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F" w:rsidRPr="00B72A47" w:rsidRDefault="001D7ECC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625BBF" w:rsidRPr="00231D78">
        <w:rPr>
          <w:rFonts w:eastAsia="Calibri"/>
          <w:b/>
          <w:bCs/>
          <w:sz w:val="24"/>
          <w:szCs w:val="24"/>
          <w:lang w:eastAsia="ru-RU"/>
        </w:rPr>
        <w:t>тчет об экспертизе муниципального нормативного</w:t>
      </w:r>
      <w:r w:rsidR="00625BBF"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="00625BBF"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7"/>
        <w:gridCol w:w="5613"/>
      </w:tblGrid>
      <w:tr w:rsidR="00625BBF" w:rsidTr="001D7ECC">
        <w:trPr>
          <w:trHeight w:val="5692"/>
        </w:trPr>
        <w:tc>
          <w:tcPr>
            <w:tcW w:w="9920" w:type="dxa"/>
            <w:gridSpan w:val="2"/>
          </w:tcPr>
          <w:p w:rsidR="00625BBF" w:rsidRPr="004E2EC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2EC1">
              <w:rPr>
                <w:rFonts w:eastAsia="Calibri"/>
                <w:sz w:val="24"/>
                <w:szCs w:val="24"/>
                <w:lang w:eastAsia="ru-RU"/>
              </w:rPr>
              <w:t>1.1. Орган, осуществляющий экспертизу муниципального нормативного правового акта:</w:t>
            </w:r>
          </w:p>
          <w:p w:rsidR="00625BBF" w:rsidRPr="001D7ECC" w:rsidRDefault="00BE4116" w:rsidP="006070F1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D7ECC">
              <w:rPr>
                <w:rFonts w:eastAsia="Calibri"/>
                <w:i/>
                <w:sz w:val="24"/>
                <w:szCs w:val="24"/>
                <w:lang w:eastAsia="ru-RU"/>
              </w:rPr>
              <w:t>Отдел земельных ресурсов по работе с юридическими лицами</w:t>
            </w:r>
            <w:r w:rsidR="006070F1" w:rsidRPr="001D7ECC">
              <w:rPr>
                <w:rFonts w:eastAsia="Calibri"/>
                <w:i/>
                <w:sz w:val="24"/>
                <w:szCs w:val="24"/>
                <w:lang w:eastAsia="ru-RU"/>
              </w:rPr>
              <w:t xml:space="preserve"> Департамента муниципальной собственности и градостроительства</w:t>
            </w:r>
          </w:p>
          <w:p w:rsidR="00625BBF" w:rsidRPr="004E2EC1" w:rsidRDefault="00625BBF" w:rsidP="00B30C75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E2EC1">
              <w:rPr>
                <w:rFonts w:eastAsia="Calibri"/>
                <w:sz w:val="24"/>
                <w:szCs w:val="24"/>
                <w:lang w:eastAsia="ru-RU"/>
              </w:rPr>
              <w:t>(полное наименование)</w:t>
            </w:r>
          </w:p>
          <w:p w:rsidR="00625BBF" w:rsidRPr="004E2EC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2EC1">
              <w:rPr>
                <w:rFonts w:eastAsia="Calibri"/>
                <w:sz w:val="24"/>
                <w:szCs w:val="24"/>
                <w:lang w:eastAsia="ru-RU"/>
              </w:rPr>
              <w:t>1.2. Вид и наименование муниципального нормативного правового акта:</w:t>
            </w:r>
          </w:p>
          <w:p w:rsidR="004E2EC1" w:rsidRPr="001D7ECC" w:rsidRDefault="004E2EC1" w:rsidP="004E2EC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4"/>
                <w:szCs w:val="24"/>
              </w:rPr>
            </w:pPr>
            <w:r w:rsidRPr="001D7ECC">
              <w:rPr>
                <w:i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1D7ECC">
              <w:rPr>
                <w:i/>
                <w:sz w:val="24"/>
                <w:szCs w:val="24"/>
              </w:rPr>
              <w:t>Югорска</w:t>
            </w:r>
            <w:proofErr w:type="spellEnd"/>
            <w:r w:rsidRPr="001D7ECC">
              <w:rPr>
                <w:i/>
                <w:sz w:val="24"/>
                <w:szCs w:val="24"/>
              </w:rPr>
              <w:t xml:space="preserve"> от 25.01.2016 № 119 «Об утверждении административного регламента предоставления муниципальной услуги 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деятельности»</w:t>
            </w:r>
          </w:p>
          <w:p w:rsidR="00625BBF" w:rsidRPr="004E2EC1" w:rsidRDefault="004E2EC1" w:rsidP="004E2EC1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E2EC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625BBF" w:rsidRPr="004E2EC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625BBF" w:rsidRPr="004E2EC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2EC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1D7ECC" w:rsidRPr="001D7ECC" w:rsidRDefault="006070F1" w:rsidP="001D7ECC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D7ECC">
              <w:rPr>
                <w:rFonts w:eastAsia="Calibri"/>
                <w:i/>
                <w:sz w:val="24"/>
                <w:szCs w:val="24"/>
                <w:lang w:eastAsia="ru-RU"/>
              </w:rPr>
              <w:t xml:space="preserve">Правовое регулирование направлено на регламентирование деятельности администрации города </w:t>
            </w:r>
            <w:proofErr w:type="spellStart"/>
            <w:r w:rsidRPr="001D7ECC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1D7ECC">
              <w:rPr>
                <w:rFonts w:eastAsia="Calibri"/>
                <w:i/>
                <w:sz w:val="24"/>
                <w:szCs w:val="24"/>
                <w:lang w:eastAsia="ru-RU"/>
              </w:rPr>
              <w:t xml:space="preserve"> по порядку </w:t>
            </w:r>
            <w:r w:rsidR="009C314B" w:rsidRPr="001D7ECC">
              <w:rPr>
                <w:i/>
                <w:sz w:val="24"/>
                <w:szCs w:val="24"/>
              </w:rPr>
              <w:t xml:space="preserve">предоставления </w:t>
            </w:r>
            <w:r w:rsidR="004E2EC1" w:rsidRPr="001D7ECC">
              <w:rPr>
                <w:i/>
                <w:sz w:val="24"/>
                <w:szCs w:val="24"/>
              </w:rPr>
              <w:t xml:space="preserve">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</w:t>
            </w:r>
            <w:r w:rsidR="001D7ECC" w:rsidRPr="001D7ECC">
              <w:rPr>
                <w:i/>
                <w:sz w:val="24"/>
                <w:szCs w:val="24"/>
              </w:rPr>
              <w:t>хозяйствам для осуществления их деятельности»</w:t>
            </w:r>
          </w:p>
          <w:p w:rsidR="00625BBF" w:rsidRPr="004E2EC1" w:rsidRDefault="001D7ECC" w:rsidP="001D7EC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E2EC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613" w:type="dxa"/>
          </w:tcPr>
          <w:p w:rsidR="00625BBF" w:rsidRPr="00B72A47" w:rsidRDefault="00625BBF" w:rsidP="00B7225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B72258">
              <w:rPr>
                <w:rFonts w:eastAsia="Calibri"/>
                <w:sz w:val="24"/>
                <w:szCs w:val="24"/>
                <w:lang w:eastAsia="ru-RU"/>
              </w:rPr>
              <w:t>27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»_</w:t>
            </w:r>
            <w:r w:rsidR="00B72258">
              <w:rPr>
                <w:rFonts w:eastAsia="Calibri"/>
                <w:sz w:val="24"/>
                <w:szCs w:val="24"/>
                <w:lang w:eastAsia="ru-RU"/>
              </w:rPr>
              <w:t>мая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_201</w:t>
            </w:r>
            <w:r w:rsidR="00B72258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4307" w:type="dxa"/>
            <w:vMerge w:val="restart"/>
          </w:tcPr>
          <w:p w:rsidR="00625BBF" w:rsidRPr="002F0331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613" w:type="dxa"/>
          </w:tcPr>
          <w:p w:rsidR="00625BBF" w:rsidRPr="00B72A47" w:rsidRDefault="00A322BA" w:rsidP="00B722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B72258">
              <w:rPr>
                <w:rFonts w:eastAsia="Calibri"/>
                <w:sz w:val="24"/>
                <w:szCs w:val="24"/>
                <w:lang w:eastAsia="ru-RU"/>
              </w:rPr>
              <w:t>27</w:t>
            </w:r>
            <w:r w:rsidR="00625BBF"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B72258">
              <w:rPr>
                <w:rFonts w:eastAsia="Calibri"/>
                <w:sz w:val="24"/>
                <w:szCs w:val="24"/>
                <w:lang w:eastAsia="ru-RU"/>
              </w:rPr>
              <w:t>мая</w:t>
            </w:r>
            <w:r w:rsidR="00625BBF"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="00625BBF"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4307" w:type="dxa"/>
            <w:vMerge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625BBF" w:rsidRPr="00B72A47" w:rsidRDefault="00625BBF" w:rsidP="00B722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B72258">
              <w:rPr>
                <w:rFonts w:eastAsia="Calibri"/>
                <w:sz w:val="24"/>
                <w:szCs w:val="24"/>
                <w:lang w:eastAsia="ru-RU"/>
              </w:rPr>
              <w:t>14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B72258">
              <w:rPr>
                <w:rFonts w:eastAsia="Calibri"/>
                <w:sz w:val="24"/>
                <w:szCs w:val="24"/>
                <w:lang w:eastAsia="ru-RU"/>
              </w:rPr>
              <w:t>июня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A322BA"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9920" w:type="dxa"/>
            <w:gridSpan w:val="2"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B72A47" w:rsidTr="00B30C75">
        <w:tblPrEx>
          <w:tblLook w:val="0000" w:firstRow="0" w:lastRow="0" w:firstColumn="0" w:lastColumn="0" w:noHBand="0" w:noVBand="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Tr="00B30C75">
        <w:tc>
          <w:tcPr>
            <w:tcW w:w="4307" w:type="dxa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613" w:type="dxa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«___»________201_г.</w:t>
            </w:r>
          </w:p>
        </w:tc>
      </w:tr>
      <w:tr w:rsidR="00625BBF" w:rsidTr="00B30C75">
        <w:tc>
          <w:tcPr>
            <w:tcW w:w="9920" w:type="dxa"/>
            <w:gridSpan w:val="2"/>
          </w:tcPr>
          <w:p w:rsidR="00625BBF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25BBF" w:rsidRPr="007E14D1" w:rsidRDefault="00625BBF" w:rsidP="00B30C75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Ф.И.О.: </w:t>
            </w:r>
            <w:proofErr w:type="spellStart"/>
            <w:r w:rsidR="009C314B" w:rsidRPr="001D7ECC">
              <w:rPr>
                <w:rFonts w:eastAsia="Calibri"/>
                <w:i/>
                <w:sz w:val="24"/>
                <w:szCs w:val="24"/>
                <w:lang w:eastAsia="ru-RU"/>
              </w:rPr>
              <w:t>Цыкарева</w:t>
            </w:r>
            <w:proofErr w:type="spellEnd"/>
            <w:r w:rsidR="009C314B" w:rsidRPr="001D7ECC">
              <w:rPr>
                <w:rFonts w:eastAsia="Calibri"/>
                <w:i/>
                <w:sz w:val="24"/>
                <w:szCs w:val="24"/>
                <w:lang w:eastAsia="ru-RU"/>
              </w:rPr>
              <w:t xml:space="preserve"> Александра Геннадьевна</w:t>
            </w:r>
          </w:p>
          <w:p w:rsidR="00625BBF" w:rsidRPr="003C1A11" w:rsidRDefault="00625BBF" w:rsidP="003C1A11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Должность:</w:t>
            </w:r>
            <w:r w:rsidR="00A322BA">
              <w:t xml:space="preserve"> </w:t>
            </w:r>
            <w:r w:rsidR="009C314B" w:rsidRPr="001D7ECC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специалист-эксперт отдела земельных ресурсов по работе с </w:t>
            </w:r>
            <w:proofErr w:type="spellStart"/>
            <w:r w:rsidR="009C314B" w:rsidRPr="001D7ECC">
              <w:rPr>
                <w:rFonts w:eastAsia="Calibri"/>
                <w:i/>
                <w:sz w:val="24"/>
                <w:szCs w:val="24"/>
                <w:lang w:eastAsia="ru-RU"/>
              </w:rPr>
              <w:t>юридическии</w:t>
            </w:r>
            <w:proofErr w:type="spellEnd"/>
            <w:r w:rsidR="009C314B" w:rsidRPr="001D7ECC">
              <w:rPr>
                <w:rFonts w:eastAsia="Calibri"/>
                <w:i/>
                <w:sz w:val="24"/>
                <w:szCs w:val="24"/>
                <w:lang w:eastAsia="ru-RU"/>
              </w:rPr>
              <w:t xml:space="preserve"> лицами</w:t>
            </w:r>
            <w:r w:rsidR="00A322BA" w:rsidRPr="001D7ECC">
              <w:rPr>
                <w:rFonts w:eastAsia="Calibri"/>
                <w:i/>
                <w:sz w:val="24"/>
                <w:szCs w:val="24"/>
                <w:lang w:eastAsia="ru-RU"/>
              </w:rPr>
              <w:t xml:space="preserve"> Департамента муниципальной собственности и градостроительства администрации города</w:t>
            </w:r>
          </w:p>
          <w:tbl>
            <w:tblPr>
              <w:tblW w:w="966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126"/>
              <w:gridCol w:w="3657"/>
              <w:gridCol w:w="3147"/>
            </w:tblGrid>
            <w:tr w:rsidR="00625BBF" w:rsidRPr="007E14D1" w:rsidTr="00B30C75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BBF" w:rsidRPr="007E14D1" w:rsidRDefault="00625BBF" w:rsidP="00B30C75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5BBF" w:rsidRPr="001D7ECC" w:rsidRDefault="00A322BA" w:rsidP="009C314B">
                  <w:pPr>
                    <w:autoSpaceDE w:val="0"/>
                    <w:autoSpaceDN w:val="0"/>
                    <w:ind w:left="85"/>
                    <w:jc w:val="center"/>
                    <w:rPr>
                      <w:rFonts w:eastAsia="Calibri"/>
                      <w:i/>
                      <w:sz w:val="24"/>
                      <w:szCs w:val="24"/>
                      <w:lang w:eastAsia="ru-RU"/>
                    </w:rPr>
                  </w:pPr>
                  <w:r w:rsidRPr="001D7ECC">
                    <w:rPr>
                      <w:rFonts w:eastAsia="Calibri"/>
                      <w:i/>
                      <w:sz w:val="24"/>
                      <w:szCs w:val="24"/>
                      <w:lang w:eastAsia="ru-RU"/>
                    </w:rPr>
                    <w:t>8(34675)500</w:t>
                  </w:r>
                  <w:r w:rsidR="009C314B" w:rsidRPr="001D7ECC">
                    <w:rPr>
                      <w:rFonts w:eastAsia="Calibri"/>
                      <w:i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BBF" w:rsidRPr="007E14D1" w:rsidRDefault="00625BBF" w:rsidP="00B30C7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5BBF" w:rsidRPr="001D7ECC" w:rsidRDefault="009C314B" w:rsidP="00B30C75">
                  <w:pPr>
                    <w:autoSpaceDE w:val="0"/>
                    <w:autoSpaceDN w:val="0"/>
                    <w:jc w:val="center"/>
                    <w:rPr>
                      <w:rFonts w:eastAsia="Calibri"/>
                      <w:i/>
                      <w:sz w:val="24"/>
                      <w:szCs w:val="24"/>
                      <w:lang w:eastAsia="ru-RU"/>
                    </w:rPr>
                  </w:pPr>
                  <w:r w:rsidRPr="001D7ECC">
                    <w:rPr>
                      <w:rStyle w:val="x-phmenubutton"/>
                      <w:i/>
                      <w:iCs/>
                      <w:sz w:val="24"/>
                      <w:szCs w:val="24"/>
                    </w:rPr>
                    <w:t>yur.zem@mail.ru</w:t>
                  </w:r>
                </w:p>
              </w:tc>
            </w:tr>
          </w:tbl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25BBF" w:rsidRPr="007E14D1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625BBF" w:rsidRPr="003E755F" w:rsidRDefault="00625BBF" w:rsidP="00625BB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>Описание проблемы, на решение которой направлено правовое  регулирование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625BBF" w:rsidRPr="00B72A47" w:rsidTr="001D7ECC">
        <w:trPr>
          <w:trHeight w:val="29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625BBF" w:rsidRPr="00B72A47" w:rsidRDefault="00FA1C7A" w:rsidP="001D7ECC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1D7ECC">
              <w:rPr>
                <w:i/>
                <w:sz w:val="24"/>
              </w:rPr>
              <w:t xml:space="preserve">Административный регламент </w:t>
            </w:r>
            <w:r w:rsidRPr="001D7ECC">
              <w:rPr>
                <w:i/>
                <w:sz w:val="24"/>
                <w:szCs w:val="24"/>
              </w:rPr>
              <w:t xml:space="preserve">предоставления муниципальной услуги </w:t>
            </w:r>
            <w:r w:rsidR="000A152D" w:rsidRPr="001D7ECC">
              <w:rPr>
                <w:i/>
                <w:color w:val="000000"/>
                <w:sz w:val="24"/>
                <w:szCs w:val="24"/>
              </w:rPr>
              <w:t>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деятельности»</w:t>
            </w:r>
            <w:r w:rsidRPr="001D7EC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D7ECC">
              <w:rPr>
                <w:i/>
                <w:sz w:val="24"/>
              </w:rPr>
              <w:t xml:space="preserve">устанавливает </w:t>
            </w:r>
            <w:r w:rsidRPr="001D7ECC">
              <w:rPr>
                <w:i/>
                <w:sz w:val="24"/>
                <w:szCs w:val="24"/>
              </w:rPr>
              <w:t xml:space="preserve">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</w:t>
            </w:r>
            <w:proofErr w:type="spellStart"/>
            <w:r w:rsidRPr="001D7ECC">
              <w:rPr>
                <w:i/>
                <w:sz w:val="24"/>
                <w:szCs w:val="24"/>
              </w:rPr>
              <w:t>Югорска</w:t>
            </w:r>
            <w:proofErr w:type="spellEnd"/>
            <w:r w:rsidRPr="001D7ECC">
              <w:rPr>
                <w:i/>
                <w:sz w:val="24"/>
                <w:szCs w:val="24"/>
              </w:rPr>
              <w:t>, а также порядок взаимодействия с заявителями, органами власти и организациями</w:t>
            </w:r>
            <w:r w:rsidR="000A152D" w:rsidRPr="001D7ECC">
              <w:rPr>
                <w:i/>
                <w:sz w:val="24"/>
                <w:szCs w:val="24"/>
              </w:rPr>
              <w:t xml:space="preserve"> при предоставлении муниципальной</w:t>
            </w:r>
            <w:proofErr w:type="gramEnd"/>
            <w:r w:rsidR="000A152D" w:rsidRPr="001D7ECC">
              <w:rPr>
                <w:i/>
                <w:sz w:val="24"/>
                <w:szCs w:val="24"/>
              </w:rPr>
              <w:t xml:space="preserve"> </w:t>
            </w:r>
            <w:r w:rsidR="001D7ECC" w:rsidRPr="001D7ECC">
              <w:rPr>
                <w:i/>
                <w:sz w:val="24"/>
                <w:szCs w:val="24"/>
              </w:rPr>
              <w:t>услуги</w:t>
            </w:r>
          </w:p>
        </w:tc>
      </w:tr>
      <w:tr w:rsidR="001D7ECC" w:rsidRPr="00B72A47" w:rsidTr="0044425B">
        <w:trPr>
          <w:trHeight w:val="1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C" w:rsidRPr="00B72A47" w:rsidRDefault="001D7ECC" w:rsidP="00B3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  <w:tr w:rsidR="00625BBF" w:rsidRPr="00B72A47" w:rsidTr="001D7ECC">
        <w:trPr>
          <w:trHeight w:val="40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C0059" w:rsidRDefault="00625BBF" w:rsidP="001D7ECC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6A5EBA" w:rsidRPr="001D7ECC" w:rsidRDefault="006A5EBA" w:rsidP="00025FDA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505"/>
              <w:jc w:val="both"/>
              <w:rPr>
                <w:i/>
                <w:sz w:val="24"/>
                <w:szCs w:val="24"/>
                <w:lang w:eastAsia="ru-RU"/>
              </w:rPr>
            </w:pPr>
            <w:r w:rsidRPr="006A5EBA">
              <w:rPr>
                <w:b/>
                <w:bCs/>
                <w:sz w:val="24"/>
                <w:szCs w:val="24"/>
                <w:lang w:eastAsia="ru-RU"/>
              </w:rPr>
              <w:t xml:space="preserve">- </w:t>
            </w:r>
            <w:hyperlink r:id="rId5" w:history="1">
              <w:r w:rsidRPr="001D7ECC">
                <w:rPr>
                  <w:rStyle w:val="a4"/>
                  <w:i/>
                  <w:color w:val="auto"/>
                  <w:sz w:val="24"/>
                  <w:szCs w:val="24"/>
                  <w:u w:val="none"/>
                  <w:lang w:eastAsia="ru-RU"/>
                </w:rPr>
                <w:t xml:space="preserve">постановление администрации города </w:t>
              </w:r>
              <w:proofErr w:type="spellStart"/>
              <w:r w:rsidRPr="001D7ECC">
                <w:rPr>
                  <w:rStyle w:val="a4"/>
                  <w:i/>
                  <w:color w:val="auto"/>
                  <w:sz w:val="24"/>
                  <w:szCs w:val="24"/>
                  <w:u w:val="none"/>
                  <w:lang w:eastAsia="ru-RU"/>
                </w:rPr>
                <w:t>Югорска</w:t>
              </w:r>
              <w:proofErr w:type="spellEnd"/>
              <w:r w:rsidRPr="001D7ECC">
                <w:rPr>
                  <w:rStyle w:val="a4"/>
                  <w:i/>
                  <w:color w:val="auto"/>
                  <w:sz w:val="24"/>
                  <w:szCs w:val="24"/>
                  <w:u w:val="none"/>
                  <w:lang w:eastAsia="ru-RU"/>
                </w:rPr>
                <w:t xml:space="preserve"> от 25.01.2016  № 119 </w:t>
              </w:r>
              <w:r w:rsidRPr="001D7ECC">
                <w:rPr>
                  <w:i/>
                  <w:sz w:val="24"/>
                  <w:szCs w:val="24"/>
                  <w:lang w:eastAsia="ru-RU"/>
                </w:rPr>
                <w:br/>
              </w:r>
              <w:r w:rsidRPr="001D7ECC">
                <w:rPr>
                  <w:rStyle w:val="a4"/>
                  <w:i/>
                  <w:color w:val="auto"/>
                  <w:sz w:val="24"/>
                  <w:szCs w:val="24"/>
                  <w:u w:val="none"/>
                  <w:lang w:eastAsia="ru-RU"/>
                </w:rPr>
                <w:t>«Об утверждении административного регламента предоставления муниципальной услуги 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деятельности»;</w:t>
              </w:r>
            </w:hyperlink>
          </w:p>
          <w:p w:rsidR="00625BBF" w:rsidRPr="003E05D2" w:rsidRDefault="006A5EBA" w:rsidP="00025FDA">
            <w:pPr>
              <w:autoSpaceDE w:val="0"/>
              <w:autoSpaceDN w:val="0"/>
              <w:adjustRightInd w:val="0"/>
              <w:ind w:firstLine="505"/>
              <w:jc w:val="both"/>
              <w:rPr>
                <w:i/>
                <w:lang w:eastAsia="en-US"/>
              </w:rPr>
            </w:pPr>
            <w:r w:rsidRPr="001D7ECC">
              <w:rPr>
                <w:bCs/>
                <w:i/>
                <w:sz w:val="24"/>
                <w:szCs w:val="24"/>
                <w:lang w:eastAsia="ru-RU"/>
              </w:rPr>
              <w:t>-</w:t>
            </w:r>
            <w:r w:rsidRPr="001D7ECC">
              <w:rPr>
                <w:i/>
                <w:sz w:val="24"/>
                <w:szCs w:val="24"/>
              </w:rPr>
              <w:t xml:space="preserve"> </w:t>
            </w:r>
            <w:r w:rsidRPr="001D7ECC">
              <w:rPr>
                <w:bCs/>
                <w:i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1D7ECC">
              <w:rPr>
                <w:bCs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1D7ECC">
              <w:rPr>
                <w:bCs/>
                <w:i/>
                <w:sz w:val="24"/>
                <w:szCs w:val="24"/>
                <w:lang w:eastAsia="ru-RU"/>
              </w:rPr>
              <w:t xml:space="preserve"> от </w:t>
            </w:r>
            <w:r w:rsidRPr="001D7ECC">
              <w:rPr>
                <w:i/>
                <w:sz w:val="24"/>
                <w:szCs w:val="24"/>
                <w:lang w:eastAsia="ru-RU"/>
              </w:rPr>
              <w:t xml:space="preserve">27.12.2016 № 3347 «О внесении изменений  в постановление администрации города </w:t>
            </w:r>
            <w:proofErr w:type="spellStart"/>
            <w:r w:rsidRPr="001D7ECC">
              <w:rPr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1D7ECC">
              <w:rPr>
                <w:i/>
                <w:sz w:val="24"/>
                <w:szCs w:val="24"/>
                <w:lang w:eastAsia="ru-RU"/>
              </w:rPr>
              <w:t xml:space="preserve"> от 25.01.2016 № 119 «Об утверждении административного регламента предоставления муниципальной услуги 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 на которые не разграничена крестьянским (фермерским) хозяйствам для осуществления </w:t>
            </w:r>
            <w:r w:rsidRPr="001D7ECC">
              <w:rPr>
                <w:i/>
                <w:color w:val="000000"/>
                <w:sz w:val="24"/>
                <w:szCs w:val="24"/>
                <w:lang w:eastAsia="ru-RU"/>
              </w:rPr>
              <w:t>их деятельности»</w:t>
            </w:r>
            <w:r w:rsidRPr="001D7ECC">
              <w:rPr>
                <w:i/>
                <w:lang w:eastAsia="en-US"/>
              </w:rPr>
              <w:t xml:space="preserve"> </w:t>
            </w:r>
          </w:p>
        </w:tc>
      </w:tr>
      <w:tr w:rsidR="001D7ECC" w:rsidRPr="00B72A47" w:rsidTr="0044425B">
        <w:trPr>
          <w:trHeight w:val="1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C" w:rsidRPr="004C0059" w:rsidRDefault="001D7ECC" w:rsidP="006A5EB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  <w:tr w:rsidR="00625BBF" w:rsidRPr="00B72A47" w:rsidTr="00727089">
        <w:trPr>
          <w:trHeight w:val="60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.3. Опыт иных муниципальных образований в соответствующих сферах деятельности (при наличии):</w:t>
            </w:r>
          </w:p>
          <w:p w:rsidR="00025FDA" w:rsidRPr="00025FDA" w:rsidRDefault="00025FDA" w:rsidP="00025FDA">
            <w:pPr>
              <w:tabs>
                <w:tab w:val="left" w:pos="798"/>
              </w:tabs>
              <w:autoSpaceDE w:val="0"/>
              <w:autoSpaceDN w:val="0"/>
              <w:adjustRightInd w:val="0"/>
              <w:ind w:firstLine="505"/>
              <w:jc w:val="both"/>
              <w:rPr>
                <w:i/>
                <w:sz w:val="24"/>
                <w:szCs w:val="24"/>
                <w:lang w:eastAsia="ru-RU"/>
              </w:rPr>
            </w:pPr>
            <w:r w:rsidRPr="00025FDA">
              <w:rPr>
                <w:rFonts w:eastAsia="Calibri"/>
                <w:i/>
                <w:sz w:val="24"/>
                <w:szCs w:val="24"/>
                <w:lang w:eastAsia="ru-RU"/>
              </w:rPr>
              <w:t xml:space="preserve">- </w:t>
            </w:r>
            <w:r w:rsidRPr="00025FDA">
              <w:rPr>
                <w:i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025FDA">
              <w:rPr>
                <w:i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025FDA">
              <w:rPr>
                <w:i/>
                <w:sz w:val="24"/>
                <w:szCs w:val="24"/>
                <w:lang w:eastAsia="ru-RU"/>
              </w:rPr>
              <w:t xml:space="preserve"> района Ханты-Мансийского автономного округа - Югры от 8 февраля 2016 года № 252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деятельности»;</w:t>
            </w:r>
          </w:p>
          <w:p w:rsidR="00025FDA" w:rsidRPr="00BE0858" w:rsidRDefault="00025FDA" w:rsidP="00BE0858">
            <w:pPr>
              <w:pStyle w:val="1"/>
              <w:tabs>
                <w:tab w:val="left" w:pos="798"/>
              </w:tabs>
              <w:spacing w:before="0" w:beforeAutospacing="0" w:after="0" w:afterAutospacing="0"/>
              <w:ind w:firstLine="505"/>
              <w:jc w:val="both"/>
              <w:rPr>
                <w:b w:val="0"/>
                <w:i/>
                <w:sz w:val="24"/>
                <w:szCs w:val="24"/>
              </w:rPr>
            </w:pPr>
            <w:r w:rsidRPr="00025FDA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025FDA">
              <w:rPr>
                <w:rStyle w:val="a5"/>
                <w:i/>
                <w:sz w:val="24"/>
                <w:szCs w:val="24"/>
              </w:rPr>
              <w:t xml:space="preserve">Постановление администрации сельского поселения Зайцева Речка </w:t>
            </w:r>
            <w:proofErr w:type="spellStart"/>
            <w:r w:rsidRPr="00025FDA">
              <w:rPr>
                <w:rStyle w:val="a5"/>
                <w:i/>
                <w:sz w:val="24"/>
                <w:szCs w:val="24"/>
              </w:rPr>
              <w:t>Нижневартовского</w:t>
            </w:r>
            <w:proofErr w:type="spellEnd"/>
            <w:r w:rsidRPr="00025FDA">
              <w:rPr>
                <w:rStyle w:val="a5"/>
                <w:i/>
                <w:sz w:val="24"/>
                <w:szCs w:val="24"/>
              </w:rPr>
              <w:t xml:space="preserve"> района Ханты-Мансийского автономного округа – Югры </w:t>
            </w:r>
            <w:r w:rsidRPr="00025FDA">
              <w:rPr>
                <w:i/>
                <w:sz w:val="24"/>
                <w:szCs w:val="24"/>
              </w:rPr>
              <w:t>от</w:t>
            </w:r>
            <w:r w:rsidRPr="00025FDA">
              <w:rPr>
                <w:b w:val="0"/>
                <w:i/>
                <w:sz w:val="24"/>
                <w:szCs w:val="24"/>
              </w:rPr>
              <w:t xml:space="preserve"> 16.02.2016 № 11</w:t>
            </w:r>
            <w:proofErr w:type="gramStart"/>
            <w:r w:rsidRPr="00025FDA">
              <w:rPr>
                <w:b w:val="0"/>
                <w:i/>
                <w:sz w:val="24"/>
                <w:szCs w:val="24"/>
              </w:rPr>
              <w:t xml:space="preserve"> О</w:t>
            </w:r>
            <w:proofErr w:type="gramEnd"/>
            <w:r w:rsidRPr="00025FDA">
              <w:rPr>
                <w:b w:val="0"/>
                <w:i/>
                <w:sz w:val="24"/>
                <w:szCs w:val="24"/>
              </w:rPr>
              <w:t>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</w:t>
            </w:r>
            <w:r w:rsidRPr="00BE0858">
              <w:rPr>
                <w:b w:val="0"/>
                <w:i/>
                <w:sz w:val="24"/>
                <w:szCs w:val="24"/>
              </w:rPr>
              <w:t>фермерским) хозяйствам для осуществления их деятельности»</w:t>
            </w:r>
            <w:r w:rsidR="00BE0858" w:rsidRPr="00BE0858">
              <w:rPr>
                <w:b w:val="0"/>
                <w:i/>
                <w:sz w:val="24"/>
                <w:szCs w:val="24"/>
              </w:rPr>
              <w:t>;</w:t>
            </w:r>
          </w:p>
          <w:p w:rsidR="00625BBF" w:rsidRPr="003E05D2" w:rsidRDefault="00BE0858" w:rsidP="00727089">
            <w:pPr>
              <w:pStyle w:val="a6"/>
              <w:spacing w:before="0" w:beforeAutospacing="0" w:after="0" w:afterAutospacing="0"/>
              <w:ind w:firstLine="505"/>
              <w:jc w:val="both"/>
              <w:rPr>
                <w:i/>
                <w:lang w:eastAsia="en-US"/>
              </w:rPr>
            </w:pPr>
            <w:r w:rsidRPr="00BE0858">
              <w:rPr>
                <w:b/>
                <w:i/>
              </w:rPr>
              <w:t xml:space="preserve">- </w:t>
            </w:r>
            <w:r w:rsidRPr="00BE0858">
              <w:rPr>
                <w:i/>
              </w:rPr>
              <w:t xml:space="preserve">Постановление </w:t>
            </w:r>
            <w:proofErr w:type="gramStart"/>
            <w:r w:rsidRPr="00BE0858">
              <w:rPr>
                <w:i/>
              </w:rPr>
              <w:t>администрации муниципального образования Георгиевского сельсовета Кочубеевского района Ставропольского края</w:t>
            </w:r>
            <w:proofErr w:type="gramEnd"/>
            <w:r w:rsidRPr="00BE0858">
              <w:rPr>
                <w:i/>
              </w:rPr>
              <w:t xml:space="preserve"> от 18.05.2015 № 44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      </w:r>
            <w:r w:rsidR="004B70DA">
              <w:rPr>
                <w:i/>
              </w:rPr>
              <w:t>.</w:t>
            </w:r>
          </w:p>
        </w:tc>
      </w:tr>
      <w:tr w:rsidR="00727089" w:rsidRPr="00B72A47" w:rsidTr="0044425B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9" w:rsidRPr="004C0059" w:rsidRDefault="00727089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</w:tbl>
    <w:p w:rsidR="00625BBF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Pr="004C0059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625BBF" w:rsidRPr="004C0059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 xml:space="preserve">города </w:t>
      </w:r>
      <w:proofErr w:type="spellStart"/>
      <w:r w:rsidRPr="004C0059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4C0059">
        <w:rPr>
          <w:sz w:val="24"/>
          <w:szCs w:val="24"/>
        </w:rPr>
        <w:t xml:space="preserve"> и муниципальных программах</w:t>
      </w:r>
    </w:p>
    <w:p w:rsidR="00625BBF" w:rsidRPr="004C0059" w:rsidRDefault="00625BBF" w:rsidP="00625B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035"/>
        <w:gridCol w:w="1651"/>
        <w:gridCol w:w="1417"/>
        <w:gridCol w:w="1843"/>
      </w:tblGrid>
      <w:tr w:rsidR="00625BBF" w:rsidRPr="004C0059" w:rsidTr="001A48E5">
        <w:trPr>
          <w:trHeight w:val="764"/>
        </w:trPr>
        <w:tc>
          <w:tcPr>
            <w:tcW w:w="4870" w:type="dxa"/>
            <w:gridSpan w:val="2"/>
            <w:hideMark/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4911" w:type="dxa"/>
            <w:gridSpan w:val="3"/>
            <w:hideMark/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625BBF" w:rsidRPr="004C0059" w:rsidTr="001A48E5">
        <w:trPr>
          <w:trHeight w:val="313"/>
        </w:trPr>
        <w:tc>
          <w:tcPr>
            <w:tcW w:w="4870" w:type="dxa"/>
            <w:gridSpan w:val="2"/>
            <w:shd w:val="clear" w:color="auto" w:fill="auto"/>
            <w:hideMark/>
          </w:tcPr>
          <w:p w:rsidR="00625BBF" w:rsidRPr="004C0059" w:rsidRDefault="004B70DA" w:rsidP="00D031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55D4D">
              <w:rPr>
                <w:i/>
                <w:sz w:val="24"/>
                <w:szCs w:val="24"/>
              </w:rPr>
              <w:t xml:space="preserve">Регламентация предоставления муниципальной услуги </w:t>
            </w:r>
            <w:r w:rsidR="000810D2" w:rsidRPr="001D7ECC">
              <w:rPr>
                <w:i/>
                <w:sz w:val="24"/>
                <w:szCs w:val="24"/>
              </w:rPr>
              <w:t>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деятельности»</w:t>
            </w:r>
          </w:p>
        </w:tc>
        <w:tc>
          <w:tcPr>
            <w:tcW w:w="4911" w:type="dxa"/>
            <w:gridSpan w:val="3"/>
            <w:shd w:val="clear" w:color="auto" w:fill="auto"/>
          </w:tcPr>
          <w:p w:rsidR="00727089" w:rsidRPr="00255D4D" w:rsidRDefault="00727089" w:rsidP="001A4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255D4D">
              <w:rPr>
                <w:i/>
                <w:sz w:val="24"/>
                <w:szCs w:val="24"/>
                <w:lang w:eastAsia="en-US"/>
              </w:rPr>
              <w:t>Обеспечение прав граждан на получение муниципальной услуги.</w:t>
            </w:r>
          </w:p>
          <w:p w:rsidR="00625BBF" w:rsidRPr="004C0059" w:rsidRDefault="00727089" w:rsidP="001A4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E582B">
              <w:rPr>
                <w:i/>
                <w:sz w:val="24"/>
                <w:szCs w:val="24"/>
                <w:lang w:eastAsia="en-US"/>
              </w:rPr>
              <w:t xml:space="preserve">За период с 2016 по 2018 год обеспечено право на получение муниципальной услуги </w:t>
            </w:r>
            <w:r w:rsidR="004E582B" w:rsidRPr="004E582B">
              <w:rPr>
                <w:i/>
                <w:sz w:val="24"/>
                <w:szCs w:val="24"/>
                <w:lang w:eastAsia="en-US"/>
              </w:rPr>
              <w:t>14</w:t>
            </w:r>
            <w:r w:rsidRPr="004E582B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A48E5">
              <w:rPr>
                <w:i/>
                <w:sz w:val="24"/>
                <w:szCs w:val="24"/>
                <w:lang w:eastAsia="en-US"/>
              </w:rPr>
              <w:t xml:space="preserve">граждан (за период с 2013 по 2015 годы – право на получение услуги получили </w:t>
            </w:r>
            <w:r w:rsidR="001A48E5" w:rsidRPr="001A48E5">
              <w:rPr>
                <w:i/>
                <w:sz w:val="24"/>
                <w:szCs w:val="24"/>
                <w:lang w:eastAsia="en-US"/>
              </w:rPr>
              <w:t>7</w:t>
            </w:r>
            <w:r w:rsidRPr="001A48E5">
              <w:rPr>
                <w:i/>
                <w:sz w:val="24"/>
                <w:szCs w:val="24"/>
                <w:lang w:eastAsia="en-US"/>
              </w:rPr>
              <w:t xml:space="preserve"> граждан), таким образом, с момента принятия муниципального нормативного правового акта количество граждан, право на получение муниципальной услуги,  которых реализовано, у</w:t>
            </w:r>
            <w:r w:rsidR="001A48E5" w:rsidRPr="001A48E5">
              <w:rPr>
                <w:i/>
                <w:sz w:val="24"/>
                <w:szCs w:val="24"/>
                <w:lang w:eastAsia="en-US"/>
              </w:rPr>
              <w:t>велич</w:t>
            </w:r>
            <w:r w:rsidRPr="001A48E5">
              <w:rPr>
                <w:i/>
                <w:sz w:val="24"/>
                <w:szCs w:val="24"/>
                <w:lang w:eastAsia="en-US"/>
              </w:rPr>
              <w:t xml:space="preserve">илось на </w:t>
            </w:r>
            <w:r w:rsidR="001A48E5" w:rsidRPr="001A48E5">
              <w:rPr>
                <w:i/>
                <w:sz w:val="24"/>
                <w:szCs w:val="24"/>
                <w:lang w:eastAsia="en-US"/>
              </w:rPr>
              <w:t>100</w:t>
            </w:r>
            <w:r w:rsidRPr="001A48E5">
              <w:rPr>
                <w:i/>
                <w:sz w:val="24"/>
                <w:szCs w:val="24"/>
                <w:lang w:eastAsia="en-US"/>
              </w:rPr>
              <w:t>%, по сравнению с аналогичным периодом до принятия правового акта.</w:t>
            </w:r>
            <w:proofErr w:type="gramEnd"/>
          </w:p>
        </w:tc>
      </w:tr>
      <w:tr w:rsidR="00625BBF" w:rsidRPr="003E05D2" w:rsidTr="001A48E5">
        <w:trPr>
          <w:trHeight w:val="1671"/>
        </w:trPr>
        <w:tc>
          <w:tcPr>
            <w:tcW w:w="9781" w:type="dxa"/>
            <w:gridSpan w:val="5"/>
            <w:hideMark/>
          </w:tcPr>
          <w:p w:rsidR="00625BBF" w:rsidRDefault="00625BBF" w:rsidP="00B30C7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28279D" w:rsidRPr="0028279D" w:rsidRDefault="0028279D" w:rsidP="0028279D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28279D">
              <w:rPr>
                <w:i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61223" w:rsidRPr="0028279D" w:rsidRDefault="00561223" w:rsidP="00B30C75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28279D">
              <w:rPr>
                <w:i/>
                <w:sz w:val="24"/>
                <w:szCs w:val="24"/>
              </w:rPr>
              <w:t>- ст. 39.</w:t>
            </w:r>
            <w:r w:rsidR="0028279D" w:rsidRPr="0028279D">
              <w:rPr>
                <w:i/>
                <w:sz w:val="24"/>
                <w:szCs w:val="24"/>
              </w:rPr>
              <w:t xml:space="preserve">18 </w:t>
            </w:r>
            <w:r w:rsidRPr="0028279D">
              <w:rPr>
                <w:i/>
                <w:sz w:val="24"/>
                <w:szCs w:val="24"/>
              </w:rPr>
              <w:t>Земельного Кодекса Российской Федерации</w:t>
            </w:r>
            <w:r w:rsidR="00B57034" w:rsidRPr="0028279D">
              <w:rPr>
                <w:i/>
                <w:sz w:val="24"/>
                <w:szCs w:val="24"/>
              </w:rPr>
              <w:t>.</w:t>
            </w:r>
          </w:p>
          <w:p w:rsidR="00625BBF" w:rsidRPr="00DA1A01" w:rsidRDefault="00625BBF" w:rsidP="001A48E5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9446F2">
              <w:rPr>
                <w:sz w:val="18"/>
                <w:szCs w:val="18"/>
              </w:rPr>
              <w:t>у</w:t>
            </w:r>
            <w:proofErr w:type="gramEnd"/>
            <w:r w:rsidRPr="009446F2">
              <w:rPr>
                <w:sz w:val="18"/>
                <w:szCs w:val="18"/>
              </w:rPr>
              <w:t>казывается нормативный правовой акт более высокого уровня либо инициативный порядок разработки</w:t>
            </w:r>
          </w:p>
        </w:tc>
      </w:tr>
      <w:tr w:rsidR="00625BBF" w:rsidRPr="00477034" w:rsidTr="001A48E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25BBF" w:rsidRPr="00477034" w:rsidTr="001A48E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61223">
              <w:rPr>
                <w:sz w:val="24"/>
                <w:szCs w:val="24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Pr="00477034">
              <w:rPr>
                <w:sz w:val="24"/>
                <w:szCs w:val="24"/>
              </w:rPr>
              <w:t>. Целевые</w:t>
            </w:r>
            <w:r w:rsidR="0028279D">
              <w:rPr>
                <w:sz w:val="24"/>
                <w:szCs w:val="24"/>
              </w:rPr>
              <w:t xml:space="preserve"> значения</w:t>
            </w:r>
            <w:r w:rsidRPr="00477034">
              <w:rPr>
                <w:sz w:val="24"/>
                <w:szCs w:val="24"/>
              </w:rPr>
              <w:t xml:space="preserve"> индикативных показателей по годам</w:t>
            </w:r>
          </w:p>
        </w:tc>
      </w:tr>
      <w:tr w:rsidR="0028279D" w:rsidRPr="00477034" w:rsidTr="001A48E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 w:val="restart"/>
          </w:tcPr>
          <w:p w:rsidR="0028279D" w:rsidRPr="00477034" w:rsidRDefault="0028279D" w:rsidP="00A734E0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255D4D">
              <w:rPr>
                <w:i/>
                <w:sz w:val="24"/>
                <w:szCs w:val="24"/>
              </w:rPr>
              <w:t xml:space="preserve">Регламентация предоставления муниципальной услуги </w:t>
            </w:r>
            <w:r w:rsidRPr="001D7ECC">
              <w:rPr>
                <w:i/>
                <w:sz w:val="24"/>
                <w:szCs w:val="24"/>
              </w:rPr>
              <w:t>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деятельности»</w:t>
            </w:r>
          </w:p>
        </w:tc>
        <w:tc>
          <w:tcPr>
            <w:tcW w:w="3686" w:type="dxa"/>
            <w:gridSpan w:val="2"/>
            <w:vMerge w:val="restart"/>
          </w:tcPr>
          <w:p w:rsidR="0028279D" w:rsidRDefault="0028279D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Выдача решения о предоставлении муниципальной услуги</w:t>
            </w:r>
          </w:p>
        </w:tc>
        <w:tc>
          <w:tcPr>
            <w:tcW w:w="1417" w:type="dxa"/>
            <w:vMerge w:val="restart"/>
          </w:tcPr>
          <w:p w:rsidR="0028279D" w:rsidRDefault="0028279D" w:rsidP="005F5692">
            <w:pPr>
              <w:autoSpaceDE w:val="0"/>
              <w:autoSpaceDN w:val="0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072743" w:rsidRPr="00477034" w:rsidRDefault="00072743" w:rsidP="0007274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заключенными договорами аренды</w:t>
            </w:r>
          </w:p>
        </w:tc>
      </w:tr>
      <w:tr w:rsidR="0028279D" w:rsidRPr="00477034" w:rsidTr="001A48E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28279D" w:rsidRPr="00477034" w:rsidRDefault="0028279D" w:rsidP="00B30C7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28279D" w:rsidRPr="00477034" w:rsidRDefault="0028279D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8279D" w:rsidRPr="00477034" w:rsidRDefault="0028279D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79D" w:rsidRPr="00072743" w:rsidRDefault="00072743" w:rsidP="00B30C75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72743">
              <w:rPr>
                <w:i/>
                <w:sz w:val="24"/>
                <w:szCs w:val="24"/>
              </w:rPr>
              <w:t>2016 – 5</w:t>
            </w:r>
          </w:p>
        </w:tc>
      </w:tr>
      <w:tr w:rsidR="0028279D" w:rsidRPr="00477034" w:rsidTr="001A48E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28279D" w:rsidRPr="00477034" w:rsidRDefault="0028279D" w:rsidP="00B30C7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28279D" w:rsidRPr="00477034" w:rsidRDefault="0028279D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8279D" w:rsidRPr="00477034" w:rsidRDefault="0028279D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79D" w:rsidRPr="00072743" w:rsidRDefault="00072743" w:rsidP="00B30C75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72743">
              <w:rPr>
                <w:i/>
                <w:sz w:val="24"/>
                <w:szCs w:val="24"/>
              </w:rPr>
              <w:t>2017 – 8</w:t>
            </w:r>
          </w:p>
        </w:tc>
      </w:tr>
      <w:tr w:rsidR="0028279D" w:rsidRPr="00477034" w:rsidTr="001A48E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vMerge/>
          </w:tcPr>
          <w:p w:rsidR="0028279D" w:rsidRPr="00477034" w:rsidRDefault="0028279D" w:rsidP="00B30C7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28279D" w:rsidRPr="00477034" w:rsidRDefault="0028279D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8279D" w:rsidRPr="00477034" w:rsidRDefault="0028279D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279D" w:rsidRPr="00072743" w:rsidRDefault="00072743" w:rsidP="00B30C75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072743">
              <w:rPr>
                <w:i/>
                <w:sz w:val="24"/>
                <w:szCs w:val="24"/>
              </w:rPr>
              <w:t xml:space="preserve">2018 </w:t>
            </w:r>
            <w:r w:rsidR="008305D9">
              <w:rPr>
                <w:i/>
                <w:sz w:val="24"/>
                <w:szCs w:val="24"/>
              </w:rPr>
              <w:t>–</w:t>
            </w:r>
            <w:r w:rsidRPr="00072743">
              <w:rPr>
                <w:i/>
                <w:sz w:val="24"/>
                <w:szCs w:val="24"/>
              </w:rPr>
              <w:t xml:space="preserve"> 1</w:t>
            </w:r>
            <w:r w:rsidR="008305D9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625BBF" w:rsidRPr="009446F2" w:rsidRDefault="00625BBF" w:rsidP="00625BBF">
      <w:pPr>
        <w:autoSpaceDE w:val="0"/>
        <w:autoSpaceDN w:val="0"/>
      </w:pPr>
    </w:p>
    <w:p w:rsidR="00625BBF" w:rsidRPr="0063395A" w:rsidRDefault="00625BBF" w:rsidP="00625BBF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lastRenderedPageBreak/>
        <w:t>3.9.Методы расчета индикаторов достижения целей правового регулирования, источ</w:t>
      </w:r>
      <w:r>
        <w:rPr>
          <w:sz w:val="24"/>
          <w:szCs w:val="24"/>
        </w:rPr>
        <w:t xml:space="preserve">ники информации для расчетов </w:t>
      </w:r>
      <w:r w:rsidR="00072743" w:rsidRPr="00072743">
        <w:rPr>
          <w:i/>
          <w:sz w:val="24"/>
          <w:szCs w:val="24"/>
          <w:u w:val="single"/>
        </w:rPr>
        <w:t xml:space="preserve"> </w:t>
      </w:r>
      <w:r w:rsidR="00072743">
        <w:rPr>
          <w:i/>
          <w:sz w:val="24"/>
          <w:szCs w:val="24"/>
          <w:u w:val="single"/>
        </w:rPr>
        <w:t>количественный подсчет выданных проектов договоров аренды</w:t>
      </w:r>
      <w:r w:rsidR="00CB4946">
        <w:rPr>
          <w:i/>
          <w:sz w:val="24"/>
          <w:szCs w:val="24"/>
          <w:u w:val="single"/>
        </w:rPr>
        <w:t xml:space="preserve">, купли-продажи или безвозмездного пользования земельного участка </w:t>
      </w:r>
      <w:r w:rsidR="00072743">
        <w:rPr>
          <w:i/>
          <w:sz w:val="24"/>
          <w:szCs w:val="24"/>
          <w:u w:val="single"/>
        </w:rPr>
        <w:t xml:space="preserve"> заявителям, журналы регистрации договоров </w:t>
      </w:r>
    </w:p>
    <w:p w:rsidR="00625BBF" w:rsidRPr="00894A7E" w:rsidRDefault="00625BBF" w:rsidP="00625BBF">
      <w:pPr>
        <w:autoSpaceDE w:val="0"/>
        <w:autoSpaceDN w:val="0"/>
        <w:jc w:val="center"/>
        <w:rPr>
          <w:i/>
          <w:sz w:val="24"/>
          <w:szCs w:val="24"/>
        </w:rPr>
      </w:pPr>
      <w:r w:rsidRPr="00894A7E">
        <w:rPr>
          <w:i/>
          <w:sz w:val="24"/>
          <w:szCs w:val="24"/>
        </w:rPr>
        <w:t>(</w:t>
      </w:r>
      <w:r w:rsidRPr="0063395A">
        <w:rPr>
          <w:i/>
          <w:sz w:val="24"/>
          <w:szCs w:val="24"/>
        </w:rPr>
        <w:t>место для текстового описания</w:t>
      </w:r>
      <w:r w:rsidRPr="00894A7E">
        <w:rPr>
          <w:i/>
          <w:sz w:val="24"/>
          <w:szCs w:val="24"/>
        </w:rPr>
        <w:t>)</w:t>
      </w:r>
    </w:p>
    <w:p w:rsidR="00625BBF" w:rsidRPr="0063395A" w:rsidRDefault="00625BBF" w:rsidP="00625BBF">
      <w:pPr>
        <w:autoSpaceDE w:val="0"/>
        <w:autoSpaceDN w:val="0"/>
        <w:rPr>
          <w:sz w:val="24"/>
          <w:szCs w:val="24"/>
        </w:rPr>
      </w:pPr>
    </w:p>
    <w:p w:rsidR="00625BBF" w:rsidRPr="0063395A" w:rsidRDefault="00625BBF" w:rsidP="00625BBF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</w:p>
    <w:p w:rsidR="00625BBF" w:rsidRPr="009446F2" w:rsidRDefault="00CB4946" w:rsidP="00CB4946">
      <w:pPr>
        <w:autoSpaceDE w:val="0"/>
        <w:autoSpaceDN w:val="0"/>
        <w:jc w:val="center"/>
      </w:pPr>
      <w:r w:rsidRPr="00426CBA">
        <w:rPr>
          <w:i/>
          <w:sz w:val="24"/>
          <w:szCs w:val="24"/>
        </w:rPr>
        <w:t>Не требует дополнительных финансовых затрат местного бюджета</w:t>
      </w:r>
    </w:p>
    <w:p w:rsidR="00625BBF" w:rsidRPr="0063395A" w:rsidRDefault="00625BBF" w:rsidP="00625BB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63395A">
        <w:rPr>
          <w:i/>
          <w:sz w:val="24"/>
          <w:szCs w:val="24"/>
        </w:rPr>
        <w:t>(место для текстового описания)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305D9" w:rsidRDefault="008305D9" w:rsidP="008305D9">
      <w:pPr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Основные группы субъектов предпринимательской</w:t>
      </w:r>
      <w:proofErr w:type="gramEnd"/>
    </w:p>
    <w:p w:rsidR="008305D9" w:rsidRDefault="008305D9" w:rsidP="008305D9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8305D9" w:rsidRDefault="008305D9" w:rsidP="008305D9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включая органы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интересы которых затронуты</w:t>
      </w:r>
    </w:p>
    <w:p w:rsidR="008305D9" w:rsidRDefault="008305D9" w:rsidP="008305D9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правовым регулированием, оценка количества таких субъектов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742"/>
      </w:tblGrid>
      <w:tr w:rsidR="008305D9" w:rsidTr="005F5692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 Оценка количества участников отношений</w:t>
            </w:r>
          </w:p>
        </w:tc>
      </w:tr>
      <w:tr w:rsidR="008305D9" w:rsidTr="005F5692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 1: физические и юридические лица, индивидуальные предприниматели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8305D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14 заявителей</w:t>
            </w:r>
          </w:p>
        </w:tc>
      </w:tr>
      <w:tr w:rsidR="008305D9" w:rsidTr="005F5692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Группа 2: органы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>, осуществляющие функции по реализации единой государственной политики и нормативно-правовому регулированию, оказанию муниципальных услуг в сфере земельных ресурсов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8305D9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</w:rPr>
              <w:t xml:space="preserve"> (специалисты отдела земельных ресурсов по работе с юридическими лицами Департамента муниципальной собственности и градостроительства)</w:t>
            </w:r>
          </w:p>
        </w:tc>
      </w:tr>
      <w:tr w:rsidR="008305D9" w:rsidTr="005F5692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 3: 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305D9" w:rsidTr="005F569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4.3. Источники данных: </w:t>
            </w:r>
            <w:r w:rsidRPr="008305D9">
              <w:rPr>
                <w:i/>
                <w:sz w:val="24"/>
                <w:szCs w:val="24"/>
                <w:u w:val="single"/>
                <w:lang w:eastAsia="ru-RU"/>
              </w:rPr>
              <w:t>административный учет, штатное расписание</w:t>
            </w:r>
          </w:p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8305D9" w:rsidRDefault="008305D9" w:rsidP="008305D9">
      <w:pPr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8305D9" w:rsidRDefault="008305D9" w:rsidP="008305D9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Оценка возможных расходов бюджета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субъектов предпринимательской и инвестиционной деятельности вследствие влияния социально-экономических последствий</w:t>
      </w:r>
    </w:p>
    <w:p w:rsidR="008305D9" w:rsidRDefault="008305D9" w:rsidP="008305D9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реализации нормативного правового акта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7"/>
        <w:gridCol w:w="1985"/>
        <w:gridCol w:w="1727"/>
      </w:tblGrid>
      <w:tr w:rsidR="008305D9" w:rsidTr="005F56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5.1. Группа участников отношений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5.2. Количество участников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5.3. Источники данных</w:t>
            </w:r>
          </w:p>
        </w:tc>
      </w:tr>
      <w:tr w:rsidR="008305D9" w:rsidTr="005F56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Неопределенный круг лиц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административный учет</w:t>
            </w:r>
          </w:p>
          <w:p w:rsidR="008305D9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305D9" w:rsidTr="005F56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8305D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</w:rPr>
              <w:t xml:space="preserve"> (специалисты отдела земельных ресурсов по работе с юридическими лицами Департамента муниципальной собственности и градостроительства)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8305D9" w:rsidTr="005F56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2  </w:t>
            </w:r>
            <w:r>
              <w:rPr>
                <w:i/>
                <w:lang w:eastAsia="ru-RU"/>
              </w:rPr>
              <w:t>(работники МФЦ)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8305D9" w:rsidTr="005F5692">
        <w:trPr>
          <w:trHeight w:val="66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Pr="00960528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5.4. Наименование функции (новой или изменяемой) полномочия, обязанности или права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Pr="00960528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5.5. Наименование видов расходов (стандартных издержек)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Pr="00960528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5.6. Количественная сумма расходов (рублей)</w:t>
            </w:r>
          </w:p>
        </w:tc>
      </w:tr>
      <w:tr w:rsidR="008305D9" w:rsidTr="005F5692">
        <w:trPr>
          <w:trHeight w:val="52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D9" w:rsidRPr="00960528" w:rsidRDefault="008305D9" w:rsidP="005F569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D9" w:rsidRPr="00960528" w:rsidRDefault="008305D9" w:rsidP="005F569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Pr="00960528" w:rsidRDefault="008305D9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D9" w:rsidRPr="00960528" w:rsidRDefault="008305D9" w:rsidP="005F5692">
            <w:pPr>
              <w:spacing w:line="252" w:lineRule="auto"/>
              <w:ind w:right="-82" w:hanging="108"/>
              <w:jc w:val="center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0A4FC1" w:rsidTr="005F569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lastRenderedPageBreak/>
              <w:t>Группа 1. Подготовка пакетов документов на получение муниципальной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-информационные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Default="00B72258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5737,64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4FC1" w:rsidTr="005F569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C1" w:rsidRPr="00960528" w:rsidRDefault="000A4FC1" w:rsidP="005F5692">
            <w:pPr>
              <w:suppressAutoHyphens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-содержательные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Default="000A4FC1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4FC1" w:rsidTr="005F569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C1" w:rsidRPr="00960528" w:rsidRDefault="000A4FC1" w:rsidP="005F5692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Группа 2. Осуществление функций специалистов отдела земельных ресурсов по работе с юридическими лицами (включая: проведение торгов, опубликование результатов торгов)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-информационные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C1" w:rsidRDefault="000A4FC1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49526,40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4FC1" w:rsidTr="005F569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FC1" w:rsidRPr="00960528" w:rsidRDefault="000A4FC1" w:rsidP="005F569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-содержательные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C1" w:rsidRDefault="000A4FC1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4FC1" w:rsidTr="005F569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C1" w:rsidRPr="00960528" w:rsidRDefault="000A4FC1" w:rsidP="005F5692">
            <w:pPr>
              <w:spacing w:line="252" w:lineRule="auto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Группа 3. Прием документов на получение муниципальной услуги, выдача заявителю документов, являющихся результатом предоставления муниципальной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-информационные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Default="000A4FC1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627,54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4FC1" w:rsidTr="005F569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C1" w:rsidRPr="00960528" w:rsidRDefault="000A4FC1" w:rsidP="005F569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960528">
              <w:rPr>
                <w:sz w:val="24"/>
                <w:szCs w:val="24"/>
                <w:lang w:eastAsia="ru-RU"/>
              </w:rPr>
              <w:t>-содержательные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Default="000A4FC1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960528" w:rsidRDefault="000A4FC1" w:rsidP="005F5692">
            <w:pPr>
              <w:spacing w:line="252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4FC1" w:rsidTr="005F5692"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1A3BB3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1A3BB3">
              <w:rPr>
                <w:sz w:val="24"/>
                <w:szCs w:val="24"/>
                <w:lang w:eastAsia="ru-RU"/>
              </w:rPr>
              <w:t>5.7. Итого информационные издержки: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Default="000A4FC1" w:rsidP="00B7225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</w:t>
            </w:r>
            <w:r w:rsidR="00B72258">
              <w:rPr>
                <w:i/>
                <w:sz w:val="24"/>
                <w:szCs w:val="24"/>
              </w:rPr>
              <w:t> 891,58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Default="000A4FC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A4FC1" w:rsidTr="005F5692"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1A3BB3" w:rsidRDefault="000A4FC1" w:rsidP="005F5692">
            <w:pPr>
              <w:spacing w:line="252" w:lineRule="auto"/>
              <w:jc w:val="both"/>
              <w:rPr>
                <w:sz w:val="24"/>
                <w:szCs w:val="24"/>
                <w:lang w:eastAsia="ru-RU"/>
              </w:rPr>
            </w:pPr>
            <w:r w:rsidRPr="001A3BB3">
              <w:rPr>
                <w:sz w:val="24"/>
                <w:szCs w:val="24"/>
                <w:lang w:eastAsia="ru-RU"/>
              </w:rPr>
              <w:t>5.8. Итого содержательные издержки: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1A3BB3" w:rsidRDefault="000A4FC1" w:rsidP="005F56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1" w:rsidRPr="001A3BB3" w:rsidRDefault="000A4FC1" w:rsidP="005F569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4FC1" w:rsidTr="005F5692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1" w:rsidRPr="001A3BB3" w:rsidRDefault="000A4FC1" w:rsidP="005F5692">
            <w:pPr>
              <w:spacing w:line="252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1A3BB3">
              <w:rPr>
                <w:sz w:val="24"/>
                <w:szCs w:val="24"/>
                <w:lang w:eastAsia="ru-RU"/>
              </w:rPr>
              <w:t xml:space="preserve">5.9. Источники данных: </w:t>
            </w:r>
            <w:r w:rsidRPr="00F01173">
              <w:rPr>
                <w:i/>
                <w:sz w:val="24"/>
                <w:szCs w:val="24"/>
                <w:u w:val="single"/>
                <w:lang w:eastAsia="ru-RU"/>
              </w:rPr>
              <w:t>расчет издержек прилагается</w:t>
            </w:r>
          </w:p>
          <w:p w:rsidR="000A4FC1" w:rsidRPr="001A3BB3" w:rsidRDefault="000A4FC1" w:rsidP="005F5692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  <w:r w:rsidRPr="001A3BB3">
              <w:rPr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625BBF" w:rsidRPr="003E05D2" w:rsidRDefault="00625BBF" w:rsidP="00625BB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25BBF" w:rsidRPr="000626A1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625BBF" w:rsidRPr="000626A1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625BBF" w:rsidRPr="000626A1" w:rsidRDefault="00625BBF" w:rsidP="00625B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  <w:r w:rsidR="00B72258">
              <w:rPr>
                <w:sz w:val="24"/>
                <w:szCs w:val="24"/>
                <w:lang w:eastAsia="en-US"/>
              </w:rPr>
              <w:t xml:space="preserve"> </w:t>
            </w:r>
            <w:r w:rsidR="00B72258" w:rsidRPr="00B72258">
              <w:rPr>
                <w:i/>
                <w:sz w:val="24"/>
                <w:szCs w:val="24"/>
                <w:lang w:eastAsia="en-US"/>
              </w:rPr>
              <w:t>отсутствуют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Default="00625BBF" w:rsidP="00B30C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625BBF" w:rsidRDefault="00625BBF" w:rsidP="00B30C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6.3. Сведения о принятых предложениях (в том числе рекомендованных к учёту  при внесении очередных изменений в правовой акт) и мотивированно отклоненных предложениях: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625BBF" w:rsidRDefault="00625BBF" w:rsidP="00625BBF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625BBF" w:rsidRPr="003E05D2" w:rsidRDefault="00625BBF" w:rsidP="00625BBF">
      <w:pPr>
        <w:autoSpaceDE w:val="0"/>
        <w:autoSpaceDN w:val="0"/>
        <w:spacing w:after="120"/>
        <w:jc w:val="both"/>
        <w:rPr>
          <w:sz w:val="24"/>
          <w:szCs w:val="28"/>
        </w:rPr>
      </w:pPr>
      <w:r w:rsidRPr="003E05D2">
        <w:rPr>
          <w:sz w:val="24"/>
          <w:szCs w:val="28"/>
        </w:rPr>
        <w:t xml:space="preserve">Приложение: свод предложений, поступивших в ходе публичных консультаций, с указанием сведений об их учёте или причинах отклонения, расчёт стандартных издержек субъектов предпринимательской и инвестиционной деятельности, а также бюджета </w:t>
      </w:r>
      <w:r>
        <w:rPr>
          <w:sz w:val="24"/>
          <w:szCs w:val="28"/>
        </w:rPr>
        <w:t xml:space="preserve">города </w:t>
      </w:r>
      <w:proofErr w:type="spellStart"/>
      <w:r>
        <w:rPr>
          <w:sz w:val="24"/>
          <w:szCs w:val="28"/>
        </w:rPr>
        <w:t>Югорска</w:t>
      </w:r>
      <w:proofErr w:type="spellEnd"/>
      <w:r w:rsidRPr="003E05D2">
        <w:rPr>
          <w:sz w:val="24"/>
          <w:szCs w:val="28"/>
        </w:rPr>
        <w:t>, возникающих в связи с исполнением требований регулирования.</w:t>
      </w:r>
    </w:p>
    <w:p w:rsidR="00625BBF" w:rsidRPr="003E05D2" w:rsidRDefault="00625BBF" w:rsidP="00625BBF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3E05D2">
        <w:rPr>
          <w:sz w:val="27"/>
          <w:szCs w:val="27"/>
        </w:rPr>
        <w:t>Руководитель регулирующего органа</w:t>
      </w:r>
    </w:p>
    <w:p w:rsidR="00625BBF" w:rsidRPr="003E05D2" w:rsidRDefault="00625BBF" w:rsidP="00625BBF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625BBF" w:rsidRPr="003E05D2" w:rsidTr="00B30C75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3E05D2" w:rsidRDefault="00B72258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Голин</w:t>
            </w:r>
            <w:proofErr w:type="spellEnd"/>
          </w:p>
        </w:tc>
        <w:tc>
          <w:tcPr>
            <w:tcW w:w="993" w:type="dxa"/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3E05D2" w:rsidRDefault="00B72258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20.05.2019</w:t>
            </w:r>
            <w:bookmarkStart w:id="0" w:name="_GoBack"/>
            <w:bookmarkEnd w:id="0"/>
          </w:p>
        </w:tc>
        <w:tc>
          <w:tcPr>
            <w:tcW w:w="170" w:type="dxa"/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5BBF" w:rsidRPr="003E05D2" w:rsidTr="00B30C75">
        <w:tc>
          <w:tcPr>
            <w:tcW w:w="4564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D51D7B" w:rsidRPr="00625BBF" w:rsidRDefault="00D51D7B" w:rsidP="00625BBF"/>
    <w:sectPr w:rsidR="00D51D7B" w:rsidRPr="00625BBF" w:rsidSect="00727089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A0"/>
    <w:rsid w:val="00025FDA"/>
    <w:rsid w:val="00072743"/>
    <w:rsid w:val="000810D2"/>
    <w:rsid w:val="000A152D"/>
    <w:rsid w:val="000A4FC1"/>
    <w:rsid w:val="001A48E5"/>
    <w:rsid w:val="001D7ECC"/>
    <w:rsid w:val="002258BE"/>
    <w:rsid w:val="0028279D"/>
    <w:rsid w:val="00347843"/>
    <w:rsid w:val="003C1A11"/>
    <w:rsid w:val="0044425B"/>
    <w:rsid w:val="004B70DA"/>
    <w:rsid w:val="004E2EC1"/>
    <w:rsid w:val="004E582B"/>
    <w:rsid w:val="00511FA0"/>
    <w:rsid w:val="00542F75"/>
    <w:rsid w:val="00561223"/>
    <w:rsid w:val="006070F1"/>
    <w:rsid w:val="00625BBF"/>
    <w:rsid w:val="006A5EBA"/>
    <w:rsid w:val="00727089"/>
    <w:rsid w:val="008305D9"/>
    <w:rsid w:val="00893165"/>
    <w:rsid w:val="008D74BC"/>
    <w:rsid w:val="0096117A"/>
    <w:rsid w:val="009C314B"/>
    <w:rsid w:val="00A322BA"/>
    <w:rsid w:val="00A734E0"/>
    <w:rsid w:val="00A94FC2"/>
    <w:rsid w:val="00B31ABB"/>
    <w:rsid w:val="00B57034"/>
    <w:rsid w:val="00B72258"/>
    <w:rsid w:val="00B913D3"/>
    <w:rsid w:val="00BE0858"/>
    <w:rsid w:val="00BE4116"/>
    <w:rsid w:val="00CB4946"/>
    <w:rsid w:val="00D03105"/>
    <w:rsid w:val="00D51D7B"/>
    <w:rsid w:val="00ED17E0"/>
    <w:rsid w:val="00FA1C7A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25F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9C314B"/>
  </w:style>
  <w:style w:type="character" w:styleId="a4">
    <w:name w:val="Hyperlink"/>
    <w:basedOn w:val="a0"/>
    <w:semiHidden/>
    <w:unhideWhenUsed/>
    <w:rsid w:val="006A5E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25FDA"/>
    <w:rPr>
      <w:b/>
      <w:bCs/>
    </w:rPr>
  </w:style>
  <w:style w:type="paragraph" w:styleId="a6">
    <w:name w:val="Normal (Web)"/>
    <w:basedOn w:val="a"/>
    <w:uiPriority w:val="99"/>
    <w:unhideWhenUsed/>
    <w:rsid w:val="00BE08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25F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9C314B"/>
  </w:style>
  <w:style w:type="character" w:styleId="a4">
    <w:name w:val="Hyperlink"/>
    <w:basedOn w:val="a0"/>
    <w:semiHidden/>
    <w:unhideWhenUsed/>
    <w:rsid w:val="006A5E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25FDA"/>
    <w:rPr>
      <w:b/>
      <w:bCs/>
    </w:rPr>
  </w:style>
  <w:style w:type="paragraph" w:styleId="a6">
    <w:name w:val="Normal (Web)"/>
    <w:basedOn w:val="a"/>
    <w:uiPriority w:val="99"/>
    <w:unhideWhenUsed/>
    <w:rsid w:val="00BE08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0005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16</cp:revision>
  <dcterms:created xsi:type="dcterms:W3CDTF">2019-04-17T12:14:00Z</dcterms:created>
  <dcterms:modified xsi:type="dcterms:W3CDTF">2019-05-27T13:13:00Z</dcterms:modified>
</cp:coreProperties>
</file>