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9C0" w:rsidRPr="00207C6E" w:rsidRDefault="009E7D44" w:rsidP="009F0C5C">
      <w:pPr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bCs/>
          <w:sz w:val="26"/>
          <w:szCs w:val="26"/>
        </w:rPr>
        <w:t xml:space="preserve">II. </w:t>
      </w:r>
      <w:r w:rsidRPr="00207C6E">
        <w:rPr>
          <w:rFonts w:ascii="PT Astra Serif" w:hAnsi="PT Astra Serif"/>
          <w:b/>
          <w:sz w:val="26"/>
          <w:szCs w:val="26"/>
        </w:rPr>
        <w:t>ДОХОДЫ БЮДЖЕТА ГОРОДА ЮГОРСКА</w:t>
      </w:r>
    </w:p>
    <w:p w:rsidR="001679C0" w:rsidRPr="00207C6E" w:rsidRDefault="009E7D44" w:rsidP="009F0C5C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>НА 202</w:t>
      </w:r>
      <w:r w:rsidR="0025045C" w:rsidRPr="00207C6E">
        <w:rPr>
          <w:rFonts w:ascii="PT Astra Serif" w:hAnsi="PT Astra Serif"/>
          <w:b/>
          <w:sz w:val="26"/>
          <w:szCs w:val="26"/>
        </w:rPr>
        <w:t>4</w:t>
      </w:r>
      <w:r w:rsidRPr="00207C6E">
        <w:rPr>
          <w:rFonts w:ascii="PT Astra Serif" w:hAnsi="PT Astra Serif"/>
          <w:b/>
          <w:sz w:val="26"/>
          <w:szCs w:val="26"/>
        </w:rPr>
        <w:t xml:space="preserve"> ГОД И НА ПЛАНОВЫЙ ПЕРИОД 202</w:t>
      </w:r>
      <w:r w:rsidR="0025045C" w:rsidRPr="00207C6E">
        <w:rPr>
          <w:rFonts w:ascii="PT Astra Serif" w:hAnsi="PT Astra Serif"/>
          <w:b/>
          <w:sz w:val="26"/>
          <w:szCs w:val="26"/>
        </w:rPr>
        <w:t>5</w:t>
      </w:r>
      <w:r w:rsidRPr="00207C6E">
        <w:rPr>
          <w:rFonts w:ascii="PT Astra Serif" w:hAnsi="PT Astra Serif"/>
          <w:b/>
          <w:sz w:val="26"/>
          <w:szCs w:val="26"/>
        </w:rPr>
        <w:t xml:space="preserve"> И 202</w:t>
      </w:r>
      <w:r w:rsidR="0025045C" w:rsidRPr="00207C6E">
        <w:rPr>
          <w:rFonts w:ascii="PT Astra Serif" w:hAnsi="PT Astra Serif"/>
          <w:b/>
          <w:sz w:val="26"/>
          <w:szCs w:val="26"/>
        </w:rPr>
        <w:t>6</w:t>
      </w:r>
      <w:r w:rsidRPr="00207C6E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1679C0" w:rsidRPr="00207C6E" w:rsidRDefault="001679C0" w:rsidP="009F0C5C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6"/>
          <w:szCs w:val="26"/>
        </w:rPr>
      </w:pPr>
    </w:p>
    <w:p w:rsidR="001679C0" w:rsidRPr="00207C6E" w:rsidRDefault="00CB335F" w:rsidP="00207C6E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6"/>
          <w:szCs w:val="26"/>
        </w:rPr>
      </w:pPr>
      <w:proofErr w:type="gramStart"/>
      <w:r w:rsidRPr="00207C6E">
        <w:rPr>
          <w:rFonts w:ascii="PT Astra Serif" w:hAnsi="PT Astra Serif"/>
          <w:sz w:val="26"/>
          <w:szCs w:val="26"/>
        </w:rPr>
        <w:t>Д</w:t>
      </w:r>
      <w:r w:rsidR="001679C0" w:rsidRPr="00207C6E">
        <w:rPr>
          <w:rFonts w:ascii="PT Astra Serif" w:hAnsi="PT Astra Serif"/>
          <w:sz w:val="26"/>
          <w:szCs w:val="26"/>
        </w:rPr>
        <w:t>оход</w:t>
      </w:r>
      <w:r w:rsidRPr="00207C6E">
        <w:rPr>
          <w:rFonts w:ascii="PT Astra Serif" w:hAnsi="PT Astra Serif"/>
          <w:sz w:val="26"/>
          <w:szCs w:val="26"/>
        </w:rPr>
        <w:t>ы</w:t>
      </w:r>
      <w:r w:rsidR="001679C0" w:rsidRPr="00207C6E">
        <w:rPr>
          <w:rFonts w:ascii="PT Astra Serif" w:hAnsi="PT Astra Serif"/>
          <w:sz w:val="26"/>
          <w:szCs w:val="26"/>
        </w:rPr>
        <w:t xml:space="preserve"> бюджета города</w:t>
      </w:r>
      <w:r w:rsidRPr="00207C6E">
        <w:rPr>
          <w:rFonts w:ascii="PT Astra Serif" w:hAnsi="PT Astra Serif"/>
          <w:sz w:val="26"/>
          <w:szCs w:val="26"/>
        </w:rPr>
        <w:t xml:space="preserve"> Югорска</w:t>
      </w:r>
      <w:r w:rsidR="001679C0" w:rsidRPr="00207C6E">
        <w:rPr>
          <w:rFonts w:ascii="PT Astra Serif" w:hAnsi="PT Astra Serif"/>
          <w:sz w:val="26"/>
          <w:szCs w:val="26"/>
        </w:rPr>
        <w:t xml:space="preserve"> </w:t>
      </w:r>
      <w:r w:rsidR="00586BA5" w:rsidRPr="00207C6E">
        <w:rPr>
          <w:rFonts w:ascii="PT Astra Serif" w:hAnsi="PT Astra Serif"/>
          <w:sz w:val="26"/>
          <w:szCs w:val="26"/>
        </w:rPr>
        <w:t xml:space="preserve">на предстоящую трехлетку </w:t>
      </w:r>
      <w:r w:rsidR="00200FC2" w:rsidRPr="00207C6E">
        <w:rPr>
          <w:rFonts w:ascii="PT Astra Serif" w:hAnsi="PT Astra Serif"/>
          <w:sz w:val="26"/>
          <w:szCs w:val="26"/>
        </w:rPr>
        <w:t xml:space="preserve">сформированы </w:t>
      </w:r>
      <w:r w:rsidRPr="00207C6E">
        <w:rPr>
          <w:rFonts w:ascii="PT Astra Serif" w:hAnsi="PT Astra Serif"/>
          <w:sz w:val="26"/>
          <w:szCs w:val="26"/>
        </w:rPr>
        <w:t>в соответствии с</w:t>
      </w:r>
      <w:r w:rsidR="001679C0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 xml:space="preserve">требованиями </w:t>
      </w:r>
      <w:r w:rsidR="001679C0" w:rsidRPr="00207C6E">
        <w:rPr>
          <w:rFonts w:ascii="PT Astra Serif" w:hAnsi="PT Astra Serif"/>
          <w:sz w:val="26"/>
          <w:szCs w:val="26"/>
        </w:rPr>
        <w:t>действующ</w:t>
      </w:r>
      <w:r w:rsidR="00200FC2" w:rsidRPr="00207C6E">
        <w:rPr>
          <w:rFonts w:ascii="PT Astra Serif" w:hAnsi="PT Astra Serif"/>
          <w:sz w:val="26"/>
          <w:szCs w:val="26"/>
        </w:rPr>
        <w:t>его</w:t>
      </w:r>
      <w:r w:rsidR="001679C0" w:rsidRPr="00207C6E">
        <w:rPr>
          <w:rFonts w:ascii="PT Astra Serif" w:hAnsi="PT Astra Serif"/>
          <w:sz w:val="26"/>
          <w:szCs w:val="26"/>
        </w:rPr>
        <w:t xml:space="preserve"> бюджетного и налогового законодательства, </w:t>
      </w:r>
      <w:r w:rsidR="00200FC2" w:rsidRPr="00207C6E">
        <w:rPr>
          <w:rFonts w:ascii="PT Astra Serif" w:hAnsi="PT Astra Serif"/>
          <w:sz w:val="26"/>
          <w:szCs w:val="26"/>
        </w:rPr>
        <w:t xml:space="preserve">с учетом основных направлений бюджетной и налоговой политики </w:t>
      </w:r>
      <w:r w:rsidR="0025045C" w:rsidRPr="00207C6E">
        <w:rPr>
          <w:rFonts w:ascii="PT Astra Serif" w:hAnsi="PT Astra Serif"/>
          <w:sz w:val="26"/>
          <w:szCs w:val="26"/>
        </w:rPr>
        <w:t>на 2024 год и на плановый период 2025 и 2026 годов</w:t>
      </w:r>
      <w:r w:rsidR="00200FC2" w:rsidRPr="00207C6E">
        <w:rPr>
          <w:rFonts w:ascii="PT Astra Serif" w:hAnsi="PT Astra Serif"/>
          <w:sz w:val="26"/>
          <w:szCs w:val="26"/>
        </w:rPr>
        <w:t xml:space="preserve">, </w:t>
      </w:r>
      <w:r w:rsidR="001679C0" w:rsidRPr="00207C6E">
        <w:rPr>
          <w:rFonts w:ascii="PT Astra Serif" w:hAnsi="PT Astra Serif"/>
          <w:sz w:val="26"/>
          <w:szCs w:val="26"/>
        </w:rPr>
        <w:t xml:space="preserve">решений Думы города Югорска о местных налогах, </w:t>
      </w:r>
      <w:r w:rsidR="00586BA5" w:rsidRPr="00207C6E">
        <w:rPr>
          <w:rFonts w:ascii="PT Astra Serif" w:hAnsi="PT Astra Serif"/>
          <w:sz w:val="26"/>
          <w:szCs w:val="26"/>
        </w:rPr>
        <w:t xml:space="preserve">а так же </w:t>
      </w:r>
      <w:r w:rsidR="001679C0" w:rsidRPr="00207C6E">
        <w:rPr>
          <w:rFonts w:ascii="PT Astra Serif" w:hAnsi="PT Astra Serif"/>
          <w:sz w:val="26"/>
          <w:szCs w:val="26"/>
        </w:rPr>
        <w:t xml:space="preserve">на основании </w:t>
      </w:r>
      <w:r w:rsidRPr="00207C6E">
        <w:rPr>
          <w:rFonts w:ascii="PT Astra Serif" w:hAnsi="PT Astra Serif"/>
          <w:sz w:val="26"/>
          <w:szCs w:val="26"/>
        </w:rPr>
        <w:t>прогнозируемых поступлений доходов</w:t>
      </w:r>
      <w:r w:rsidR="001679C0" w:rsidRPr="00207C6E">
        <w:rPr>
          <w:rFonts w:ascii="PT Astra Serif" w:hAnsi="PT Astra Serif"/>
          <w:sz w:val="26"/>
          <w:szCs w:val="26"/>
        </w:rPr>
        <w:t>, представленны</w:t>
      </w:r>
      <w:r w:rsidR="00200FC2" w:rsidRPr="00207C6E">
        <w:rPr>
          <w:rFonts w:ascii="PT Astra Serif" w:hAnsi="PT Astra Serif"/>
          <w:sz w:val="26"/>
          <w:szCs w:val="26"/>
        </w:rPr>
        <w:t>х</w:t>
      </w:r>
      <w:r w:rsidR="001679C0" w:rsidRPr="00207C6E">
        <w:rPr>
          <w:rFonts w:ascii="PT Astra Serif" w:hAnsi="PT Astra Serif"/>
          <w:sz w:val="26"/>
          <w:szCs w:val="26"/>
        </w:rPr>
        <w:t xml:space="preserve"> главными администраторами доходов бюджета города Югорска по закрепленным</w:t>
      </w:r>
      <w:proofErr w:type="gramEnd"/>
      <w:r w:rsidR="001679C0" w:rsidRPr="00207C6E">
        <w:rPr>
          <w:rFonts w:ascii="PT Astra Serif" w:hAnsi="PT Astra Serif"/>
          <w:sz w:val="26"/>
          <w:szCs w:val="26"/>
        </w:rPr>
        <w:t xml:space="preserve"> за ними доходным источникам</w:t>
      </w:r>
      <w:r w:rsidR="003F0345" w:rsidRPr="00207C6E">
        <w:rPr>
          <w:rFonts w:ascii="PT Astra Serif" w:hAnsi="PT Astra Serif"/>
          <w:sz w:val="26"/>
          <w:szCs w:val="26"/>
        </w:rPr>
        <w:t>,</w:t>
      </w:r>
      <w:r w:rsidR="00382B54" w:rsidRPr="00207C6E">
        <w:rPr>
          <w:rFonts w:ascii="PT Astra Serif" w:hAnsi="PT Astra Serif"/>
          <w:sz w:val="26"/>
          <w:szCs w:val="26"/>
        </w:rPr>
        <w:t xml:space="preserve"> </w:t>
      </w:r>
      <w:r w:rsidR="00200FC2" w:rsidRPr="00207C6E">
        <w:rPr>
          <w:rFonts w:ascii="PT Astra Serif" w:hAnsi="PT Astra Serif"/>
          <w:sz w:val="26"/>
          <w:szCs w:val="26"/>
        </w:rPr>
        <w:t>рассчитанны</w:t>
      </w:r>
      <w:r w:rsidR="00382B54" w:rsidRPr="00207C6E">
        <w:rPr>
          <w:rFonts w:ascii="PT Astra Serif" w:hAnsi="PT Astra Serif"/>
          <w:sz w:val="26"/>
          <w:szCs w:val="26"/>
        </w:rPr>
        <w:t>х</w:t>
      </w:r>
      <w:r w:rsidR="00200FC2" w:rsidRPr="00207C6E">
        <w:rPr>
          <w:rFonts w:ascii="PT Astra Serif" w:hAnsi="PT Astra Serif"/>
          <w:sz w:val="26"/>
          <w:szCs w:val="26"/>
        </w:rPr>
        <w:t xml:space="preserve"> по </w:t>
      </w:r>
      <w:r w:rsidR="001679C0" w:rsidRPr="00207C6E">
        <w:rPr>
          <w:rFonts w:ascii="PT Astra Serif" w:hAnsi="PT Astra Serif"/>
          <w:sz w:val="26"/>
          <w:szCs w:val="26"/>
        </w:rPr>
        <w:t>утвержденны</w:t>
      </w:r>
      <w:r w:rsidR="00200FC2" w:rsidRPr="00207C6E">
        <w:rPr>
          <w:rFonts w:ascii="PT Astra Serif" w:hAnsi="PT Astra Serif"/>
          <w:sz w:val="26"/>
          <w:szCs w:val="26"/>
        </w:rPr>
        <w:t>м</w:t>
      </w:r>
      <w:r w:rsidR="001679C0" w:rsidRPr="00207C6E">
        <w:rPr>
          <w:rFonts w:ascii="PT Astra Serif" w:hAnsi="PT Astra Serif"/>
          <w:sz w:val="26"/>
          <w:szCs w:val="26"/>
        </w:rPr>
        <w:t xml:space="preserve"> </w:t>
      </w:r>
      <w:r w:rsidR="00A4756E" w:rsidRPr="00207C6E">
        <w:rPr>
          <w:rFonts w:ascii="PT Astra Serif" w:hAnsi="PT Astra Serif"/>
          <w:sz w:val="26"/>
          <w:szCs w:val="26"/>
        </w:rPr>
        <w:t xml:space="preserve">ими </w:t>
      </w:r>
      <w:r w:rsidR="001679C0" w:rsidRPr="00207C6E">
        <w:rPr>
          <w:rFonts w:ascii="PT Astra Serif" w:hAnsi="PT Astra Serif"/>
          <w:sz w:val="26"/>
          <w:szCs w:val="26"/>
        </w:rPr>
        <w:t>методик</w:t>
      </w:r>
      <w:r w:rsidR="00200FC2" w:rsidRPr="00207C6E">
        <w:rPr>
          <w:rFonts w:ascii="PT Astra Serif" w:hAnsi="PT Astra Serif"/>
          <w:sz w:val="26"/>
          <w:szCs w:val="26"/>
        </w:rPr>
        <w:t>ам</w:t>
      </w:r>
      <w:r w:rsidR="001679C0" w:rsidRPr="00207C6E">
        <w:rPr>
          <w:rFonts w:ascii="PT Astra Serif" w:hAnsi="PT Astra Serif"/>
          <w:sz w:val="26"/>
          <w:szCs w:val="26"/>
        </w:rPr>
        <w:t xml:space="preserve"> прогнозирования доходов.</w:t>
      </w:r>
    </w:p>
    <w:p w:rsidR="00113CA2" w:rsidRPr="00207C6E" w:rsidRDefault="00113CA2" w:rsidP="00207C6E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 xml:space="preserve">При определении отдельных прогнозных показателей по доходам бюджета применялся «базовый» вариант прогноза социально – экономического развития города Югорска на 2024 год и на плановый период 2025 и 2026 годов, характеризующийся сохранением </w:t>
      </w:r>
      <w:r w:rsidRPr="00207C6E">
        <w:rPr>
          <w:rFonts w:ascii="PT Astra Serif" w:hAnsi="PT Astra Serif"/>
          <w:spacing w:val="-4"/>
          <w:sz w:val="26"/>
          <w:szCs w:val="26"/>
        </w:rPr>
        <w:t>положительной динамики основных показателей развития</w:t>
      </w:r>
      <w:r w:rsidRPr="00207C6E">
        <w:rPr>
          <w:rFonts w:ascii="PT Astra Serif" w:hAnsi="PT Astra Serif"/>
          <w:sz w:val="26"/>
          <w:szCs w:val="26"/>
        </w:rPr>
        <w:t>.</w:t>
      </w:r>
    </w:p>
    <w:p w:rsidR="00FC6386" w:rsidRPr="00207C6E" w:rsidRDefault="00FC6386" w:rsidP="00207C6E">
      <w:pPr>
        <w:ind w:firstLine="720"/>
        <w:jc w:val="both"/>
        <w:rPr>
          <w:rFonts w:ascii="PT Astra Serif" w:hAnsi="PT Astra Serif"/>
          <w:sz w:val="26"/>
          <w:szCs w:val="26"/>
        </w:rPr>
      </w:pPr>
      <w:proofErr w:type="gramStart"/>
      <w:r w:rsidRPr="00207C6E">
        <w:rPr>
          <w:rFonts w:ascii="PT Astra Serif" w:hAnsi="PT Astra Serif"/>
          <w:sz w:val="26"/>
          <w:szCs w:val="26"/>
        </w:rPr>
        <w:t>Постановлением администрации города Югорска от 24.11.2021 № 2244-п «О перечне главных администраторов доходов бюджета города Югорска, порядке и сроках внесения изменений в перечень главных администраторов доходов бюджета города Югорска» (с изменениями от 04.04.2022 №</w:t>
      </w:r>
      <w:r w:rsidR="002672A0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636-п, от 08.06.2022 № 1213-п, от 11.10.2022 № 2142-п</w:t>
      </w:r>
      <w:r w:rsidR="002672A0" w:rsidRPr="00207C6E">
        <w:rPr>
          <w:rFonts w:ascii="PT Astra Serif" w:hAnsi="PT Astra Serif"/>
          <w:sz w:val="26"/>
          <w:szCs w:val="26"/>
        </w:rPr>
        <w:t>, от 09.11.2022 № 2344-п, от 23.12.2022 № 2699-п, от 07.03.2023 № 284-п, от 07.06.2023 № 761-п</w:t>
      </w:r>
      <w:r w:rsidRPr="00207C6E">
        <w:rPr>
          <w:rFonts w:ascii="PT Astra Serif" w:hAnsi="PT Astra Serif"/>
          <w:sz w:val="26"/>
          <w:szCs w:val="26"/>
        </w:rPr>
        <w:t>) утвержден Перечень из 19 главных администраторов доходов бюджета города</w:t>
      </w:r>
      <w:proofErr w:type="gramEnd"/>
      <w:r w:rsidRPr="00207C6E">
        <w:rPr>
          <w:rFonts w:ascii="PT Astra Serif" w:hAnsi="PT Astra Serif"/>
          <w:sz w:val="26"/>
          <w:szCs w:val="26"/>
        </w:rPr>
        <w:t xml:space="preserve"> Югорска. </w:t>
      </w:r>
    </w:p>
    <w:p w:rsidR="00586BA5" w:rsidRPr="00207C6E" w:rsidRDefault="00586BA5" w:rsidP="00207C6E">
      <w:pPr>
        <w:shd w:val="clear" w:color="auto" w:fill="FFFFFF"/>
        <w:tabs>
          <w:tab w:val="left" w:pos="709"/>
        </w:tabs>
        <w:ind w:firstLine="720"/>
        <w:jc w:val="both"/>
        <w:rPr>
          <w:rFonts w:ascii="PT Astra Serif" w:hAnsi="PT Astra Serif"/>
          <w:sz w:val="26"/>
          <w:szCs w:val="26"/>
        </w:rPr>
      </w:pPr>
      <w:proofErr w:type="gramStart"/>
      <w:r w:rsidRPr="00207C6E">
        <w:rPr>
          <w:rFonts w:ascii="PT Astra Serif" w:hAnsi="PT Astra Serif"/>
          <w:sz w:val="26"/>
          <w:szCs w:val="26"/>
        </w:rPr>
        <w:t>Исходя из основных экономических показателей, прогнозных данных главных администраторов доходов бюджета города Югорска и р</w:t>
      </w:r>
      <w:r w:rsidR="002672A0" w:rsidRPr="00207C6E">
        <w:rPr>
          <w:rFonts w:ascii="PT Astra Serif" w:hAnsi="PT Astra Serif"/>
          <w:sz w:val="26"/>
          <w:szCs w:val="26"/>
        </w:rPr>
        <w:t>ешения Думы города Югорска от 26</w:t>
      </w:r>
      <w:r w:rsidRPr="00207C6E">
        <w:rPr>
          <w:rFonts w:ascii="PT Astra Serif" w:hAnsi="PT Astra Serif"/>
          <w:sz w:val="26"/>
          <w:szCs w:val="26"/>
        </w:rPr>
        <w:t>.09.202</w:t>
      </w:r>
      <w:r w:rsidR="002672A0" w:rsidRPr="00207C6E">
        <w:rPr>
          <w:rFonts w:ascii="PT Astra Serif" w:hAnsi="PT Astra Serif"/>
          <w:sz w:val="26"/>
          <w:szCs w:val="26"/>
        </w:rPr>
        <w:t>3</w:t>
      </w:r>
      <w:r w:rsidRPr="00207C6E">
        <w:rPr>
          <w:rFonts w:ascii="PT Astra Serif" w:hAnsi="PT Astra Serif"/>
          <w:sz w:val="26"/>
          <w:szCs w:val="26"/>
        </w:rPr>
        <w:t xml:space="preserve"> № </w:t>
      </w:r>
      <w:r w:rsidR="002672A0" w:rsidRPr="00207C6E">
        <w:rPr>
          <w:rFonts w:ascii="PT Astra Serif" w:hAnsi="PT Astra Serif"/>
          <w:sz w:val="26"/>
          <w:szCs w:val="26"/>
        </w:rPr>
        <w:t>76</w:t>
      </w:r>
      <w:r w:rsidRPr="00207C6E">
        <w:rPr>
          <w:rFonts w:ascii="PT Astra Serif" w:hAnsi="PT Astra Serif"/>
          <w:sz w:val="26"/>
          <w:szCs w:val="26"/>
        </w:rPr>
        <w:t xml:space="preserve"> </w:t>
      </w:r>
      <w:r w:rsidR="002672A0" w:rsidRPr="00207C6E">
        <w:rPr>
          <w:rFonts w:ascii="PT Astra Serif" w:hAnsi="PT Astra Serif"/>
          <w:sz w:val="26"/>
          <w:szCs w:val="26"/>
        </w:rPr>
        <w:t>«</w:t>
      </w:r>
      <w:r w:rsidR="002672A0" w:rsidRPr="00207C6E">
        <w:rPr>
          <w:rFonts w:ascii="PT Astra Serif" w:hAnsi="PT Astra Serif"/>
          <w:bCs/>
          <w:spacing w:val="6"/>
          <w:kern w:val="2"/>
          <w:sz w:val="26"/>
          <w:szCs w:val="26"/>
        </w:rPr>
        <w:t>О согласии на полную замену дотации на выравнивание бюджетной обеспеченности муниципальных районов (городских округов) дополнительным нормативом отчислений от налога на доходы физических лиц на 2024 год и на плановый период 2025 и 2026 годов»</w:t>
      </w:r>
      <w:r w:rsidRPr="00207C6E">
        <w:rPr>
          <w:rFonts w:ascii="PT Astra Serif" w:hAnsi="PT Astra Serif"/>
          <w:sz w:val="26"/>
          <w:szCs w:val="26"/>
        </w:rPr>
        <w:t>, доходы бюджета города Югорска на</w:t>
      </w:r>
      <w:proofErr w:type="gramEnd"/>
      <w:r w:rsidRPr="00207C6E">
        <w:rPr>
          <w:rFonts w:ascii="PT Astra Serif" w:hAnsi="PT Astra Serif"/>
          <w:sz w:val="26"/>
          <w:szCs w:val="26"/>
        </w:rPr>
        <w:t xml:space="preserve"> 202</w:t>
      </w:r>
      <w:r w:rsidR="002672A0" w:rsidRPr="00207C6E">
        <w:rPr>
          <w:rFonts w:ascii="PT Astra Serif" w:hAnsi="PT Astra Serif"/>
          <w:sz w:val="26"/>
          <w:szCs w:val="26"/>
        </w:rPr>
        <w:t>4</w:t>
      </w:r>
      <w:r w:rsidRPr="00207C6E">
        <w:rPr>
          <w:rFonts w:ascii="PT Astra Serif" w:hAnsi="PT Astra Serif"/>
          <w:sz w:val="26"/>
          <w:szCs w:val="26"/>
        </w:rPr>
        <w:t xml:space="preserve"> – 202</w:t>
      </w:r>
      <w:r w:rsidR="002672A0" w:rsidRPr="00207C6E">
        <w:rPr>
          <w:rFonts w:ascii="PT Astra Serif" w:hAnsi="PT Astra Serif"/>
          <w:sz w:val="26"/>
          <w:szCs w:val="26"/>
        </w:rPr>
        <w:t>6</w:t>
      </w:r>
      <w:r w:rsidRPr="00207C6E">
        <w:rPr>
          <w:rFonts w:ascii="PT Astra Serif" w:hAnsi="PT Astra Serif"/>
          <w:sz w:val="26"/>
          <w:szCs w:val="26"/>
        </w:rPr>
        <w:t xml:space="preserve"> годы составили:</w:t>
      </w:r>
    </w:p>
    <w:p w:rsidR="00586BA5" w:rsidRPr="00B00962" w:rsidRDefault="00586BA5" w:rsidP="00207C6E">
      <w:pPr>
        <w:tabs>
          <w:tab w:val="left" w:pos="5414"/>
        </w:tabs>
        <w:ind w:firstLine="720"/>
        <w:jc w:val="both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- на 202</w:t>
      </w:r>
      <w:r w:rsidR="007535F0" w:rsidRPr="00B00962">
        <w:rPr>
          <w:rFonts w:ascii="PT Astra Serif" w:hAnsi="PT Astra Serif"/>
          <w:sz w:val="26"/>
          <w:szCs w:val="26"/>
        </w:rPr>
        <w:t>4</w:t>
      </w:r>
      <w:r w:rsidRPr="00B00962">
        <w:rPr>
          <w:rFonts w:ascii="PT Astra Serif" w:hAnsi="PT Astra Serif"/>
          <w:sz w:val="26"/>
          <w:szCs w:val="26"/>
        </w:rPr>
        <w:t xml:space="preserve"> год – </w:t>
      </w:r>
      <w:r w:rsidR="007535F0" w:rsidRPr="00B00962">
        <w:rPr>
          <w:rFonts w:ascii="PT Astra Serif" w:hAnsi="PT Astra Serif"/>
          <w:sz w:val="26"/>
          <w:szCs w:val="26"/>
        </w:rPr>
        <w:t>4</w:t>
      </w:r>
      <w:r w:rsidR="00D15A50" w:rsidRPr="00B00962">
        <w:rPr>
          <w:rFonts w:ascii="PT Astra Serif" w:hAnsi="PT Astra Serif"/>
          <w:sz w:val="26"/>
          <w:szCs w:val="26"/>
        </w:rPr>
        <w:t> 827 762,9</w:t>
      </w:r>
      <w:r w:rsidR="00973F19" w:rsidRPr="00B00962">
        <w:rPr>
          <w:rFonts w:ascii="PT Astra Serif" w:hAnsi="PT Astra Serif"/>
          <w:sz w:val="26"/>
          <w:szCs w:val="26"/>
        </w:rPr>
        <w:t xml:space="preserve"> </w:t>
      </w:r>
      <w:r w:rsidRPr="00B00962">
        <w:rPr>
          <w:rFonts w:ascii="PT Astra Serif" w:hAnsi="PT Astra Serif"/>
          <w:sz w:val="26"/>
          <w:szCs w:val="26"/>
        </w:rPr>
        <w:t>тыс. рублей;</w:t>
      </w:r>
      <w:r w:rsidR="00181EA7" w:rsidRPr="00B00962">
        <w:rPr>
          <w:rFonts w:ascii="PT Astra Serif" w:hAnsi="PT Astra Serif"/>
          <w:sz w:val="26"/>
          <w:szCs w:val="26"/>
        </w:rPr>
        <w:tab/>
      </w:r>
    </w:p>
    <w:p w:rsidR="00586BA5" w:rsidRPr="00B00962" w:rsidRDefault="00586BA5" w:rsidP="00207C6E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- на 202</w:t>
      </w:r>
      <w:r w:rsidR="007535F0" w:rsidRPr="00B00962">
        <w:rPr>
          <w:rFonts w:ascii="PT Astra Serif" w:hAnsi="PT Astra Serif"/>
          <w:sz w:val="26"/>
          <w:szCs w:val="26"/>
        </w:rPr>
        <w:t>5</w:t>
      </w:r>
      <w:r w:rsidRPr="00B00962">
        <w:rPr>
          <w:rFonts w:ascii="PT Astra Serif" w:hAnsi="PT Astra Serif"/>
          <w:sz w:val="26"/>
          <w:szCs w:val="26"/>
        </w:rPr>
        <w:t xml:space="preserve"> год – </w:t>
      </w:r>
      <w:r w:rsidR="007535F0" w:rsidRPr="00B00962">
        <w:rPr>
          <w:rFonts w:ascii="PT Astra Serif" w:hAnsi="PT Astra Serif"/>
          <w:sz w:val="26"/>
          <w:szCs w:val="26"/>
        </w:rPr>
        <w:t>4</w:t>
      </w:r>
      <w:r w:rsidR="00D15A50" w:rsidRPr="00B00962">
        <w:rPr>
          <w:rFonts w:ascii="PT Astra Serif" w:hAnsi="PT Astra Serif"/>
          <w:sz w:val="26"/>
          <w:szCs w:val="26"/>
        </w:rPr>
        <w:t> 1</w:t>
      </w:r>
      <w:r w:rsidR="002D2BAF" w:rsidRPr="00B00962">
        <w:rPr>
          <w:rFonts w:ascii="PT Astra Serif" w:hAnsi="PT Astra Serif"/>
          <w:sz w:val="26"/>
          <w:szCs w:val="26"/>
        </w:rPr>
        <w:t>64</w:t>
      </w:r>
      <w:r w:rsidR="00D15A50" w:rsidRPr="00B00962">
        <w:rPr>
          <w:rFonts w:ascii="PT Astra Serif" w:hAnsi="PT Astra Serif"/>
          <w:sz w:val="26"/>
          <w:szCs w:val="26"/>
        </w:rPr>
        <w:t> 381,6</w:t>
      </w:r>
      <w:r w:rsidR="00973F19" w:rsidRPr="00B00962">
        <w:rPr>
          <w:rFonts w:ascii="PT Astra Serif" w:hAnsi="PT Astra Serif"/>
          <w:sz w:val="26"/>
          <w:szCs w:val="26"/>
        </w:rPr>
        <w:t xml:space="preserve"> </w:t>
      </w:r>
      <w:r w:rsidRPr="00B00962">
        <w:rPr>
          <w:rFonts w:ascii="PT Astra Serif" w:hAnsi="PT Astra Serif"/>
          <w:sz w:val="26"/>
          <w:szCs w:val="26"/>
        </w:rPr>
        <w:t>тыс. рублей;</w:t>
      </w:r>
    </w:p>
    <w:p w:rsidR="007745B7" w:rsidRDefault="00586BA5" w:rsidP="007745B7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- на 202</w:t>
      </w:r>
      <w:r w:rsidR="007535F0" w:rsidRPr="00B00962">
        <w:rPr>
          <w:rFonts w:ascii="PT Astra Serif" w:hAnsi="PT Astra Serif"/>
          <w:sz w:val="26"/>
          <w:szCs w:val="26"/>
        </w:rPr>
        <w:t>6</w:t>
      </w:r>
      <w:r w:rsidRPr="00B00962">
        <w:rPr>
          <w:rFonts w:ascii="PT Astra Serif" w:hAnsi="PT Astra Serif"/>
          <w:sz w:val="26"/>
          <w:szCs w:val="26"/>
        </w:rPr>
        <w:t xml:space="preserve"> год – </w:t>
      </w:r>
      <w:r w:rsidR="007535F0" w:rsidRPr="00B00962">
        <w:rPr>
          <w:rFonts w:ascii="PT Astra Serif" w:hAnsi="PT Astra Serif"/>
          <w:sz w:val="26"/>
          <w:szCs w:val="26"/>
        </w:rPr>
        <w:t>3</w:t>
      </w:r>
      <w:r w:rsidR="00D15A50" w:rsidRPr="00B00962">
        <w:rPr>
          <w:rFonts w:ascii="PT Astra Serif" w:hAnsi="PT Astra Serif"/>
          <w:sz w:val="26"/>
          <w:szCs w:val="26"/>
        </w:rPr>
        <w:t> </w:t>
      </w:r>
      <w:r w:rsidR="007535F0" w:rsidRPr="00B00962">
        <w:rPr>
          <w:rFonts w:ascii="PT Astra Serif" w:hAnsi="PT Astra Serif"/>
          <w:sz w:val="26"/>
          <w:szCs w:val="26"/>
        </w:rPr>
        <w:t>8</w:t>
      </w:r>
      <w:r w:rsidR="002D2BAF" w:rsidRPr="00B00962">
        <w:rPr>
          <w:rFonts w:ascii="PT Astra Serif" w:hAnsi="PT Astra Serif"/>
          <w:sz w:val="26"/>
          <w:szCs w:val="26"/>
        </w:rPr>
        <w:t>4</w:t>
      </w:r>
      <w:r w:rsidR="00D15A50" w:rsidRPr="00B00962">
        <w:rPr>
          <w:rFonts w:ascii="PT Astra Serif" w:hAnsi="PT Astra Serif"/>
          <w:sz w:val="26"/>
          <w:szCs w:val="26"/>
        </w:rPr>
        <w:t>4 242,5</w:t>
      </w:r>
      <w:r w:rsidR="00973F19" w:rsidRPr="00B00962">
        <w:rPr>
          <w:rFonts w:ascii="PT Astra Serif" w:hAnsi="PT Astra Serif"/>
          <w:sz w:val="26"/>
          <w:szCs w:val="26"/>
        </w:rPr>
        <w:t xml:space="preserve"> </w:t>
      </w:r>
      <w:r w:rsidRPr="00B00962">
        <w:rPr>
          <w:rFonts w:ascii="PT Astra Serif" w:hAnsi="PT Astra Serif"/>
          <w:sz w:val="26"/>
          <w:szCs w:val="26"/>
        </w:rPr>
        <w:t>тыс. рублей.</w:t>
      </w:r>
    </w:p>
    <w:p w:rsidR="007745B7" w:rsidRDefault="00FC6386" w:rsidP="007745B7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Состав доходов и нормативы отчислений от налоговых и неналоговых доходов в бюджет города на очередную трехлетку существенных изменений не претерпели. При составлении прогноза доходов городского бюджета учтены н</w:t>
      </w:r>
      <w:r w:rsidRPr="00207C6E">
        <w:rPr>
          <w:rFonts w:ascii="PT Astra Serif" w:hAnsi="PT Astra Serif"/>
          <w:bCs/>
          <w:sz w:val="26"/>
          <w:szCs w:val="26"/>
        </w:rPr>
        <w:t xml:space="preserve">ормативы зачисления налоговых и неналоговых доходов в бюджет города Югорска </w:t>
      </w:r>
      <w:r w:rsidR="0025045C" w:rsidRPr="00207C6E">
        <w:rPr>
          <w:rFonts w:ascii="PT Astra Serif" w:hAnsi="PT Astra Serif"/>
          <w:bCs/>
          <w:sz w:val="26"/>
          <w:szCs w:val="26"/>
        </w:rPr>
        <w:t>на 202</w:t>
      </w:r>
      <w:r w:rsidR="00AB1662" w:rsidRPr="00207C6E">
        <w:rPr>
          <w:rFonts w:ascii="PT Astra Serif" w:hAnsi="PT Astra Serif"/>
          <w:bCs/>
          <w:sz w:val="26"/>
          <w:szCs w:val="26"/>
        </w:rPr>
        <w:t>4</w:t>
      </w:r>
      <w:r w:rsidR="0025045C" w:rsidRPr="00207C6E">
        <w:rPr>
          <w:rFonts w:ascii="PT Astra Serif" w:hAnsi="PT Astra Serif"/>
          <w:bCs/>
          <w:sz w:val="26"/>
          <w:szCs w:val="26"/>
        </w:rPr>
        <w:t xml:space="preserve"> год и на плановый период 202</w:t>
      </w:r>
      <w:r w:rsidR="00AB1662" w:rsidRPr="00207C6E">
        <w:rPr>
          <w:rFonts w:ascii="PT Astra Serif" w:hAnsi="PT Astra Serif"/>
          <w:bCs/>
          <w:sz w:val="26"/>
          <w:szCs w:val="26"/>
        </w:rPr>
        <w:t>5</w:t>
      </w:r>
      <w:r w:rsidR="0025045C" w:rsidRPr="00207C6E">
        <w:rPr>
          <w:rFonts w:ascii="PT Astra Serif" w:hAnsi="PT Astra Serif"/>
          <w:bCs/>
          <w:sz w:val="26"/>
          <w:szCs w:val="26"/>
        </w:rPr>
        <w:t xml:space="preserve"> и 202</w:t>
      </w:r>
      <w:r w:rsidR="00AB1662" w:rsidRPr="00207C6E">
        <w:rPr>
          <w:rFonts w:ascii="PT Astra Serif" w:hAnsi="PT Astra Serif"/>
          <w:bCs/>
          <w:sz w:val="26"/>
          <w:szCs w:val="26"/>
        </w:rPr>
        <w:t>6</w:t>
      </w:r>
      <w:r w:rsidR="0025045C" w:rsidRPr="00207C6E">
        <w:rPr>
          <w:rFonts w:ascii="PT Astra Serif" w:hAnsi="PT Astra Serif"/>
          <w:bCs/>
          <w:sz w:val="26"/>
          <w:szCs w:val="26"/>
        </w:rPr>
        <w:t xml:space="preserve"> годов</w:t>
      </w:r>
      <w:r w:rsidRPr="00207C6E">
        <w:rPr>
          <w:rFonts w:ascii="PT Astra Serif" w:hAnsi="PT Astra Serif"/>
          <w:sz w:val="26"/>
          <w:szCs w:val="26"/>
        </w:rPr>
        <w:t xml:space="preserve">, которые представлены в </w:t>
      </w:r>
      <w:r w:rsidRPr="00E920F4">
        <w:rPr>
          <w:rFonts w:ascii="PT Astra Serif" w:hAnsi="PT Astra Serif"/>
          <w:sz w:val="26"/>
          <w:szCs w:val="26"/>
        </w:rPr>
        <w:t>таблице 1</w:t>
      </w:r>
      <w:r w:rsidR="00207C6E" w:rsidRPr="00E920F4">
        <w:rPr>
          <w:rFonts w:ascii="PT Astra Serif" w:hAnsi="PT Astra Serif"/>
          <w:sz w:val="26"/>
          <w:szCs w:val="26"/>
        </w:rPr>
        <w:t>7</w:t>
      </w:r>
      <w:r w:rsidRPr="00E920F4">
        <w:rPr>
          <w:rFonts w:ascii="PT Astra Serif" w:hAnsi="PT Astra Serif"/>
          <w:sz w:val="26"/>
          <w:szCs w:val="26"/>
        </w:rPr>
        <w:t>.</w:t>
      </w:r>
    </w:p>
    <w:p w:rsidR="007745B7" w:rsidRDefault="00FC6386" w:rsidP="007745B7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 xml:space="preserve">Сведения о доходах бюджета города Югорска по видам доходов </w:t>
      </w:r>
      <w:r w:rsidR="0025045C" w:rsidRPr="00207C6E">
        <w:rPr>
          <w:rFonts w:ascii="PT Astra Serif" w:hAnsi="PT Astra Serif"/>
          <w:sz w:val="26"/>
          <w:szCs w:val="26"/>
        </w:rPr>
        <w:t>на 2024 год и на плановый период 2025 и 2026 годов</w:t>
      </w:r>
      <w:r w:rsidRPr="00207C6E">
        <w:rPr>
          <w:rFonts w:ascii="PT Astra Serif" w:hAnsi="PT Astra Serif"/>
          <w:sz w:val="26"/>
          <w:szCs w:val="26"/>
        </w:rPr>
        <w:t xml:space="preserve"> в сравнении с ожидаемым исполнением за 202</w:t>
      </w:r>
      <w:r w:rsidR="000927C1" w:rsidRPr="00207C6E">
        <w:rPr>
          <w:rFonts w:ascii="PT Astra Serif" w:hAnsi="PT Astra Serif"/>
          <w:sz w:val="26"/>
          <w:szCs w:val="26"/>
        </w:rPr>
        <w:t>3</w:t>
      </w:r>
      <w:r w:rsidRPr="00207C6E">
        <w:rPr>
          <w:rFonts w:ascii="PT Astra Serif" w:hAnsi="PT Astra Serif"/>
          <w:sz w:val="26"/>
          <w:szCs w:val="26"/>
        </w:rPr>
        <w:t xml:space="preserve"> год и отчетом за </w:t>
      </w:r>
      <w:r w:rsidRPr="00E920F4">
        <w:rPr>
          <w:rFonts w:ascii="PT Astra Serif" w:hAnsi="PT Astra Serif"/>
          <w:sz w:val="26"/>
          <w:szCs w:val="26"/>
        </w:rPr>
        <w:t>202</w:t>
      </w:r>
      <w:r w:rsidR="000927C1" w:rsidRPr="00E920F4">
        <w:rPr>
          <w:rFonts w:ascii="PT Astra Serif" w:hAnsi="PT Astra Serif"/>
          <w:sz w:val="26"/>
          <w:szCs w:val="26"/>
        </w:rPr>
        <w:t>2</w:t>
      </w:r>
      <w:r w:rsidRPr="00E920F4">
        <w:rPr>
          <w:rFonts w:ascii="PT Astra Serif" w:hAnsi="PT Astra Serif"/>
          <w:sz w:val="26"/>
          <w:szCs w:val="26"/>
        </w:rPr>
        <w:t xml:space="preserve"> год представлены в </w:t>
      </w:r>
      <w:r w:rsidR="007745B7" w:rsidRPr="00E920F4">
        <w:rPr>
          <w:rFonts w:ascii="PT Astra Serif" w:hAnsi="PT Astra Serif"/>
          <w:sz w:val="26"/>
          <w:szCs w:val="26"/>
        </w:rPr>
        <w:t>приложении 11 к настоящей пояснительной записке</w:t>
      </w:r>
      <w:r w:rsidRPr="00E920F4">
        <w:rPr>
          <w:rFonts w:ascii="PT Astra Serif" w:hAnsi="PT Astra Serif"/>
          <w:sz w:val="26"/>
          <w:szCs w:val="26"/>
        </w:rPr>
        <w:t>.</w:t>
      </w:r>
    </w:p>
    <w:p w:rsidR="007745B7" w:rsidRDefault="007745B7" w:rsidP="007745B7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7745B7">
        <w:rPr>
          <w:rFonts w:ascii="PT Astra Serif" w:hAnsi="PT Astra Serif"/>
          <w:bCs/>
          <w:color w:val="000000"/>
          <w:sz w:val="26"/>
          <w:szCs w:val="26"/>
        </w:rPr>
        <w:t>Сведения об оценке налоговых льгот (налоговых расходов), предоставленных в соответствии с решениями,</w:t>
      </w:r>
      <w:r>
        <w:rPr>
          <w:rFonts w:ascii="PT Astra Serif" w:hAnsi="PT Astra Serif"/>
          <w:bCs/>
          <w:color w:val="000000"/>
          <w:sz w:val="26"/>
          <w:szCs w:val="26"/>
        </w:rPr>
        <w:t xml:space="preserve"> </w:t>
      </w:r>
      <w:r w:rsidRPr="007745B7">
        <w:rPr>
          <w:rFonts w:ascii="PT Astra Serif" w:hAnsi="PT Astra Serif"/>
          <w:bCs/>
          <w:color w:val="000000"/>
          <w:sz w:val="26"/>
          <w:szCs w:val="26"/>
        </w:rPr>
        <w:t xml:space="preserve">принятыми Думой города Югорска на 2024 год и на плановый период </w:t>
      </w:r>
      <w:r w:rsidRPr="00E920F4">
        <w:rPr>
          <w:rFonts w:ascii="PT Astra Serif" w:hAnsi="PT Astra Serif"/>
          <w:bCs/>
          <w:color w:val="000000"/>
          <w:sz w:val="26"/>
          <w:szCs w:val="26"/>
        </w:rPr>
        <w:t xml:space="preserve">2025 и 2026 годов </w:t>
      </w:r>
      <w:r w:rsidRPr="00E920F4">
        <w:rPr>
          <w:rFonts w:ascii="PT Astra Serif" w:hAnsi="PT Astra Serif"/>
          <w:sz w:val="26"/>
          <w:szCs w:val="26"/>
        </w:rPr>
        <w:t>представлены в приложении 12 к настоящей пояснительной записке.</w:t>
      </w:r>
    </w:p>
    <w:p w:rsidR="007745B7" w:rsidRPr="007745B7" w:rsidRDefault="007745B7" w:rsidP="007745B7">
      <w:pPr>
        <w:ind w:firstLine="720"/>
        <w:jc w:val="both"/>
        <w:rPr>
          <w:rFonts w:ascii="PT Astra Serif" w:hAnsi="PT Astra Serif"/>
          <w:bCs/>
          <w:color w:val="000000"/>
          <w:sz w:val="26"/>
          <w:szCs w:val="26"/>
        </w:rPr>
      </w:pPr>
    </w:p>
    <w:p w:rsidR="00F84DDD" w:rsidRPr="00207C6E" w:rsidRDefault="0049575F" w:rsidP="00207C6E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20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Структура доходов бюджета города Югорска в 202</w:t>
      </w:r>
      <w:r w:rsidR="000927C1" w:rsidRPr="00207C6E">
        <w:rPr>
          <w:rFonts w:ascii="PT Astra Serif" w:hAnsi="PT Astra Serif"/>
          <w:sz w:val="26"/>
          <w:szCs w:val="26"/>
        </w:rPr>
        <w:t>3</w:t>
      </w:r>
      <w:r w:rsidR="008D01FB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-</w:t>
      </w:r>
      <w:r w:rsidR="008D01FB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202</w:t>
      </w:r>
      <w:r w:rsidR="000927C1" w:rsidRPr="00207C6E">
        <w:rPr>
          <w:rFonts w:ascii="PT Astra Serif" w:hAnsi="PT Astra Serif"/>
          <w:sz w:val="26"/>
          <w:szCs w:val="26"/>
        </w:rPr>
        <w:t>6</w:t>
      </w:r>
      <w:r w:rsidRPr="00207C6E">
        <w:rPr>
          <w:rFonts w:ascii="PT Astra Serif" w:hAnsi="PT Astra Serif"/>
          <w:sz w:val="26"/>
          <w:szCs w:val="26"/>
        </w:rPr>
        <w:t xml:space="preserve"> годах представлена </w:t>
      </w:r>
      <w:r w:rsidRPr="00CF2612">
        <w:rPr>
          <w:rFonts w:ascii="PT Astra Serif" w:hAnsi="PT Astra Serif"/>
          <w:sz w:val="26"/>
          <w:szCs w:val="26"/>
        </w:rPr>
        <w:t>в диаграмме 1.</w:t>
      </w:r>
    </w:p>
    <w:p w:rsidR="0049575F" w:rsidRPr="00207C6E" w:rsidRDefault="0049575F" w:rsidP="0049575F">
      <w:pPr>
        <w:pStyle w:val="a8"/>
        <w:jc w:val="right"/>
        <w:rPr>
          <w:rFonts w:ascii="PT Astra Serif" w:hAnsi="PT Astra Serif"/>
          <w:sz w:val="26"/>
          <w:szCs w:val="26"/>
        </w:rPr>
      </w:pPr>
      <w:r w:rsidRPr="00CF2612">
        <w:rPr>
          <w:rFonts w:ascii="PT Astra Serif" w:hAnsi="PT Astra Serif"/>
          <w:sz w:val="26"/>
          <w:szCs w:val="26"/>
        </w:rPr>
        <w:t>Диаграмма 1</w:t>
      </w:r>
    </w:p>
    <w:p w:rsidR="0049575F" w:rsidRPr="00207C6E" w:rsidRDefault="0049575F" w:rsidP="0049575F">
      <w:pPr>
        <w:pStyle w:val="a8"/>
        <w:jc w:val="right"/>
        <w:rPr>
          <w:rFonts w:ascii="PT Astra Serif" w:hAnsi="PT Astra Serif"/>
          <w:sz w:val="26"/>
          <w:szCs w:val="26"/>
        </w:rPr>
      </w:pPr>
    </w:p>
    <w:p w:rsidR="0049575F" w:rsidRPr="00207C6E" w:rsidRDefault="0049575F" w:rsidP="0049575F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>Структура доходов бюджета города Югорска в 202</w:t>
      </w:r>
      <w:r w:rsidR="000927C1" w:rsidRPr="00207C6E">
        <w:rPr>
          <w:rFonts w:ascii="PT Astra Serif" w:hAnsi="PT Astra Serif"/>
          <w:b/>
          <w:sz w:val="26"/>
          <w:szCs w:val="26"/>
        </w:rPr>
        <w:t>3</w:t>
      </w:r>
      <w:r w:rsidR="008D01FB" w:rsidRPr="00207C6E">
        <w:rPr>
          <w:rFonts w:ascii="PT Astra Serif" w:hAnsi="PT Astra Serif"/>
          <w:b/>
          <w:sz w:val="26"/>
          <w:szCs w:val="26"/>
        </w:rPr>
        <w:t xml:space="preserve"> </w:t>
      </w:r>
      <w:r w:rsidRPr="00207C6E">
        <w:rPr>
          <w:rFonts w:ascii="PT Astra Serif" w:hAnsi="PT Astra Serif"/>
          <w:b/>
          <w:sz w:val="26"/>
          <w:szCs w:val="26"/>
        </w:rPr>
        <w:t>-</w:t>
      </w:r>
      <w:r w:rsidR="008D01FB" w:rsidRPr="00207C6E">
        <w:rPr>
          <w:rFonts w:ascii="PT Astra Serif" w:hAnsi="PT Astra Serif"/>
          <w:b/>
          <w:sz w:val="26"/>
          <w:szCs w:val="26"/>
        </w:rPr>
        <w:t xml:space="preserve"> </w:t>
      </w:r>
      <w:r w:rsidRPr="00207C6E">
        <w:rPr>
          <w:rFonts w:ascii="PT Astra Serif" w:hAnsi="PT Astra Serif"/>
          <w:b/>
          <w:sz w:val="26"/>
          <w:szCs w:val="26"/>
        </w:rPr>
        <w:t>202</w:t>
      </w:r>
      <w:r w:rsidR="000927C1" w:rsidRPr="00207C6E">
        <w:rPr>
          <w:rFonts w:ascii="PT Astra Serif" w:hAnsi="PT Astra Serif"/>
          <w:b/>
          <w:sz w:val="26"/>
          <w:szCs w:val="26"/>
        </w:rPr>
        <w:t>6</w:t>
      </w:r>
      <w:r w:rsidRPr="00207C6E">
        <w:rPr>
          <w:rFonts w:ascii="PT Astra Serif" w:hAnsi="PT Astra Serif"/>
          <w:b/>
          <w:sz w:val="26"/>
          <w:szCs w:val="26"/>
        </w:rPr>
        <w:t xml:space="preserve"> годах</w:t>
      </w:r>
    </w:p>
    <w:p w:rsidR="0049575F" w:rsidRPr="00207C6E" w:rsidRDefault="0049575F" w:rsidP="0049575F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49575F" w:rsidRPr="00207C6E" w:rsidRDefault="0049575F" w:rsidP="0049575F">
      <w:pPr>
        <w:jc w:val="right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( в процентах)</w:t>
      </w:r>
    </w:p>
    <w:p w:rsidR="0049575F" w:rsidRPr="00207C6E" w:rsidRDefault="009432EF" w:rsidP="003164FB">
      <w:pPr>
        <w:jc w:val="right"/>
        <w:rPr>
          <w:rFonts w:ascii="PT Astra Serif" w:hAnsi="PT Astra Serif"/>
          <w:sz w:val="24"/>
          <w:szCs w:val="24"/>
        </w:rPr>
      </w:pPr>
      <w:r>
        <w:rPr>
          <w:noProof/>
        </w:rPr>
        <w:drawing>
          <wp:inline distT="0" distB="0" distL="0" distR="0" wp14:anchorId="4AD14D20" wp14:editId="02F490F5">
            <wp:extent cx="6030595" cy="2909798"/>
            <wp:effectExtent l="0" t="0" r="825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2909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4FB" w:rsidRPr="00207C6E" w:rsidRDefault="003164FB" w:rsidP="003164FB">
      <w:pPr>
        <w:jc w:val="right"/>
        <w:rPr>
          <w:rFonts w:ascii="PT Astra Serif" w:hAnsi="PT Astra Serif"/>
          <w:sz w:val="24"/>
          <w:szCs w:val="24"/>
        </w:rPr>
      </w:pPr>
    </w:p>
    <w:p w:rsidR="0049575F" w:rsidRPr="00207C6E" w:rsidRDefault="0049575F" w:rsidP="0049575F">
      <w:pPr>
        <w:pStyle w:val="a8"/>
        <w:ind w:firstLine="709"/>
        <w:rPr>
          <w:rFonts w:ascii="PT Astra Serif" w:hAnsi="PT Astra Serif"/>
          <w:bCs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 xml:space="preserve">В структуре доходов бюджета города </w:t>
      </w:r>
      <w:r w:rsidR="0025045C" w:rsidRPr="00207C6E">
        <w:rPr>
          <w:rFonts w:ascii="PT Astra Serif" w:hAnsi="PT Astra Serif"/>
          <w:sz w:val="26"/>
          <w:szCs w:val="26"/>
        </w:rPr>
        <w:t>на 2024 год и на плановый период 2025 и 2026 годов</w:t>
      </w:r>
      <w:r w:rsidRPr="00207C6E">
        <w:rPr>
          <w:rFonts w:ascii="PT Astra Serif" w:hAnsi="PT Astra Serif"/>
          <w:sz w:val="26"/>
          <w:szCs w:val="26"/>
        </w:rPr>
        <w:t xml:space="preserve"> значительных изменений не планируется. Наибольший удельный вес в общем объеме доходов бюджета города будут занимать безвозмездные поступления. </w:t>
      </w:r>
    </w:p>
    <w:p w:rsidR="003F0345" w:rsidRPr="00207C6E" w:rsidRDefault="003F0345" w:rsidP="002D1DFD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 xml:space="preserve">Динамика доходов бюджета города </w:t>
      </w:r>
      <w:r w:rsidR="002C6011" w:rsidRPr="00207C6E">
        <w:rPr>
          <w:rFonts w:ascii="PT Astra Serif" w:hAnsi="PT Astra Serif"/>
          <w:sz w:val="26"/>
          <w:szCs w:val="26"/>
        </w:rPr>
        <w:t xml:space="preserve">Югорска </w:t>
      </w:r>
      <w:r w:rsidRPr="00207C6E">
        <w:rPr>
          <w:rFonts w:ascii="PT Astra Serif" w:hAnsi="PT Astra Serif"/>
          <w:sz w:val="26"/>
          <w:szCs w:val="26"/>
        </w:rPr>
        <w:t>в 202</w:t>
      </w:r>
      <w:r w:rsidR="0025045C" w:rsidRPr="00207C6E">
        <w:rPr>
          <w:rFonts w:ascii="PT Astra Serif" w:hAnsi="PT Astra Serif"/>
          <w:sz w:val="26"/>
          <w:szCs w:val="26"/>
        </w:rPr>
        <w:t>3</w:t>
      </w:r>
      <w:r w:rsidR="003B6FC7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-</w:t>
      </w:r>
      <w:r w:rsidR="003B6FC7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202</w:t>
      </w:r>
      <w:r w:rsidR="0025045C" w:rsidRPr="00207C6E">
        <w:rPr>
          <w:rFonts w:ascii="PT Astra Serif" w:hAnsi="PT Astra Serif"/>
          <w:sz w:val="26"/>
          <w:szCs w:val="26"/>
        </w:rPr>
        <w:t>6</w:t>
      </w:r>
      <w:r w:rsidRPr="00207C6E">
        <w:rPr>
          <w:rFonts w:ascii="PT Astra Serif" w:hAnsi="PT Astra Serif"/>
          <w:sz w:val="26"/>
          <w:szCs w:val="26"/>
        </w:rPr>
        <w:t xml:space="preserve"> годах представлена </w:t>
      </w:r>
      <w:r w:rsidRPr="00CF2612">
        <w:rPr>
          <w:rFonts w:ascii="PT Astra Serif" w:hAnsi="PT Astra Serif"/>
          <w:sz w:val="26"/>
          <w:szCs w:val="26"/>
        </w:rPr>
        <w:t xml:space="preserve">в </w:t>
      </w:r>
      <w:r w:rsidR="00A4756E" w:rsidRPr="00CF2612">
        <w:rPr>
          <w:rFonts w:ascii="PT Astra Serif" w:hAnsi="PT Astra Serif"/>
          <w:sz w:val="26"/>
          <w:szCs w:val="26"/>
        </w:rPr>
        <w:t>т</w:t>
      </w:r>
      <w:r w:rsidRPr="00CF2612">
        <w:rPr>
          <w:rFonts w:ascii="PT Astra Serif" w:hAnsi="PT Astra Serif"/>
          <w:sz w:val="26"/>
          <w:szCs w:val="26"/>
        </w:rPr>
        <w:t>аблице 2.</w:t>
      </w:r>
    </w:p>
    <w:p w:rsidR="003F0345" w:rsidRPr="00207C6E" w:rsidRDefault="003F0345" w:rsidP="003F0345">
      <w:pPr>
        <w:pStyle w:val="a8"/>
        <w:jc w:val="right"/>
        <w:rPr>
          <w:rFonts w:ascii="PT Astra Serif" w:hAnsi="PT Astra Serif"/>
          <w:sz w:val="26"/>
          <w:szCs w:val="26"/>
        </w:rPr>
      </w:pPr>
      <w:r w:rsidRPr="00CF2612">
        <w:rPr>
          <w:rFonts w:ascii="PT Astra Serif" w:hAnsi="PT Astra Serif"/>
          <w:sz w:val="26"/>
          <w:szCs w:val="26"/>
        </w:rPr>
        <w:t>Таблица 2</w:t>
      </w:r>
    </w:p>
    <w:p w:rsidR="00C73DE4" w:rsidRPr="00207C6E" w:rsidRDefault="00C73DE4" w:rsidP="003F0345">
      <w:pPr>
        <w:pStyle w:val="a8"/>
        <w:jc w:val="right"/>
        <w:rPr>
          <w:rFonts w:ascii="PT Astra Serif" w:hAnsi="PT Astra Serif"/>
          <w:sz w:val="26"/>
          <w:szCs w:val="26"/>
        </w:rPr>
      </w:pPr>
    </w:p>
    <w:p w:rsidR="003F0345" w:rsidRPr="00DA0E0B" w:rsidRDefault="003F0345" w:rsidP="003F0345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DA0E0B">
        <w:rPr>
          <w:rFonts w:ascii="PT Astra Serif" w:hAnsi="PT Astra Serif"/>
          <w:b/>
          <w:sz w:val="26"/>
          <w:szCs w:val="26"/>
        </w:rPr>
        <w:t xml:space="preserve">Динамика доходов бюджета города </w:t>
      </w:r>
      <w:r w:rsidR="002C6011" w:rsidRPr="00DA0E0B">
        <w:rPr>
          <w:rFonts w:ascii="PT Astra Serif" w:hAnsi="PT Astra Serif"/>
          <w:b/>
          <w:sz w:val="26"/>
          <w:szCs w:val="26"/>
        </w:rPr>
        <w:t xml:space="preserve">Югорска </w:t>
      </w:r>
      <w:r w:rsidRPr="00DA0E0B">
        <w:rPr>
          <w:rFonts w:ascii="PT Astra Serif" w:hAnsi="PT Astra Serif"/>
          <w:b/>
          <w:sz w:val="26"/>
          <w:szCs w:val="26"/>
        </w:rPr>
        <w:t>в 202</w:t>
      </w:r>
      <w:r w:rsidR="0025045C" w:rsidRPr="00DA0E0B">
        <w:rPr>
          <w:rFonts w:ascii="PT Astra Serif" w:hAnsi="PT Astra Serif"/>
          <w:b/>
          <w:sz w:val="26"/>
          <w:szCs w:val="26"/>
        </w:rPr>
        <w:t>3</w:t>
      </w:r>
      <w:r w:rsidR="003B6FC7" w:rsidRPr="00DA0E0B">
        <w:rPr>
          <w:rFonts w:ascii="PT Astra Serif" w:hAnsi="PT Astra Serif"/>
          <w:b/>
          <w:sz w:val="26"/>
          <w:szCs w:val="26"/>
        </w:rPr>
        <w:t xml:space="preserve"> </w:t>
      </w:r>
      <w:r w:rsidRPr="00DA0E0B">
        <w:rPr>
          <w:rFonts w:ascii="PT Astra Serif" w:hAnsi="PT Astra Serif"/>
          <w:b/>
          <w:sz w:val="26"/>
          <w:szCs w:val="26"/>
        </w:rPr>
        <w:t>-</w:t>
      </w:r>
      <w:r w:rsidR="003B6FC7" w:rsidRPr="00DA0E0B">
        <w:rPr>
          <w:rFonts w:ascii="PT Astra Serif" w:hAnsi="PT Astra Serif"/>
          <w:b/>
          <w:sz w:val="26"/>
          <w:szCs w:val="26"/>
        </w:rPr>
        <w:t xml:space="preserve"> </w:t>
      </w:r>
      <w:r w:rsidRPr="00DA0E0B">
        <w:rPr>
          <w:rFonts w:ascii="PT Astra Serif" w:hAnsi="PT Astra Serif"/>
          <w:b/>
          <w:sz w:val="26"/>
          <w:szCs w:val="26"/>
        </w:rPr>
        <w:t>202</w:t>
      </w:r>
      <w:r w:rsidR="0025045C" w:rsidRPr="00DA0E0B">
        <w:rPr>
          <w:rFonts w:ascii="PT Astra Serif" w:hAnsi="PT Astra Serif"/>
          <w:b/>
          <w:sz w:val="26"/>
          <w:szCs w:val="26"/>
        </w:rPr>
        <w:t>6</w:t>
      </w:r>
      <w:r w:rsidRPr="00DA0E0B">
        <w:rPr>
          <w:rFonts w:ascii="PT Astra Serif" w:hAnsi="PT Astra Serif"/>
          <w:b/>
          <w:sz w:val="26"/>
          <w:szCs w:val="26"/>
        </w:rPr>
        <w:t xml:space="preserve"> годах</w:t>
      </w:r>
    </w:p>
    <w:p w:rsidR="001148CF" w:rsidRPr="00DA0E0B" w:rsidRDefault="001148CF" w:rsidP="003F0345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3F0345" w:rsidRPr="00DA0E0B" w:rsidRDefault="001148CF" w:rsidP="00503E98">
      <w:pPr>
        <w:pStyle w:val="a8"/>
        <w:jc w:val="right"/>
        <w:rPr>
          <w:rFonts w:ascii="PT Astra Serif" w:hAnsi="PT Astra Serif"/>
          <w:b/>
          <w:sz w:val="26"/>
          <w:szCs w:val="26"/>
        </w:rPr>
      </w:pPr>
      <w:r w:rsidRPr="00DA0E0B">
        <w:rPr>
          <w:rFonts w:ascii="PT Astra Serif" w:hAnsi="PT Astra Serif"/>
          <w:bCs/>
          <w:sz w:val="26"/>
          <w:szCs w:val="26"/>
        </w:rPr>
        <w:t>(</w:t>
      </w:r>
      <w:r w:rsidR="00503E98" w:rsidRPr="00DA0E0B">
        <w:rPr>
          <w:rFonts w:ascii="PT Astra Serif" w:hAnsi="PT Astra Serif"/>
          <w:bCs/>
          <w:sz w:val="26"/>
          <w:szCs w:val="26"/>
        </w:rPr>
        <w:t>тыс. рублей</w:t>
      </w:r>
      <w:r w:rsidRPr="00DA0E0B">
        <w:rPr>
          <w:rFonts w:ascii="PT Astra Serif" w:hAnsi="PT Astra Serif"/>
          <w:bCs/>
          <w:sz w:val="26"/>
          <w:szCs w:val="26"/>
        </w:rPr>
        <w:t>)</w:t>
      </w:r>
    </w:p>
    <w:tbl>
      <w:tblPr>
        <w:tblW w:w="9968" w:type="dxa"/>
        <w:jc w:val="center"/>
        <w:tblLayout w:type="fixed"/>
        <w:tblLook w:val="04A0" w:firstRow="1" w:lastRow="0" w:firstColumn="1" w:lastColumn="0" w:noHBand="0" w:noVBand="1"/>
      </w:tblPr>
      <w:tblGrid>
        <w:gridCol w:w="1531"/>
        <w:gridCol w:w="1073"/>
        <w:gridCol w:w="1098"/>
        <w:gridCol w:w="1114"/>
        <w:gridCol w:w="1019"/>
        <w:gridCol w:w="1051"/>
        <w:gridCol w:w="992"/>
        <w:gridCol w:w="1077"/>
        <w:gridCol w:w="1013"/>
      </w:tblGrid>
      <w:tr w:rsidR="00207C6E" w:rsidRPr="00B00962" w:rsidTr="003B6FC7">
        <w:trPr>
          <w:trHeight w:val="263"/>
          <w:tblHeader/>
          <w:jc w:val="center"/>
        </w:trPr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FC7" w:rsidRPr="00B00962" w:rsidRDefault="003B6FC7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6"/>
                <w:sz w:val="22"/>
                <w:szCs w:val="22"/>
              </w:rPr>
            </w:pPr>
            <w:r w:rsidRPr="00B00962">
              <w:rPr>
                <w:rFonts w:ascii="PT Astra Serif" w:hAnsi="PT Astra Serif"/>
                <w:bCs/>
                <w:spacing w:val="-6"/>
                <w:sz w:val="22"/>
                <w:szCs w:val="22"/>
              </w:rPr>
              <w:t>Наименование доходов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FC7" w:rsidRPr="00B00962" w:rsidRDefault="003B6FC7" w:rsidP="001E73A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2023 год </w:t>
            </w:r>
          </w:p>
          <w:p w:rsidR="003B6FC7" w:rsidRPr="00B00962" w:rsidRDefault="003B6FC7" w:rsidP="001E73A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proofErr w:type="gramStart"/>
            <w:r w:rsidRPr="00B0096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(решение </w:t>
            </w:r>
            <w:proofErr w:type="gramEnd"/>
          </w:p>
          <w:p w:rsidR="003B6FC7" w:rsidRPr="00B00962" w:rsidRDefault="003B6FC7" w:rsidP="001E73A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от 20.12.2022 </w:t>
            </w:r>
          </w:p>
          <w:p w:rsidR="003B6FC7" w:rsidRPr="00B00962" w:rsidRDefault="003B6FC7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№ 128)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B6FC7" w:rsidRPr="00B00962" w:rsidRDefault="003B6FC7" w:rsidP="003B6FC7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2023 год</w:t>
            </w:r>
          </w:p>
          <w:p w:rsidR="003B6FC7" w:rsidRPr="00B00962" w:rsidRDefault="003B6FC7" w:rsidP="003B6FC7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proofErr w:type="gramStart"/>
            <w:r w:rsidRPr="00B0096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(решение</w:t>
            </w:r>
            <w:proofErr w:type="gramEnd"/>
          </w:p>
          <w:p w:rsidR="003B6FC7" w:rsidRPr="00B00962" w:rsidRDefault="003B6FC7" w:rsidP="003B6FC7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от 17.10.2023</w:t>
            </w:r>
          </w:p>
          <w:p w:rsidR="003B6FC7" w:rsidRPr="00B00962" w:rsidRDefault="003B6FC7" w:rsidP="003B6FC7">
            <w:pPr>
              <w:ind w:left="-150" w:right="-108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№ 78)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FC7" w:rsidRPr="00B00962" w:rsidRDefault="003B6FC7" w:rsidP="001E73A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2024 год</w:t>
            </w:r>
          </w:p>
          <w:p w:rsidR="003B6FC7" w:rsidRPr="00B00962" w:rsidRDefault="003B6FC7" w:rsidP="001E73A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(проект)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FC7" w:rsidRPr="00B00962" w:rsidRDefault="003B6FC7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2025 год</w:t>
            </w:r>
          </w:p>
          <w:p w:rsidR="003B6FC7" w:rsidRPr="00B00962" w:rsidRDefault="003B6FC7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(проект)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FC7" w:rsidRPr="00B00962" w:rsidRDefault="003B6FC7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2026 год</w:t>
            </w:r>
          </w:p>
          <w:p w:rsidR="003B6FC7" w:rsidRPr="00B00962" w:rsidRDefault="003B6FC7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(проект)</w:t>
            </w:r>
          </w:p>
        </w:tc>
      </w:tr>
      <w:tr w:rsidR="00207C6E" w:rsidRPr="00B00962" w:rsidTr="003B6FC7">
        <w:trPr>
          <w:trHeight w:val="1134"/>
          <w:tblHeader/>
          <w:jc w:val="center"/>
        </w:trPr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C7" w:rsidRPr="00B00962" w:rsidRDefault="003B6FC7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6"/>
                <w:sz w:val="22"/>
                <w:szCs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FC7" w:rsidRPr="00B00962" w:rsidRDefault="003B6FC7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</w:p>
        </w:tc>
        <w:tc>
          <w:tcPr>
            <w:tcW w:w="10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6FC7" w:rsidRPr="00B00962" w:rsidRDefault="003B6FC7" w:rsidP="003B6FC7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FC7" w:rsidRPr="00B00962" w:rsidRDefault="003B6FC7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сумма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FC7" w:rsidRPr="00B00962" w:rsidRDefault="003B6FC7" w:rsidP="001E73AC">
            <w:pPr>
              <w:ind w:left="-108" w:right="-113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00962">
              <w:rPr>
                <w:rFonts w:ascii="PT Astra Serif" w:hAnsi="PT Astra Serif"/>
                <w:spacing w:val="-10"/>
                <w:sz w:val="22"/>
                <w:szCs w:val="22"/>
              </w:rPr>
              <w:t xml:space="preserve">рост/ снижение </w:t>
            </w:r>
          </w:p>
          <w:p w:rsidR="003B6FC7" w:rsidRPr="00B00962" w:rsidRDefault="003B6FC7" w:rsidP="001E73AC">
            <w:pPr>
              <w:ind w:left="-108" w:right="-113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00962">
              <w:rPr>
                <w:rFonts w:ascii="PT Astra Serif" w:hAnsi="PT Astra Serif"/>
                <w:spacing w:val="-10"/>
                <w:sz w:val="22"/>
                <w:szCs w:val="22"/>
              </w:rPr>
              <w:t xml:space="preserve">к 2023 </w:t>
            </w:r>
          </w:p>
          <w:p w:rsidR="003B6FC7" w:rsidRPr="00B00962" w:rsidRDefault="003B6FC7" w:rsidP="003B6FC7">
            <w:pPr>
              <w:ind w:left="-150" w:right="-108"/>
              <w:jc w:val="center"/>
              <w:rPr>
                <w:rFonts w:ascii="PT Astra Serif" w:hAnsi="PT Astra Serif"/>
                <w:bCs/>
                <w:spacing w:val="-10"/>
                <w:sz w:val="22"/>
                <w:szCs w:val="22"/>
              </w:rPr>
            </w:pPr>
            <w:proofErr w:type="gramStart"/>
            <w:r w:rsidRPr="00B00962">
              <w:rPr>
                <w:rFonts w:ascii="PT Astra Serif" w:hAnsi="PT Astra Serif"/>
                <w:spacing w:val="-10"/>
                <w:sz w:val="22"/>
                <w:szCs w:val="22"/>
              </w:rPr>
              <w:t xml:space="preserve">году </w:t>
            </w:r>
            <w:r w:rsidRPr="00B00962">
              <w:rPr>
                <w:rFonts w:ascii="PT Astra Serif" w:hAnsi="PT Astra Serif"/>
                <w:bCs/>
                <w:spacing w:val="-10"/>
                <w:sz w:val="22"/>
                <w:szCs w:val="22"/>
              </w:rPr>
              <w:t>(решение</w:t>
            </w:r>
            <w:proofErr w:type="gramEnd"/>
          </w:p>
          <w:p w:rsidR="003B6FC7" w:rsidRPr="00B00962" w:rsidRDefault="003B6FC7" w:rsidP="003B6FC7">
            <w:pPr>
              <w:ind w:left="-150" w:right="-108"/>
              <w:jc w:val="center"/>
              <w:rPr>
                <w:rFonts w:ascii="PT Astra Serif" w:hAnsi="PT Astra Serif"/>
                <w:bCs/>
                <w:spacing w:val="-10"/>
                <w:sz w:val="22"/>
                <w:szCs w:val="22"/>
              </w:rPr>
            </w:pPr>
            <w:r w:rsidRPr="00B00962">
              <w:rPr>
                <w:rFonts w:ascii="PT Astra Serif" w:hAnsi="PT Astra Serif"/>
                <w:bCs/>
                <w:spacing w:val="-10"/>
                <w:sz w:val="22"/>
                <w:szCs w:val="22"/>
              </w:rPr>
              <w:t>от 17.10.2023</w:t>
            </w:r>
          </w:p>
          <w:p w:rsidR="003B6FC7" w:rsidRPr="00B00962" w:rsidRDefault="003B6FC7" w:rsidP="003B6FC7">
            <w:pPr>
              <w:ind w:left="-108" w:right="-113"/>
              <w:jc w:val="center"/>
              <w:rPr>
                <w:rFonts w:ascii="PT Astra Serif" w:hAnsi="PT Astra Serif"/>
                <w:bCs/>
                <w:spacing w:val="-10"/>
                <w:sz w:val="22"/>
                <w:szCs w:val="22"/>
              </w:rPr>
            </w:pPr>
            <w:r w:rsidRPr="00B00962">
              <w:rPr>
                <w:rFonts w:ascii="PT Astra Serif" w:hAnsi="PT Astra Serif"/>
                <w:bCs/>
                <w:spacing w:val="-10"/>
                <w:sz w:val="22"/>
                <w:szCs w:val="22"/>
              </w:rPr>
              <w:t>№ 78)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FC7" w:rsidRPr="00B00962" w:rsidRDefault="003B6FC7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сумма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FC7" w:rsidRPr="00B00962" w:rsidRDefault="003B6FC7" w:rsidP="001E73A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 w:val="22"/>
                <w:szCs w:val="22"/>
              </w:rPr>
              <w:t xml:space="preserve">рост/ снижение </w:t>
            </w:r>
          </w:p>
          <w:p w:rsidR="00530C10" w:rsidRPr="00B00962" w:rsidRDefault="003B6FC7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 w:val="22"/>
                <w:szCs w:val="22"/>
              </w:rPr>
              <w:t xml:space="preserve">к 2024 </w:t>
            </w:r>
          </w:p>
          <w:p w:rsidR="003B6FC7" w:rsidRPr="00B00962" w:rsidRDefault="003B6FC7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 w:val="22"/>
                <w:szCs w:val="22"/>
              </w:rPr>
              <w:t>году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FC7" w:rsidRPr="00B00962" w:rsidRDefault="003B6FC7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сумма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FC7" w:rsidRPr="00B00962" w:rsidRDefault="003B6FC7" w:rsidP="001E73A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 w:val="22"/>
                <w:szCs w:val="22"/>
              </w:rPr>
              <w:t xml:space="preserve">рост/ снижение </w:t>
            </w:r>
          </w:p>
          <w:p w:rsidR="003B6FC7" w:rsidRPr="00B00962" w:rsidRDefault="003B6FC7" w:rsidP="001E73A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 w:val="22"/>
                <w:szCs w:val="22"/>
              </w:rPr>
              <w:t xml:space="preserve">к 2025 </w:t>
            </w:r>
          </w:p>
          <w:p w:rsidR="003B6FC7" w:rsidRPr="00B00962" w:rsidRDefault="003B6FC7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 w:val="22"/>
                <w:szCs w:val="22"/>
              </w:rPr>
              <w:t>году</w:t>
            </w:r>
          </w:p>
        </w:tc>
      </w:tr>
      <w:tr w:rsidR="00207C6E" w:rsidRPr="00B00962" w:rsidTr="003B6FC7">
        <w:trPr>
          <w:trHeight w:val="453"/>
          <w:jc w:val="center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FC7" w:rsidRPr="00B00962" w:rsidRDefault="003B6FC7" w:rsidP="001E73AC">
            <w:pPr>
              <w:ind w:left="-57" w:right="-113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B00962">
              <w:rPr>
                <w:rFonts w:ascii="PT Astra Serif" w:hAnsi="PT Astra Serif"/>
                <w:spacing w:val="-4"/>
                <w:sz w:val="22"/>
                <w:szCs w:val="22"/>
              </w:rPr>
              <w:t>Налоговые доходы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FC7" w:rsidRPr="00B00962" w:rsidRDefault="003B6FC7" w:rsidP="0025045C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 w:val="22"/>
                <w:szCs w:val="22"/>
              </w:rPr>
              <w:t>1 586 097,7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6FC7" w:rsidRPr="00B00962" w:rsidRDefault="003B6FC7" w:rsidP="003B6FC7">
            <w:pPr>
              <w:ind w:left="-150" w:right="-108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 w:val="22"/>
                <w:szCs w:val="22"/>
              </w:rPr>
              <w:t>1 815 137,1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FC7" w:rsidRPr="00B00962" w:rsidRDefault="003B6FC7" w:rsidP="00D15A50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b/>
                <w:spacing w:val="-8"/>
                <w:sz w:val="22"/>
                <w:szCs w:val="22"/>
              </w:rPr>
              <w:t>1 8</w:t>
            </w:r>
            <w:r w:rsidR="00D15A50" w:rsidRPr="00B00962">
              <w:rPr>
                <w:rFonts w:ascii="PT Astra Serif" w:hAnsi="PT Astra Serif"/>
                <w:b/>
                <w:spacing w:val="-8"/>
                <w:sz w:val="22"/>
                <w:szCs w:val="22"/>
              </w:rPr>
              <w:t>7</w:t>
            </w:r>
            <w:r w:rsidRPr="00B00962">
              <w:rPr>
                <w:rFonts w:ascii="PT Astra Serif" w:hAnsi="PT Astra Serif"/>
                <w:b/>
                <w:spacing w:val="-8"/>
                <w:sz w:val="22"/>
                <w:szCs w:val="22"/>
              </w:rPr>
              <w:t>7 795,5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FC7" w:rsidRPr="00B00962" w:rsidRDefault="003B6FC7" w:rsidP="00D15A50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Cs w:val="22"/>
              </w:rPr>
              <w:t>+</w:t>
            </w:r>
            <w:r w:rsidR="00D15A50" w:rsidRPr="00B00962">
              <w:rPr>
                <w:rFonts w:ascii="PT Astra Serif" w:hAnsi="PT Astra Serif"/>
                <w:spacing w:val="-8"/>
                <w:szCs w:val="22"/>
              </w:rPr>
              <w:t>6</w:t>
            </w:r>
            <w:r w:rsidRPr="00B00962">
              <w:rPr>
                <w:rFonts w:ascii="PT Astra Serif" w:hAnsi="PT Astra Serif"/>
                <w:spacing w:val="-8"/>
                <w:szCs w:val="22"/>
              </w:rPr>
              <w:t>2 658,4 или +</w:t>
            </w:r>
            <w:r w:rsidR="00D15A50" w:rsidRPr="00B00962">
              <w:rPr>
                <w:rFonts w:ascii="PT Astra Serif" w:hAnsi="PT Astra Serif"/>
                <w:spacing w:val="-8"/>
                <w:szCs w:val="22"/>
              </w:rPr>
              <w:t>3,5</w:t>
            </w:r>
            <w:r w:rsidRPr="00B00962">
              <w:rPr>
                <w:rFonts w:ascii="PT Astra Serif" w:hAnsi="PT Astra Serif"/>
                <w:spacing w:val="-8"/>
                <w:szCs w:val="22"/>
              </w:rPr>
              <w:t>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FC7" w:rsidRPr="00B00962" w:rsidRDefault="003B6FC7" w:rsidP="00DA0E0B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 w:val="22"/>
                <w:szCs w:val="22"/>
              </w:rPr>
              <w:t>1</w:t>
            </w:r>
            <w:r w:rsidR="00DA0E0B" w:rsidRPr="00B00962">
              <w:rPr>
                <w:rFonts w:ascii="PT Astra Serif" w:hAnsi="PT Astra Serif"/>
                <w:spacing w:val="-8"/>
                <w:sz w:val="22"/>
                <w:szCs w:val="22"/>
              </w:rPr>
              <w:t> 802 808,6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FC7" w:rsidRPr="00B00962" w:rsidRDefault="003B6FC7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Cs w:val="22"/>
              </w:rPr>
              <w:t>-</w:t>
            </w:r>
            <w:r w:rsidR="00DA0E0B" w:rsidRPr="00B00962">
              <w:rPr>
                <w:rFonts w:ascii="PT Astra Serif" w:hAnsi="PT Astra Serif"/>
                <w:spacing w:val="-8"/>
                <w:szCs w:val="22"/>
              </w:rPr>
              <w:t>74 986,9</w:t>
            </w:r>
          </w:p>
          <w:p w:rsidR="003B6FC7" w:rsidRPr="00B00962" w:rsidRDefault="003B6FC7" w:rsidP="00DA0E0B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Cs w:val="22"/>
              </w:rPr>
              <w:t>или -</w:t>
            </w:r>
            <w:r w:rsidR="00DA0E0B" w:rsidRPr="00B00962">
              <w:rPr>
                <w:rFonts w:ascii="PT Astra Serif" w:hAnsi="PT Astra Serif"/>
                <w:spacing w:val="-8"/>
                <w:szCs w:val="22"/>
              </w:rPr>
              <w:t>4,0</w:t>
            </w:r>
            <w:r w:rsidRPr="00B00962">
              <w:rPr>
                <w:rFonts w:ascii="PT Astra Serif" w:hAnsi="PT Astra Serif"/>
                <w:spacing w:val="-8"/>
                <w:szCs w:val="22"/>
              </w:rPr>
              <w:t>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FC7" w:rsidRPr="00B00962" w:rsidRDefault="003B6FC7" w:rsidP="00DA0E0B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 w:val="22"/>
                <w:szCs w:val="22"/>
              </w:rPr>
              <w:t>1 7</w:t>
            </w:r>
            <w:r w:rsidR="00DA0E0B" w:rsidRPr="00B00962">
              <w:rPr>
                <w:rFonts w:ascii="PT Astra Serif" w:hAnsi="PT Astra Serif"/>
                <w:spacing w:val="-8"/>
                <w:sz w:val="22"/>
                <w:szCs w:val="22"/>
              </w:rPr>
              <w:t>9</w:t>
            </w:r>
            <w:r w:rsidRPr="00B00962">
              <w:rPr>
                <w:rFonts w:ascii="PT Astra Serif" w:hAnsi="PT Astra Serif"/>
                <w:spacing w:val="-8"/>
                <w:sz w:val="22"/>
                <w:szCs w:val="22"/>
              </w:rPr>
              <w:t>3 496,2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FC7" w:rsidRPr="00B00962" w:rsidRDefault="00DA0E0B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Cs w:val="22"/>
              </w:rPr>
              <w:t>-9 312,4</w:t>
            </w:r>
          </w:p>
          <w:p w:rsidR="003B6FC7" w:rsidRPr="00B00962" w:rsidRDefault="003B6FC7" w:rsidP="00DA0E0B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Cs w:val="22"/>
              </w:rPr>
              <w:t xml:space="preserve">или </w:t>
            </w:r>
            <w:r w:rsidR="00DA0E0B" w:rsidRPr="00B00962">
              <w:rPr>
                <w:rFonts w:ascii="PT Astra Serif" w:hAnsi="PT Astra Serif"/>
                <w:spacing w:val="-8"/>
                <w:szCs w:val="22"/>
              </w:rPr>
              <w:t>-0,5</w:t>
            </w:r>
            <w:r w:rsidRPr="00B00962">
              <w:rPr>
                <w:rFonts w:ascii="PT Astra Serif" w:hAnsi="PT Astra Serif"/>
                <w:spacing w:val="-8"/>
                <w:szCs w:val="22"/>
              </w:rPr>
              <w:t>,%</w:t>
            </w:r>
          </w:p>
        </w:tc>
      </w:tr>
      <w:tr w:rsidR="00207C6E" w:rsidRPr="00B00962" w:rsidTr="003B6FC7">
        <w:trPr>
          <w:trHeight w:val="543"/>
          <w:jc w:val="center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FC7" w:rsidRPr="00B00962" w:rsidRDefault="003B6FC7" w:rsidP="001E73AC">
            <w:pPr>
              <w:ind w:left="-57" w:right="-113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B00962">
              <w:rPr>
                <w:rFonts w:ascii="PT Astra Serif" w:hAnsi="PT Astra Serif"/>
                <w:spacing w:val="-4"/>
                <w:sz w:val="22"/>
                <w:szCs w:val="22"/>
              </w:rPr>
              <w:t>Неналоговые доходы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FC7" w:rsidRPr="00B00962" w:rsidRDefault="003B6FC7" w:rsidP="0025045C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 w:val="22"/>
                <w:szCs w:val="22"/>
              </w:rPr>
              <w:t>105 413,5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6FC7" w:rsidRPr="00B00962" w:rsidRDefault="003B6FC7" w:rsidP="003B6FC7">
            <w:pPr>
              <w:ind w:left="-150" w:right="-108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 w:val="22"/>
                <w:szCs w:val="22"/>
              </w:rPr>
              <w:t>153 067,7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FC7" w:rsidRPr="00B00962" w:rsidRDefault="003B6FC7" w:rsidP="001E73AC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b/>
                <w:spacing w:val="-8"/>
                <w:sz w:val="22"/>
                <w:szCs w:val="22"/>
              </w:rPr>
              <w:t>117 527,7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FC7" w:rsidRPr="00B00962" w:rsidRDefault="003B6FC7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Cs w:val="22"/>
              </w:rPr>
              <w:t>-35 540,0</w:t>
            </w:r>
          </w:p>
          <w:p w:rsidR="003B6FC7" w:rsidRPr="00B00962" w:rsidRDefault="003B6FC7" w:rsidP="003B6FC7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Cs w:val="22"/>
              </w:rPr>
              <w:t>или -23,2%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FC7" w:rsidRPr="00B00962" w:rsidRDefault="003B6FC7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 w:val="22"/>
                <w:szCs w:val="22"/>
              </w:rPr>
              <w:t>109 899,7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FC7" w:rsidRPr="00B00962" w:rsidRDefault="003B6FC7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Cs w:val="22"/>
              </w:rPr>
              <w:t>-7 628,0 или -6,5%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FC7" w:rsidRPr="00B00962" w:rsidRDefault="003B6FC7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 w:val="22"/>
                <w:szCs w:val="22"/>
              </w:rPr>
              <w:t>101 968,1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FC7" w:rsidRPr="00B00962" w:rsidRDefault="003B6FC7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Cs w:val="22"/>
              </w:rPr>
              <w:t>-7 931,6</w:t>
            </w:r>
          </w:p>
          <w:p w:rsidR="003B6FC7" w:rsidRPr="00B00962" w:rsidRDefault="003B6FC7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Cs w:val="22"/>
              </w:rPr>
              <w:t xml:space="preserve">или -7,2% </w:t>
            </w:r>
          </w:p>
        </w:tc>
      </w:tr>
      <w:tr w:rsidR="00207C6E" w:rsidRPr="00B00962" w:rsidTr="003B6FC7">
        <w:trPr>
          <w:trHeight w:val="540"/>
          <w:jc w:val="center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FC7" w:rsidRPr="00B00962" w:rsidRDefault="003B6FC7" w:rsidP="001E73AC">
            <w:pPr>
              <w:tabs>
                <w:tab w:val="left" w:pos="1565"/>
              </w:tabs>
              <w:ind w:left="-57" w:right="-113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B00962">
              <w:rPr>
                <w:rFonts w:ascii="PT Astra Serif" w:hAnsi="PT Astra Serif"/>
                <w:spacing w:val="-4"/>
                <w:sz w:val="22"/>
                <w:szCs w:val="22"/>
              </w:rPr>
              <w:lastRenderedPageBreak/>
              <w:t>Безвозмездные поступления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FC7" w:rsidRPr="00B00962" w:rsidRDefault="003B6FC7" w:rsidP="0025045C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 w:val="22"/>
                <w:szCs w:val="22"/>
              </w:rPr>
              <w:t>2 001 411,0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6FC7" w:rsidRPr="00B00962" w:rsidRDefault="003B6FC7" w:rsidP="003B6FC7">
            <w:pPr>
              <w:ind w:left="-150" w:right="-108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 w:val="22"/>
                <w:szCs w:val="22"/>
              </w:rPr>
              <w:t>2 796 329,9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FC7" w:rsidRPr="00B00962" w:rsidRDefault="00115435" w:rsidP="001E73AC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b/>
                <w:spacing w:val="-8"/>
                <w:sz w:val="22"/>
                <w:szCs w:val="22"/>
              </w:rPr>
              <w:t>2 832 439,7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FC7" w:rsidRPr="00B00962" w:rsidRDefault="00115435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Cs w:val="22"/>
              </w:rPr>
              <w:t>+36 109,8</w:t>
            </w:r>
          </w:p>
          <w:p w:rsidR="003B6FC7" w:rsidRPr="00B00962" w:rsidRDefault="003B6FC7" w:rsidP="00115435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Cs w:val="22"/>
              </w:rPr>
              <w:t xml:space="preserve">или </w:t>
            </w:r>
            <w:r w:rsidR="00115435" w:rsidRPr="00B00962">
              <w:rPr>
                <w:rFonts w:ascii="PT Astra Serif" w:hAnsi="PT Astra Serif"/>
                <w:spacing w:val="-8"/>
                <w:szCs w:val="22"/>
              </w:rPr>
              <w:t>1,3</w:t>
            </w:r>
            <w:r w:rsidRPr="00B00962">
              <w:rPr>
                <w:rFonts w:ascii="PT Astra Serif" w:hAnsi="PT Astra Serif"/>
                <w:spacing w:val="-8"/>
                <w:szCs w:val="22"/>
              </w:rPr>
              <w:t>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FC7" w:rsidRPr="00B00962" w:rsidRDefault="00D15A50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 w:val="22"/>
                <w:szCs w:val="22"/>
              </w:rPr>
              <w:t>2 251 673,3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FC7" w:rsidRPr="00B00962" w:rsidRDefault="00115435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Cs w:val="22"/>
              </w:rPr>
              <w:t>-580 766,4</w:t>
            </w:r>
          </w:p>
          <w:p w:rsidR="003B6FC7" w:rsidRPr="00B00962" w:rsidRDefault="00115435" w:rsidP="00115435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Cs w:val="22"/>
              </w:rPr>
              <w:t>-20,5</w:t>
            </w:r>
            <w:r w:rsidR="003B6FC7" w:rsidRPr="00B00962">
              <w:rPr>
                <w:rFonts w:ascii="PT Astra Serif" w:hAnsi="PT Astra Serif"/>
                <w:spacing w:val="-8"/>
                <w:szCs w:val="22"/>
              </w:rPr>
              <w:t>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FC7" w:rsidRPr="00B00962" w:rsidRDefault="00D15A50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 w:val="22"/>
                <w:szCs w:val="22"/>
              </w:rPr>
              <w:t>1 948 778,2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FC7" w:rsidRPr="00B00962" w:rsidRDefault="003B6FC7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Cs w:val="22"/>
              </w:rPr>
              <w:t>-</w:t>
            </w:r>
            <w:r w:rsidR="00D15A50" w:rsidRPr="00B00962">
              <w:rPr>
                <w:rFonts w:ascii="PT Astra Serif" w:hAnsi="PT Astra Serif"/>
                <w:spacing w:val="-8"/>
                <w:szCs w:val="22"/>
              </w:rPr>
              <w:t>302 895,1</w:t>
            </w:r>
          </w:p>
          <w:p w:rsidR="003B6FC7" w:rsidRPr="00B00962" w:rsidRDefault="003B6FC7" w:rsidP="00D15A50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00962">
              <w:rPr>
                <w:rFonts w:ascii="PT Astra Serif" w:hAnsi="PT Astra Serif"/>
                <w:spacing w:val="-8"/>
                <w:szCs w:val="22"/>
              </w:rPr>
              <w:t>или -</w:t>
            </w:r>
            <w:r w:rsidR="00D15A50" w:rsidRPr="00B00962">
              <w:rPr>
                <w:rFonts w:ascii="PT Astra Serif" w:hAnsi="PT Astra Serif"/>
                <w:spacing w:val="-8"/>
                <w:szCs w:val="22"/>
              </w:rPr>
              <w:t>13</w:t>
            </w:r>
            <w:r w:rsidRPr="00B00962">
              <w:rPr>
                <w:rFonts w:ascii="PT Astra Serif" w:hAnsi="PT Astra Serif"/>
                <w:spacing w:val="-8"/>
                <w:szCs w:val="22"/>
              </w:rPr>
              <w:t>,5%</w:t>
            </w:r>
          </w:p>
        </w:tc>
      </w:tr>
      <w:tr w:rsidR="00183DEF" w:rsidRPr="00207C6E" w:rsidTr="003B6FC7">
        <w:trPr>
          <w:trHeight w:val="410"/>
          <w:jc w:val="center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FC7" w:rsidRPr="00B00962" w:rsidRDefault="003B6FC7" w:rsidP="001E73AC">
            <w:pPr>
              <w:ind w:left="-57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ВСЕГО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FC7" w:rsidRPr="00B00962" w:rsidRDefault="003B6FC7" w:rsidP="0025045C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3 692 922,2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6FC7" w:rsidRPr="00B00962" w:rsidRDefault="003B6FC7" w:rsidP="003B6FC7">
            <w:pPr>
              <w:ind w:left="-150" w:right="-108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4 764 534,7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FC7" w:rsidRPr="00B00962" w:rsidRDefault="00115435" w:rsidP="001E73AC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4 827 762,9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FC7" w:rsidRPr="00B00962" w:rsidRDefault="00115435" w:rsidP="001E73AC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Cs w:val="22"/>
              </w:rPr>
            </w:pPr>
            <w:r w:rsidRPr="00B00962">
              <w:rPr>
                <w:rFonts w:ascii="PT Astra Serif" w:hAnsi="PT Astra Serif"/>
                <w:b/>
                <w:bCs/>
                <w:spacing w:val="-8"/>
                <w:szCs w:val="22"/>
              </w:rPr>
              <w:t>+63 228,2</w:t>
            </w:r>
          </w:p>
          <w:p w:rsidR="003B6FC7" w:rsidRPr="00B00962" w:rsidRDefault="003B6FC7" w:rsidP="00115435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Cs w:val="22"/>
              </w:rPr>
            </w:pPr>
            <w:r w:rsidRPr="00B00962">
              <w:rPr>
                <w:rFonts w:ascii="PT Astra Serif" w:hAnsi="PT Astra Serif"/>
                <w:b/>
                <w:bCs/>
                <w:spacing w:val="-8"/>
                <w:szCs w:val="22"/>
              </w:rPr>
              <w:t xml:space="preserve">или </w:t>
            </w:r>
            <w:r w:rsidR="00115435" w:rsidRPr="00B00962">
              <w:rPr>
                <w:rFonts w:ascii="PT Astra Serif" w:hAnsi="PT Astra Serif"/>
                <w:b/>
                <w:bCs/>
                <w:spacing w:val="-8"/>
                <w:szCs w:val="22"/>
              </w:rPr>
              <w:t>+1,3</w:t>
            </w:r>
            <w:r w:rsidRPr="00B00962">
              <w:rPr>
                <w:rFonts w:ascii="PT Astra Serif" w:hAnsi="PT Astra Serif"/>
                <w:b/>
                <w:bCs/>
                <w:spacing w:val="-8"/>
                <w:szCs w:val="22"/>
              </w:rPr>
              <w:t>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FC7" w:rsidRPr="00B00962" w:rsidRDefault="00D15A50" w:rsidP="00DA0E0B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4 1</w:t>
            </w:r>
            <w:r w:rsidR="00DA0E0B" w:rsidRPr="00B00962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64</w:t>
            </w:r>
            <w:r w:rsidRPr="00B00962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 381,6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FC7" w:rsidRPr="00B00962" w:rsidRDefault="00115435" w:rsidP="001E73AC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Cs w:val="22"/>
              </w:rPr>
            </w:pPr>
            <w:r w:rsidRPr="00B00962">
              <w:rPr>
                <w:rFonts w:ascii="PT Astra Serif" w:hAnsi="PT Astra Serif"/>
                <w:b/>
                <w:bCs/>
                <w:spacing w:val="-8"/>
                <w:szCs w:val="22"/>
              </w:rPr>
              <w:t>- 6</w:t>
            </w:r>
            <w:r w:rsidR="00DA0E0B" w:rsidRPr="00B00962">
              <w:rPr>
                <w:rFonts w:ascii="PT Astra Serif" w:hAnsi="PT Astra Serif"/>
                <w:b/>
                <w:bCs/>
                <w:spacing w:val="-8"/>
                <w:szCs w:val="22"/>
              </w:rPr>
              <w:t>63</w:t>
            </w:r>
            <w:r w:rsidRPr="00B00962">
              <w:rPr>
                <w:rFonts w:ascii="PT Astra Serif" w:hAnsi="PT Astra Serif"/>
                <w:b/>
                <w:bCs/>
                <w:spacing w:val="-8"/>
                <w:szCs w:val="22"/>
              </w:rPr>
              <w:t> 381,3</w:t>
            </w:r>
          </w:p>
          <w:p w:rsidR="003B6FC7" w:rsidRPr="00B00962" w:rsidRDefault="003B6FC7" w:rsidP="001E73AC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Cs w:val="22"/>
              </w:rPr>
            </w:pPr>
            <w:r w:rsidRPr="00B00962">
              <w:rPr>
                <w:rFonts w:ascii="PT Astra Serif" w:hAnsi="PT Astra Serif"/>
                <w:b/>
                <w:bCs/>
                <w:spacing w:val="-8"/>
                <w:szCs w:val="22"/>
              </w:rPr>
              <w:t>или</w:t>
            </w:r>
          </w:p>
          <w:p w:rsidR="003B6FC7" w:rsidRPr="00B00962" w:rsidRDefault="00115435" w:rsidP="00DA0E0B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Cs w:val="22"/>
              </w:rPr>
            </w:pPr>
            <w:r w:rsidRPr="00B00962">
              <w:rPr>
                <w:rFonts w:ascii="PT Astra Serif" w:hAnsi="PT Astra Serif"/>
                <w:b/>
                <w:bCs/>
                <w:spacing w:val="-8"/>
                <w:szCs w:val="22"/>
              </w:rPr>
              <w:t>-1</w:t>
            </w:r>
            <w:r w:rsidR="00DA0E0B" w:rsidRPr="00B00962">
              <w:rPr>
                <w:rFonts w:ascii="PT Astra Serif" w:hAnsi="PT Astra Serif"/>
                <w:b/>
                <w:bCs/>
                <w:spacing w:val="-8"/>
                <w:szCs w:val="22"/>
              </w:rPr>
              <w:t>3,7</w:t>
            </w:r>
            <w:r w:rsidR="003B6FC7" w:rsidRPr="00B00962">
              <w:rPr>
                <w:rFonts w:ascii="PT Astra Serif" w:hAnsi="PT Astra Serif"/>
                <w:b/>
                <w:bCs/>
                <w:spacing w:val="-8"/>
                <w:szCs w:val="22"/>
              </w:rPr>
              <w:t>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FC7" w:rsidRPr="00B00962" w:rsidRDefault="00D15A50" w:rsidP="00DA0E0B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00962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3 8</w:t>
            </w:r>
            <w:r w:rsidR="00DA0E0B" w:rsidRPr="00B00962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4</w:t>
            </w:r>
            <w:r w:rsidRPr="00B00962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4 242,5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FC7" w:rsidRPr="00B00962" w:rsidRDefault="003B6FC7" w:rsidP="001E73AC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Cs w:val="22"/>
              </w:rPr>
            </w:pPr>
            <w:r w:rsidRPr="00B00962">
              <w:rPr>
                <w:rFonts w:ascii="PT Astra Serif" w:hAnsi="PT Astra Serif"/>
                <w:b/>
                <w:bCs/>
                <w:spacing w:val="-8"/>
                <w:szCs w:val="22"/>
              </w:rPr>
              <w:t>-</w:t>
            </w:r>
            <w:r w:rsidR="00D15A50" w:rsidRPr="00B00962">
              <w:rPr>
                <w:rFonts w:ascii="PT Astra Serif" w:hAnsi="PT Astra Serif"/>
                <w:b/>
                <w:bCs/>
                <w:spacing w:val="-8"/>
                <w:szCs w:val="22"/>
              </w:rPr>
              <w:t>3</w:t>
            </w:r>
            <w:r w:rsidR="00DA0E0B" w:rsidRPr="00B00962">
              <w:rPr>
                <w:rFonts w:ascii="PT Astra Serif" w:hAnsi="PT Astra Serif"/>
                <w:b/>
                <w:bCs/>
                <w:spacing w:val="-8"/>
                <w:szCs w:val="22"/>
              </w:rPr>
              <w:t>20</w:t>
            </w:r>
            <w:r w:rsidR="00D15A50" w:rsidRPr="00B00962">
              <w:rPr>
                <w:rFonts w:ascii="PT Astra Serif" w:hAnsi="PT Astra Serif"/>
                <w:b/>
                <w:bCs/>
                <w:spacing w:val="-8"/>
                <w:szCs w:val="22"/>
              </w:rPr>
              <w:t> 139,1</w:t>
            </w:r>
          </w:p>
          <w:p w:rsidR="003B6FC7" w:rsidRPr="00B00962" w:rsidRDefault="003B6FC7" w:rsidP="001E73AC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Cs w:val="22"/>
              </w:rPr>
            </w:pPr>
            <w:r w:rsidRPr="00B00962">
              <w:rPr>
                <w:rFonts w:ascii="PT Astra Serif" w:hAnsi="PT Astra Serif"/>
                <w:b/>
                <w:bCs/>
                <w:spacing w:val="-8"/>
                <w:szCs w:val="22"/>
              </w:rPr>
              <w:t>или</w:t>
            </w:r>
          </w:p>
          <w:p w:rsidR="003B6FC7" w:rsidRPr="00530C10" w:rsidRDefault="003B6FC7" w:rsidP="00DA0E0B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Cs w:val="22"/>
              </w:rPr>
            </w:pPr>
            <w:r w:rsidRPr="00B00962">
              <w:rPr>
                <w:rFonts w:ascii="PT Astra Serif" w:hAnsi="PT Astra Serif"/>
                <w:b/>
                <w:bCs/>
                <w:spacing w:val="-8"/>
                <w:szCs w:val="22"/>
              </w:rPr>
              <w:t>-</w:t>
            </w:r>
            <w:r w:rsidR="00D15A50" w:rsidRPr="00B00962">
              <w:rPr>
                <w:rFonts w:ascii="PT Astra Serif" w:hAnsi="PT Astra Serif"/>
                <w:b/>
                <w:bCs/>
                <w:spacing w:val="-8"/>
                <w:szCs w:val="22"/>
              </w:rPr>
              <w:t>7,</w:t>
            </w:r>
            <w:r w:rsidR="00DA0E0B" w:rsidRPr="00B00962">
              <w:rPr>
                <w:rFonts w:ascii="PT Astra Serif" w:hAnsi="PT Astra Serif"/>
                <w:b/>
                <w:bCs/>
                <w:spacing w:val="-8"/>
                <w:szCs w:val="22"/>
              </w:rPr>
              <w:t>7</w:t>
            </w:r>
            <w:r w:rsidRPr="00B00962">
              <w:rPr>
                <w:rFonts w:ascii="PT Astra Serif" w:hAnsi="PT Astra Serif"/>
                <w:b/>
                <w:bCs/>
                <w:spacing w:val="-8"/>
                <w:szCs w:val="22"/>
              </w:rPr>
              <w:t>%</w:t>
            </w:r>
          </w:p>
        </w:tc>
      </w:tr>
    </w:tbl>
    <w:p w:rsidR="00DF2C0F" w:rsidRPr="00207C6E" w:rsidRDefault="00DF2C0F" w:rsidP="00973F19">
      <w:pPr>
        <w:pStyle w:val="a8"/>
        <w:ind w:firstLine="709"/>
        <w:rPr>
          <w:rFonts w:ascii="PT Astra Serif" w:hAnsi="PT Astra Serif"/>
          <w:strike/>
          <w:sz w:val="26"/>
          <w:szCs w:val="26"/>
        </w:rPr>
      </w:pPr>
    </w:p>
    <w:p w:rsidR="00183DEF" w:rsidRPr="00B00962" w:rsidRDefault="00183DEF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Доходы городского бюджета на 2024 год сложились из налоговых доходов в сумме 1 8</w:t>
      </w:r>
      <w:r w:rsidR="00115435" w:rsidRPr="00B00962">
        <w:rPr>
          <w:rFonts w:ascii="PT Astra Serif" w:hAnsi="PT Astra Serif"/>
          <w:sz w:val="26"/>
          <w:szCs w:val="26"/>
        </w:rPr>
        <w:t>7</w:t>
      </w:r>
      <w:r w:rsidRPr="00B00962">
        <w:rPr>
          <w:rFonts w:ascii="PT Astra Serif" w:hAnsi="PT Astra Serif"/>
          <w:sz w:val="26"/>
          <w:szCs w:val="26"/>
        </w:rPr>
        <w:t>7 795,5 тыс. рублей, неналоговых доходов в сумме 117 527,7 тыс. рублей и безвозмездных поступлений в объеме 2</w:t>
      </w:r>
      <w:r w:rsidR="00115435" w:rsidRPr="00B00962">
        <w:rPr>
          <w:rFonts w:ascii="PT Astra Serif" w:hAnsi="PT Astra Serif"/>
          <w:sz w:val="26"/>
          <w:szCs w:val="26"/>
        </w:rPr>
        <w:t> 832 439,7</w:t>
      </w:r>
      <w:r w:rsidRPr="00B00962">
        <w:rPr>
          <w:rFonts w:ascii="PT Astra Serif" w:hAnsi="PT Astra Serif"/>
          <w:sz w:val="26"/>
          <w:szCs w:val="26"/>
        </w:rPr>
        <w:t xml:space="preserve"> тыс. рублей. </w:t>
      </w:r>
    </w:p>
    <w:p w:rsidR="00183DEF" w:rsidRPr="00B00962" w:rsidRDefault="00183DEF" w:rsidP="006D63D9">
      <w:pPr>
        <w:ind w:right="-108" w:firstLine="709"/>
        <w:jc w:val="both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 xml:space="preserve">В 2024 году ожидается </w:t>
      </w:r>
      <w:r w:rsidR="00115435" w:rsidRPr="00B00962">
        <w:rPr>
          <w:rFonts w:ascii="PT Astra Serif" w:hAnsi="PT Astra Serif"/>
          <w:sz w:val="26"/>
          <w:szCs w:val="26"/>
        </w:rPr>
        <w:t>рост</w:t>
      </w:r>
      <w:r w:rsidRPr="00B00962">
        <w:rPr>
          <w:rFonts w:ascii="PT Astra Serif" w:hAnsi="PT Astra Serif"/>
          <w:sz w:val="26"/>
          <w:szCs w:val="26"/>
        </w:rPr>
        <w:t xml:space="preserve"> доходной части бюджета города на </w:t>
      </w:r>
      <w:r w:rsidR="00115435" w:rsidRPr="00B00962">
        <w:rPr>
          <w:rFonts w:ascii="PT Astra Serif" w:hAnsi="PT Astra Serif"/>
          <w:sz w:val="26"/>
          <w:szCs w:val="26"/>
        </w:rPr>
        <w:t>63 228,2</w:t>
      </w:r>
      <w:r w:rsidRPr="00B00962">
        <w:rPr>
          <w:rFonts w:ascii="PT Astra Serif" w:hAnsi="PT Astra Serif"/>
          <w:sz w:val="26"/>
          <w:szCs w:val="26"/>
        </w:rPr>
        <w:t xml:space="preserve"> тыс. рублей или </w:t>
      </w:r>
      <w:r w:rsidR="00115435" w:rsidRPr="00B00962">
        <w:rPr>
          <w:rFonts w:ascii="PT Astra Serif" w:hAnsi="PT Astra Serif"/>
          <w:sz w:val="26"/>
          <w:szCs w:val="26"/>
        </w:rPr>
        <w:t>1,3</w:t>
      </w:r>
      <w:r w:rsidRPr="00B00962">
        <w:rPr>
          <w:rFonts w:ascii="PT Astra Serif" w:hAnsi="PT Astra Serif"/>
          <w:sz w:val="26"/>
          <w:szCs w:val="26"/>
        </w:rPr>
        <w:t xml:space="preserve">% к плану 2023 года </w:t>
      </w:r>
      <w:r w:rsidRPr="00B00962">
        <w:rPr>
          <w:rFonts w:ascii="PT Astra Serif" w:hAnsi="PT Astra Serif"/>
          <w:bCs/>
          <w:spacing w:val="-8"/>
          <w:sz w:val="26"/>
          <w:szCs w:val="26"/>
        </w:rPr>
        <w:t>(решение от 17.10.2023 № 78)</w:t>
      </w:r>
      <w:r w:rsidRPr="00B00962">
        <w:rPr>
          <w:rFonts w:ascii="PT Astra Serif" w:hAnsi="PT Astra Serif"/>
          <w:sz w:val="26"/>
          <w:szCs w:val="26"/>
        </w:rPr>
        <w:t>, в том числе:</w:t>
      </w:r>
    </w:p>
    <w:p w:rsidR="00183DEF" w:rsidRPr="00B00962" w:rsidRDefault="00183DEF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 xml:space="preserve">- по налоговым доходам рост на </w:t>
      </w:r>
      <w:r w:rsidR="00115435" w:rsidRPr="00B00962">
        <w:rPr>
          <w:rFonts w:ascii="PT Astra Serif" w:hAnsi="PT Astra Serif"/>
          <w:sz w:val="26"/>
          <w:szCs w:val="26"/>
        </w:rPr>
        <w:t>6</w:t>
      </w:r>
      <w:r w:rsidRPr="00B00962">
        <w:rPr>
          <w:rFonts w:ascii="PT Astra Serif" w:hAnsi="PT Astra Serif"/>
          <w:sz w:val="26"/>
          <w:szCs w:val="26"/>
        </w:rPr>
        <w:t xml:space="preserve">2 658,4 тыс. рублей или на </w:t>
      </w:r>
      <w:r w:rsidR="00115435" w:rsidRPr="00B00962">
        <w:rPr>
          <w:rFonts w:ascii="PT Astra Serif" w:hAnsi="PT Astra Serif"/>
          <w:sz w:val="26"/>
          <w:szCs w:val="26"/>
        </w:rPr>
        <w:t>3,5</w:t>
      </w:r>
      <w:r w:rsidRPr="00B00962">
        <w:rPr>
          <w:rFonts w:ascii="PT Astra Serif" w:hAnsi="PT Astra Serif"/>
          <w:sz w:val="26"/>
          <w:szCs w:val="26"/>
        </w:rPr>
        <w:t>%;</w:t>
      </w:r>
    </w:p>
    <w:p w:rsidR="00183DEF" w:rsidRPr="00B00962" w:rsidRDefault="00183DEF" w:rsidP="006D63D9">
      <w:pPr>
        <w:pStyle w:val="a8"/>
        <w:ind w:firstLine="709"/>
        <w:contextualSpacing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- по неналоговым доходам снижение на 35 540,0 тыс. рублей или на 23,2%. Объясняется в основном поступлением в 2023 году дополнительных доходов от продажи квартир</w:t>
      </w:r>
      <w:r w:rsidR="00534F34" w:rsidRPr="00B00962">
        <w:rPr>
          <w:rFonts w:ascii="PT Astra Serif" w:hAnsi="PT Astra Serif"/>
          <w:sz w:val="26"/>
          <w:szCs w:val="26"/>
        </w:rPr>
        <w:t xml:space="preserve"> в связи с увеличением количества сделок купли – продажи квартир, поступлением авансовых платежей и осуществлением гражданами досрочной оплаты, а так же поступл</w:t>
      </w:r>
      <w:r w:rsidR="00CB2B40" w:rsidRPr="00B00962">
        <w:rPr>
          <w:rFonts w:ascii="PT Astra Serif" w:hAnsi="PT Astra Serif"/>
          <w:sz w:val="26"/>
          <w:szCs w:val="26"/>
        </w:rPr>
        <w:t>ением дебиторской задолженности;</w:t>
      </w:r>
    </w:p>
    <w:p w:rsidR="00534F34" w:rsidRPr="00B00962" w:rsidRDefault="00183DEF" w:rsidP="006D63D9">
      <w:pPr>
        <w:tabs>
          <w:tab w:val="left" w:pos="0"/>
          <w:tab w:val="left" w:pos="284"/>
          <w:tab w:val="left" w:pos="9497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 xml:space="preserve">- по безвозмездным поступлениям </w:t>
      </w:r>
      <w:r w:rsidR="00115435" w:rsidRPr="00B00962">
        <w:rPr>
          <w:rFonts w:ascii="PT Astra Serif" w:hAnsi="PT Astra Serif"/>
          <w:sz w:val="26"/>
          <w:szCs w:val="26"/>
        </w:rPr>
        <w:t xml:space="preserve">рост </w:t>
      </w:r>
      <w:r w:rsidRPr="00B00962">
        <w:rPr>
          <w:rFonts w:ascii="PT Astra Serif" w:hAnsi="PT Astra Serif"/>
          <w:sz w:val="26"/>
          <w:szCs w:val="26"/>
        </w:rPr>
        <w:t xml:space="preserve">на </w:t>
      </w:r>
      <w:r w:rsidR="00115435" w:rsidRPr="00B00962">
        <w:rPr>
          <w:rFonts w:ascii="PT Astra Serif" w:hAnsi="PT Astra Serif"/>
          <w:sz w:val="26"/>
          <w:szCs w:val="26"/>
        </w:rPr>
        <w:t>36 109,8</w:t>
      </w:r>
      <w:r w:rsidRPr="00B00962">
        <w:rPr>
          <w:rFonts w:ascii="PT Astra Serif" w:hAnsi="PT Astra Serif"/>
          <w:sz w:val="26"/>
          <w:szCs w:val="26"/>
        </w:rPr>
        <w:t xml:space="preserve"> тыс. рублей или на </w:t>
      </w:r>
      <w:r w:rsidR="00115435" w:rsidRPr="00B00962">
        <w:rPr>
          <w:rFonts w:ascii="PT Astra Serif" w:hAnsi="PT Astra Serif"/>
          <w:sz w:val="26"/>
          <w:szCs w:val="26"/>
        </w:rPr>
        <w:t>1,3</w:t>
      </w:r>
      <w:r w:rsidRPr="00B00962">
        <w:rPr>
          <w:rFonts w:ascii="PT Astra Serif" w:hAnsi="PT Astra Serif"/>
          <w:sz w:val="26"/>
          <w:szCs w:val="26"/>
        </w:rPr>
        <w:t>%</w:t>
      </w:r>
      <w:r w:rsidR="00115435" w:rsidRPr="00B00962">
        <w:rPr>
          <w:rFonts w:ascii="PT Astra Serif" w:hAnsi="PT Astra Serif"/>
          <w:sz w:val="26"/>
          <w:szCs w:val="26"/>
        </w:rPr>
        <w:t xml:space="preserve"> </w:t>
      </w:r>
      <w:r w:rsidR="00115435" w:rsidRPr="00B00962">
        <w:rPr>
          <w:rFonts w:ascii="PT Astra Serif" w:hAnsi="PT Astra Serif"/>
          <w:bCs/>
          <w:sz w:val="26"/>
          <w:szCs w:val="26"/>
        </w:rPr>
        <w:t>в связи с увеличением объема доведенных межбюджетных трансфертов.</w:t>
      </w:r>
    </w:p>
    <w:p w:rsidR="00CD6339" w:rsidRPr="00B00962" w:rsidRDefault="008D7B28" w:rsidP="006D63D9">
      <w:pPr>
        <w:pStyle w:val="a8"/>
        <w:ind w:firstLine="709"/>
        <w:contextualSpacing/>
        <w:rPr>
          <w:rFonts w:ascii="PT Astra Serif" w:hAnsi="PT Astra Serif"/>
          <w:bCs/>
          <w:sz w:val="26"/>
          <w:szCs w:val="26"/>
        </w:rPr>
      </w:pPr>
      <w:r w:rsidRPr="00B00962">
        <w:rPr>
          <w:rFonts w:ascii="PT Astra Serif" w:hAnsi="PT Astra Serif"/>
          <w:bCs/>
          <w:sz w:val="26"/>
          <w:szCs w:val="26"/>
        </w:rPr>
        <w:t>В сравнении с плановыми показателями 202</w:t>
      </w:r>
      <w:r w:rsidR="00BC52F5" w:rsidRPr="00B00962">
        <w:rPr>
          <w:rFonts w:ascii="PT Astra Serif" w:hAnsi="PT Astra Serif"/>
          <w:bCs/>
          <w:sz w:val="26"/>
          <w:szCs w:val="26"/>
        </w:rPr>
        <w:t>4</w:t>
      </w:r>
      <w:r w:rsidRPr="00B00962">
        <w:rPr>
          <w:rFonts w:ascii="PT Astra Serif" w:hAnsi="PT Astra Serif"/>
          <w:bCs/>
          <w:sz w:val="26"/>
          <w:szCs w:val="26"/>
        </w:rPr>
        <w:t xml:space="preserve"> года в 202</w:t>
      </w:r>
      <w:r w:rsidR="00BC52F5" w:rsidRPr="00B00962">
        <w:rPr>
          <w:rFonts w:ascii="PT Astra Serif" w:hAnsi="PT Astra Serif"/>
          <w:bCs/>
          <w:sz w:val="26"/>
          <w:szCs w:val="26"/>
        </w:rPr>
        <w:t>5</w:t>
      </w:r>
      <w:r w:rsidRPr="00B00962">
        <w:rPr>
          <w:rFonts w:ascii="PT Astra Serif" w:hAnsi="PT Astra Serif"/>
          <w:bCs/>
          <w:sz w:val="26"/>
          <w:szCs w:val="26"/>
        </w:rPr>
        <w:t xml:space="preserve"> году о</w:t>
      </w:r>
      <w:r w:rsidR="003F0345" w:rsidRPr="00B00962">
        <w:rPr>
          <w:rFonts w:ascii="PT Astra Serif" w:hAnsi="PT Astra Serif"/>
          <w:bCs/>
          <w:sz w:val="26"/>
          <w:szCs w:val="26"/>
        </w:rPr>
        <w:t xml:space="preserve">жидается </w:t>
      </w:r>
      <w:r w:rsidR="00115435" w:rsidRPr="00B00962">
        <w:rPr>
          <w:rFonts w:ascii="PT Astra Serif" w:hAnsi="PT Astra Serif"/>
          <w:bCs/>
          <w:sz w:val="26"/>
          <w:szCs w:val="26"/>
        </w:rPr>
        <w:t>снижение</w:t>
      </w:r>
      <w:r w:rsidR="003F0345" w:rsidRPr="00B00962">
        <w:rPr>
          <w:rFonts w:ascii="PT Astra Serif" w:hAnsi="PT Astra Serif"/>
          <w:bCs/>
          <w:sz w:val="26"/>
          <w:szCs w:val="26"/>
        </w:rPr>
        <w:t xml:space="preserve"> доходов</w:t>
      </w:r>
      <w:r w:rsidRPr="00B00962">
        <w:rPr>
          <w:rFonts w:ascii="PT Astra Serif" w:hAnsi="PT Astra Serif"/>
          <w:bCs/>
          <w:sz w:val="26"/>
          <w:szCs w:val="26"/>
        </w:rPr>
        <w:t xml:space="preserve"> на </w:t>
      </w:r>
      <w:r w:rsidR="00115435" w:rsidRPr="00B00962">
        <w:rPr>
          <w:rFonts w:ascii="PT Astra Serif" w:hAnsi="PT Astra Serif"/>
          <w:bCs/>
          <w:sz w:val="26"/>
          <w:szCs w:val="26"/>
        </w:rPr>
        <w:t>6</w:t>
      </w:r>
      <w:r w:rsidR="00DA0E0B" w:rsidRPr="00B00962">
        <w:rPr>
          <w:rFonts w:ascii="PT Astra Serif" w:hAnsi="PT Astra Serif"/>
          <w:bCs/>
          <w:sz w:val="26"/>
          <w:szCs w:val="26"/>
        </w:rPr>
        <w:t>63</w:t>
      </w:r>
      <w:r w:rsidR="00115435" w:rsidRPr="00B00962">
        <w:rPr>
          <w:rFonts w:ascii="PT Astra Serif" w:hAnsi="PT Astra Serif"/>
          <w:bCs/>
          <w:sz w:val="26"/>
          <w:szCs w:val="26"/>
        </w:rPr>
        <w:t> 381,3</w:t>
      </w:r>
      <w:r w:rsidRPr="00B00962">
        <w:rPr>
          <w:rFonts w:ascii="PT Astra Serif" w:hAnsi="PT Astra Serif"/>
          <w:bCs/>
          <w:sz w:val="26"/>
          <w:szCs w:val="26"/>
        </w:rPr>
        <w:t xml:space="preserve"> тыс. рублей</w:t>
      </w:r>
      <w:r w:rsidR="00FE1548" w:rsidRPr="00B00962">
        <w:rPr>
          <w:rFonts w:ascii="PT Astra Serif" w:hAnsi="PT Astra Serif"/>
          <w:bCs/>
          <w:sz w:val="26"/>
          <w:szCs w:val="26"/>
        </w:rPr>
        <w:t xml:space="preserve"> или на </w:t>
      </w:r>
      <w:r w:rsidR="00115435" w:rsidRPr="00B00962">
        <w:rPr>
          <w:rFonts w:ascii="PT Astra Serif" w:hAnsi="PT Astra Serif"/>
          <w:bCs/>
          <w:sz w:val="26"/>
          <w:szCs w:val="26"/>
        </w:rPr>
        <w:t>1</w:t>
      </w:r>
      <w:r w:rsidR="00DA0E0B" w:rsidRPr="00B00962">
        <w:rPr>
          <w:rFonts w:ascii="PT Astra Serif" w:hAnsi="PT Astra Serif"/>
          <w:bCs/>
          <w:sz w:val="26"/>
          <w:szCs w:val="26"/>
        </w:rPr>
        <w:t>3,7</w:t>
      </w:r>
      <w:r w:rsidR="00FE1548" w:rsidRPr="00B00962">
        <w:rPr>
          <w:rFonts w:ascii="PT Astra Serif" w:hAnsi="PT Astra Serif"/>
          <w:bCs/>
          <w:sz w:val="26"/>
          <w:szCs w:val="26"/>
        </w:rPr>
        <w:t>%</w:t>
      </w:r>
      <w:r w:rsidR="00CD6339" w:rsidRPr="00B00962">
        <w:rPr>
          <w:rFonts w:ascii="PT Astra Serif" w:hAnsi="PT Astra Serif"/>
          <w:bCs/>
          <w:sz w:val="26"/>
          <w:szCs w:val="26"/>
        </w:rPr>
        <w:t>.</w:t>
      </w:r>
    </w:p>
    <w:p w:rsidR="007F4C0E" w:rsidRPr="00B00962" w:rsidRDefault="00CD6339" w:rsidP="006D63D9">
      <w:pPr>
        <w:pStyle w:val="a8"/>
        <w:ind w:firstLine="709"/>
        <w:contextualSpacing/>
        <w:rPr>
          <w:rFonts w:ascii="PT Astra Serif" w:hAnsi="PT Astra Serif"/>
          <w:bCs/>
          <w:sz w:val="26"/>
          <w:szCs w:val="26"/>
        </w:rPr>
      </w:pPr>
      <w:r w:rsidRPr="00B00962">
        <w:rPr>
          <w:rFonts w:ascii="PT Astra Serif" w:hAnsi="PT Astra Serif"/>
          <w:bCs/>
          <w:sz w:val="26"/>
          <w:szCs w:val="26"/>
        </w:rPr>
        <w:t>По налоговым доходам</w:t>
      </w:r>
      <w:r w:rsidR="003925DE" w:rsidRPr="00B00962">
        <w:rPr>
          <w:rFonts w:ascii="PT Astra Serif" w:hAnsi="PT Astra Serif"/>
          <w:bCs/>
          <w:sz w:val="26"/>
          <w:szCs w:val="26"/>
        </w:rPr>
        <w:t xml:space="preserve"> прогнозируется </w:t>
      </w:r>
      <w:r w:rsidRPr="00B00962">
        <w:rPr>
          <w:rFonts w:ascii="PT Astra Serif" w:hAnsi="PT Astra Serif"/>
          <w:bCs/>
          <w:sz w:val="26"/>
          <w:szCs w:val="26"/>
        </w:rPr>
        <w:t xml:space="preserve">снижение </w:t>
      </w:r>
      <w:r w:rsidR="003925DE" w:rsidRPr="00B00962">
        <w:rPr>
          <w:rFonts w:ascii="PT Astra Serif" w:hAnsi="PT Astra Serif"/>
          <w:bCs/>
          <w:sz w:val="26"/>
          <w:szCs w:val="26"/>
        </w:rPr>
        <w:t>на</w:t>
      </w:r>
      <w:r w:rsidRPr="00B00962">
        <w:rPr>
          <w:rFonts w:ascii="PT Astra Serif" w:hAnsi="PT Astra Serif"/>
          <w:bCs/>
          <w:sz w:val="26"/>
          <w:szCs w:val="26"/>
        </w:rPr>
        <w:t xml:space="preserve"> </w:t>
      </w:r>
      <w:r w:rsidR="00DA0E0B" w:rsidRPr="00B00962">
        <w:rPr>
          <w:rFonts w:ascii="PT Astra Serif" w:hAnsi="PT Astra Serif"/>
          <w:bCs/>
          <w:sz w:val="26"/>
          <w:szCs w:val="26"/>
        </w:rPr>
        <w:t>74</w:t>
      </w:r>
      <w:r w:rsidR="000358F1" w:rsidRPr="00B00962">
        <w:rPr>
          <w:rFonts w:ascii="PT Astra Serif" w:hAnsi="PT Astra Serif"/>
          <w:bCs/>
          <w:sz w:val="26"/>
          <w:szCs w:val="26"/>
        </w:rPr>
        <w:t> 986,9</w:t>
      </w:r>
      <w:r w:rsidRPr="00B00962">
        <w:rPr>
          <w:rFonts w:ascii="PT Astra Serif" w:hAnsi="PT Astra Serif"/>
          <w:bCs/>
          <w:sz w:val="26"/>
          <w:szCs w:val="26"/>
        </w:rPr>
        <w:t xml:space="preserve"> тыс. рублей или </w:t>
      </w:r>
      <w:r w:rsidR="00D70F9C" w:rsidRPr="00B00962">
        <w:rPr>
          <w:rFonts w:ascii="PT Astra Serif" w:hAnsi="PT Astra Serif"/>
          <w:bCs/>
          <w:sz w:val="26"/>
          <w:szCs w:val="26"/>
        </w:rPr>
        <w:t xml:space="preserve"> на </w:t>
      </w:r>
      <w:r w:rsidR="00DA0E0B" w:rsidRPr="00B00962">
        <w:rPr>
          <w:rFonts w:ascii="PT Astra Serif" w:hAnsi="PT Astra Serif"/>
          <w:bCs/>
          <w:sz w:val="26"/>
          <w:szCs w:val="26"/>
        </w:rPr>
        <w:t>4,0</w:t>
      </w:r>
      <w:r w:rsidRPr="00B00962">
        <w:rPr>
          <w:rFonts w:ascii="PT Astra Serif" w:hAnsi="PT Astra Serif"/>
          <w:bCs/>
          <w:sz w:val="26"/>
          <w:szCs w:val="26"/>
        </w:rPr>
        <w:t>% к 202</w:t>
      </w:r>
      <w:r w:rsidR="00B07B5F" w:rsidRPr="00B00962">
        <w:rPr>
          <w:rFonts w:ascii="PT Astra Serif" w:hAnsi="PT Astra Serif"/>
          <w:bCs/>
          <w:sz w:val="26"/>
          <w:szCs w:val="26"/>
        </w:rPr>
        <w:t>4</w:t>
      </w:r>
      <w:r w:rsidRPr="00B00962">
        <w:rPr>
          <w:rFonts w:ascii="PT Astra Serif" w:hAnsi="PT Astra Serif"/>
          <w:bCs/>
          <w:sz w:val="26"/>
          <w:szCs w:val="26"/>
        </w:rPr>
        <w:t xml:space="preserve"> году</w:t>
      </w:r>
      <w:r w:rsidR="007F4C0E" w:rsidRPr="00B00962">
        <w:rPr>
          <w:rFonts w:ascii="PT Astra Serif" w:hAnsi="PT Astra Serif"/>
          <w:bCs/>
          <w:sz w:val="26"/>
          <w:szCs w:val="26"/>
        </w:rPr>
        <w:t>, в том числе:</w:t>
      </w:r>
    </w:p>
    <w:p w:rsidR="00115435" w:rsidRPr="00B00962" w:rsidRDefault="007F4C0E" w:rsidP="006D63D9">
      <w:pPr>
        <w:pStyle w:val="a8"/>
        <w:ind w:firstLine="709"/>
        <w:rPr>
          <w:rFonts w:ascii="PT Astra Serif" w:hAnsi="PT Astra Serif"/>
          <w:bCs/>
          <w:sz w:val="26"/>
          <w:szCs w:val="26"/>
        </w:rPr>
      </w:pPr>
      <w:r w:rsidRPr="00B00962">
        <w:rPr>
          <w:rFonts w:ascii="PT Astra Serif" w:hAnsi="PT Astra Serif"/>
          <w:bCs/>
          <w:sz w:val="26"/>
          <w:szCs w:val="26"/>
        </w:rPr>
        <w:t xml:space="preserve">- по налогу на доходы физических лиц </w:t>
      </w:r>
      <w:r w:rsidR="00281E99" w:rsidRPr="00B00962">
        <w:rPr>
          <w:rFonts w:ascii="PT Astra Serif" w:hAnsi="PT Astra Serif"/>
          <w:bCs/>
          <w:sz w:val="26"/>
          <w:szCs w:val="26"/>
        </w:rPr>
        <w:t xml:space="preserve">снижение </w:t>
      </w:r>
      <w:r w:rsidRPr="00B00962">
        <w:rPr>
          <w:rFonts w:ascii="PT Astra Serif" w:hAnsi="PT Astra Serif"/>
          <w:bCs/>
          <w:sz w:val="26"/>
          <w:szCs w:val="26"/>
        </w:rPr>
        <w:t xml:space="preserve">на </w:t>
      </w:r>
      <w:r w:rsidR="00DA0E0B" w:rsidRPr="00B00962">
        <w:rPr>
          <w:rFonts w:ascii="PT Astra Serif" w:hAnsi="PT Astra Serif"/>
          <w:bCs/>
          <w:sz w:val="26"/>
          <w:szCs w:val="26"/>
        </w:rPr>
        <w:t>78 439,6</w:t>
      </w:r>
      <w:r w:rsidR="00115435" w:rsidRPr="00B00962">
        <w:rPr>
          <w:rFonts w:ascii="PT Astra Serif" w:hAnsi="PT Astra Serif"/>
          <w:bCs/>
          <w:sz w:val="26"/>
          <w:szCs w:val="26"/>
        </w:rPr>
        <w:t xml:space="preserve"> </w:t>
      </w:r>
      <w:r w:rsidRPr="00B00962">
        <w:rPr>
          <w:rFonts w:ascii="PT Astra Serif" w:hAnsi="PT Astra Serif"/>
          <w:bCs/>
          <w:sz w:val="26"/>
          <w:szCs w:val="26"/>
        </w:rPr>
        <w:t xml:space="preserve">тыс. рублей или </w:t>
      </w:r>
      <w:r w:rsidR="00DA0E0B" w:rsidRPr="00B00962">
        <w:rPr>
          <w:rFonts w:ascii="PT Astra Serif" w:hAnsi="PT Astra Serif"/>
          <w:bCs/>
          <w:sz w:val="26"/>
          <w:szCs w:val="26"/>
        </w:rPr>
        <w:t>4,9</w:t>
      </w:r>
      <w:r w:rsidRPr="00B00962">
        <w:rPr>
          <w:rFonts w:ascii="PT Astra Serif" w:hAnsi="PT Astra Serif"/>
          <w:bCs/>
          <w:sz w:val="26"/>
          <w:szCs w:val="26"/>
        </w:rPr>
        <w:t>%</w:t>
      </w:r>
      <w:r w:rsidR="00D70F9C" w:rsidRPr="00B00962">
        <w:rPr>
          <w:rFonts w:ascii="PT Astra Serif" w:hAnsi="PT Astra Serif"/>
          <w:bCs/>
          <w:sz w:val="26"/>
          <w:szCs w:val="26"/>
        </w:rPr>
        <w:t>, что о</w:t>
      </w:r>
      <w:r w:rsidR="00EC62BB" w:rsidRPr="00B00962">
        <w:rPr>
          <w:rFonts w:ascii="PT Astra Serif" w:hAnsi="PT Astra Serif"/>
          <w:bCs/>
          <w:sz w:val="26"/>
          <w:szCs w:val="26"/>
        </w:rPr>
        <w:t>бъясняется</w:t>
      </w:r>
      <w:r w:rsidRPr="00B00962">
        <w:rPr>
          <w:rFonts w:ascii="PT Astra Serif" w:hAnsi="PT Astra Serif"/>
          <w:bCs/>
          <w:sz w:val="26"/>
          <w:szCs w:val="26"/>
        </w:rPr>
        <w:t xml:space="preserve"> </w:t>
      </w:r>
      <w:r w:rsidR="00EC62BB" w:rsidRPr="00B00962">
        <w:rPr>
          <w:rFonts w:ascii="PT Astra Serif" w:hAnsi="PT Astra Serif"/>
          <w:bCs/>
          <w:sz w:val="26"/>
          <w:szCs w:val="26"/>
        </w:rPr>
        <w:t>изменением размера дополнительного норматива отчислений в бюджет города Югорска от налога на доходы физических лиц (</w:t>
      </w:r>
      <w:r w:rsidR="00D70F9C" w:rsidRPr="00B00962">
        <w:rPr>
          <w:rFonts w:ascii="PT Astra Serif" w:hAnsi="PT Astra Serif"/>
          <w:bCs/>
          <w:sz w:val="26"/>
          <w:szCs w:val="26"/>
        </w:rPr>
        <w:t xml:space="preserve">уменьшение </w:t>
      </w:r>
      <w:r w:rsidR="00EC62BB" w:rsidRPr="00B00962">
        <w:rPr>
          <w:rFonts w:ascii="PT Astra Serif" w:hAnsi="PT Astra Serif"/>
          <w:bCs/>
          <w:sz w:val="26"/>
          <w:szCs w:val="26"/>
        </w:rPr>
        <w:t>с 2</w:t>
      </w:r>
      <w:r w:rsidR="00B47332" w:rsidRPr="00B00962">
        <w:rPr>
          <w:rFonts w:ascii="PT Astra Serif" w:hAnsi="PT Astra Serif"/>
          <w:bCs/>
          <w:sz w:val="26"/>
          <w:szCs w:val="26"/>
        </w:rPr>
        <w:t>0,37% в 2024</w:t>
      </w:r>
      <w:r w:rsidR="00EC62BB" w:rsidRPr="00B00962">
        <w:rPr>
          <w:rFonts w:ascii="PT Astra Serif" w:hAnsi="PT Astra Serif"/>
          <w:bCs/>
          <w:sz w:val="26"/>
          <w:szCs w:val="26"/>
        </w:rPr>
        <w:t xml:space="preserve"> году до 1</w:t>
      </w:r>
      <w:r w:rsidR="00B47332" w:rsidRPr="00B00962">
        <w:rPr>
          <w:rFonts w:ascii="PT Astra Serif" w:hAnsi="PT Astra Serif"/>
          <w:bCs/>
          <w:sz w:val="26"/>
          <w:szCs w:val="26"/>
        </w:rPr>
        <w:t>7,57</w:t>
      </w:r>
      <w:r w:rsidR="00EC62BB" w:rsidRPr="00B00962">
        <w:rPr>
          <w:rFonts w:ascii="PT Astra Serif" w:hAnsi="PT Astra Serif"/>
          <w:bCs/>
          <w:sz w:val="26"/>
          <w:szCs w:val="26"/>
        </w:rPr>
        <w:t>% в 202</w:t>
      </w:r>
      <w:r w:rsidR="00B47332" w:rsidRPr="00B00962">
        <w:rPr>
          <w:rFonts w:ascii="PT Astra Serif" w:hAnsi="PT Astra Serif"/>
          <w:bCs/>
          <w:sz w:val="26"/>
          <w:szCs w:val="26"/>
        </w:rPr>
        <w:t>5</w:t>
      </w:r>
      <w:r w:rsidR="00EC62BB" w:rsidRPr="00B00962">
        <w:rPr>
          <w:rFonts w:ascii="PT Astra Serif" w:hAnsi="PT Astra Serif"/>
          <w:bCs/>
          <w:sz w:val="26"/>
          <w:szCs w:val="26"/>
        </w:rPr>
        <w:t xml:space="preserve"> году)</w:t>
      </w:r>
      <w:r w:rsidR="00DA0E0B" w:rsidRPr="00B00962">
        <w:rPr>
          <w:rFonts w:ascii="PT Astra Serif" w:hAnsi="PT Astra Serif"/>
          <w:bCs/>
          <w:sz w:val="26"/>
          <w:szCs w:val="26"/>
        </w:rPr>
        <w:t>. В сопоставимых условиях (по нормативу отчислений 35,5%) поступление доходов от налога прогнозируется с ростом на 0,</w:t>
      </w:r>
      <w:r w:rsidR="00C94047" w:rsidRPr="00B00962">
        <w:rPr>
          <w:rFonts w:ascii="PT Astra Serif" w:hAnsi="PT Astra Serif"/>
          <w:bCs/>
          <w:sz w:val="26"/>
          <w:szCs w:val="26"/>
        </w:rPr>
        <w:t>1</w:t>
      </w:r>
      <w:r w:rsidR="00DA0E0B" w:rsidRPr="00B00962">
        <w:rPr>
          <w:rFonts w:ascii="PT Astra Serif" w:hAnsi="PT Astra Serif"/>
          <w:bCs/>
          <w:sz w:val="26"/>
          <w:szCs w:val="26"/>
        </w:rPr>
        <w:t>%</w:t>
      </w:r>
      <w:r w:rsidR="00115435" w:rsidRPr="00B00962">
        <w:rPr>
          <w:rFonts w:ascii="PT Astra Serif" w:hAnsi="PT Astra Serif"/>
          <w:bCs/>
          <w:sz w:val="26"/>
          <w:szCs w:val="26"/>
        </w:rPr>
        <w:t>;</w:t>
      </w:r>
      <w:r w:rsidR="00EC62BB" w:rsidRPr="00B00962">
        <w:rPr>
          <w:rFonts w:ascii="PT Astra Serif" w:hAnsi="PT Astra Serif"/>
          <w:bCs/>
          <w:sz w:val="26"/>
          <w:szCs w:val="26"/>
        </w:rPr>
        <w:t xml:space="preserve"> </w:t>
      </w:r>
    </w:p>
    <w:p w:rsidR="00791D76" w:rsidRPr="00B00962" w:rsidRDefault="00281E99" w:rsidP="006D63D9">
      <w:pPr>
        <w:pStyle w:val="a8"/>
        <w:ind w:firstLine="709"/>
        <w:rPr>
          <w:rFonts w:ascii="PT Astra Serif" w:hAnsi="PT Astra Serif"/>
          <w:bCs/>
          <w:sz w:val="26"/>
          <w:szCs w:val="26"/>
        </w:rPr>
      </w:pPr>
      <w:r w:rsidRPr="00B00962">
        <w:rPr>
          <w:rFonts w:ascii="PT Astra Serif" w:hAnsi="PT Astra Serif"/>
          <w:bCs/>
          <w:sz w:val="26"/>
          <w:szCs w:val="26"/>
        </w:rPr>
        <w:t xml:space="preserve">- по прочим налоговым доходам рост на </w:t>
      </w:r>
      <w:r w:rsidR="00B47332" w:rsidRPr="00B00962">
        <w:rPr>
          <w:rFonts w:ascii="PT Astra Serif" w:hAnsi="PT Astra Serif"/>
          <w:bCs/>
          <w:sz w:val="26"/>
          <w:szCs w:val="26"/>
        </w:rPr>
        <w:t>3</w:t>
      </w:r>
      <w:r w:rsidR="000358F1" w:rsidRPr="00B00962">
        <w:rPr>
          <w:rFonts w:ascii="PT Astra Serif" w:hAnsi="PT Astra Serif"/>
          <w:bCs/>
          <w:sz w:val="26"/>
          <w:szCs w:val="26"/>
        </w:rPr>
        <w:t> 452,7</w:t>
      </w:r>
      <w:r w:rsidRPr="00B00962">
        <w:rPr>
          <w:rFonts w:ascii="PT Astra Serif" w:hAnsi="PT Astra Serif"/>
          <w:bCs/>
          <w:sz w:val="26"/>
          <w:szCs w:val="26"/>
        </w:rPr>
        <w:t xml:space="preserve"> тыс. рублей или </w:t>
      </w:r>
      <w:r w:rsidR="00B47332" w:rsidRPr="00B00962">
        <w:rPr>
          <w:rFonts w:ascii="PT Astra Serif" w:hAnsi="PT Astra Serif"/>
          <w:bCs/>
          <w:sz w:val="26"/>
          <w:szCs w:val="26"/>
        </w:rPr>
        <w:t>1,</w:t>
      </w:r>
      <w:r w:rsidR="000358F1" w:rsidRPr="00B00962">
        <w:rPr>
          <w:rFonts w:ascii="PT Astra Serif" w:hAnsi="PT Astra Serif"/>
          <w:bCs/>
          <w:sz w:val="26"/>
          <w:szCs w:val="26"/>
        </w:rPr>
        <w:t>2</w:t>
      </w:r>
      <w:r w:rsidRPr="00B00962">
        <w:rPr>
          <w:rFonts w:ascii="PT Astra Serif" w:hAnsi="PT Astra Serif"/>
          <w:bCs/>
          <w:sz w:val="26"/>
          <w:szCs w:val="26"/>
        </w:rPr>
        <w:t>%</w:t>
      </w:r>
      <w:r w:rsidR="0027594A" w:rsidRPr="00B00962">
        <w:rPr>
          <w:rFonts w:ascii="PT Astra Serif" w:hAnsi="PT Astra Serif"/>
          <w:bCs/>
          <w:sz w:val="26"/>
          <w:szCs w:val="26"/>
        </w:rPr>
        <w:t>.</w:t>
      </w:r>
    </w:p>
    <w:p w:rsidR="00090999" w:rsidRPr="00B00962" w:rsidRDefault="00CD6339" w:rsidP="006D63D9">
      <w:pPr>
        <w:ind w:right="-51" w:firstLine="709"/>
        <w:jc w:val="both"/>
        <w:rPr>
          <w:rFonts w:ascii="PT Astra Serif" w:hAnsi="PT Astra Serif"/>
          <w:bCs/>
          <w:sz w:val="26"/>
          <w:szCs w:val="26"/>
        </w:rPr>
      </w:pPr>
      <w:r w:rsidRPr="00B00962">
        <w:rPr>
          <w:rFonts w:ascii="PT Astra Serif" w:hAnsi="PT Astra Serif"/>
          <w:bCs/>
          <w:sz w:val="26"/>
          <w:szCs w:val="26"/>
        </w:rPr>
        <w:t xml:space="preserve">По неналоговым доходам снижение прогнозируется в сумме </w:t>
      </w:r>
      <w:r w:rsidR="00BC52F5" w:rsidRPr="00B00962">
        <w:rPr>
          <w:rFonts w:ascii="PT Astra Serif" w:hAnsi="PT Astra Serif"/>
          <w:bCs/>
          <w:sz w:val="26"/>
          <w:szCs w:val="26"/>
        </w:rPr>
        <w:t>7 628,0</w:t>
      </w:r>
      <w:r w:rsidRPr="00B00962">
        <w:rPr>
          <w:rFonts w:ascii="PT Astra Serif" w:hAnsi="PT Astra Serif"/>
          <w:bCs/>
          <w:sz w:val="26"/>
          <w:szCs w:val="26"/>
        </w:rPr>
        <w:t xml:space="preserve"> тыс. рублей или</w:t>
      </w:r>
      <w:r w:rsidR="004046E3" w:rsidRPr="00B00962">
        <w:rPr>
          <w:rFonts w:ascii="PT Astra Serif" w:hAnsi="PT Astra Serif"/>
          <w:bCs/>
          <w:sz w:val="26"/>
          <w:szCs w:val="26"/>
        </w:rPr>
        <w:t xml:space="preserve"> на</w:t>
      </w:r>
      <w:r w:rsidRPr="00B00962">
        <w:rPr>
          <w:rFonts w:ascii="PT Astra Serif" w:hAnsi="PT Astra Serif"/>
          <w:bCs/>
          <w:sz w:val="26"/>
          <w:szCs w:val="26"/>
        </w:rPr>
        <w:t xml:space="preserve"> </w:t>
      </w:r>
      <w:r w:rsidR="00BC52F5" w:rsidRPr="00B00962">
        <w:rPr>
          <w:rFonts w:ascii="PT Astra Serif" w:hAnsi="PT Astra Serif"/>
          <w:bCs/>
          <w:sz w:val="26"/>
          <w:szCs w:val="26"/>
        </w:rPr>
        <w:t>6,5</w:t>
      </w:r>
      <w:r w:rsidRPr="00B00962">
        <w:rPr>
          <w:rFonts w:ascii="PT Astra Serif" w:hAnsi="PT Astra Serif"/>
          <w:bCs/>
          <w:sz w:val="26"/>
          <w:szCs w:val="26"/>
        </w:rPr>
        <w:t>% к 202</w:t>
      </w:r>
      <w:r w:rsidR="00BC52F5" w:rsidRPr="00B00962">
        <w:rPr>
          <w:rFonts w:ascii="PT Astra Serif" w:hAnsi="PT Astra Serif"/>
          <w:bCs/>
          <w:sz w:val="26"/>
          <w:szCs w:val="26"/>
        </w:rPr>
        <w:t>4</w:t>
      </w:r>
      <w:r w:rsidRPr="00B00962">
        <w:rPr>
          <w:rFonts w:ascii="PT Astra Serif" w:hAnsi="PT Astra Serif"/>
          <w:bCs/>
          <w:sz w:val="26"/>
          <w:szCs w:val="26"/>
        </w:rPr>
        <w:t xml:space="preserve"> году</w:t>
      </w:r>
      <w:r w:rsidR="00090999" w:rsidRPr="00B00962">
        <w:rPr>
          <w:rFonts w:ascii="PT Astra Serif" w:hAnsi="PT Astra Serif"/>
          <w:bCs/>
          <w:sz w:val="26"/>
          <w:szCs w:val="26"/>
        </w:rPr>
        <w:t xml:space="preserve"> (причины приведены ниже).</w:t>
      </w:r>
    </w:p>
    <w:p w:rsidR="003919F9" w:rsidRPr="00B00962" w:rsidRDefault="00187291" w:rsidP="006D63D9">
      <w:pPr>
        <w:pStyle w:val="a8"/>
        <w:ind w:firstLine="709"/>
        <w:rPr>
          <w:rFonts w:ascii="PT Astra Serif" w:hAnsi="PT Astra Serif"/>
          <w:bCs/>
          <w:sz w:val="26"/>
          <w:szCs w:val="26"/>
        </w:rPr>
      </w:pPr>
      <w:r w:rsidRPr="00B00962">
        <w:rPr>
          <w:rFonts w:ascii="PT Astra Serif" w:hAnsi="PT Astra Serif"/>
          <w:bCs/>
          <w:sz w:val="26"/>
          <w:szCs w:val="26"/>
        </w:rPr>
        <w:t xml:space="preserve">По безвозмездным поступлениям </w:t>
      </w:r>
      <w:r w:rsidR="00C94047" w:rsidRPr="00B00962">
        <w:rPr>
          <w:rFonts w:ascii="PT Astra Serif" w:hAnsi="PT Astra Serif"/>
          <w:bCs/>
          <w:sz w:val="26"/>
          <w:szCs w:val="26"/>
        </w:rPr>
        <w:t>снижение</w:t>
      </w:r>
      <w:r w:rsidRPr="00B00962">
        <w:rPr>
          <w:rFonts w:ascii="PT Astra Serif" w:hAnsi="PT Astra Serif"/>
          <w:bCs/>
          <w:sz w:val="26"/>
          <w:szCs w:val="26"/>
        </w:rPr>
        <w:t xml:space="preserve"> плановых назначений на </w:t>
      </w:r>
      <w:r w:rsidR="00C94047" w:rsidRPr="00B00962">
        <w:rPr>
          <w:rFonts w:ascii="PT Astra Serif" w:hAnsi="PT Astra Serif"/>
          <w:bCs/>
          <w:sz w:val="26"/>
          <w:szCs w:val="26"/>
        </w:rPr>
        <w:t>580 766,4</w:t>
      </w:r>
      <w:r w:rsidR="00BC52F5" w:rsidRPr="00B00962">
        <w:rPr>
          <w:rFonts w:ascii="PT Astra Serif" w:hAnsi="PT Astra Serif"/>
          <w:bCs/>
          <w:sz w:val="26"/>
          <w:szCs w:val="26"/>
        </w:rPr>
        <w:t xml:space="preserve"> </w:t>
      </w:r>
      <w:r w:rsidRPr="00B00962">
        <w:rPr>
          <w:rFonts w:ascii="PT Astra Serif" w:hAnsi="PT Astra Serif"/>
          <w:bCs/>
          <w:sz w:val="26"/>
          <w:szCs w:val="26"/>
        </w:rPr>
        <w:t xml:space="preserve">тыс. рублей или </w:t>
      </w:r>
      <w:r w:rsidR="00C94047" w:rsidRPr="00B00962">
        <w:rPr>
          <w:rFonts w:ascii="PT Astra Serif" w:hAnsi="PT Astra Serif"/>
          <w:bCs/>
          <w:sz w:val="26"/>
          <w:szCs w:val="26"/>
        </w:rPr>
        <w:t>20,5</w:t>
      </w:r>
      <w:r w:rsidR="00090999" w:rsidRPr="00B00962">
        <w:rPr>
          <w:rFonts w:ascii="PT Astra Serif" w:hAnsi="PT Astra Serif"/>
          <w:bCs/>
          <w:sz w:val="26"/>
          <w:szCs w:val="26"/>
        </w:rPr>
        <w:t>% к 202</w:t>
      </w:r>
      <w:r w:rsidR="00BC52F5" w:rsidRPr="00B00962">
        <w:rPr>
          <w:rFonts w:ascii="PT Astra Serif" w:hAnsi="PT Astra Serif"/>
          <w:bCs/>
          <w:sz w:val="26"/>
          <w:szCs w:val="26"/>
        </w:rPr>
        <w:t>4</w:t>
      </w:r>
      <w:r w:rsidR="00090999" w:rsidRPr="00B00962">
        <w:rPr>
          <w:rFonts w:ascii="PT Astra Serif" w:hAnsi="PT Astra Serif"/>
          <w:bCs/>
          <w:sz w:val="26"/>
          <w:szCs w:val="26"/>
        </w:rPr>
        <w:t xml:space="preserve"> году</w:t>
      </w:r>
      <w:r w:rsidR="003919F9" w:rsidRPr="00B00962">
        <w:rPr>
          <w:rFonts w:ascii="PT Astra Serif" w:hAnsi="PT Astra Serif"/>
          <w:bCs/>
          <w:sz w:val="26"/>
          <w:szCs w:val="26"/>
        </w:rPr>
        <w:t xml:space="preserve"> в связи с у</w:t>
      </w:r>
      <w:r w:rsidR="00C94047" w:rsidRPr="00B00962">
        <w:rPr>
          <w:rFonts w:ascii="PT Astra Serif" w:hAnsi="PT Astra Serif"/>
          <w:bCs/>
          <w:sz w:val="26"/>
          <w:szCs w:val="26"/>
        </w:rPr>
        <w:t>меньшением</w:t>
      </w:r>
      <w:r w:rsidR="003919F9" w:rsidRPr="00B00962">
        <w:rPr>
          <w:rFonts w:ascii="PT Astra Serif" w:hAnsi="PT Astra Serif"/>
          <w:bCs/>
          <w:sz w:val="26"/>
          <w:szCs w:val="26"/>
        </w:rPr>
        <w:t xml:space="preserve"> объема доведенных межбюджетных трансфертов.</w:t>
      </w:r>
    </w:p>
    <w:p w:rsidR="00973F19" w:rsidRPr="00B00962" w:rsidRDefault="00B47332" w:rsidP="006D63D9">
      <w:pPr>
        <w:pStyle w:val="a8"/>
        <w:ind w:firstLine="709"/>
        <w:rPr>
          <w:rFonts w:ascii="PT Astra Serif" w:hAnsi="PT Astra Serif"/>
          <w:bCs/>
          <w:sz w:val="26"/>
          <w:szCs w:val="26"/>
        </w:rPr>
      </w:pPr>
      <w:r w:rsidRPr="00B00962">
        <w:rPr>
          <w:rFonts w:ascii="PT Astra Serif" w:hAnsi="PT Astra Serif"/>
          <w:bCs/>
          <w:sz w:val="26"/>
          <w:szCs w:val="26"/>
        </w:rPr>
        <w:t xml:space="preserve">В </w:t>
      </w:r>
      <w:r w:rsidR="00973F19" w:rsidRPr="00B00962">
        <w:rPr>
          <w:rFonts w:ascii="PT Astra Serif" w:hAnsi="PT Astra Serif"/>
          <w:bCs/>
          <w:sz w:val="26"/>
          <w:szCs w:val="26"/>
        </w:rPr>
        <w:t>202</w:t>
      </w:r>
      <w:r w:rsidR="00BC52F5" w:rsidRPr="00B00962">
        <w:rPr>
          <w:rFonts w:ascii="PT Astra Serif" w:hAnsi="PT Astra Serif"/>
          <w:bCs/>
          <w:sz w:val="26"/>
          <w:szCs w:val="26"/>
        </w:rPr>
        <w:t>6</w:t>
      </w:r>
      <w:r w:rsidR="00973F19" w:rsidRPr="00B00962">
        <w:rPr>
          <w:rFonts w:ascii="PT Astra Serif" w:hAnsi="PT Astra Serif"/>
          <w:bCs/>
          <w:sz w:val="26"/>
          <w:szCs w:val="26"/>
        </w:rPr>
        <w:t xml:space="preserve"> году в сравнении с плановыми показателями 202</w:t>
      </w:r>
      <w:r w:rsidR="00BC52F5" w:rsidRPr="00B00962">
        <w:rPr>
          <w:rFonts w:ascii="PT Astra Serif" w:hAnsi="PT Astra Serif"/>
          <w:bCs/>
          <w:sz w:val="26"/>
          <w:szCs w:val="26"/>
        </w:rPr>
        <w:t>5</w:t>
      </w:r>
      <w:r w:rsidR="00973F19" w:rsidRPr="00B00962">
        <w:rPr>
          <w:rFonts w:ascii="PT Astra Serif" w:hAnsi="PT Astra Serif"/>
          <w:bCs/>
          <w:sz w:val="26"/>
          <w:szCs w:val="26"/>
        </w:rPr>
        <w:t xml:space="preserve"> года планируется снижение доходной части городского бюджета на </w:t>
      </w:r>
      <w:r w:rsidRPr="00B00962">
        <w:rPr>
          <w:rFonts w:ascii="PT Astra Serif" w:hAnsi="PT Astra Serif"/>
          <w:bCs/>
          <w:sz w:val="26"/>
          <w:szCs w:val="26"/>
        </w:rPr>
        <w:t xml:space="preserve">общую сумму </w:t>
      </w:r>
      <w:r w:rsidR="00C94047" w:rsidRPr="00B00962">
        <w:rPr>
          <w:rFonts w:ascii="PT Astra Serif" w:hAnsi="PT Astra Serif"/>
          <w:bCs/>
          <w:sz w:val="26"/>
          <w:szCs w:val="26"/>
        </w:rPr>
        <w:t>320 139,1</w:t>
      </w:r>
      <w:r w:rsidR="00973F19" w:rsidRPr="00B00962">
        <w:rPr>
          <w:rFonts w:ascii="PT Astra Serif" w:hAnsi="PT Astra Serif"/>
          <w:bCs/>
          <w:sz w:val="26"/>
          <w:szCs w:val="26"/>
        </w:rPr>
        <w:t xml:space="preserve"> тыс. рублей или </w:t>
      </w:r>
      <w:r w:rsidR="00C94047" w:rsidRPr="00B00962">
        <w:rPr>
          <w:rFonts w:ascii="PT Astra Serif" w:hAnsi="PT Astra Serif"/>
          <w:bCs/>
          <w:sz w:val="26"/>
          <w:szCs w:val="26"/>
        </w:rPr>
        <w:t>7,7</w:t>
      </w:r>
      <w:r w:rsidR="00973F19" w:rsidRPr="00B00962">
        <w:rPr>
          <w:rFonts w:ascii="PT Astra Serif" w:hAnsi="PT Astra Serif"/>
          <w:bCs/>
          <w:sz w:val="26"/>
          <w:szCs w:val="26"/>
        </w:rPr>
        <w:t>%</w:t>
      </w:r>
      <w:r w:rsidRPr="00B00962">
        <w:rPr>
          <w:rFonts w:ascii="PT Astra Serif" w:hAnsi="PT Astra Serif"/>
          <w:bCs/>
          <w:sz w:val="26"/>
          <w:szCs w:val="26"/>
        </w:rPr>
        <w:t>, в том числе:</w:t>
      </w:r>
    </w:p>
    <w:p w:rsidR="00973F19" w:rsidRPr="00B00962" w:rsidRDefault="00B47332" w:rsidP="00C94047">
      <w:pPr>
        <w:pStyle w:val="a8"/>
        <w:ind w:firstLine="709"/>
        <w:rPr>
          <w:rFonts w:ascii="PT Astra Serif" w:hAnsi="PT Astra Serif"/>
          <w:bCs/>
          <w:sz w:val="26"/>
          <w:szCs w:val="26"/>
        </w:rPr>
      </w:pPr>
      <w:r w:rsidRPr="00B00962">
        <w:rPr>
          <w:rFonts w:ascii="PT Astra Serif" w:hAnsi="PT Astra Serif"/>
          <w:bCs/>
          <w:sz w:val="26"/>
          <w:szCs w:val="26"/>
        </w:rPr>
        <w:t>п</w:t>
      </w:r>
      <w:r w:rsidR="00973F19" w:rsidRPr="00B00962">
        <w:rPr>
          <w:rFonts w:ascii="PT Astra Serif" w:hAnsi="PT Astra Serif"/>
          <w:bCs/>
          <w:sz w:val="26"/>
          <w:szCs w:val="26"/>
        </w:rPr>
        <w:t xml:space="preserve">о налоговым доходам </w:t>
      </w:r>
      <w:r w:rsidRPr="00B00962">
        <w:rPr>
          <w:rFonts w:ascii="PT Astra Serif" w:hAnsi="PT Astra Serif"/>
          <w:bCs/>
          <w:sz w:val="26"/>
          <w:szCs w:val="26"/>
        </w:rPr>
        <w:t xml:space="preserve">прогнозируется </w:t>
      </w:r>
      <w:r w:rsidR="00C94047" w:rsidRPr="00B00962">
        <w:rPr>
          <w:rFonts w:ascii="PT Astra Serif" w:hAnsi="PT Astra Serif"/>
          <w:bCs/>
          <w:sz w:val="26"/>
          <w:szCs w:val="26"/>
        </w:rPr>
        <w:t xml:space="preserve">снижение </w:t>
      </w:r>
      <w:r w:rsidRPr="00B00962">
        <w:rPr>
          <w:rFonts w:ascii="PT Astra Serif" w:hAnsi="PT Astra Serif"/>
          <w:bCs/>
          <w:sz w:val="26"/>
          <w:szCs w:val="26"/>
        </w:rPr>
        <w:t xml:space="preserve">на </w:t>
      </w:r>
      <w:r w:rsidR="00C94047" w:rsidRPr="00B00962">
        <w:rPr>
          <w:rFonts w:ascii="PT Astra Serif" w:hAnsi="PT Astra Serif"/>
          <w:bCs/>
          <w:sz w:val="26"/>
          <w:szCs w:val="26"/>
        </w:rPr>
        <w:t>9 312,4</w:t>
      </w:r>
      <w:r w:rsidR="00973F19" w:rsidRPr="00B00962">
        <w:rPr>
          <w:rFonts w:ascii="PT Astra Serif" w:hAnsi="PT Astra Serif"/>
          <w:bCs/>
          <w:sz w:val="26"/>
          <w:szCs w:val="26"/>
        </w:rPr>
        <w:t xml:space="preserve"> тыс. рублей или на </w:t>
      </w:r>
      <w:r w:rsidRPr="00B00962">
        <w:rPr>
          <w:rFonts w:ascii="PT Astra Serif" w:hAnsi="PT Astra Serif"/>
          <w:bCs/>
          <w:sz w:val="26"/>
          <w:szCs w:val="26"/>
        </w:rPr>
        <w:t>0,</w:t>
      </w:r>
      <w:r w:rsidR="00C94047" w:rsidRPr="00B00962">
        <w:rPr>
          <w:rFonts w:ascii="PT Astra Serif" w:hAnsi="PT Astra Serif"/>
          <w:bCs/>
          <w:sz w:val="26"/>
          <w:szCs w:val="26"/>
        </w:rPr>
        <w:t>5</w:t>
      </w:r>
      <w:r w:rsidR="00973F19" w:rsidRPr="00B00962">
        <w:rPr>
          <w:rFonts w:ascii="PT Astra Serif" w:hAnsi="PT Astra Serif"/>
          <w:bCs/>
          <w:sz w:val="26"/>
          <w:szCs w:val="26"/>
        </w:rPr>
        <w:t>%</w:t>
      </w:r>
      <w:r w:rsidR="00C94047" w:rsidRPr="00B00962">
        <w:rPr>
          <w:rFonts w:ascii="PT Astra Serif" w:hAnsi="PT Astra Serif"/>
          <w:bCs/>
          <w:sz w:val="26"/>
          <w:szCs w:val="26"/>
        </w:rPr>
        <w:t xml:space="preserve">. Объясняется в основном изменением размера дополнительного норматива </w:t>
      </w:r>
      <w:r w:rsidR="00C94047" w:rsidRPr="00B00962">
        <w:rPr>
          <w:rFonts w:ascii="PT Astra Serif" w:hAnsi="PT Astra Serif"/>
          <w:bCs/>
          <w:sz w:val="26"/>
          <w:szCs w:val="26"/>
        </w:rPr>
        <w:lastRenderedPageBreak/>
        <w:t>отчислений в бюджет города Югорска от налога на доходы физических лиц (уменьшение с 17,57% в 2025 году до 17,02% в 2026 году). В сопоставимых условиях (по нормативу отчислений 35,5%) поступление доходов от налога на доходы физических лиц прогнозируется с ростом на 0,2%;</w:t>
      </w:r>
    </w:p>
    <w:p w:rsidR="00973F19" w:rsidRPr="00B00962" w:rsidRDefault="00B47332" w:rsidP="006D63D9">
      <w:pPr>
        <w:ind w:right="-51" w:firstLine="709"/>
        <w:jc w:val="both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bCs/>
          <w:sz w:val="26"/>
          <w:szCs w:val="26"/>
        </w:rPr>
        <w:t>п</w:t>
      </w:r>
      <w:r w:rsidR="00973F19" w:rsidRPr="00B00962">
        <w:rPr>
          <w:rFonts w:ascii="PT Astra Serif" w:hAnsi="PT Astra Serif"/>
          <w:bCs/>
          <w:sz w:val="26"/>
          <w:szCs w:val="26"/>
        </w:rPr>
        <w:t xml:space="preserve">о неналоговым доходам снижение </w:t>
      </w:r>
      <w:r w:rsidRPr="00B00962">
        <w:rPr>
          <w:rFonts w:ascii="PT Astra Serif" w:hAnsi="PT Astra Serif"/>
          <w:bCs/>
          <w:sz w:val="26"/>
          <w:szCs w:val="26"/>
        </w:rPr>
        <w:t>составит</w:t>
      </w:r>
      <w:r w:rsidR="00973F19" w:rsidRPr="00B00962">
        <w:rPr>
          <w:rFonts w:ascii="PT Astra Serif" w:hAnsi="PT Astra Serif"/>
          <w:bCs/>
          <w:sz w:val="26"/>
          <w:szCs w:val="26"/>
        </w:rPr>
        <w:t xml:space="preserve"> </w:t>
      </w:r>
      <w:r w:rsidRPr="00B00962">
        <w:rPr>
          <w:rFonts w:ascii="PT Astra Serif" w:hAnsi="PT Astra Serif"/>
          <w:bCs/>
          <w:sz w:val="26"/>
          <w:szCs w:val="26"/>
        </w:rPr>
        <w:t>7 931,6</w:t>
      </w:r>
      <w:r w:rsidR="00973F19" w:rsidRPr="00B00962">
        <w:rPr>
          <w:rFonts w:ascii="PT Astra Serif" w:hAnsi="PT Astra Serif"/>
          <w:bCs/>
          <w:sz w:val="26"/>
          <w:szCs w:val="26"/>
        </w:rPr>
        <w:t xml:space="preserve"> тыс. рублей или на </w:t>
      </w:r>
      <w:r w:rsidR="00BC52F5" w:rsidRPr="00B00962">
        <w:rPr>
          <w:rFonts w:ascii="PT Astra Serif" w:hAnsi="PT Astra Serif"/>
          <w:bCs/>
          <w:sz w:val="26"/>
          <w:szCs w:val="26"/>
        </w:rPr>
        <w:t>7,2</w:t>
      </w:r>
      <w:r w:rsidR="00973F19" w:rsidRPr="00B00962">
        <w:rPr>
          <w:rFonts w:ascii="PT Astra Serif" w:hAnsi="PT Astra Serif"/>
          <w:bCs/>
          <w:sz w:val="26"/>
          <w:szCs w:val="26"/>
        </w:rPr>
        <w:t xml:space="preserve">% </w:t>
      </w:r>
      <w:r w:rsidRPr="00B00962">
        <w:rPr>
          <w:rFonts w:ascii="PT Astra Serif" w:hAnsi="PT Astra Serif"/>
          <w:bCs/>
          <w:sz w:val="26"/>
          <w:szCs w:val="26"/>
        </w:rPr>
        <w:t>(причины приведены ниже);</w:t>
      </w:r>
    </w:p>
    <w:p w:rsidR="00973F19" w:rsidRPr="00B00962" w:rsidRDefault="00B47332" w:rsidP="006D63D9">
      <w:pPr>
        <w:pStyle w:val="a8"/>
        <w:ind w:firstLine="709"/>
        <w:rPr>
          <w:rFonts w:ascii="PT Astra Serif" w:hAnsi="PT Astra Serif"/>
          <w:bCs/>
          <w:sz w:val="26"/>
          <w:szCs w:val="26"/>
        </w:rPr>
      </w:pPr>
      <w:r w:rsidRPr="00B00962">
        <w:rPr>
          <w:rFonts w:ascii="PT Astra Serif" w:hAnsi="PT Astra Serif"/>
          <w:bCs/>
          <w:sz w:val="26"/>
          <w:szCs w:val="26"/>
        </w:rPr>
        <w:t>п</w:t>
      </w:r>
      <w:r w:rsidR="00973F19" w:rsidRPr="00B00962">
        <w:rPr>
          <w:rFonts w:ascii="PT Astra Serif" w:hAnsi="PT Astra Serif"/>
          <w:bCs/>
          <w:sz w:val="26"/>
          <w:szCs w:val="26"/>
        </w:rPr>
        <w:t xml:space="preserve">о безвозмездным поступлениям ожидается снижение плановых назначений на </w:t>
      </w:r>
      <w:r w:rsidR="00C94047" w:rsidRPr="00B00962">
        <w:rPr>
          <w:rFonts w:ascii="PT Astra Serif" w:hAnsi="PT Astra Serif"/>
          <w:bCs/>
          <w:sz w:val="26"/>
          <w:szCs w:val="26"/>
        </w:rPr>
        <w:t>302 895,1</w:t>
      </w:r>
      <w:r w:rsidR="00973F19" w:rsidRPr="00B00962">
        <w:rPr>
          <w:rFonts w:ascii="PT Astra Serif" w:hAnsi="PT Astra Serif"/>
          <w:bCs/>
          <w:sz w:val="26"/>
          <w:szCs w:val="26"/>
        </w:rPr>
        <w:t xml:space="preserve"> тыс. рублей или </w:t>
      </w:r>
      <w:r w:rsidR="00C94047" w:rsidRPr="00B00962">
        <w:rPr>
          <w:rFonts w:ascii="PT Astra Serif" w:hAnsi="PT Astra Serif"/>
          <w:bCs/>
          <w:sz w:val="26"/>
          <w:szCs w:val="26"/>
        </w:rPr>
        <w:t>13</w:t>
      </w:r>
      <w:r w:rsidR="00BC52F5" w:rsidRPr="00B00962">
        <w:rPr>
          <w:rFonts w:ascii="PT Astra Serif" w:hAnsi="PT Astra Serif"/>
          <w:bCs/>
          <w:sz w:val="26"/>
          <w:szCs w:val="26"/>
        </w:rPr>
        <w:t>,5</w:t>
      </w:r>
      <w:r w:rsidR="00973F19" w:rsidRPr="00B00962">
        <w:rPr>
          <w:rFonts w:ascii="PT Astra Serif" w:hAnsi="PT Astra Serif"/>
          <w:bCs/>
          <w:sz w:val="26"/>
          <w:szCs w:val="26"/>
        </w:rPr>
        <w:t>% в связи с сокращением объема доведенных межбюджетных трансфертов.</w:t>
      </w:r>
    </w:p>
    <w:p w:rsidR="00281E99" w:rsidRPr="00B00962" w:rsidRDefault="00193B10" w:rsidP="006D63D9">
      <w:pPr>
        <w:pStyle w:val="a8"/>
        <w:ind w:firstLine="709"/>
        <w:rPr>
          <w:rFonts w:ascii="PT Astra Serif" w:hAnsi="PT Astra Serif"/>
          <w:bCs/>
          <w:sz w:val="26"/>
          <w:szCs w:val="26"/>
        </w:rPr>
      </w:pPr>
      <w:proofErr w:type="gramStart"/>
      <w:r w:rsidRPr="00B00962">
        <w:rPr>
          <w:rFonts w:ascii="PT Astra Serif" w:hAnsi="PT Astra Serif"/>
          <w:bCs/>
          <w:sz w:val="26"/>
          <w:szCs w:val="26"/>
        </w:rPr>
        <w:t>Неравномерная динамика плановых показател</w:t>
      </w:r>
      <w:r w:rsidR="00BC52F5" w:rsidRPr="00B00962">
        <w:rPr>
          <w:rFonts w:ascii="PT Astra Serif" w:hAnsi="PT Astra Serif"/>
          <w:bCs/>
          <w:sz w:val="26"/>
          <w:szCs w:val="26"/>
        </w:rPr>
        <w:t xml:space="preserve">ей на </w:t>
      </w:r>
      <w:r w:rsidR="00132B68" w:rsidRPr="00B00962">
        <w:rPr>
          <w:rFonts w:ascii="PT Astra Serif" w:hAnsi="PT Astra Serif"/>
          <w:bCs/>
          <w:sz w:val="26"/>
          <w:szCs w:val="26"/>
        </w:rPr>
        <w:t>2024 - 2026</w:t>
      </w:r>
      <w:r w:rsidRPr="00B00962">
        <w:rPr>
          <w:rFonts w:ascii="PT Astra Serif" w:hAnsi="PT Astra Serif"/>
          <w:bCs/>
          <w:sz w:val="26"/>
          <w:szCs w:val="26"/>
        </w:rPr>
        <w:t xml:space="preserve"> годы по налоговым доходам связана с тем, что в</w:t>
      </w:r>
      <w:r w:rsidR="00281E99" w:rsidRPr="00B00962">
        <w:rPr>
          <w:rFonts w:ascii="PT Astra Serif" w:hAnsi="PT Astra Serif"/>
          <w:bCs/>
          <w:sz w:val="26"/>
          <w:szCs w:val="26"/>
        </w:rPr>
        <w:t xml:space="preserve"> бюджете автономного округа на плановый период </w:t>
      </w:r>
      <w:r w:rsidR="00113CA2" w:rsidRPr="00B00962">
        <w:rPr>
          <w:rFonts w:ascii="PT Astra Serif" w:hAnsi="PT Astra Serif"/>
          <w:bCs/>
          <w:sz w:val="26"/>
          <w:szCs w:val="26"/>
        </w:rPr>
        <w:t>сформирован</w:t>
      </w:r>
      <w:r w:rsidR="00281E99" w:rsidRPr="00B00962">
        <w:rPr>
          <w:rFonts w:ascii="PT Astra Serif" w:hAnsi="PT Astra Serif"/>
          <w:bCs/>
          <w:sz w:val="26"/>
          <w:szCs w:val="26"/>
        </w:rPr>
        <w:t xml:space="preserve"> резерв дотаци</w:t>
      </w:r>
      <w:r w:rsidR="00113CA2" w:rsidRPr="00B00962">
        <w:rPr>
          <w:rFonts w:ascii="PT Astra Serif" w:hAnsi="PT Astra Serif"/>
          <w:bCs/>
          <w:sz w:val="26"/>
          <w:szCs w:val="26"/>
        </w:rPr>
        <w:t>и</w:t>
      </w:r>
      <w:r w:rsidR="00281E99" w:rsidRPr="00B00962">
        <w:rPr>
          <w:rFonts w:ascii="PT Astra Serif" w:hAnsi="PT Astra Serif"/>
          <w:bCs/>
          <w:sz w:val="26"/>
          <w:szCs w:val="26"/>
        </w:rPr>
        <w:t xml:space="preserve"> на выравнивание бюджетной обеспеченности муниципальных районов (городских округов)</w:t>
      </w:r>
      <w:r w:rsidR="00113CA2" w:rsidRPr="00B00962">
        <w:rPr>
          <w:rFonts w:ascii="PT Astra Serif" w:hAnsi="PT Astra Serif"/>
          <w:bCs/>
          <w:sz w:val="26"/>
          <w:szCs w:val="26"/>
        </w:rPr>
        <w:t xml:space="preserve"> </w:t>
      </w:r>
      <w:r w:rsidR="00D5294E" w:rsidRPr="00B00962">
        <w:rPr>
          <w:rFonts w:ascii="PT Astra Serif" w:hAnsi="PT Astra Serif"/>
          <w:bCs/>
          <w:sz w:val="26"/>
          <w:szCs w:val="26"/>
        </w:rPr>
        <w:t>(порядка 20% от общего объема дотаций не распределено между муниципальными районами и городскими округами автономного округа)</w:t>
      </w:r>
      <w:r w:rsidR="00281E99" w:rsidRPr="00B00962">
        <w:rPr>
          <w:rFonts w:ascii="PT Astra Serif" w:hAnsi="PT Astra Serif"/>
          <w:bCs/>
          <w:sz w:val="26"/>
          <w:szCs w:val="26"/>
        </w:rPr>
        <w:t xml:space="preserve">, который будет учтен при определении объема дотаций </w:t>
      </w:r>
      <w:r w:rsidRPr="00B00962">
        <w:rPr>
          <w:rFonts w:ascii="PT Astra Serif" w:hAnsi="PT Astra Serif"/>
          <w:bCs/>
          <w:sz w:val="26"/>
          <w:szCs w:val="26"/>
        </w:rPr>
        <w:t xml:space="preserve">муниципальным образованиям при </w:t>
      </w:r>
      <w:r w:rsidR="00113CA2" w:rsidRPr="00B00962">
        <w:rPr>
          <w:rFonts w:ascii="PT Astra Serif" w:hAnsi="PT Astra Serif"/>
          <w:bCs/>
          <w:sz w:val="26"/>
          <w:szCs w:val="26"/>
        </w:rPr>
        <w:t>составлении</w:t>
      </w:r>
      <w:proofErr w:type="gramEnd"/>
      <w:r w:rsidRPr="00B00962">
        <w:rPr>
          <w:rFonts w:ascii="PT Astra Serif" w:hAnsi="PT Astra Serif"/>
          <w:bCs/>
          <w:sz w:val="26"/>
          <w:szCs w:val="26"/>
        </w:rPr>
        <w:t xml:space="preserve"> бюджета Ханты-Мансийского автономного округа – Югры </w:t>
      </w:r>
      <w:r w:rsidR="00281E99" w:rsidRPr="00B00962">
        <w:rPr>
          <w:rFonts w:ascii="PT Astra Serif" w:hAnsi="PT Astra Serif"/>
          <w:bCs/>
          <w:sz w:val="26"/>
          <w:szCs w:val="26"/>
        </w:rPr>
        <w:t>на 202</w:t>
      </w:r>
      <w:r w:rsidR="00113CA2" w:rsidRPr="00B00962">
        <w:rPr>
          <w:rFonts w:ascii="PT Astra Serif" w:hAnsi="PT Astra Serif"/>
          <w:bCs/>
          <w:sz w:val="26"/>
          <w:szCs w:val="26"/>
        </w:rPr>
        <w:t>5</w:t>
      </w:r>
      <w:r w:rsidR="00281E99" w:rsidRPr="00B00962">
        <w:rPr>
          <w:rFonts w:ascii="PT Astra Serif" w:hAnsi="PT Astra Serif"/>
          <w:bCs/>
          <w:sz w:val="26"/>
          <w:szCs w:val="26"/>
        </w:rPr>
        <w:t>-202</w:t>
      </w:r>
      <w:r w:rsidR="00113CA2" w:rsidRPr="00B00962">
        <w:rPr>
          <w:rFonts w:ascii="PT Astra Serif" w:hAnsi="PT Astra Serif"/>
          <w:bCs/>
          <w:sz w:val="26"/>
          <w:szCs w:val="26"/>
        </w:rPr>
        <w:t>7</w:t>
      </w:r>
      <w:r w:rsidR="00281E99" w:rsidRPr="00B00962">
        <w:rPr>
          <w:rFonts w:ascii="PT Astra Serif" w:hAnsi="PT Astra Serif"/>
          <w:bCs/>
          <w:sz w:val="26"/>
          <w:szCs w:val="26"/>
        </w:rPr>
        <w:t xml:space="preserve"> годы.</w:t>
      </w:r>
    </w:p>
    <w:p w:rsidR="00DF2C0F" w:rsidRPr="00B00962" w:rsidRDefault="00DF2C0F" w:rsidP="006D63D9">
      <w:pPr>
        <w:keepNext/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bCs/>
          <w:sz w:val="26"/>
          <w:szCs w:val="26"/>
        </w:rPr>
        <w:t xml:space="preserve">Характеристика проектируемых показателей по каждому виду доходов в сравнении </w:t>
      </w:r>
      <w:r w:rsidRPr="00B00962">
        <w:rPr>
          <w:rFonts w:ascii="PT Astra Serif" w:hAnsi="PT Astra Serif"/>
          <w:sz w:val="26"/>
          <w:szCs w:val="26"/>
        </w:rPr>
        <w:t xml:space="preserve">с параметрами, утвержденными </w:t>
      </w:r>
      <w:r w:rsidRPr="00B00962">
        <w:rPr>
          <w:rFonts w:ascii="PT Astra Serif" w:hAnsi="PT Astra Serif"/>
          <w:iCs/>
          <w:spacing w:val="-6"/>
          <w:sz w:val="26"/>
          <w:szCs w:val="26"/>
        </w:rPr>
        <w:t>решением от 20.12.2022 № 128</w:t>
      </w:r>
      <w:r w:rsidRPr="00B00962">
        <w:rPr>
          <w:rFonts w:ascii="PT Astra Serif" w:hAnsi="PT Astra Serif"/>
          <w:sz w:val="26"/>
          <w:szCs w:val="26"/>
        </w:rPr>
        <w:t>, приведена далее по тексту пояснительной записки.</w:t>
      </w:r>
    </w:p>
    <w:p w:rsidR="00F42AE0" w:rsidRPr="00B00962" w:rsidRDefault="00F42AE0" w:rsidP="006D63D9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center"/>
        <w:rPr>
          <w:rFonts w:ascii="PT Astra Serif" w:hAnsi="PT Astra Serif"/>
          <w:b/>
          <w:bCs/>
          <w:sz w:val="26"/>
          <w:szCs w:val="26"/>
          <w:u w:val="single"/>
        </w:rPr>
      </w:pPr>
    </w:p>
    <w:p w:rsidR="0049575F" w:rsidRPr="00B00962" w:rsidRDefault="00B30536" w:rsidP="006D63D9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jc w:val="center"/>
        <w:rPr>
          <w:rFonts w:ascii="PT Astra Serif" w:hAnsi="PT Astra Serif"/>
          <w:b/>
          <w:bCs/>
          <w:sz w:val="26"/>
          <w:szCs w:val="26"/>
        </w:rPr>
      </w:pPr>
      <w:r w:rsidRPr="00B00962">
        <w:rPr>
          <w:rFonts w:ascii="PT Astra Serif" w:hAnsi="PT Astra Serif"/>
          <w:b/>
          <w:bCs/>
          <w:sz w:val="26"/>
          <w:szCs w:val="26"/>
        </w:rPr>
        <w:t>Характеристика налоговых доходов бюджета города</w:t>
      </w:r>
    </w:p>
    <w:p w:rsidR="0049575F" w:rsidRPr="00B00962" w:rsidRDefault="0049575F" w:rsidP="006D63D9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center"/>
        <w:rPr>
          <w:rFonts w:ascii="PT Astra Serif" w:hAnsi="PT Astra Serif"/>
          <w:b/>
          <w:bCs/>
          <w:sz w:val="26"/>
          <w:szCs w:val="26"/>
          <w:u w:val="single"/>
        </w:rPr>
      </w:pPr>
    </w:p>
    <w:p w:rsidR="00973F19" w:rsidRPr="00B00962" w:rsidRDefault="00973F19" w:rsidP="006D63D9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Общая сумма налоговых доходов бюджета города Югорска составила:</w:t>
      </w:r>
    </w:p>
    <w:p w:rsidR="00973F19" w:rsidRPr="00B00962" w:rsidRDefault="00973F19" w:rsidP="006D63D9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- на 202</w:t>
      </w:r>
      <w:r w:rsidR="00A3683C" w:rsidRPr="00B00962">
        <w:rPr>
          <w:rFonts w:ascii="PT Astra Serif" w:hAnsi="PT Astra Serif"/>
          <w:sz w:val="26"/>
          <w:szCs w:val="26"/>
        </w:rPr>
        <w:t>4</w:t>
      </w:r>
      <w:r w:rsidRPr="00B00962">
        <w:rPr>
          <w:rFonts w:ascii="PT Astra Serif" w:hAnsi="PT Astra Serif"/>
          <w:sz w:val="26"/>
          <w:szCs w:val="26"/>
        </w:rPr>
        <w:t xml:space="preserve"> год – 1 </w:t>
      </w:r>
      <w:r w:rsidR="00A3683C" w:rsidRPr="00B00962">
        <w:rPr>
          <w:rFonts w:ascii="PT Astra Serif" w:hAnsi="PT Astra Serif"/>
          <w:sz w:val="26"/>
          <w:szCs w:val="26"/>
        </w:rPr>
        <w:t>8</w:t>
      </w:r>
      <w:r w:rsidR="0000068A" w:rsidRPr="00B00962">
        <w:rPr>
          <w:rFonts w:ascii="PT Astra Serif" w:hAnsi="PT Astra Serif"/>
          <w:sz w:val="26"/>
          <w:szCs w:val="26"/>
        </w:rPr>
        <w:t>7</w:t>
      </w:r>
      <w:r w:rsidR="00A3683C" w:rsidRPr="00B00962">
        <w:rPr>
          <w:rFonts w:ascii="PT Astra Serif" w:hAnsi="PT Astra Serif"/>
          <w:sz w:val="26"/>
          <w:szCs w:val="26"/>
        </w:rPr>
        <w:t>7 795,5</w:t>
      </w:r>
      <w:r w:rsidRPr="00B00962">
        <w:rPr>
          <w:rFonts w:ascii="PT Astra Serif" w:hAnsi="PT Astra Serif"/>
          <w:sz w:val="26"/>
          <w:szCs w:val="26"/>
        </w:rPr>
        <w:t xml:space="preserve"> тыс. рублей;</w:t>
      </w:r>
      <w:r w:rsidRPr="00B00962">
        <w:rPr>
          <w:rFonts w:ascii="PT Astra Serif" w:hAnsi="PT Astra Serif"/>
          <w:sz w:val="26"/>
          <w:szCs w:val="26"/>
        </w:rPr>
        <w:tab/>
      </w:r>
    </w:p>
    <w:p w:rsidR="00973F19" w:rsidRPr="00B00962" w:rsidRDefault="00973F19" w:rsidP="006D63D9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- на 202</w:t>
      </w:r>
      <w:r w:rsidR="00A3683C" w:rsidRPr="00B00962">
        <w:rPr>
          <w:rFonts w:ascii="PT Astra Serif" w:hAnsi="PT Astra Serif"/>
          <w:sz w:val="26"/>
          <w:szCs w:val="26"/>
        </w:rPr>
        <w:t>5</w:t>
      </w:r>
      <w:r w:rsidRPr="00B00962">
        <w:rPr>
          <w:rFonts w:ascii="PT Astra Serif" w:hAnsi="PT Astra Serif"/>
          <w:sz w:val="26"/>
          <w:szCs w:val="26"/>
        </w:rPr>
        <w:t xml:space="preserve"> год – 1</w:t>
      </w:r>
      <w:r w:rsidR="00A3683C" w:rsidRPr="00B00962">
        <w:rPr>
          <w:rFonts w:ascii="PT Astra Serif" w:hAnsi="PT Astra Serif"/>
          <w:sz w:val="26"/>
          <w:szCs w:val="26"/>
        </w:rPr>
        <w:t> </w:t>
      </w:r>
      <w:r w:rsidR="0000068A" w:rsidRPr="00B00962">
        <w:rPr>
          <w:rFonts w:ascii="PT Astra Serif" w:hAnsi="PT Astra Serif"/>
          <w:sz w:val="26"/>
          <w:szCs w:val="26"/>
        </w:rPr>
        <w:t>802</w:t>
      </w:r>
      <w:r w:rsidR="007C3765" w:rsidRPr="00B00962">
        <w:rPr>
          <w:rFonts w:ascii="PT Astra Serif" w:hAnsi="PT Astra Serif"/>
          <w:sz w:val="26"/>
          <w:szCs w:val="26"/>
        </w:rPr>
        <w:t> 808,6</w:t>
      </w:r>
      <w:r w:rsidRPr="00B00962">
        <w:rPr>
          <w:rFonts w:ascii="PT Astra Serif" w:hAnsi="PT Astra Serif"/>
          <w:sz w:val="26"/>
          <w:szCs w:val="26"/>
        </w:rPr>
        <w:t xml:space="preserve"> тыс. рублей;</w:t>
      </w:r>
    </w:p>
    <w:p w:rsidR="007745B7" w:rsidRPr="00B00962" w:rsidRDefault="00973F19" w:rsidP="007745B7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- на 202</w:t>
      </w:r>
      <w:r w:rsidR="00A3683C" w:rsidRPr="00B00962">
        <w:rPr>
          <w:rFonts w:ascii="PT Astra Serif" w:hAnsi="PT Astra Serif"/>
          <w:sz w:val="26"/>
          <w:szCs w:val="26"/>
        </w:rPr>
        <w:t>6</w:t>
      </w:r>
      <w:r w:rsidRPr="00B00962">
        <w:rPr>
          <w:rFonts w:ascii="PT Astra Serif" w:hAnsi="PT Astra Serif"/>
          <w:sz w:val="26"/>
          <w:szCs w:val="26"/>
        </w:rPr>
        <w:t xml:space="preserve"> год – 1</w:t>
      </w:r>
      <w:r w:rsidR="00A3683C" w:rsidRPr="00B00962">
        <w:rPr>
          <w:rFonts w:ascii="PT Astra Serif" w:hAnsi="PT Astra Serif"/>
          <w:sz w:val="26"/>
          <w:szCs w:val="26"/>
        </w:rPr>
        <w:t> 7</w:t>
      </w:r>
      <w:r w:rsidR="0000068A" w:rsidRPr="00B00962">
        <w:rPr>
          <w:rFonts w:ascii="PT Astra Serif" w:hAnsi="PT Astra Serif"/>
          <w:sz w:val="26"/>
          <w:szCs w:val="26"/>
        </w:rPr>
        <w:t>9</w:t>
      </w:r>
      <w:r w:rsidR="00A3683C" w:rsidRPr="00B00962">
        <w:rPr>
          <w:rFonts w:ascii="PT Astra Serif" w:hAnsi="PT Astra Serif"/>
          <w:sz w:val="26"/>
          <w:szCs w:val="26"/>
        </w:rPr>
        <w:t>3 496,2</w:t>
      </w:r>
      <w:r w:rsidRPr="00B00962">
        <w:rPr>
          <w:rFonts w:ascii="PT Astra Serif" w:hAnsi="PT Astra Serif"/>
          <w:sz w:val="26"/>
          <w:szCs w:val="26"/>
        </w:rPr>
        <w:t xml:space="preserve"> тыс. рублей.</w:t>
      </w:r>
    </w:p>
    <w:p w:rsidR="007745B7" w:rsidRDefault="0049575F" w:rsidP="007745B7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Структура налоговых доходов бюджета города Ю</w:t>
      </w:r>
      <w:r w:rsidRPr="00207C6E">
        <w:rPr>
          <w:rFonts w:ascii="PT Astra Serif" w:hAnsi="PT Astra Serif"/>
          <w:sz w:val="26"/>
          <w:szCs w:val="26"/>
        </w:rPr>
        <w:t xml:space="preserve">горска в </w:t>
      </w:r>
      <w:r w:rsidR="00132B68" w:rsidRPr="00207C6E">
        <w:rPr>
          <w:rFonts w:ascii="PT Astra Serif" w:hAnsi="PT Astra Serif"/>
          <w:sz w:val="26"/>
          <w:szCs w:val="26"/>
        </w:rPr>
        <w:t>2023 - 2026</w:t>
      </w:r>
      <w:r w:rsidRPr="00207C6E">
        <w:rPr>
          <w:rFonts w:ascii="PT Astra Serif" w:hAnsi="PT Astra Serif"/>
          <w:sz w:val="26"/>
          <w:szCs w:val="26"/>
        </w:rPr>
        <w:t xml:space="preserve"> годах представлена в диаграмме 2.</w:t>
      </w:r>
    </w:p>
    <w:p w:rsidR="0049575F" w:rsidRPr="00207C6E" w:rsidRDefault="0049575F" w:rsidP="007745B7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right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Диаграмма 2</w:t>
      </w:r>
    </w:p>
    <w:p w:rsidR="0049575F" w:rsidRPr="00207C6E" w:rsidRDefault="0049575F" w:rsidP="0049575F">
      <w:pPr>
        <w:jc w:val="right"/>
        <w:rPr>
          <w:rFonts w:ascii="PT Astra Serif" w:hAnsi="PT Astra Serif"/>
          <w:sz w:val="26"/>
          <w:szCs w:val="26"/>
        </w:rPr>
      </w:pPr>
    </w:p>
    <w:p w:rsidR="0049575F" w:rsidRPr="00207C6E" w:rsidRDefault="0049575F" w:rsidP="0049575F">
      <w:pPr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 xml:space="preserve">Структура налоговых доходов бюджета города Югорска в </w:t>
      </w:r>
      <w:r w:rsidR="00132B68" w:rsidRPr="00207C6E">
        <w:rPr>
          <w:rFonts w:ascii="PT Astra Serif" w:hAnsi="PT Astra Serif"/>
          <w:b/>
          <w:sz w:val="26"/>
          <w:szCs w:val="26"/>
        </w:rPr>
        <w:t>2023 - 2026</w:t>
      </w:r>
      <w:r w:rsidRPr="00207C6E">
        <w:rPr>
          <w:rFonts w:ascii="PT Astra Serif" w:hAnsi="PT Astra Serif"/>
          <w:b/>
          <w:sz w:val="26"/>
          <w:szCs w:val="26"/>
        </w:rPr>
        <w:t xml:space="preserve"> годах </w:t>
      </w:r>
    </w:p>
    <w:p w:rsidR="0049575F" w:rsidRPr="00207C6E" w:rsidRDefault="0049575F" w:rsidP="0049575F">
      <w:pPr>
        <w:jc w:val="center"/>
        <w:rPr>
          <w:rFonts w:ascii="PT Astra Serif" w:hAnsi="PT Astra Serif"/>
          <w:b/>
          <w:sz w:val="26"/>
          <w:szCs w:val="26"/>
        </w:rPr>
      </w:pPr>
    </w:p>
    <w:p w:rsidR="0049575F" w:rsidRPr="00207C6E" w:rsidRDefault="0049575F" w:rsidP="0049575F">
      <w:pPr>
        <w:jc w:val="right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( в процентах)</w:t>
      </w:r>
    </w:p>
    <w:p w:rsidR="00533E81" w:rsidRPr="00207C6E" w:rsidRDefault="003A035C" w:rsidP="00533E81">
      <w:pPr>
        <w:jc w:val="center"/>
        <w:rPr>
          <w:rFonts w:ascii="PT Astra Serif" w:hAnsi="PT Astra Serif"/>
          <w:sz w:val="26"/>
          <w:szCs w:val="26"/>
        </w:rPr>
      </w:pPr>
      <w:r>
        <w:rPr>
          <w:noProof/>
        </w:rPr>
        <w:drawing>
          <wp:inline distT="0" distB="0" distL="0" distR="0" wp14:anchorId="0AE75F2D" wp14:editId="67BEB9C2">
            <wp:extent cx="6030595" cy="2418711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2418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75F" w:rsidRPr="00B00962" w:rsidRDefault="0049575F" w:rsidP="0049575F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lastRenderedPageBreak/>
        <w:t>В структуре налоговых доходов бюджета города в предстоящем трехлетнем финансовом периоде наибольший удельный вес занимает налог на доходы физических лиц (далее – НДФЛ). Его доля в общем объеме налоговых доходов варьируется на уровне 8</w:t>
      </w:r>
      <w:r w:rsidR="004E1185" w:rsidRPr="00B00962">
        <w:rPr>
          <w:rFonts w:ascii="PT Astra Serif" w:hAnsi="PT Astra Serif"/>
          <w:sz w:val="26"/>
          <w:szCs w:val="26"/>
        </w:rPr>
        <w:t>4,</w:t>
      </w:r>
      <w:r w:rsidR="005838F5" w:rsidRPr="00B00962">
        <w:rPr>
          <w:rFonts w:ascii="PT Astra Serif" w:hAnsi="PT Astra Serif"/>
          <w:sz w:val="26"/>
          <w:szCs w:val="26"/>
        </w:rPr>
        <w:t>2</w:t>
      </w:r>
      <w:r w:rsidRPr="00B00962">
        <w:rPr>
          <w:rFonts w:ascii="PT Astra Serif" w:hAnsi="PT Astra Serif"/>
          <w:sz w:val="26"/>
          <w:szCs w:val="26"/>
        </w:rPr>
        <w:t>%</w:t>
      </w:r>
      <w:r w:rsidR="00D3514E" w:rsidRPr="00B00962">
        <w:rPr>
          <w:rFonts w:ascii="PT Astra Serif" w:hAnsi="PT Astra Serif"/>
          <w:sz w:val="26"/>
          <w:szCs w:val="26"/>
        </w:rPr>
        <w:t xml:space="preserve"> </w:t>
      </w:r>
      <w:r w:rsidRPr="00B00962">
        <w:rPr>
          <w:rFonts w:ascii="PT Astra Serif" w:hAnsi="PT Astra Serif"/>
          <w:sz w:val="26"/>
          <w:szCs w:val="26"/>
        </w:rPr>
        <w:t>-</w:t>
      </w:r>
      <w:r w:rsidR="00D3514E" w:rsidRPr="00B00962">
        <w:rPr>
          <w:rFonts w:ascii="PT Astra Serif" w:hAnsi="PT Astra Serif"/>
          <w:sz w:val="26"/>
          <w:szCs w:val="26"/>
        </w:rPr>
        <w:t xml:space="preserve"> </w:t>
      </w:r>
      <w:r w:rsidR="001E73AC" w:rsidRPr="00B00962">
        <w:rPr>
          <w:rFonts w:ascii="PT Astra Serif" w:hAnsi="PT Astra Serif"/>
          <w:sz w:val="26"/>
          <w:szCs w:val="26"/>
        </w:rPr>
        <w:t>85,</w:t>
      </w:r>
      <w:r w:rsidR="005838F5" w:rsidRPr="00B00962">
        <w:rPr>
          <w:rFonts w:ascii="PT Astra Serif" w:hAnsi="PT Astra Serif"/>
          <w:sz w:val="26"/>
          <w:szCs w:val="26"/>
        </w:rPr>
        <w:t>3</w:t>
      </w:r>
      <w:r w:rsidRPr="00B00962">
        <w:rPr>
          <w:rFonts w:ascii="PT Astra Serif" w:hAnsi="PT Astra Serif"/>
          <w:sz w:val="26"/>
          <w:szCs w:val="26"/>
        </w:rPr>
        <w:t xml:space="preserve">%. Налоги на совокупный доход в структуре налоговых доходов составят от </w:t>
      </w:r>
      <w:r w:rsidR="004E1185" w:rsidRPr="00B00962">
        <w:rPr>
          <w:rFonts w:ascii="PT Astra Serif" w:hAnsi="PT Astra Serif"/>
          <w:sz w:val="26"/>
          <w:szCs w:val="26"/>
        </w:rPr>
        <w:t>6,</w:t>
      </w:r>
      <w:r w:rsidR="005838F5" w:rsidRPr="00B00962">
        <w:rPr>
          <w:rFonts w:ascii="PT Astra Serif" w:hAnsi="PT Astra Serif"/>
          <w:sz w:val="26"/>
          <w:szCs w:val="26"/>
        </w:rPr>
        <w:t>6</w:t>
      </w:r>
      <w:r w:rsidRPr="00B00962">
        <w:rPr>
          <w:rFonts w:ascii="PT Astra Serif" w:hAnsi="PT Astra Serif"/>
          <w:sz w:val="26"/>
          <w:szCs w:val="26"/>
        </w:rPr>
        <w:t>% до 7</w:t>
      </w:r>
      <w:r w:rsidR="004E1185" w:rsidRPr="00B00962">
        <w:rPr>
          <w:rFonts w:ascii="PT Astra Serif" w:hAnsi="PT Astra Serif"/>
          <w:sz w:val="26"/>
          <w:szCs w:val="26"/>
        </w:rPr>
        <w:t>,1</w:t>
      </w:r>
      <w:r w:rsidRPr="00B00962">
        <w:rPr>
          <w:rFonts w:ascii="PT Astra Serif" w:hAnsi="PT Astra Serif"/>
          <w:sz w:val="26"/>
          <w:szCs w:val="26"/>
        </w:rPr>
        <w:t xml:space="preserve">%. Именно эти налоги обеспечивают основную часть собственных доходов городского бюджета. На остальные налоговые платежи приходится от </w:t>
      </w:r>
      <w:r w:rsidR="00CF3C05" w:rsidRPr="00B00962">
        <w:rPr>
          <w:rFonts w:ascii="PT Astra Serif" w:hAnsi="PT Astra Serif"/>
          <w:sz w:val="26"/>
          <w:szCs w:val="26"/>
        </w:rPr>
        <w:t>0,</w:t>
      </w:r>
      <w:r w:rsidR="005838F5" w:rsidRPr="00B00962">
        <w:rPr>
          <w:rFonts w:ascii="PT Astra Serif" w:hAnsi="PT Astra Serif"/>
          <w:sz w:val="26"/>
          <w:szCs w:val="26"/>
        </w:rPr>
        <w:t>3</w:t>
      </w:r>
      <w:r w:rsidRPr="00B00962">
        <w:rPr>
          <w:rFonts w:ascii="PT Astra Serif" w:hAnsi="PT Astra Serif"/>
          <w:sz w:val="26"/>
          <w:szCs w:val="26"/>
        </w:rPr>
        <w:t xml:space="preserve">% до </w:t>
      </w:r>
      <w:r w:rsidR="004E1185" w:rsidRPr="00B00962">
        <w:rPr>
          <w:rFonts w:ascii="PT Astra Serif" w:hAnsi="PT Astra Serif"/>
          <w:sz w:val="26"/>
          <w:szCs w:val="26"/>
        </w:rPr>
        <w:t>6</w:t>
      </w:r>
      <w:r w:rsidR="00CF3C05" w:rsidRPr="00B00962">
        <w:rPr>
          <w:rFonts w:ascii="PT Astra Serif" w:hAnsi="PT Astra Serif"/>
          <w:sz w:val="26"/>
          <w:szCs w:val="26"/>
        </w:rPr>
        <w:t>,</w:t>
      </w:r>
      <w:r w:rsidR="005838F5" w:rsidRPr="00B00962">
        <w:rPr>
          <w:rFonts w:ascii="PT Astra Serif" w:hAnsi="PT Astra Serif"/>
          <w:sz w:val="26"/>
          <w:szCs w:val="26"/>
        </w:rPr>
        <w:t>0</w:t>
      </w:r>
      <w:r w:rsidRPr="00B00962">
        <w:rPr>
          <w:rFonts w:ascii="PT Astra Serif" w:hAnsi="PT Astra Serif"/>
          <w:sz w:val="26"/>
          <w:szCs w:val="26"/>
        </w:rPr>
        <w:t>%.</w:t>
      </w:r>
    </w:p>
    <w:p w:rsidR="00474EED" w:rsidRPr="00CF2612" w:rsidRDefault="00474EED" w:rsidP="0049575F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Динамика налоговых доходов бюджета города</w:t>
      </w:r>
      <w:r w:rsidRPr="00207C6E">
        <w:rPr>
          <w:rFonts w:ascii="PT Astra Serif" w:hAnsi="PT Astra Serif"/>
          <w:sz w:val="26"/>
          <w:szCs w:val="26"/>
        </w:rPr>
        <w:t xml:space="preserve"> Югорска в 202</w:t>
      </w:r>
      <w:r w:rsidR="0025045C" w:rsidRPr="00207C6E">
        <w:rPr>
          <w:rFonts w:ascii="PT Astra Serif" w:hAnsi="PT Astra Serif"/>
          <w:sz w:val="26"/>
          <w:szCs w:val="26"/>
        </w:rPr>
        <w:t>3</w:t>
      </w:r>
      <w:r w:rsidR="008D01FB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-</w:t>
      </w:r>
      <w:r w:rsidR="008D01FB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202</w:t>
      </w:r>
      <w:r w:rsidR="0025045C" w:rsidRPr="00207C6E">
        <w:rPr>
          <w:rFonts w:ascii="PT Astra Serif" w:hAnsi="PT Astra Serif"/>
          <w:sz w:val="26"/>
          <w:szCs w:val="26"/>
        </w:rPr>
        <w:t>6</w:t>
      </w:r>
      <w:r w:rsidRPr="00207C6E">
        <w:rPr>
          <w:rFonts w:ascii="PT Astra Serif" w:hAnsi="PT Astra Serif"/>
          <w:sz w:val="26"/>
          <w:szCs w:val="26"/>
        </w:rPr>
        <w:t xml:space="preserve"> годах представлена </w:t>
      </w:r>
      <w:r w:rsidRPr="00CF2612">
        <w:rPr>
          <w:rFonts w:ascii="PT Astra Serif" w:hAnsi="PT Astra Serif"/>
          <w:sz w:val="26"/>
          <w:szCs w:val="26"/>
        </w:rPr>
        <w:t xml:space="preserve">в </w:t>
      </w:r>
      <w:r w:rsidR="0045052B" w:rsidRPr="00CF2612">
        <w:rPr>
          <w:rFonts w:ascii="PT Astra Serif" w:hAnsi="PT Astra Serif"/>
          <w:sz w:val="26"/>
          <w:szCs w:val="26"/>
        </w:rPr>
        <w:t>т</w:t>
      </w:r>
      <w:r w:rsidRPr="00CF2612">
        <w:rPr>
          <w:rFonts w:ascii="PT Astra Serif" w:hAnsi="PT Astra Serif"/>
          <w:sz w:val="26"/>
          <w:szCs w:val="26"/>
        </w:rPr>
        <w:t>аблице 3.</w:t>
      </w:r>
    </w:p>
    <w:p w:rsidR="00207C6E" w:rsidRPr="00762223" w:rsidRDefault="00207C6E" w:rsidP="009F0C5C">
      <w:pPr>
        <w:jc w:val="right"/>
        <w:rPr>
          <w:rFonts w:ascii="PT Astra Serif" w:hAnsi="PT Astra Serif"/>
          <w:sz w:val="26"/>
          <w:szCs w:val="26"/>
          <w:highlight w:val="yellow"/>
        </w:rPr>
      </w:pPr>
    </w:p>
    <w:p w:rsidR="001679C0" w:rsidRPr="00207C6E" w:rsidRDefault="001679C0" w:rsidP="009F0C5C">
      <w:pPr>
        <w:jc w:val="right"/>
        <w:rPr>
          <w:rFonts w:ascii="PT Astra Serif" w:hAnsi="PT Astra Serif"/>
          <w:sz w:val="26"/>
          <w:szCs w:val="26"/>
        </w:rPr>
      </w:pPr>
      <w:r w:rsidRPr="00CF2612">
        <w:rPr>
          <w:rFonts w:ascii="PT Astra Serif" w:hAnsi="PT Astra Serif"/>
          <w:sz w:val="26"/>
          <w:szCs w:val="26"/>
        </w:rPr>
        <w:t xml:space="preserve">Таблица </w:t>
      </w:r>
      <w:r w:rsidR="00590394" w:rsidRPr="00CF2612">
        <w:rPr>
          <w:rFonts w:ascii="PT Astra Serif" w:hAnsi="PT Astra Serif"/>
          <w:sz w:val="26"/>
          <w:szCs w:val="26"/>
        </w:rPr>
        <w:t>3</w:t>
      </w:r>
    </w:p>
    <w:p w:rsidR="001679C0" w:rsidRPr="00207C6E" w:rsidRDefault="001679C0" w:rsidP="009F0C5C">
      <w:pPr>
        <w:pStyle w:val="28"/>
        <w:spacing w:after="0" w:line="240" w:lineRule="auto"/>
        <w:ind w:left="0"/>
        <w:jc w:val="right"/>
        <w:rPr>
          <w:rFonts w:ascii="PT Astra Serif" w:hAnsi="PT Astra Serif"/>
          <w:sz w:val="26"/>
          <w:szCs w:val="26"/>
        </w:rPr>
      </w:pPr>
    </w:p>
    <w:p w:rsidR="001679C0" w:rsidRPr="00207C6E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>Динамика налоговых доходов бюджета города</w:t>
      </w:r>
      <w:r w:rsidR="00474EED" w:rsidRPr="00207C6E">
        <w:rPr>
          <w:rFonts w:ascii="PT Astra Serif" w:hAnsi="PT Astra Serif"/>
          <w:b/>
          <w:sz w:val="26"/>
          <w:szCs w:val="26"/>
        </w:rPr>
        <w:t xml:space="preserve"> Югорска</w:t>
      </w:r>
      <w:r w:rsidRPr="00207C6E">
        <w:rPr>
          <w:rFonts w:ascii="PT Astra Serif" w:hAnsi="PT Astra Serif"/>
          <w:b/>
          <w:sz w:val="26"/>
          <w:szCs w:val="26"/>
        </w:rPr>
        <w:t xml:space="preserve"> в </w:t>
      </w:r>
      <w:r w:rsidR="00F06B36" w:rsidRPr="00207C6E">
        <w:rPr>
          <w:rFonts w:ascii="PT Astra Serif" w:hAnsi="PT Astra Serif"/>
          <w:b/>
          <w:sz w:val="26"/>
          <w:szCs w:val="26"/>
        </w:rPr>
        <w:t>202</w:t>
      </w:r>
      <w:r w:rsidR="0025045C" w:rsidRPr="00207C6E">
        <w:rPr>
          <w:rFonts w:ascii="PT Astra Serif" w:hAnsi="PT Astra Serif"/>
          <w:b/>
          <w:sz w:val="26"/>
          <w:szCs w:val="26"/>
        </w:rPr>
        <w:t>3</w:t>
      </w:r>
      <w:r w:rsidR="008D01FB" w:rsidRPr="00207C6E">
        <w:rPr>
          <w:rFonts w:ascii="PT Astra Serif" w:hAnsi="PT Astra Serif"/>
          <w:b/>
          <w:sz w:val="26"/>
          <w:szCs w:val="26"/>
        </w:rPr>
        <w:t xml:space="preserve"> </w:t>
      </w:r>
      <w:r w:rsidR="008431DC" w:rsidRPr="00207C6E">
        <w:rPr>
          <w:rFonts w:ascii="PT Astra Serif" w:hAnsi="PT Astra Serif"/>
          <w:b/>
          <w:sz w:val="26"/>
          <w:szCs w:val="26"/>
        </w:rPr>
        <w:t>-</w:t>
      </w:r>
      <w:r w:rsidR="008D01FB" w:rsidRPr="00207C6E">
        <w:rPr>
          <w:rFonts w:ascii="PT Astra Serif" w:hAnsi="PT Astra Serif"/>
          <w:b/>
          <w:sz w:val="26"/>
          <w:szCs w:val="26"/>
        </w:rPr>
        <w:t xml:space="preserve"> </w:t>
      </w:r>
      <w:r w:rsidR="008431DC" w:rsidRPr="00207C6E">
        <w:rPr>
          <w:rFonts w:ascii="PT Astra Serif" w:hAnsi="PT Astra Serif"/>
          <w:b/>
          <w:sz w:val="26"/>
          <w:szCs w:val="26"/>
        </w:rPr>
        <w:t>202</w:t>
      </w:r>
      <w:r w:rsidR="0025045C" w:rsidRPr="00207C6E">
        <w:rPr>
          <w:rFonts w:ascii="PT Astra Serif" w:hAnsi="PT Astra Serif"/>
          <w:b/>
          <w:sz w:val="26"/>
          <w:szCs w:val="26"/>
        </w:rPr>
        <w:t>6</w:t>
      </w:r>
      <w:r w:rsidR="00F06B36" w:rsidRPr="00207C6E">
        <w:rPr>
          <w:rFonts w:ascii="PT Astra Serif" w:hAnsi="PT Astra Serif"/>
          <w:b/>
          <w:sz w:val="26"/>
          <w:szCs w:val="26"/>
        </w:rPr>
        <w:t xml:space="preserve"> </w:t>
      </w:r>
      <w:r w:rsidRPr="00207C6E">
        <w:rPr>
          <w:rFonts w:ascii="PT Astra Serif" w:hAnsi="PT Astra Serif"/>
          <w:b/>
          <w:sz w:val="26"/>
          <w:szCs w:val="26"/>
        </w:rPr>
        <w:t>годах</w:t>
      </w:r>
    </w:p>
    <w:p w:rsidR="001148CF" w:rsidRPr="00207C6E" w:rsidRDefault="001148CF" w:rsidP="009F0C5C">
      <w:pPr>
        <w:jc w:val="right"/>
        <w:rPr>
          <w:rFonts w:ascii="PT Astra Serif" w:hAnsi="PT Astra Serif"/>
          <w:sz w:val="26"/>
          <w:szCs w:val="26"/>
        </w:rPr>
      </w:pPr>
    </w:p>
    <w:p w:rsidR="0025045C" w:rsidRPr="00207C6E" w:rsidRDefault="001148CF" w:rsidP="001148CF">
      <w:pPr>
        <w:pStyle w:val="a8"/>
        <w:jc w:val="right"/>
        <w:rPr>
          <w:rFonts w:ascii="PT Astra Serif" w:hAnsi="PT Astra Serif"/>
          <w:bCs/>
          <w:sz w:val="26"/>
          <w:szCs w:val="26"/>
        </w:rPr>
      </w:pPr>
      <w:r w:rsidRPr="00207C6E">
        <w:rPr>
          <w:rFonts w:ascii="PT Astra Serif" w:hAnsi="PT Astra Serif"/>
          <w:bCs/>
          <w:sz w:val="26"/>
          <w:szCs w:val="26"/>
        </w:rPr>
        <w:t>(тыс. рублей)</w:t>
      </w:r>
    </w:p>
    <w:tbl>
      <w:tblPr>
        <w:tblW w:w="9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0"/>
        <w:gridCol w:w="1134"/>
        <w:gridCol w:w="1134"/>
        <w:gridCol w:w="992"/>
        <w:gridCol w:w="1276"/>
        <w:gridCol w:w="992"/>
        <w:gridCol w:w="1134"/>
        <w:gridCol w:w="991"/>
      </w:tblGrid>
      <w:tr w:rsidR="00207C6E" w:rsidRPr="00207C6E" w:rsidTr="00D5756B">
        <w:trPr>
          <w:trHeight w:val="313"/>
          <w:tblHeader/>
          <w:jc w:val="center"/>
        </w:trPr>
        <w:tc>
          <w:tcPr>
            <w:tcW w:w="1990" w:type="dxa"/>
            <w:vMerge w:val="restart"/>
            <w:shd w:val="clear" w:color="auto" w:fill="auto"/>
            <w:vAlign w:val="center"/>
            <w:hideMark/>
          </w:tcPr>
          <w:p w:rsidR="0025045C" w:rsidRPr="00207C6E" w:rsidRDefault="0025045C" w:rsidP="001E73AC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 xml:space="preserve">Наименование </w:t>
            </w:r>
            <w:proofErr w:type="gramStart"/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налоговых</w:t>
            </w:r>
            <w:proofErr w:type="gramEnd"/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 xml:space="preserve"> </w:t>
            </w:r>
          </w:p>
          <w:p w:rsidR="0025045C" w:rsidRPr="00207C6E" w:rsidRDefault="0025045C" w:rsidP="001E73A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доходов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5045C" w:rsidRPr="00207C6E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2023 год </w:t>
            </w:r>
          </w:p>
          <w:p w:rsidR="0025045C" w:rsidRPr="00207C6E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proofErr w:type="gramStart"/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</w:t>
            </w:r>
            <w:proofErr w:type="gramEnd"/>
          </w:p>
          <w:p w:rsidR="0025045C" w:rsidRPr="00207C6E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от 20.12.2022 </w:t>
            </w:r>
          </w:p>
          <w:p w:rsidR="0025045C" w:rsidRPr="00207C6E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№ 128)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2024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2025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207C6E" w:rsidRPr="00207C6E" w:rsidTr="00D5756B">
        <w:trPr>
          <w:trHeight w:val="785"/>
          <w:tblHeader/>
          <w:jc w:val="center"/>
        </w:trPr>
        <w:tc>
          <w:tcPr>
            <w:tcW w:w="1990" w:type="dxa"/>
            <w:vMerge/>
            <w:vAlign w:val="center"/>
            <w:hideMark/>
          </w:tcPr>
          <w:p w:rsidR="0025045C" w:rsidRPr="00207C6E" w:rsidRDefault="0025045C" w:rsidP="001E73A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25045C" w:rsidRPr="00207C6E" w:rsidRDefault="0025045C" w:rsidP="001E73A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045C" w:rsidRPr="00207C6E" w:rsidRDefault="0025045C" w:rsidP="001E73A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 xml:space="preserve">к 2023 </w:t>
            </w:r>
          </w:p>
          <w:p w:rsidR="0025045C" w:rsidRPr="00207C6E" w:rsidRDefault="0025045C" w:rsidP="001E73A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045C" w:rsidRPr="00207C6E" w:rsidRDefault="0025045C" w:rsidP="001E73A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сумма </w:t>
            </w:r>
          </w:p>
        </w:tc>
        <w:tc>
          <w:tcPr>
            <w:tcW w:w="992" w:type="dxa"/>
            <w:vAlign w:val="center"/>
          </w:tcPr>
          <w:p w:rsidR="001778F5" w:rsidRPr="00207C6E" w:rsidRDefault="001778F5" w:rsidP="001778F5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1778F5" w:rsidRPr="00207C6E" w:rsidRDefault="001778F5" w:rsidP="001778F5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 xml:space="preserve">к 2024 </w:t>
            </w:r>
          </w:p>
          <w:p w:rsidR="0025045C" w:rsidRPr="00207C6E" w:rsidRDefault="001778F5" w:rsidP="001778F5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991" w:type="dxa"/>
            <w:vAlign w:val="center"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>к 202</w:t>
            </w:r>
            <w:r w:rsidR="001778F5" w:rsidRPr="00207C6E">
              <w:rPr>
                <w:rFonts w:ascii="PT Astra Serif" w:hAnsi="PT Astra Serif"/>
                <w:spacing w:val="-8"/>
                <w:sz w:val="24"/>
                <w:szCs w:val="24"/>
              </w:rPr>
              <w:t>5</w:t>
            </w: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</w:tr>
      <w:tr w:rsidR="00207C6E" w:rsidRPr="005838F5" w:rsidTr="00D5756B">
        <w:trPr>
          <w:trHeight w:val="316"/>
          <w:jc w:val="center"/>
        </w:trPr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25045C" w:rsidRPr="00B00962" w:rsidRDefault="0025045C" w:rsidP="001E73AC">
            <w:pPr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Налоговые доходы - ВСЕГО,</w:t>
            </w:r>
          </w:p>
          <w:p w:rsidR="0025045C" w:rsidRPr="00B00962" w:rsidRDefault="0025045C" w:rsidP="001E73AC">
            <w:pPr>
              <w:rPr>
                <w:rFonts w:ascii="PT Astra Serif" w:hAnsi="PT Astra Serif"/>
                <w:bCs/>
                <w:i/>
                <w:spacing w:val="-10"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pacing w:val="-1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5045C" w:rsidRPr="00B00962" w:rsidRDefault="0025045C" w:rsidP="0025045C">
            <w:pPr>
              <w:ind w:left="-126" w:right="-52"/>
              <w:jc w:val="right"/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t>1 586 097,7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5045C" w:rsidRPr="00B00962" w:rsidRDefault="005838F5" w:rsidP="001E73AC">
            <w:pPr>
              <w:ind w:left="-126" w:right="-52"/>
              <w:jc w:val="right"/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t>1 877 795,5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5045C" w:rsidRPr="00B00962" w:rsidRDefault="00843899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+2</w:t>
            </w:r>
            <w:r w:rsidR="005838F5" w:rsidRPr="00B0096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9</w:t>
            </w:r>
            <w:r w:rsidRPr="00B0096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1 697,8</w:t>
            </w:r>
          </w:p>
          <w:p w:rsidR="00D5756B" w:rsidRPr="00B00962" w:rsidRDefault="00D5756B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или</w:t>
            </w:r>
          </w:p>
          <w:p w:rsidR="00D5756B" w:rsidRPr="00B00962" w:rsidRDefault="00D5756B" w:rsidP="00150E87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+</w:t>
            </w:r>
            <w:r w:rsidR="00150E87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18,4</w:t>
            </w:r>
            <w:r w:rsidRPr="00B0096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5045C" w:rsidRPr="00B00962" w:rsidRDefault="005838F5" w:rsidP="006D34C6">
            <w:pPr>
              <w:ind w:left="-126" w:right="-52"/>
              <w:jc w:val="center"/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t>1 802 808,6</w:t>
            </w:r>
          </w:p>
        </w:tc>
        <w:tc>
          <w:tcPr>
            <w:tcW w:w="992" w:type="dxa"/>
            <w:vAlign w:val="center"/>
          </w:tcPr>
          <w:p w:rsidR="0025045C" w:rsidRPr="00B00962" w:rsidRDefault="00843899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-</w:t>
            </w:r>
            <w:r w:rsidR="005838F5" w:rsidRPr="00B0096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74</w:t>
            </w:r>
            <w:r w:rsidR="006D34C6" w:rsidRPr="00B0096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 986,9</w:t>
            </w:r>
          </w:p>
          <w:p w:rsidR="00D5756B" w:rsidRPr="00B00962" w:rsidRDefault="00D5756B" w:rsidP="00D5756B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или</w:t>
            </w:r>
          </w:p>
          <w:p w:rsidR="00D5756B" w:rsidRPr="00B00962" w:rsidRDefault="00D5756B" w:rsidP="005838F5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-</w:t>
            </w:r>
            <w:r w:rsidR="005838F5" w:rsidRPr="00B0096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4,0</w:t>
            </w:r>
            <w:r w:rsidRPr="00B0096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5045C" w:rsidRPr="00B00962" w:rsidRDefault="005838F5" w:rsidP="001E73AC">
            <w:pPr>
              <w:ind w:left="-126" w:right="-52"/>
              <w:jc w:val="right"/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t>1 793 496,2</w:t>
            </w:r>
          </w:p>
        </w:tc>
        <w:tc>
          <w:tcPr>
            <w:tcW w:w="991" w:type="dxa"/>
            <w:vAlign w:val="center"/>
          </w:tcPr>
          <w:p w:rsidR="0025045C" w:rsidRPr="00B00962" w:rsidRDefault="005838F5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-9 312,4</w:t>
            </w:r>
          </w:p>
          <w:p w:rsidR="00D5756B" w:rsidRPr="00B00962" w:rsidRDefault="00D5756B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или</w:t>
            </w:r>
          </w:p>
          <w:p w:rsidR="00D5756B" w:rsidRPr="00B00962" w:rsidRDefault="005838F5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-0,5</w:t>
            </w:r>
            <w:r w:rsidR="00D5756B" w:rsidRPr="00B0096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%</w:t>
            </w:r>
          </w:p>
        </w:tc>
      </w:tr>
      <w:tr w:rsidR="00207C6E" w:rsidRPr="00207C6E" w:rsidTr="00D5756B">
        <w:trPr>
          <w:trHeight w:val="497"/>
          <w:jc w:val="center"/>
        </w:trPr>
        <w:tc>
          <w:tcPr>
            <w:tcW w:w="1990" w:type="dxa"/>
            <w:shd w:val="clear" w:color="auto" w:fill="auto"/>
            <w:hideMark/>
          </w:tcPr>
          <w:p w:rsidR="0025045C" w:rsidRPr="00B00962" w:rsidRDefault="0025045C" w:rsidP="001E73A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10"/>
                <w:sz w:val="24"/>
                <w:szCs w:val="24"/>
              </w:rPr>
              <w:t>- налог на доходы физических лиц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5045C" w:rsidRPr="00B00962" w:rsidRDefault="0025045C" w:rsidP="0025045C">
            <w:pPr>
              <w:ind w:left="-126" w:right="-52"/>
              <w:jc w:val="right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10"/>
                <w:sz w:val="24"/>
                <w:szCs w:val="24"/>
              </w:rPr>
              <w:t>1 356 332,5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5045C" w:rsidRPr="00B00962" w:rsidRDefault="005838F5" w:rsidP="001E73AC">
            <w:pPr>
              <w:ind w:left="-126" w:right="-52"/>
              <w:jc w:val="right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1 601 556,1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5045C" w:rsidRPr="00B00962" w:rsidRDefault="00843899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0"/>
                <w:sz w:val="22"/>
                <w:szCs w:val="24"/>
              </w:rPr>
              <w:t>+2</w:t>
            </w:r>
            <w:r w:rsidR="005838F5" w:rsidRPr="00B00962">
              <w:rPr>
                <w:rFonts w:ascii="PT Astra Serif" w:hAnsi="PT Astra Serif"/>
                <w:spacing w:val="-10"/>
                <w:sz w:val="22"/>
                <w:szCs w:val="24"/>
              </w:rPr>
              <w:t>4</w:t>
            </w:r>
            <w:r w:rsidRPr="00B00962">
              <w:rPr>
                <w:rFonts w:ascii="PT Astra Serif" w:hAnsi="PT Astra Serif"/>
                <w:spacing w:val="-10"/>
                <w:sz w:val="22"/>
                <w:szCs w:val="24"/>
              </w:rPr>
              <w:t>5 223,6</w:t>
            </w:r>
          </w:p>
          <w:p w:rsidR="00D5756B" w:rsidRPr="00B00962" w:rsidRDefault="00D5756B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0"/>
                <w:sz w:val="22"/>
                <w:szCs w:val="24"/>
              </w:rPr>
              <w:t>и</w:t>
            </w:r>
            <w:bookmarkStart w:id="0" w:name="_GoBack"/>
            <w:bookmarkEnd w:id="0"/>
            <w:r w:rsidRPr="00B00962">
              <w:rPr>
                <w:rFonts w:ascii="PT Astra Serif" w:hAnsi="PT Astra Serif"/>
                <w:spacing w:val="-10"/>
                <w:sz w:val="22"/>
                <w:szCs w:val="24"/>
              </w:rPr>
              <w:t>ли</w:t>
            </w:r>
          </w:p>
          <w:p w:rsidR="00D5756B" w:rsidRPr="00B00962" w:rsidRDefault="00D5756B" w:rsidP="005838F5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0"/>
                <w:sz w:val="22"/>
                <w:szCs w:val="24"/>
              </w:rPr>
              <w:t>+1</w:t>
            </w:r>
            <w:r w:rsidR="005838F5" w:rsidRPr="00B00962">
              <w:rPr>
                <w:rFonts w:ascii="PT Astra Serif" w:hAnsi="PT Astra Serif"/>
                <w:spacing w:val="-10"/>
                <w:sz w:val="22"/>
                <w:szCs w:val="24"/>
              </w:rPr>
              <w:t>8,1</w:t>
            </w:r>
            <w:r w:rsidRPr="00B00962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5045C" w:rsidRPr="00B00962" w:rsidRDefault="005838F5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10"/>
                <w:sz w:val="24"/>
                <w:szCs w:val="24"/>
              </w:rPr>
              <w:t>1 523 116,5</w:t>
            </w:r>
          </w:p>
        </w:tc>
        <w:tc>
          <w:tcPr>
            <w:tcW w:w="992" w:type="dxa"/>
            <w:vAlign w:val="center"/>
          </w:tcPr>
          <w:p w:rsidR="0025045C" w:rsidRPr="00B00962" w:rsidRDefault="00843899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0"/>
                <w:sz w:val="22"/>
                <w:szCs w:val="24"/>
              </w:rPr>
              <w:t>-7</w:t>
            </w:r>
            <w:r w:rsidR="005838F5" w:rsidRPr="00B00962">
              <w:rPr>
                <w:rFonts w:ascii="PT Astra Serif" w:hAnsi="PT Astra Serif"/>
                <w:spacing w:val="-10"/>
                <w:sz w:val="22"/>
                <w:szCs w:val="24"/>
              </w:rPr>
              <w:t>8</w:t>
            </w:r>
            <w:r w:rsidRPr="00B00962">
              <w:rPr>
                <w:rFonts w:ascii="PT Astra Serif" w:hAnsi="PT Astra Serif"/>
                <w:spacing w:val="-10"/>
                <w:sz w:val="22"/>
                <w:szCs w:val="24"/>
              </w:rPr>
              <w:t> 439,6</w:t>
            </w:r>
          </w:p>
          <w:p w:rsidR="00D5756B" w:rsidRPr="00B00962" w:rsidRDefault="00D5756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D5756B" w:rsidRPr="00B00962" w:rsidRDefault="00D5756B" w:rsidP="005838F5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0"/>
                <w:sz w:val="22"/>
                <w:szCs w:val="24"/>
              </w:rPr>
              <w:t>-4,</w:t>
            </w:r>
            <w:r w:rsidR="005838F5" w:rsidRPr="00B00962">
              <w:rPr>
                <w:rFonts w:ascii="PT Astra Serif" w:hAnsi="PT Astra Serif"/>
                <w:spacing w:val="-10"/>
                <w:sz w:val="22"/>
                <w:szCs w:val="24"/>
              </w:rPr>
              <w:t>9</w:t>
            </w:r>
            <w:r w:rsidRPr="00B00962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5045C" w:rsidRPr="00B00962" w:rsidRDefault="005838F5" w:rsidP="001E73AC">
            <w:pPr>
              <w:ind w:left="-126" w:right="-52"/>
              <w:jc w:val="right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10"/>
                <w:sz w:val="24"/>
                <w:szCs w:val="24"/>
              </w:rPr>
              <w:t>1 510 352,6</w:t>
            </w:r>
          </w:p>
        </w:tc>
        <w:tc>
          <w:tcPr>
            <w:tcW w:w="991" w:type="dxa"/>
            <w:vAlign w:val="center"/>
          </w:tcPr>
          <w:p w:rsidR="0025045C" w:rsidRPr="00B00962" w:rsidRDefault="005838F5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0"/>
                <w:sz w:val="22"/>
                <w:szCs w:val="24"/>
              </w:rPr>
              <w:t>-12 763,9</w:t>
            </w:r>
          </w:p>
          <w:p w:rsidR="00D5756B" w:rsidRPr="00B00962" w:rsidRDefault="00D5756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D5756B" w:rsidRPr="00B00962" w:rsidRDefault="005838F5" w:rsidP="005838F5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0"/>
                <w:sz w:val="22"/>
                <w:szCs w:val="24"/>
              </w:rPr>
              <w:t>-0,8</w:t>
            </w:r>
            <w:r w:rsidR="00D5756B" w:rsidRPr="00B00962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</w:tr>
      <w:tr w:rsidR="00207C6E" w:rsidRPr="00207C6E" w:rsidTr="00D5756B">
        <w:trPr>
          <w:trHeight w:val="727"/>
          <w:jc w:val="center"/>
        </w:trPr>
        <w:tc>
          <w:tcPr>
            <w:tcW w:w="1990" w:type="dxa"/>
            <w:shd w:val="clear" w:color="auto" w:fill="auto"/>
            <w:hideMark/>
          </w:tcPr>
          <w:p w:rsidR="0025045C" w:rsidRPr="00207C6E" w:rsidRDefault="0025045C" w:rsidP="001E73A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 xml:space="preserve">- 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5045C" w:rsidRPr="00207C6E" w:rsidRDefault="0025045C" w:rsidP="0025045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36 138,1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5045C" w:rsidRPr="00207C6E" w:rsidRDefault="00C2560D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39 291,5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756B" w:rsidRPr="00207C6E" w:rsidRDefault="00843899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+3 153,4</w:t>
            </w:r>
            <w:r w:rsidR="00D5756B" w:rsidRPr="00207C6E">
              <w:rPr>
                <w:rFonts w:ascii="PT Astra Serif" w:hAnsi="PT Astra Serif"/>
                <w:spacing w:val="-10"/>
                <w:sz w:val="22"/>
                <w:szCs w:val="24"/>
              </w:rPr>
              <w:t xml:space="preserve"> или</w:t>
            </w:r>
          </w:p>
          <w:p w:rsidR="0025045C" w:rsidRPr="00207C6E" w:rsidRDefault="00D5756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+8,7%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5045C" w:rsidRPr="00207C6E" w:rsidRDefault="00C2560D" w:rsidP="006D34C6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40</w:t>
            </w:r>
            <w:r w:rsidR="006D34C6" w:rsidRPr="00207C6E">
              <w:rPr>
                <w:rFonts w:ascii="PT Astra Serif" w:hAnsi="PT Astra Serif"/>
                <w:spacing w:val="-10"/>
                <w:sz w:val="24"/>
                <w:szCs w:val="24"/>
              </w:rPr>
              <w:t> 756,3</w:t>
            </w:r>
          </w:p>
        </w:tc>
        <w:tc>
          <w:tcPr>
            <w:tcW w:w="992" w:type="dxa"/>
            <w:vAlign w:val="center"/>
          </w:tcPr>
          <w:p w:rsidR="00D5756B" w:rsidRPr="00207C6E" w:rsidRDefault="00843899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+1</w:t>
            </w:r>
            <w:r w:rsidR="006D34C6" w:rsidRPr="00207C6E">
              <w:rPr>
                <w:rFonts w:ascii="PT Astra Serif" w:hAnsi="PT Astra Serif"/>
                <w:spacing w:val="-10"/>
                <w:sz w:val="22"/>
                <w:szCs w:val="24"/>
              </w:rPr>
              <w:t> 464,8</w:t>
            </w:r>
            <w:r w:rsidR="00D5756B" w:rsidRPr="00207C6E">
              <w:rPr>
                <w:rFonts w:ascii="PT Astra Serif" w:hAnsi="PT Astra Serif"/>
                <w:spacing w:val="-10"/>
                <w:sz w:val="22"/>
                <w:szCs w:val="24"/>
              </w:rPr>
              <w:t xml:space="preserve"> или</w:t>
            </w:r>
          </w:p>
          <w:p w:rsidR="0025045C" w:rsidRPr="00207C6E" w:rsidRDefault="00D5756B" w:rsidP="006D34C6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6D34C6" w:rsidRPr="00207C6E">
              <w:rPr>
                <w:rFonts w:ascii="PT Astra Serif" w:hAnsi="PT Astra Serif"/>
                <w:spacing w:val="-10"/>
                <w:sz w:val="22"/>
                <w:szCs w:val="24"/>
              </w:rPr>
              <w:t>3,7</w:t>
            </w: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5045C" w:rsidRPr="00207C6E" w:rsidRDefault="00C2560D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41 783,4</w:t>
            </w:r>
          </w:p>
        </w:tc>
        <w:tc>
          <w:tcPr>
            <w:tcW w:w="991" w:type="dxa"/>
            <w:vAlign w:val="center"/>
          </w:tcPr>
          <w:p w:rsidR="00D5756B" w:rsidRPr="00207C6E" w:rsidRDefault="00D5756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D36C29" w:rsidRPr="00207C6E">
              <w:rPr>
                <w:rFonts w:ascii="PT Astra Serif" w:hAnsi="PT Astra Serif"/>
                <w:spacing w:val="-10"/>
                <w:sz w:val="22"/>
                <w:szCs w:val="24"/>
              </w:rPr>
              <w:t>1 027,1</w:t>
            </w: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 xml:space="preserve"> </w:t>
            </w:r>
          </w:p>
          <w:p w:rsidR="00D5756B" w:rsidRPr="00207C6E" w:rsidRDefault="00D5756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25045C" w:rsidRPr="00207C6E" w:rsidRDefault="00D5756B" w:rsidP="00D36C29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+2,</w:t>
            </w:r>
            <w:r w:rsidR="00D36C29" w:rsidRPr="00207C6E">
              <w:rPr>
                <w:rFonts w:ascii="PT Astra Serif" w:hAnsi="PT Astra Serif"/>
                <w:spacing w:val="-10"/>
                <w:sz w:val="22"/>
                <w:szCs w:val="24"/>
              </w:rPr>
              <w:t>5</w:t>
            </w: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</w:tr>
      <w:tr w:rsidR="00207C6E" w:rsidRPr="00207C6E" w:rsidTr="00D5756B">
        <w:trPr>
          <w:trHeight w:val="527"/>
          <w:jc w:val="center"/>
        </w:trPr>
        <w:tc>
          <w:tcPr>
            <w:tcW w:w="1990" w:type="dxa"/>
            <w:shd w:val="clear" w:color="auto" w:fill="auto"/>
            <w:hideMark/>
          </w:tcPr>
          <w:p w:rsidR="0025045C" w:rsidRPr="00207C6E" w:rsidRDefault="0025045C" w:rsidP="001E73A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- налоги на совокупный доход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5045C" w:rsidRPr="00207C6E" w:rsidRDefault="0025045C" w:rsidP="0025045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111 211,1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5045C" w:rsidRPr="00207C6E" w:rsidRDefault="00C2560D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123 709,2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756B" w:rsidRPr="00207C6E" w:rsidRDefault="00843899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+12 498,1</w:t>
            </w:r>
            <w:r w:rsidR="00D5756B" w:rsidRPr="00207C6E">
              <w:rPr>
                <w:rFonts w:ascii="PT Astra Serif" w:hAnsi="PT Astra Serif"/>
                <w:spacing w:val="-10"/>
                <w:sz w:val="22"/>
                <w:szCs w:val="24"/>
              </w:rPr>
              <w:t xml:space="preserve"> или</w:t>
            </w:r>
          </w:p>
          <w:p w:rsidR="0025045C" w:rsidRPr="00207C6E" w:rsidRDefault="00D5756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+11,2%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5045C" w:rsidRPr="00207C6E" w:rsidRDefault="00C2560D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125 257,7</w:t>
            </w:r>
          </w:p>
        </w:tc>
        <w:tc>
          <w:tcPr>
            <w:tcW w:w="992" w:type="dxa"/>
            <w:vAlign w:val="center"/>
          </w:tcPr>
          <w:p w:rsidR="00D5756B" w:rsidRPr="00207C6E" w:rsidRDefault="00843899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+ 1</w:t>
            </w:r>
            <w:r w:rsidR="00D36C29" w:rsidRPr="00207C6E">
              <w:rPr>
                <w:rFonts w:ascii="PT Astra Serif" w:hAnsi="PT Astra Serif"/>
                <w:spacing w:val="-10"/>
                <w:sz w:val="22"/>
                <w:szCs w:val="24"/>
              </w:rPr>
              <w:t xml:space="preserve"> </w:t>
            </w: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548,5</w:t>
            </w:r>
            <w:r w:rsidR="00D5756B" w:rsidRPr="00207C6E">
              <w:rPr>
                <w:rFonts w:ascii="PT Astra Serif" w:hAnsi="PT Astra Serif"/>
                <w:spacing w:val="-10"/>
                <w:sz w:val="22"/>
                <w:szCs w:val="24"/>
              </w:rPr>
              <w:t xml:space="preserve"> или</w:t>
            </w:r>
          </w:p>
          <w:p w:rsidR="0025045C" w:rsidRPr="00207C6E" w:rsidRDefault="00D5756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+1,3%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5045C" w:rsidRPr="00207C6E" w:rsidRDefault="00C2560D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126 502,0</w:t>
            </w:r>
          </w:p>
        </w:tc>
        <w:tc>
          <w:tcPr>
            <w:tcW w:w="991" w:type="dxa"/>
            <w:vAlign w:val="center"/>
          </w:tcPr>
          <w:p w:rsidR="00D5756B" w:rsidRPr="00207C6E" w:rsidRDefault="00D5756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+1 244,3 или</w:t>
            </w:r>
          </w:p>
          <w:p w:rsidR="0025045C" w:rsidRPr="00207C6E" w:rsidRDefault="00D5756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+1,0%</w:t>
            </w:r>
          </w:p>
        </w:tc>
      </w:tr>
      <w:tr w:rsidR="00207C6E" w:rsidRPr="00207C6E" w:rsidTr="00D5756B">
        <w:trPr>
          <w:trHeight w:val="567"/>
          <w:jc w:val="center"/>
        </w:trPr>
        <w:tc>
          <w:tcPr>
            <w:tcW w:w="1990" w:type="dxa"/>
            <w:shd w:val="clear" w:color="auto" w:fill="auto"/>
            <w:hideMark/>
          </w:tcPr>
          <w:p w:rsidR="0025045C" w:rsidRPr="00207C6E" w:rsidRDefault="0025045C" w:rsidP="001E73A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- налоги на имущество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5045C" w:rsidRPr="00207C6E" w:rsidRDefault="0025045C" w:rsidP="0025045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77 506,0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5045C" w:rsidRPr="00207C6E" w:rsidRDefault="00C2560D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106 738,7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756B" w:rsidRPr="00207C6E" w:rsidRDefault="00843899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+29 232,7</w:t>
            </w:r>
            <w:r w:rsidR="00D5756B" w:rsidRPr="00207C6E">
              <w:rPr>
                <w:rFonts w:ascii="PT Astra Serif" w:hAnsi="PT Astra Serif"/>
                <w:spacing w:val="-10"/>
                <w:sz w:val="22"/>
                <w:szCs w:val="24"/>
              </w:rPr>
              <w:t xml:space="preserve"> или</w:t>
            </w:r>
          </w:p>
          <w:p w:rsidR="0025045C" w:rsidRPr="00207C6E" w:rsidRDefault="00D5756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+37,7%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5045C" w:rsidRPr="00207C6E" w:rsidRDefault="00C2560D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107 168,1</w:t>
            </w:r>
          </w:p>
        </w:tc>
        <w:tc>
          <w:tcPr>
            <w:tcW w:w="992" w:type="dxa"/>
            <w:vAlign w:val="center"/>
          </w:tcPr>
          <w:p w:rsidR="00D5756B" w:rsidRPr="00207C6E" w:rsidRDefault="00843899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D5756B" w:rsidRPr="00207C6E">
              <w:rPr>
                <w:rFonts w:ascii="PT Astra Serif" w:hAnsi="PT Astra Serif"/>
                <w:spacing w:val="-10"/>
                <w:sz w:val="22"/>
                <w:szCs w:val="24"/>
              </w:rPr>
              <w:t xml:space="preserve">429,4 </w:t>
            </w:r>
          </w:p>
          <w:p w:rsidR="00D5756B" w:rsidRPr="00207C6E" w:rsidRDefault="00D5756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25045C" w:rsidRPr="00207C6E" w:rsidRDefault="00D5756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+0,4%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5045C" w:rsidRPr="00207C6E" w:rsidRDefault="00C2560D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108 298,2</w:t>
            </w:r>
          </w:p>
        </w:tc>
        <w:tc>
          <w:tcPr>
            <w:tcW w:w="991" w:type="dxa"/>
            <w:vAlign w:val="center"/>
          </w:tcPr>
          <w:p w:rsidR="0025045C" w:rsidRPr="00207C6E" w:rsidRDefault="00D5756B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+1 130,1</w:t>
            </w:r>
          </w:p>
          <w:p w:rsidR="00D5756B" w:rsidRPr="00207C6E" w:rsidRDefault="00D5756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D5756B" w:rsidRPr="00207C6E" w:rsidRDefault="00D5756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+1,1%</w:t>
            </w:r>
          </w:p>
        </w:tc>
      </w:tr>
      <w:tr w:rsidR="0025045C" w:rsidRPr="00207C6E" w:rsidTr="00D5756B">
        <w:trPr>
          <w:trHeight w:val="487"/>
          <w:jc w:val="center"/>
        </w:trPr>
        <w:tc>
          <w:tcPr>
            <w:tcW w:w="1990" w:type="dxa"/>
            <w:shd w:val="clear" w:color="auto" w:fill="auto"/>
            <w:hideMark/>
          </w:tcPr>
          <w:p w:rsidR="0025045C" w:rsidRPr="00207C6E" w:rsidRDefault="0025045C" w:rsidP="001E73A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- государственная пошлина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5045C" w:rsidRPr="00207C6E" w:rsidRDefault="0025045C" w:rsidP="0025045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4 910,0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5045C" w:rsidRPr="00207C6E" w:rsidRDefault="00C2560D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6 500,0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5045C" w:rsidRPr="00207C6E" w:rsidRDefault="00843899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+1 590,0</w:t>
            </w:r>
          </w:p>
          <w:p w:rsidR="00D5756B" w:rsidRPr="00207C6E" w:rsidRDefault="00D5756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D5756B" w:rsidRPr="00207C6E" w:rsidRDefault="00D5756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+32,4%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5045C" w:rsidRPr="00207C6E" w:rsidRDefault="00C2560D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6 510,0</w:t>
            </w:r>
          </w:p>
        </w:tc>
        <w:tc>
          <w:tcPr>
            <w:tcW w:w="992" w:type="dxa"/>
            <w:vAlign w:val="center"/>
          </w:tcPr>
          <w:p w:rsidR="00D5756B" w:rsidRPr="00207C6E" w:rsidRDefault="00D5756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 xml:space="preserve">+10,0 </w:t>
            </w:r>
          </w:p>
          <w:p w:rsidR="00D5756B" w:rsidRPr="00207C6E" w:rsidRDefault="00D5756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25045C" w:rsidRPr="00207C6E" w:rsidRDefault="00D5756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+0,2%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5045C" w:rsidRPr="00207C6E" w:rsidRDefault="00C2560D" w:rsidP="00C2560D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6 560,0</w:t>
            </w:r>
          </w:p>
        </w:tc>
        <w:tc>
          <w:tcPr>
            <w:tcW w:w="991" w:type="dxa"/>
            <w:vAlign w:val="center"/>
          </w:tcPr>
          <w:p w:rsidR="0025045C" w:rsidRPr="00207C6E" w:rsidRDefault="00D5756B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+50,0</w:t>
            </w:r>
          </w:p>
          <w:p w:rsidR="00D5756B" w:rsidRPr="00207C6E" w:rsidRDefault="00D5756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D5756B" w:rsidRPr="00207C6E" w:rsidRDefault="00D5756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+0,8%</w:t>
            </w:r>
          </w:p>
        </w:tc>
      </w:tr>
    </w:tbl>
    <w:p w:rsidR="001E73AC" w:rsidRPr="00207C6E" w:rsidRDefault="001E73AC" w:rsidP="001148CF">
      <w:pPr>
        <w:pStyle w:val="a8"/>
        <w:jc w:val="right"/>
        <w:rPr>
          <w:rFonts w:ascii="PT Astra Serif" w:hAnsi="PT Astra Serif"/>
          <w:bCs/>
          <w:sz w:val="26"/>
          <w:szCs w:val="26"/>
        </w:rPr>
      </w:pPr>
    </w:p>
    <w:p w:rsidR="00D9615E" w:rsidRPr="00B00962" w:rsidRDefault="00D83099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Объем налоговых доходов городского бюджета на 202</w:t>
      </w:r>
      <w:r w:rsidR="00EB3881" w:rsidRPr="00B00962">
        <w:rPr>
          <w:rFonts w:ascii="PT Astra Serif" w:hAnsi="PT Astra Serif"/>
          <w:sz w:val="26"/>
          <w:szCs w:val="26"/>
        </w:rPr>
        <w:t>4</w:t>
      </w:r>
      <w:r w:rsidRPr="00B00962">
        <w:rPr>
          <w:rFonts w:ascii="PT Astra Serif" w:hAnsi="PT Astra Serif"/>
          <w:sz w:val="26"/>
          <w:szCs w:val="26"/>
        </w:rPr>
        <w:t xml:space="preserve"> год прогнозируется с ростом на </w:t>
      </w:r>
      <w:r w:rsidR="005838F5" w:rsidRPr="00B00962">
        <w:rPr>
          <w:rFonts w:ascii="PT Astra Serif" w:hAnsi="PT Astra Serif"/>
          <w:sz w:val="26"/>
          <w:szCs w:val="26"/>
        </w:rPr>
        <w:t>291 697,8</w:t>
      </w:r>
      <w:r w:rsidRPr="00B00962">
        <w:rPr>
          <w:rFonts w:ascii="PT Astra Serif" w:hAnsi="PT Astra Serif"/>
          <w:sz w:val="26"/>
          <w:szCs w:val="26"/>
        </w:rPr>
        <w:t xml:space="preserve"> тыс. рублей к уровню 202</w:t>
      </w:r>
      <w:r w:rsidR="00EB3881" w:rsidRPr="00B00962">
        <w:rPr>
          <w:rFonts w:ascii="PT Astra Serif" w:hAnsi="PT Astra Serif"/>
          <w:sz w:val="26"/>
          <w:szCs w:val="26"/>
        </w:rPr>
        <w:t>3</w:t>
      </w:r>
      <w:r w:rsidRPr="00B00962">
        <w:rPr>
          <w:rFonts w:ascii="PT Astra Serif" w:hAnsi="PT Astra Serif"/>
          <w:sz w:val="26"/>
          <w:szCs w:val="26"/>
        </w:rPr>
        <w:t xml:space="preserve"> года. В плановом периоде 202</w:t>
      </w:r>
      <w:r w:rsidR="00EB3881" w:rsidRPr="00B00962">
        <w:rPr>
          <w:rFonts w:ascii="PT Astra Serif" w:hAnsi="PT Astra Serif"/>
          <w:sz w:val="26"/>
          <w:szCs w:val="26"/>
        </w:rPr>
        <w:t>5</w:t>
      </w:r>
      <w:r w:rsidRPr="00B00962">
        <w:rPr>
          <w:rFonts w:ascii="PT Astra Serif" w:hAnsi="PT Astra Serif"/>
          <w:sz w:val="26"/>
          <w:szCs w:val="26"/>
        </w:rPr>
        <w:t xml:space="preserve"> года ожидается снижение налоговых доходов к плановым показателям 202</w:t>
      </w:r>
      <w:r w:rsidR="00EB3881" w:rsidRPr="00B00962">
        <w:rPr>
          <w:rFonts w:ascii="PT Astra Serif" w:hAnsi="PT Astra Serif"/>
          <w:sz w:val="26"/>
          <w:szCs w:val="26"/>
        </w:rPr>
        <w:t>4</w:t>
      </w:r>
      <w:r w:rsidRPr="00B00962">
        <w:rPr>
          <w:rFonts w:ascii="PT Astra Serif" w:hAnsi="PT Astra Serif"/>
          <w:sz w:val="26"/>
          <w:szCs w:val="26"/>
        </w:rPr>
        <w:t xml:space="preserve"> года на </w:t>
      </w:r>
      <w:r w:rsidR="005838F5" w:rsidRPr="00B00962">
        <w:rPr>
          <w:rFonts w:ascii="PT Astra Serif" w:hAnsi="PT Astra Serif"/>
          <w:sz w:val="26"/>
          <w:szCs w:val="26"/>
        </w:rPr>
        <w:t>74</w:t>
      </w:r>
      <w:r w:rsidR="00D36C29" w:rsidRPr="00B00962">
        <w:rPr>
          <w:rFonts w:ascii="PT Astra Serif" w:hAnsi="PT Astra Serif"/>
          <w:sz w:val="26"/>
          <w:szCs w:val="26"/>
        </w:rPr>
        <w:t xml:space="preserve"> 986,9 </w:t>
      </w:r>
      <w:r w:rsidRPr="00B00962">
        <w:rPr>
          <w:rFonts w:ascii="PT Astra Serif" w:hAnsi="PT Astra Serif"/>
          <w:sz w:val="26"/>
          <w:szCs w:val="26"/>
        </w:rPr>
        <w:t>тыс. рублей</w:t>
      </w:r>
      <w:r w:rsidR="005838F5" w:rsidRPr="00B00962">
        <w:rPr>
          <w:rFonts w:ascii="PT Astra Serif" w:hAnsi="PT Astra Serif"/>
          <w:sz w:val="26"/>
          <w:szCs w:val="26"/>
        </w:rPr>
        <w:t>.</w:t>
      </w:r>
      <w:r w:rsidRPr="00B00962">
        <w:rPr>
          <w:rFonts w:ascii="PT Astra Serif" w:hAnsi="PT Astra Serif"/>
          <w:sz w:val="26"/>
          <w:szCs w:val="26"/>
        </w:rPr>
        <w:t xml:space="preserve"> </w:t>
      </w:r>
      <w:r w:rsidR="005838F5" w:rsidRPr="00B00962">
        <w:rPr>
          <w:rFonts w:ascii="PT Astra Serif" w:hAnsi="PT Astra Serif"/>
          <w:sz w:val="26"/>
          <w:szCs w:val="26"/>
        </w:rPr>
        <w:t>В</w:t>
      </w:r>
      <w:r w:rsidRPr="00B00962">
        <w:rPr>
          <w:rFonts w:ascii="PT Astra Serif" w:hAnsi="PT Astra Serif"/>
          <w:sz w:val="26"/>
          <w:szCs w:val="26"/>
        </w:rPr>
        <w:t xml:space="preserve"> 202</w:t>
      </w:r>
      <w:r w:rsidR="00EB3881" w:rsidRPr="00B00962">
        <w:rPr>
          <w:rFonts w:ascii="PT Astra Serif" w:hAnsi="PT Astra Serif"/>
          <w:sz w:val="26"/>
          <w:szCs w:val="26"/>
        </w:rPr>
        <w:t>6</w:t>
      </w:r>
      <w:r w:rsidRPr="00B00962">
        <w:rPr>
          <w:rFonts w:ascii="PT Astra Serif" w:hAnsi="PT Astra Serif"/>
          <w:sz w:val="26"/>
          <w:szCs w:val="26"/>
        </w:rPr>
        <w:t xml:space="preserve"> году </w:t>
      </w:r>
      <w:r w:rsidR="005838F5" w:rsidRPr="00B00962">
        <w:rPr>
          <w:rFonts w:ascii="PT Astra Serif" w:hAnsi="PT Astra Serif"/>
          <w:sz w:val="26"/>
          <w:szCs w:val="26"/>
        </w:rPr>
        <w:t xml:space="preserve">прогнозируется снижение поступлений </w:t>
      </w:r>
      <w:r w:rsidRPr="00B00962">
        <w:rPr>
          <w:rFonts w:ascii="PT Astra Serif" w:hAnsi="PT Astra Serif"/>
          <w:sz w:val="26"/>
          <w:szCs w:val="26"/>
        </w:rPr>
        <w:t xml:space="preserve">на </w:t>
      </w:r>
      <w:r w:rsidR="005838F5" w:rsidRPr="00B00962">
        <w:rPr>
          <w:rFonts w:ascii="PT Astra Serif" w:hAnsi="PT Astra Serif"/>
          <w:sz w:val="26"/>
          <w:szCs w:val="26"/>
        </w:rPr>
        <w:t>9 312,4</w:t>
      </w:r>
      <w:r w:rsidRPr="00B00962">
        <w:rPr>
          <w:rFonts w:ascii="PT Astra Serif" w:hAnsi="PT Astra Serif"/>
          <w:sz w:val="26"/>
          <w:szCs w:val="26"/>
        </w:rPr>
        <w:t xml:space="preserve"> тыс. рублей</w:t>
      </w:r>
      <w:r w:rsidR="009D355F" w:rsidRPr="00B00962">
        <w:rPr>
          <w:rFonts w:ascii="PT Astra Serif" w:hAnsi="PT Astra Serif"/>
          <w:sz w:val="26"/>
          <w:szCs w:val="26"/>
        </w:rPr>
        <w:t xml:space="preserve"> к </w:t>
      </w:r>
      <w:r w:rsidR="008578F3" w:rsidRPr="00B00962">
        <w:rPr>
          <w:rFonts w:ascii="PT Astra Serif" w:hAnsi="PT Astra Serif"/>
          <w:sz w:val="26"/>
          <w:szCs w:val="26"/>
        </w:rPr>
        <w:t xml:space="preserve">уровню </w:t>
      </w:r>
      <w:r w:rsidR="009D355F" w:rsidRPr="00B00962">
        <w:rPr>
          <w:rFonts w:ascii="PT Astra Serif" w:hAnsi="PT Astra Serif"/>
          <w:sz w:val="26"/>
          <w:szCs w:val="26"/>
        </w:rPr>
        <w:t>202</w:t>
      </w:r>
      <w:r w:rsidR="00EB3881" w:rsidRPr="00B00962">
        <w:rPr>
          <w:rFonts w:ascii="PT Astra Serif" w:hAnsi="PT Astra Serif"/>
          <w:sz w:val="26"/>
          <w:szCs w:val="26"/>
        </w:rPr>
        <w:t>5</w:t>
      </w:r>
      <w:r w:rsidR="009D355F" w:rsidRPr="00B00962">
        <w:rPr>
          <w:rFonts w:ascii="PT Astra Serif" w:hAnsi="PT Astra Serif"/>
          <w:sz w:val="26"/>
          <w:szCs w:val="26"/>
        </w:rPr>
        <w:t xml:space="preserve"> год</w:t>
      </w:r>
      <w:r w:rsidR="008578F3" w:rsidRPr="00B00962">
        <w:rPr>
          <w:rFonts w:ascii="PT Astra Serif" w:hAnsi="PT Astra Serif"/>
          <w:sz w:val="26"/>
          <w:szCs w:val="26"/>
        </w:rPr>
        <w:t>а</w:t>
      </w:r>
      <w:r w:rsidRPr="00B00962">
        <w:rPr>
          <w:rFonts w:ascii="PT Astra Serif" w:hAnsi="PT Astra Serif"/>
          <w:sz w:val="26"/>
          <w:szCs w:val="26"/>
        </w:rPr>
        <w:t>.</w:t>
      </w:r>
    </w:p>
    <w:p w:rsidR="001679C0" w:rsidRPr="00B00962" w:rsidRDefault="001679C0" w:rsidP="006D63D9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B00962">
        <w:rPr>
          <w:rFonts w:ascii="PT Astra Serif" w:hAnsi="PT Astra Serif"/>
          <w:b/>
          <w:sz w:val="26"/>
          <w:szCs w:val="26"/>
        </w:rPr>
        <w:lastRenderedPageBreak/>
        <w:t>1. Налог на доходы физических лиц</w:t>
      </w:r>
    </w:p>
    <w:p w:rsidR="001679C0" w:rsidRPr="00B00962" w:rsidRDefault="001679C0" w:rsidP="006D63D9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1679C0" w:rsidRPr="00B00962" w:rsidRDefault="004C1C3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="001679C0" w:rsidRPr="00B00962">
        <w:rPr>
          <w:rFonts w:ascii="PT Astra Serif" w:hAnsi="PT Astra Serif"/>
          <w:sz w:val="26"/>
          <w:szCs w:val="26"/>
        </w:rPr>
        <w:t xml:space="preserve">, осуществляющим администрирование </w:t>
      </w:r>
      <w:r w:rsidR="002C6011" w:rsidRPr="00B00962">
        <w:rPr>
          <w:rFonts w:ascii="PT Astra Serif" w:hAnsi="PT Astra Serif"/>
          <w:sz w:val="26"/>
          <w:szCs w:val="26"/>
        </w:rPr>
        <w:t>НДФЛ</w:t>
      </w:r>
      <w:r w:rsidR="001679C0" w:rsidRPr="00B00962">
        <w:rPr>
          <w:rFonts w:ascii="PT Astra Serif" w:hAnsi="PT Astra Serif"/>
          <w:sz w:val="26"/>
          <w:szCs w:val="26"/>
        </w:rPr>
        <w:t>, является Федеральная налоговая служба (</w:t>
      </w:r>
      <w:r w:rsidR="001679C0" w:rsidRPr="00B00962">
        <w:rPr>
          <w:rFonts w:ascii="PT Astra Serif" w:eastAsia="Courier New" w:hAnsi="PT Astra Serif"/>
          <w:sz w:val="26"/>
          <w:szCs w:val="26"/>
        </w:rPr>
        <w:t>Межрайонн</w:t>
      </w:r>
      <w:r w:rsidR="008D01FB" w:rsidRPr="00B00962">
        <w:rPr>
          <w:rFonts w:ascii="PT Astra Serif" w:eastAsia="Courier New" w:hAnsi="PT Astra Serif"/>
          <w:sz w:val="26"/>
          <w:szCs w:val="26"/>
        </w:rPr>
        <w:t>ая</w:t>
      </w:r>
      <w:r w:rsidR="001679C0" w:rsidRPr="00B00962">
        <w:rPr>
          <w:rFonts w:ascii="PT Astra Serif" w:eastAsia="Courier New" w:hAnsi="PT Astra Serif"/>
          <w:sz w:val="26"/>
          <w:szCs w:val="26"/>
        </w:rPr>
        <w:t xml:space="preserve"> </w:t>
      </w:r>
      <w:r w:rsidR="000358F1" w:rsidRPr="00B00962">
        <w:rPr>
          <w:rFonts w:ascii="PT Astra Serif" w:eastAsia="Courier New" w:hAnsi="PT Astra Serif"/>
          <w:sz w:val="26"/>
          <w:szCs w:val="26"/>
        </w:rPr>
        <w:t xml:space="preserve">ИФНС России </w:t>
      </w:r>
      <w:r w:rsidR="001679C0" w:rsidRPr="00B00962">
        <w:rPr>
          <w:rFonts w:ascii="PT Astra Serif" w:eastAsia="Courier New" w:hAnsi="PT Astra Serif"/>
          <w:sz w:val="26"/>
          <w:szCs w:val="26"/>
        </w:rPr>
        <w:t xml:space="preserve">№ </w:t>
      </w:r>
      <w:r w:rsidR="00AE0463" w:rsidRPr="00B00962">
        <w:rPr>
          <w:rFonts w:ascii="PT Astra Serif" w:eastAsia="Courier New" w:hAnsi="PT Astra Serif"/>
          <w:sz w:val="26"/>
          <w:szCs w:val="26"/>
        </w:rPr>
        <w:t>2</w:t>
      </w:r>
      <w:r w:rsidR="001679C0" w:rsidRPr="00B00962">
        <w:rPr>
          <w:rFonts w:ascii="PT Astra Serif" w:eastAsia="Courier New" w:hAnsi="PT Astra Serif"/>
          <w:sz w:val="26"/>
          <w:szCs w:val="26"/>
        </w:rPr>
        <w:t xml:space="preserve"> по Ханты – Мансийскому автономному округу – Югре)</w:t>
      </w:r>
      <w:r w:rsidR="001679C0" w:rsidRPr="00B00962">
        <w:rPr>
          <w:rFonts w:ascii="PT Astra Serif" w:hAnsi="PT Astra Serif"/>
          <w:sz w:val="26"/>
          <w:szCs w:val="26"/>
        </w:rPr>
        <w:t>.</w:t>
      </w:r>
    </w:p>
    <w:p w:rsidR="001679C0" w:rsidRPr="00B00962" w:rsidRDefault="001679C0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 xml:space="preserve">НДФЛ характеризуется стабильностью и динамичностью поступлений в бюджет города. </w:t>
      </w:r>
    </w:p>
    <w:p w:rsidR="001679C0" w:rsidRPr="00B00962" w:rsidRDefault="001679C0" w:rsidP="006D63D9">
      <w:pPr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B00962">
        <w:rPr>
          <w:rFonts w:ascii="PT Astra Serif" w:hAnsi="PT Astra Serif"/>
          <w:bCs/>
          <w:sz w:val="26"/>
          <w:szCs w:val="26"/>
        </w:rPr>
        <w:t>В сравнении с плановыми показателями 202</w:t>
      </w:r>
      <w:r w:rsidR="00EB3881" w:rsidRPr="00B00962">
        <w:rPr>
          <w:rFonts w:ascii="PT Astra Serif" w:hAnsi="PT Astra Serif"/>
          <w:bCs/>
          <w:sz w:val="26"/>
          <w:szCs w:val="26"/>
        </w:rPr>
        <w:t>3</w:t>
      </w:r>
      <w:r w:rsidRPr="00B00962">
        <w:rPr>
          <w:rFonts w:ascii="PT Astra Serif" w:hAnsi="PT Astra Serif"/>
          <w:bCs/>
          <w:sz w:val="26"/>
          <w:szCs w:val="26"/>
        </w:rPr>
        <w:t xml:space="preserve"> года </w:t>
      </w:r>
      <w:r w:rsidR="00927E75" w:rsidRPr="00B00962">
        <w:rPr>
          <w:rFonts w:ascii="PT Astra Serif" w:hAnsi="PT Astra Serif"/>
          <w:bCs/>
          <w:sz w:val="26"/>
          <w:szCs w:val="26"/>
        </w:rPr>
        <w:t xml:space="preserve">в очередном финансовом году </w:t>
      </w:r>
      <w:r w:rsidRPr="00B00962">
        <w:rPr>
          <w:rFonts w:ascii="PT Astra Serif" w:hAnsi="PT Astra Serif"/>
          <w:bCs/>
          <w:sz w:val="26"/>
          <w:szCs w:val="26"/>
        </w:rPr>
        <w:t xml:space="preserve">ожидается </w:t>
      </w:r>
      <w:r w:rsidR="00AE0463" w:rsidRPr="00B00962">
        <w:rPr>
          <w:rFonts w:ascii="PT Astra Serif" w:hAnsi="PT Astra Serif"/>
          <w:bCs/>
          <w:sz w:val="26"/>
          <w:szCs w:val="26"/>
        </w:rPr>
        <w:t>незначительное снижение</w:t>
      </w:r>
      <w:r w:rsidRPr="00B00962">
        <w:rPr>
          <w:rFonts w:ascii="PT Astra Serif" w:hAnsi="PT Astra Serif"/>
          <w:bCs/>
          <w:sz w:val="26"/>
          <w:szCs w:val="26"/>
        </w:rPr>
        <w:t xml:space="preserve"> удельного веса </w:t>
      </w:r>
      <w:r w:rsidR="002C6011" w:rsidRPr="00B00962">
        <w:rPr>
          <w:rFonts w:ascii="PT Astra Serif" w:hAnsi="PT Astra Serif"/>
          <w:bCs/>
          <w:sz w:val="26"/>
          <w:szCs w:val="26"/>
        </w:rPr>
        <w:t xml:space="preserve">налога </w:t>
      </w:r>
      <w:r w:rsidRPr="00B00962">
        <w:rPr>
          <w:rFonts w:ascii="PT Astra Serif" w:hAnsi="PT Astra Serif"/>
          <w:bCs/>
          <w:sz w:val="26"/>
          <w:szCs w:val="26"/>
        </w:rPr>
        <w:t xml:space="preserve">с </w:t>
      </w:r>
      <w:r w:rsidR="00AE0463" w:rsidRPr="00B00962">
        <w:rPr>
          <w:rFonts w:ascii="PT Astra Serif" w:hAnsi="PT Astra Serif"/>
          <w:bCs/>
          <w:sz w:val="26"/>
          <w:szCs w:val="26"/>
        </w:rPr>
        <w:t>8</w:t>
      </w:r>
      <w:r w:rsidR="002C6011" w:rsidRPr="00B00962">
        <w:rPr>
          <w:rFonts w:ascii="PT Astra Serif" w:hAnsi="PT Astra Serif"/>
          <w:bCs/>
          <w:sz w:val="26"/>
          <w:szCs w:val="26"/>
        </w:rPr>
        <w:t>5,</w:t>
      </w:r>
      <w:r w:rsidR="005838F5" w:rsidRPr="00B00962">
        <w:rPr>
          <w:rFonts w:ascii="PT Astra Serif" w:hAnsi="PT Astra Serif"/>
          <w:bCs/>
          <w:sz w:val="26"/>
          <w:szCs w:val="26"/>
        </w:rPr>
        <w:t>5</w:t>
      </w:r>
      <w:r w:rsidRPr="00B00962">
        <w:rPr>
          <w:rFonts w:ascii="PT Astra Serif" w:hAnsi="PT Astra Serif"/>
          <w:bCs/>
          <w:sz w:val="26"/>
          <w:szCs w:val="26"/>
        </w:rPr>
        <w:t xml:space="preserve">% до </w:t>
      </w:r>
      <w:r w:rsidR="00AE0463" w:rsidRPr="00B00962">
        <w:rPr>
          <w:rFonts w:ascii="PT Astra Serif" w:hAnsi="PT Astra Serif"/>
          <w:bCs/>
          <w:sz w:val="26"/>
          <w:szCs w:val="26"/>
        </w:rPr>
        <w:t>85,</w:t>
      </w:r>
      <w:r w:rsidR="005838F5" w:rsidRPr="00B00962">
        <w:rPr>
          <w:rFonts w:ascii="PT Astra Serif" w:hAnsi="PT Astra Serif"/>
          <w:bCs/>
          <w:sz w:val="26"/>
          <w:szCs w:val="26"/>
        </w:rPr>
        <w:t>3</w:t>
      </w:r>
      <w:r w:rsidRPr="00B00962">
        <w:rPr>
          <w:rFonts w:ascii="PT Astra Serif" w:hAnsi="PT Astra Serif"/>
          <w:bCs/>
          <w:sz w:val="26"/>
          <w:szCs w:val="26"/>
        </w:rPr>
        <w:t xml:space="preserve">%. </w:t>
      </w:r>
    </w:p>
    <w:p w:rsidR="001679C0" w:rsidRPr="00207C6E" w:rsidRDefault="001679C0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 xml:space="preserve">Данный налог регламентируется главой 23 </w:t>
      </w:r>
      <w:r w:rsidR="000208F2" w:rsidRPr="00B00962">
        <w:rPr>
          <w:rFonts w:ascii="PT Astra Serif" w:hAnsi="PT Astra Serif"/>
          <w:sz w:val="26"/>
          <w:szCs w:val="26"/>
        </w:rPr>
        <w:t>«</w:t>
      </w:r>
      <w:r w:rsidRPr="00B00962">
        <w:rPr>
          <w:rFonts w:ascii="PT Astra Serif" w:hAnsi="PT Astra Serif"/>
          <w:sz w:val="26"/>
          <w:szCs w:val="26"/>
        </w:rPr>
        <w:t>Налог на доходы физических лиц</w:t>
      </w:r>
      <w:r w:rsidR="000208F2" w:rsidRPr="00B00962">
        <w:rPr>
          <w:rFonts w:ascii="PT Astra Serif" w:hAnsi="PT Astra Serif"/>
          <w:sz w:val="26"/>
          <w:szCs w:val="26"/>
        </w:rPr>
        <w:t>»</w:t>
      </w:r>
      <w:r w:rsidRPr="00B00962">
        <w:rPr>
          <w:rFonts w:ascii="PT Astra Serif" w:hAnsi="PT Astra Serif"/>
          <w:sz w:val="26"/>
          <w:szCs w:val="26"/>
        </w:rPr>
        <w:t xml:space="preserve"> Налогового кодекса Российской Федерации. Расчет </w:t>
      </w:r>
      <w:r w:rsidR="00513D90" w:rsidRPr="00B00962">
        <w:rPr>
          <w:rFonts w:ascii="PT Astra Serif" w:hAnsi="PT Astra Serif"/>
          <w:sz w:val="26"/>
          <w:szCs w:val="26"/>
        </w:rPr>
        <w:t xml:space="preserve">прогнозных показателей </w:t>
      </w:r>
      <w:r w:rsidRPr="00B00962">
        <w:rPr>
          <w:rFonts w:ascii="PT Astra Serif" w:hAnsi="PT Astra Serif"/>
          <w:sz w:val="26"/>
          <w:szCs w:val="26"/>
        </w:rPr>
        <w:t xml:space="preserve">по данному налоговому источнику проводился по методу прямого расчета исходя из отчета об исполнении бюджета города за </w:t>
      </w:r>
      <w:r w:rsidR="00513D90" w:rsidRPr="00B00962">
        <w:rPr>
          <w:rFonts w:ascii="PT Astra Serif" w:hAnsi="PT Astra Serif"/>
          <w:sz w:val="26"/>
          <w:szCs w:val="26"/>
        </w:rPr>
        <w:t xml:space="preserve">2021 и </w:t>
      </w:r>
      <w:r w:rsidRPr="00B00962">
        <w:rPr>
          <w:rFonts w:ascii="PT Astra Serif" w:hAnsi="PT Astra Serif"/>
          <w:sz w:val="26"/>
          <w:szCs w:val="26"/>
        </w:rPr>
        <w:t>20</w:t>
      </w:r>
      <w:r w:rsidR="007A4DE2" w:rsidRPr="00B00962">
        <w:rPr>
          <w:rFonts w:ascii="PT Astra Serif" w:hAnsi="PT Astra Serif"/>
          <w:sz w:val="26"/>
          <w:szCs w:val="26"/>
        </w:rPr>
        <w:t>2</w:t>
      </w:r>
      <w:r w:rsidR="00513D90" w:rsidRPr="00B00962">
        <w:rPr>
          <w:rFonts w:ascii="PT Astra Serif" w:hAnsi="PT Astra Serif"/>
          <w:sz w:val="26"/>
          <w:szCs w:val="26"/>
        </w:rPr>
        <w:t>2</w:t>
      </w:r>
      <w:r w:rsidRPr="00B00962">
        <w:rPr>
          <w:rFonts w:ascii="PT Astra Serif" w:hAnsi="PT Astra Serif"/>
          <w:sz w:val="26"/>
          <w:szCs w:val="26"/>
        </w:rPr>
        <w:t xml:space="preserve"> год</w:t>
      </w:r>
      <w:r w:rsidR="00513D90" w:rsidRPr="00B00962">
        <w:rPr>
          <w:rFonts w:ascii="PT Astra Serif" w:hAnsi="PT Astra Serif"/>
          <w:sz w:val="26"/>
          <w:szCs w:val="26"/>
        </w:rPr>
        <w:t>ы</w:t>
      </w:r>
      <w:r w:rsidRPr="00207C6E">
        <w:rPr>
          <w:rFonts w:ascii="PT Astra Serif" w:hAnsi="PT Astra Serif"/>
          <w:sz w:val="26"/>
          <w:szCs w:val="26"/>
        </w:rPr>
        <w:t>, оценки поступлений 202</w:t>
      </w:r>
      <w:r w:rsidR="00513D90" w:rsidRPr="00207C6E">
        <w:rPr>
          <w:rFonts w:ascii="PT Astra Serif" w:hAnsi="PT Astra Serif"/>
          <w:sz w:val="26"/>
          <w:szCs w:val="26"/>
        </w:rPr>
        <w:t>3</w:t>
      </w:r>
      <w:r w:rsidRPr="00207C6E">
        <w:rPr>
          <w:rFonts w:ascii="PT Astra Serif" w:hAnsi="PT Astra Serif"/>
          <w:sz w:val="26"/>
          <w:szCs w:val="26"/>
        </w:rPr>
        <w:t xml:space="preserve"> года. </w:t>
      </w:r>
      <w:proofErr w:type="gramStart"/>
      <w:r w:rsidRPr="00207C6E">
        <w:rPr>
          <w:rFonts w:ascii="PT Astra Serif" w:hAnsi="PT Astra Serif"/>
          <w:sz w:val="26"/>
          <w:szCs w:val="26"/>
        </w:rPr>
        <w:t>Кроме того, учитывались различные составляющие: общий фонд оплаты труда по городу Югорску, численность работающего населения города, среднемесячное поступление НДФЛ в отчетном и текущем годах, динамика налоговой базы и налоговых вычетов по налогу, корректирующие коэффициенты, темпы роста за ряд лет</w:t>
      </w:r>
      <w:r w:rsidR="008B5259" w:rsidRPr="00207C6E">
        <w:rPr>
          <w:rFonts w:ascii="PT Astra Serif" w:hAnsi="PT Astra Serif"/>
          <w:sz w:val="26"/>
          <w:szCs w:val="26"/>
        </w:rPr>
        <w:t>, нормативы зачисления налога в бюджет города Югорска, динамика ф</w:t>
      </w:r>
      <w:r w:rsidR="009C33F7" w:rsidRPr="00207C6E">
        <w:rPr>
          <w:rFonts w:ascii="PT Astra Serif" w:hAnsi="PT Astra Serif"/>
          <w:sz w:val="26"/>
          <w:szCs w:val="26"/>
        </w:rPr>
        <w:t>а</w:t>
      </w:r>
      <w:r w:rsidR="008B5259" w:rsidRPr="00207C6E">
        <w:rPr>
          <w:rFonts w:ascii="PT Astra Serif" w:hAnsi="PT Astra Serif"/>
          <w:sz w:val="26"/>
          <w:szCs w:val="26"/>
        </w:rPr>
        <w:t>ктических поступлений по крупн</w:t>
      </w:r>
      <w:r w:rsidR="009C33F7" w:rsidRPr="00207C6E">
        <w:rPr>
          <w:rFonts w:ascii="PT Astra Serif" w:hAnsi="PT Astra Serif"/>
          <w:sz w:val="26"/>
          <w:szCs w:val="26"/>
        </w:rPr>
        <w:t xml:space="preserve">ым </w:t>
      </w:r>
      <w:r w:rsidR="008B5259" w:rsidRPr="00207C6E">
        <w:rPr>
          <w:rFonts w:ascii="PT Astra Serif" w:hAnsi="PT Astra Serif"/>
          <w:sz w:val="26"/>
          <w:szCs w:val="26"/>
        </w:rPr>
        <w:t>налогоплательщикам.</w:t>
      </w:r>
      <w:proofErr w:type="gramEnd"/>
    </w:p>
    <w:p w:rsidR="001679C0" w:rsidRPr="00207C6E" w:rsidRDefault="001679C0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207C6E">
        <w:rPr>
          <w:rFonts w:ascii="PT Astra Serif" w:hAnsi="PT Astra Serif"/>
          <w:sz w:val="26"/>
          <w:szCs w:val="26"/>
        </w:rPr>
        <w:t xml:space="preserve">В соответствии с нормами Бюджетного кодекса Российской Федерации и решением Думы города Югорска </w:t>
      </w:r>
      <w:r w:rsidR="002C6011" w:rsidRPr="00207C6E">
        <w:rPr>
          <w:rFonts w:ascii="PT Astra Serif" w:hAnsi="PT Astra Serif"/>
          <w:sz w:val="26"/>
          <w:szCs w:val="26"/>
        </w:rPr>
        <w:t>от 2</w:t>
      </w:r>
      <w:r w:rsidR="00513D90" w:rsidRPr="00207C6E">
        <w:rPr>
          <w:rFonts w:ascii="PT Astra Serif" w:hAnsi="PT Astra Serif"/>
          <w:sz w:val="26"/>
          <w:szCs w:val="26"/>
        </w:rPr>
        <w:t>6</w:t>
      </w:r>
      <w:r w:rsidR="002C6011" w:rsidRPr="00207C6E">
        <w:rPr>
          <w:rFonts w:ascii="PT Astra Serif" w:hAnsi="PT Astra Serif"/>
          <w:sz w:val="26"/>
          <w:szCs w:val="26"/>
        </w:rPr>
        <w:t>.09.202</w:t>
      </w:r>
      <w:r w:rsidR="00513D90" w:rsidRPr="00207C6E">
        <w:rPr>
          <w:rFonts w:ascii="PT Astra Serif" w:hAnsi="PT Astra Serif"/>
          <w:sz w:val="26"/>
          <w:szCs w:val="26"/>
        </w:rPr>
        <w:t>3</w:t>
      </w:r>
      <w:r w:rsidR="002C6011" w:rsidRPr="00207C6E">
        <w:rPr>
          <w:rFonts w:ascii="PT Astra Serif" w:hAnsi="PT Astra Serif"/>
          <w:sz w:val="26"/>
          <w:szCs w:val="26"/>
        </w:rPr>
        <w:t xml:space="preserve"> № </w:t>
      </w:r>
      <w:r w:rsidR="00513D90" w:rsidRPr="00207C6E">
        <w:rPr>
          <w:rFonts w:ascii="PT Astra Serif" w:hAnsi="PT Astra Serif"/>
          <w:sz w:val="26"/>
          <w:szCs w:val="26"/>
        </w:rPr>
        <w:t>76</w:t>
      </w:r>
      <w:r w:rsidR="002C6011" w:rsidRPr="00207C6E">
        <w:rPr>
          <w:rFonts w:ascii="PT Astra Serif" w:hAnsi="PT Astra Serif"/>
          <w:sz w:val="26"/>
          <w:szCs w:val="26"/>
        </w:rPr>
        <w:t xml:space="preserve"> </w:t>
      </w:r>
      <w:r w:rsidR="00513D90" w:rsidRPr="00207C6E">
        <w:rPr>
          <w:rFonts w:ascii="PT Astra Serif" w:hAnsi="PT Astra Serif"/>
          <w:sz w:val="26"/>
          <w:szCs w:val="26"/>
        </w:rPr>
        <w:t>«</w:t>
      </w:r>
      <w:r w:rsidR="00513D90" w:rsidRPr="00207C6E">
        <w:rPr>
          <w:rFonts w:ascii="PT Astra Serif" w:hAnsi="PT Astra Serif"/>
          <w:bCs/>
          <w:spacing w:val="6"/>
          <w:kern w:val="2"/>
          <w:sz w:val="26"/>
          <w:szCs w:val="26"/>
        </w:rPr>
        <w:t>О согласии на полную замену дотации на выравнивание бюджетной обеспеченности муниципальных районов (городских округов) дополнительным нормативом отчислений от налога на доходы физических лиц на 2024 год и на плановый период 2025 и 2026 годов»</w:t>
      </w:r>
      <w:r w:rsidR="00513D90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 xml:space="preserve"> было принято решение согласиться на полную замену дотации на выравнивание</w:t>
      </w:r>
      <w:proofErr w:type="gramEnd"/>
      <w:r w:rsidRPr="00207C6E">
        <w:rPr>
          <w:rFonts w:ascii="PT Astra Serif" w:hAnsi="PT Astra Serif"/>
          <w:sz w:val="26"/>
          <w:szCs w:val="26"/>
        </w:rPr>
        <w:t xml:space="preserve"> бюджетной обеспеченности муниципальных районов (городских округов) дополнительными нормативами отчислений от НДФЛ. </w:t>
      </w:r>
      <w:proofErr w:type="gramStart"/>
      <w:r w:rsidRPr="00207C6E">
        <w:rPr>
          <w:rFonts w:ascii="PT Astra Serif" w:hAnsi="PT Astra Serif"/>
          <w:sz w:val="26"/>
          <w:szCs w:val="26"/>
        </w:rPr>
        <w:t>В результате дотации на выравнивание бюджетной обеспеченности</w:t>
      </w:r>
      <w:r w:rsidR="004C3F10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 xml:space="preserve">муниципальных районов (городских округов) в сумме </w:t>
      </w:r>
      <w:r w:rsidR="005404D0" w:rsidRPr="00207C6E">
        <w:rPr>
          <w:rFonts w:ascii="PT Astra Serif" w:hAnsi="PT Astra Serif"/>
          <w:sz w:val="26"/>
          <w:szCs w:val="26"/>
        </w:rPr>
        <w:t>559 770,0</w:t>
      </w:r>
      <w:r w:rsidRPr="00207C6E">
        <w:rPr>
          <w:rFonts w:ascii="PT Astra Serif" w:hAnsi="PT Astra Serif"/>
          <w:sz w:val="26"/>
          <w:szCs w:val="26"/>
        </w:rPr>
        <w:t xml:space="preserve"> тыс. рублей на 202</w:t>
      </w:r>
      <w:r w:rsidR="005404D0" w:rsidRPr="00207C6E">
        <w:rPr>
          <w:rFonts w:ascii="PT Astra Serif" w:hAnsi="PT Astra Serif"/>
          <w:sz w:val="26"/>
          <w:szCs w:val="26"/>
        </w:rPr>
        <w:t>4</w:t>
      </w:r>
      <w:r w:rsidRPr="00207C6E">
        <w:rPr>
          <w:rFonts w:ascii="PT Astra Serif" w:hAnsi="PT Astra Serif"/>
          <w:sz w:val="26"/>
          <w:szCs w:val="26"/>
        </w:rPr>
        <w:t xml:space="preserve"> год, в сумме </w:t>
      </w:r>
      <w:r w:rsidR="005404D0" w:rsidRPr="00207C6E">
        <w:rPr>
          <w:rFonts w:ascii="PT Astra Serif" w:hAnsi="PT Astra Serif"/>
          <w:sz w:val="26"/>
          <w:szCs w:val="26"/>
        </w:rPr>
        <w:t>492 022,7</w:t>
      </w:r>
      <w:r w:rsidRPr="00207C6E">
        <w:rPr>
          <w:rFonts w:ascii="PT Astra Serif" w:hAnsi="PT Astra Serif"/>
          <w:sz w:val="26"/>
          <w:szCs w:val="26"/>
        </w:rPr>
        <w:t xml:space="preserve"> тыс. рублей на 202</w:t>
      </w:r>
      <w:r w:rsidR="005404D0" w:rsidRPr="00207C6E">
        <w:rPr>
          <w:rFonts w:ascii="PT Astra Serif" w:hAnsi="PT Astra Serif"/>
          <w:sz w:val="26"/>
          <w:szCs w:val="26"/>
        </w:rPr>
        <w:t>5</w:t>
      </w:r>
      <w:r w:rsidRPr="00207C6E">
        <w:rPr>
          <w:rFonts w:ascii="PT Astra Serif" w:hAnsi="PT Astra Serif"/>
          <w:sz w:val="26"/>
          <w:szCs w:val="26"/>
        </w:rPr>
        <w:t xml:space="preserve"> год, в сумме </w:t>
      </w:r>
      <w:r w:rsidR="005404D0" w:rsidRPr="00207C6E">
        <w:rPr>
          <w:rFonts w:ascii="PT Astra Serif" w:hAnsi="PT Astra Serif"/>
          <w:sz w:val="26"/>
          <w:szCs w:val="26"/>
        </w:rPr>
        <w:t>486 214,8</w:t>
      </w:r>
      <w:r w:rsidRPr="00207C6E">
        <w:rPr>
          <w:rFonts w:ascii="PT Astra Serif" w:hAnsi="PT Astra Serif"/>
          <w:sz w:val="26"/>
          <w:szCs w:val="26"/>
        </w:rPr>
        <w:t xml:space="preserve"> тыс. рублей на 202</w:t>
      </w:r>
      <w:r w:rsidR="005404D0" w:rsidRPr="00207C6E">
        <w:rPr>
          <w:rFonts w:ascii="PT Astra Serif" w:hAnsi="PT Astra Serif"/>
          <w:sz w:val="26"/>
          <w:szCs w:val="26"/>
        </w:rPr>
        <w:t>6</w:t>
      </w:r>
      <w:r w:rsidRPr="00207C6E">
        <w:rPr>
          <w:rFonts w:ascii="PT Astra Serif" w:hAnsi="PT Astra Serif"/>
          <w:sz w:val="26"/>
          <w:szCs w:val="26"/>
        </w:rPr>
        <w:t xml:space="preserve"> год заменены дополнительными нормативами отчислений от НДФЛ в бюджет муниципального образования город Югорск в размере </w:t>
      </w:r>
      <w:r w:rsidR="005404D0" w:rsidRPr="00207C6E">
        <w:rPr>
          <w:rFonts w:ascii="PT Astra Serif" w:hAnsi="PT Astra Serif"/>
          <w:sz w:val="26"/>
          <w:szCs w:val="26"/>
        </w:rPr>
        <w:t>20,37</w:t>
      </w:r>
      <w:r w:rsidRPr="00207C6E">
        <w:rPr>
          <w:rFonts w:ascii="PT Astra Serif" w:hAnsi="PT Astra Serif"/>
          <w:sz w:val="26"/>
          <w:szCs w:val="26"/>
        </w:rPr>
        <w:t>% на 202</w:t>
      </w:r>
      <w:r w:rsidR="005404D0" w:rsidRPr="00207C6E">
        <w:rPr>
          <w:rFonts w:ascii="PT Astra Serif" w:hAnsi="PT Astra Serif"/>
          <w:sz w:val="26"/>
          <w:szCs w:val="26"/>
        </w:rPr>
        <w:t>4</w:t>
      </w:r>
      <w:r w:rsidRPr="00207C6E">
        <w:rPr>
          <w:rFonts w:ascii="PT Astra Serif" w:hAnsi="PT Astra Serif"/>
          <w:sz w:val="26"/>
          <w:szCs w:val="26"/>
        </w:rPr>
        <w:t xml:space="preserve"> год, </w:t>
      </w:r>
      <w:r w:rsidR="005404D0" w:rsidRPr="00207C6E">
        <w:rPr>
          <w:rFonts w:ascii="PT Astra Serif" w:hAnsi="PT Astra Serif"/>
          <w:sz w:val="26"/>
          <w:szCs w:val="26"/>
        </w:rPr>
        <w:t>17,57</w:t>
      </w:r>
      <w:r w:rsidRPr="00207C6E">
        <w:rPr>
          <w:rFonts w:ascii="PT Astra Serif" w:hAnsi="PT Astra Serif"/>
          <w:sz w:val="26"/>
          <w:szCs w:val="26"/>
        </w:rPr>
        <w:t>% на 202</w:t>
      </w:r>
      <w:r w:rsidR="005404D0" w:rsidRPr="00207C6E">
        <w:rPr>
          <w:rFonts w:ascii="PT Astra Serif" w:hAnsi="PT Astra Serif"/>
          <w:sz w:val="26"/>
          <w:szCs w:val="26"/>
        </w:rPr>
        <w:t>5</w:t>
      </w:r>
      <w:r w:rsidRPr="00207C6E">
        <w:rPr>
          <w:rFonts w:ascii="PT Astra Serif" w:hAnsi="PT Astra Serif"/>
          <w:sz w:val="26"/>
          <w:szCs w:val="26"/>
        </w:rPr>
        <w:t xml:space="preserve"> год</w:t>
      </w:r>
      <w:proofErr w:type="gramEnd"/>
      <w:r w:rsidR="004755D7" w:rsidRPr="00207C6E">
        <w:rPr>
          <w:rFonts w:ascii="PT Astra Serif" w:hAnsi="PT Astra Serif"/>
          <w:sz w:val="26"/>
          <w:szCs w:val="26"/>
        </w:rPr>
        <w:t xml:space="preserve"> и</w:t>
      </w:r>
      <w:r w:rsidRPr="00207C6E">
        <w:rPr>
          <w:rFonts w:ascii="PT Astra Serif" w:hAnsi="PT Astra Serif"/>
          <w:sz w:val="26"/>
          <w:szCs w:val="26"/>
        </w:rPr>
        <w:t xml:space="preserve"> </w:t>
      </w:r>
      <w:r w:rsidR="005404D0" w:rsidRPr="00207C6E">
        <w:rPr>
          <w:rFonts w:ascii="PT Astra Serif" w:hAnsi="PT Astra Serif"/>
          <w:sz w:val="26"/>
          <w:szCs w:val="26"/>
        </w:rPr>
        <w:t>17,02</w:t>
      </w:r>
      <w:r w:rsidRPr="00207C6E">
        <w:rPr>
          <w:rFonts w:ascii="PT Astra Serif" w:hAnsi="PT Astra Serif"/>
          <w:sz w:val="26"/>
          <w:szCs w:val="26"/>
        </w:rPr>
        <w:t>% на 202</w:t>
      </w:r>
      <w:r w:rsidR="005404D0" w:rsidRPr="00207C6E">
        <w:rPr>
          <w:rFonts w:ascii="PT Astra Serif" w:hAnsi="PT Astra Serif"/>
          <w:sz w:val="26"/>
          <w:szCs w:val="26"/>
        </w:rPr>
        <w:t>6</w:t>
      </w:r>
      <w:r w:rsidRPr="00207C6E">
        <w:rPr>
          <w:rFonts w:ascii="PT Astra Serif" w:hAnsi="PT Astra Serif"/>
          <w:sz w:val="26"/>
          <w:szCs w:val="26"/>
        </w:rPr>
        <w:t xml:space="preserve"> год.</w:t>
      </w:r>
    </w:p>
    <w:p w:rsidR="001679C0" w:rsidRPr="00B00962" w:rsidRDefault="001679C0" w:rsidP="006D63D9">
      <w:pPr>
        <w:ind w:right="-52" w:firstLine="709"/>
        <w:jc w:val="both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 xml:space="preserve">В </w:t>
      </w:r>
      <w:r w:rsidR="009B1BFF" w:rsidRPr="00B00962">
        <w:rPr>
          <w:rFonts w:ascii="PT Astra Serif" w:hAnsi="PT Astra Serif"/>
          <w:sz w:val="26"/>
          <w:szCs w:val="26"/>
        </w:rPr>
        <w:t>очередном финансовом году</w:t>
      </w:r>
      <w:r w:rsidRPr="00B00962">
        <w:rPr>
          <w:rFonts w:ascii="PT Astra Serif" w:hAnsi="PT Astra Serif"/>
          <w:sz w:val="26"/>
          <w:szCs w:val="26"/>
        </w:rPr>
        <w:t xml:space="preserve"> прогнозируется рост поступлений НДФЛ к плановым показателям 202</w:t>
      </w:r>
      <w:r w:rsidR="005404D0" w:rsidRPr="00B00962">
        <w:rPr>
          <w:rFonts w:ascii="PT Astra Serif" w:hAnsi="PT Astra Serif"/>
          <w:sz w:val="26"/>
          <w:szCs w:val="26"/>
        </w:rPr>
        <w:t>3</w:t>
      </w:r>
      <w:r w:rsidRPr="00B00962">
        <w:rPr>
          <w:rFonts w:ascii="PT Astra Serif" w:hAnsi="PT Astra Serif"/>
          <w:sz w:val="26"/>
          <w:szCs w:val="26"/>
        </w:rPr>
        <w:t xml:space="preserve"> года в сумме </w:t>
      </w:r>
      <w:r w:rsidR="005838F5" w:rsidRPr="00B00962">
        <w:rPr>
          <w:rFonts w:ascii="PT Astra Serif" w:hAnsi="PT Astra Serif"/>
          <w:sz w:val="26"/>
          <w:szCs w:val="26"/>
        </w:rPr>
        <w:t>245 223,</w:t>
      </w:r>
      <w:r w:rsidR="00C42A52" w:rsidRPr="00B00962">
        <w:rPr>
          <w:rFonts w:ascii="PT Astra Serif" w:hAnsi="PT Astra Serif"/>
          <w:sz w:val="26"/>
          <w:szCs w:val="26"/>
        </w:rPr>
        <w:t>6</w:t>
      </w:r>
      <w:r w:rsidRPr="00B00962">
        <w:rPr>
          <w:rFonts w:ascii="PT Astra Serif" w:hAnsi="PT Astra Serif"/>
          <w:sz w:val="26"/>
          <w:szCs w:val="26"/>
        </w:rPr>
        <w:t xml:space="preserve"> тыс. рублей или</w:t>
      </w:r>
      <w:r w:rsidR="00A4601B" w:rsidRPr="00B00962">
        <w:rPr>
          <w:rFonts w:ascii="PT Astra Serif" w:hAnsi="PT Astra Serif"/>
          <w:sz w:val="26"/>
          <w:szCs w:val="26"/>
        </w:rPr>
        <w:t xml:space="preserve"> на</w:t>
      </w:r>
      <w:r w:rsidRPr="00B00962">
        <w:rPr>
          <w:rFonts w:ascii="PT Astra Serif" w:hAnsi="PT Astra Serif"/>
          <w:sz w:val="26"/>
          <w:szCs w:val="26"/>
        </w:rPr>
        <w:t xml:space="preserve"> </w:t>
      </w:r>
      <w:r w:rsidR="00C42A52" w:rsidRPr="00B00962">
        <w:rPr>
          <w:rFonts w:ascii="PT Astra Serif" w:hAnsi="PT Astra Serif"/>
          <w:sz w:val="26"/>
          <w:szCs w:val="26"/>
        </w:rPr>
        <w:t>1</w:t>
      </w:r>
      <w:r w:rsidR="005838F5" w:rsidRPr="00B00962">
        <w:rPr>
          <w:rFonts w:ascii="PT Astra Serif" w:hAnsi="PT Astra Serif"/>
          <w:sz w:val="26"/>
          <w:szCs w:val="26"/>
        </w:rPr>
        <w:t>8,1</w:t>
      </w:r>
      <w:r w:rsidRPr="00B00962">
        <w:rPr>
          <w:rFonts w:ascii="PT Astra Serif" w:hAnsi="PT Astra Serif"/>
          <w:sz w:val="26"/>
          <w:szCs w:val="26"/>
        </w:rPr>
        <w:t xml:space="preserve">%. </w:t>
      </w:r>
    </w:p>
    <w:p w:rsidR="001148CF" w:rsidRPr="00CF2612" w:rsidRDefault="004844A3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Нормативы отчислений от НДФЛ, поступающего в бюджет города Югорска в</w:t>
      </w:r>
      <w:r w:rsidRPr="00207C6E">
        <w:rPr>
          <w:rFonts w:ascii="PT Astra Serif" w:hAnsi="PT Astra Serif"/>
          <w:sz w:val="26"/>
          <w:szCs w:val="26"/>
        </w:rPr>
        <w:t xml:space="preserve"> 202</w:t>
      </w:r>
      <w:r w:rsidR="000927C1" w:rsidRPr="00207C6E">
        <w:rPr>
          <w:rFonts w:ascii="PT Astra Serif" w:hAnsi="PT Astra Serif"/>
          <w:sz w:val="26"/>
          <w:szCs w:val="26"/>
        </w:rPr>
        <w:t>3</w:t>
      </w:r>
      <w:r w:rsidR="0039562B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-</w:t>
      </w:r>
      <w:r w:rsidR="0039562B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202</w:t>
      </w:r>
      <w:r w:rsidR="000927C1" w:rsidRPr="00207C6E">
        <w:rPr>
          <w:rFonts w:ascii="PT Astra Serif" w:hAnsi="PT Astra Serif"/>
          <w:sz w:val="26"/>
          <w:szCs w:val="26"/>
        </w:rPr>
        <w:t>6</w:t>
      </w:r>
      <w:r w:rsidRPr="00207C6E">
        <w:rPr>
          <w:rFonts w:ascii="PT Astra Serif" w:hAnsi="PT Astra Serif"/>
          <w:sz w:val="26"/>
          <w:szCs w:val="26"/>
        </w:rPr>
        <w:t xml:space="preserve"> годах</w:t>
      </w:r>
      <w:r w:rsidR="009C33F7" w:rsidRPr="00207C6E">
        <w:rPr>
          <w:rFonts w:ascii="PT Astra Serif" w:hAnsi="PT Astra Serif"/>
          <w:sz w:val="26"/>
          <w:szCs w:val="26"/>
        </w:rPr>
        <w:t>,</w:t>
      </w:r>
      <w:r w:rsidRPr="00207C6E">
        <w:rPr>
          <w:rFonts w:ascii="PT Astra Serif" w:hAnsi="PT Astra Serif"/>
          <w:sz w:val="26"/>
          <w:szCs w:val="26"/>
        </w:rPr>
        <w:t xml:space="preserve"> </w:t>
      </w:r>
      <w:r w:rsidR="001148CF" w:rsidRPr="00CF2612">
        <w:rPr>
          <w:rFonts w:ascii="PT Astra Serif" w:hAnsi="PT Astra Serif"/>
          <w:sz w:val="26"/>
          <w:szCs w:val="26"/>
        </w:rPr>
        <w:t xml:space="preserve">представлены в </w:t>
      </w:r>
      <w:r w:rsidR="0045052B" w:rsidRPr="00CF2612">
        <w:rPr>
          <w:rFonts w:ascii="PT Astra Serif" w:hAnsi="PT Astra Serif"/>
          <w:sz w:val="26"/>
          <w:szCs w:val="26"/>
        </w:rPr>
        <w:t>т</w:t>
      </w:r>
      <w:r w:rsidR="001148CF" w:rsidRPr="00CF2612">
        <w:rPr>
          <w:rFonts w:ascii="PT Astra Serif" w:hAnsi="PT Astra Serif"/>
          <w:sz w:val="26"/>
          <w:szCs w:val="26"/>
        </w:rPr>
        <w:t>аблице 4.</w:t>
      </w:r>
    </w:p>
    <w:p w:rsidR="001679C0" w:rsidRPr="00207C6E" w:rsidRDefault="001679C0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CF2612">
        <w:rPr>
          <w:rFonts w:ascii="PT Astra Serif" w:hAnsi="PT Astra Serif"/>
          <w:sz w:val="26"/>
          <w:szCs w:val="26"/>
        </w:rPr>
        <w:t xml:space="preserve">Таблица </w:t>
      </w:r>
      <w:r w:rsidR="00590394" w:rsidRPr="00CF2612">
        <w:rPr>
          <w:rFonts w:ascii="PT Astra Serif" w:hAnsi="PT Astra Serif"/>
          <w:sz w:val="26"/>
          <w:szCs w:val="26"/>
        </w:rPr>
        <w:t>4</w:t>
      </w:r>
    </w:p>
    <w:p w:rsidR="00F419A7" w:rsidRPr="00207C6E" w:rsidRDefault="00F419A7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</w:p>
    <w:p w:rsidR="004844A3" w:rsidRPr="00207C6E" w:rsidRDefault="004844A3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>Н</w:t>
      </w:r>
      <w:r w:rsidR="001679C0" w:rsidRPr="00207C6E">
        <w:rPr>
          <w:rFonts w:ascii="PT Astra Serif" w:hAnsi="PT Astra Serif"/>
          <w:b/>
          <w:sz w:val="26"/>
          <w:szCs w:val="26"/>
        </w:rPr>
        <w:t>орматив</w:t>
      </w:r>
      <w:r w:rsidRPr="00207C6E">
        <w:rPr>
          <w:rFonts w:ascii="PT Astra Serif" w:hAnsi="PT Astra Serif"/>
          <w:b/>
          <w:sz w:val="26"/>
          <w:szCs w:val="26"/>
        </w:rPr>
        <w:t>ы</w:t>
      </w:r>
      <w:r w:rsidR="001679C0" w:rsidRPr="00207C6E">
        <w:rPr>
          <w:rFonts w:ascii="PT Astra Serif" w:hAnsi="PT Astra Serif"/>
          <w:b/>
          <w:sz w:val="26"/>
          <w:szCs w:val="26"/>
        </w:rPr>
        <w:t xml:space="preserve"> отчислений</w:t>
      </w:r>
      <w:r w:rsidRPr="00207C6E">
        <w:rPr>
          <w:rFonts w:ascii="PT Astra Serif" w:hAnsi="PT Astra Serif"/>
          <w:b/>
          <w:sz w:val="26"/>
          <w:szCs w:val="26"/>
        </w:rPr>
        <w:t xml:space="preserve"> от</w:t>
      </w:r>
      <w:r w:rsidR="001679C0" w:rsidRPr="00207C6E">
        <w:rPr>
          <w:rFonts w:ascii="PT Astra Serif" w:hAnsi="PT Astra Serif"/>
          <w:b/>
          <w:sz w:val="26"/>
          <w:szCs w:val="26"/>
        </w:rPr>
        <w:t xml:space="preserve"> НДФЛ,</w:t>
      </w:r>
      <w:r w:rsidRPr="00207C6E">
        <w:rPr>
          <w:rFonts w:ascii="PT Astra Serif" w:hAnsi="PT Astra Serif"/>
          <w:b/>
          <w:sz w:val="26"/>
          <w:szCs w:val="26"/>
        </w:rPr>
        <w:t xml:space="preserve"> </w:t>
      </w:r>
      <w:r w:rsidR="001679C0" w:rsidRPr="00207C6E">
        <w:rPr>
          <w:rFonts w:ascii="PT Astra Serif" w:hAnsi="PT Astra Serif"/>
          <w:b/>
          <w:sz w:val="26"/>
          <w:szCs w:val="26"/>
        </w:rPr>
        <w:t>поступающ</w:t>
      </w:r>
      <w:r w:rsidRPr="00207C6E">
        <w:rPr>
          <w:rFonts w:ascii="PT Astra Serif" w:hAnsi="PT Astra Serif"/>
          <w:b/>
          <w:sz w:val="26"/>
          <w:szCs w:val="26"/>
        </w:rPr>
        <w:t>его</w:t>
      </w:r>
      <w:r w:rsidR="001679C0" w:rsidRPr="00207C6E">
        <w:rPr>
          <w:rFonts w:ascii="PT Astra Serif" w:hAnsi="PT Astra Serif"/>
          <w:b/>
          <w:sz w:val="26"/>
          <w:szCs w:val="26"/>
        </w:rPr>
        <w:t xml:space="preserve"> в бюджет города </w:t>
      </w:r>
      <w:r w:rsidR="001148CF" w:rsidRPr="00207C6E">
        <w:rPr>
          <w:rFonts w:ascii="PT Astra Serif" w:hAnsi="PT Astra Serif"/>
          <w:b/>
          <w:sz w:val="26"/>
          <w:szCs w:val="26"/>
        </w:rPr>
        <w:t xml:space="preserve">Югорска </w:t>
      </w:r>
    </w:p>
    <w:p w:rsidR="001679C0" w:rsidRPr="00207C6E" w:rsidRDefault="001148CF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>в 202</w:t>
      </w:r>
      <w:r w:rsidR="000927C1" w:rsidRPr="00207C6E">
        <w:rPr>
          <w:rFonts w:ascii="PT Astra Serif" w:hAnsi="PT Astra Serif"/>
          <w:b/>
          <w:sz w:val="26"/>
          <w:szCs w:val="26"/>
        </w:rPr>
        <w:t>3</w:t>
      </w:r>
      <w:r w:rsidR="0039562B" w:rsidRPr="00207C6E">
        <w:rPr>
          <w:rFonts w:ascii="PT Astra Serif" w:hAnsi="PT Astra Serif"/>
          <w:b/>
          <w:sz w:val="26"/>
          <w:szCs w:val="26"/>
        </w:rPr>
        <w:t xml:space="preserve"> </w:t>
      </w:r>
      <w:r w:rsidRPr="00207C6E">
        <w:rPr>
          <w:rFonts w:ascii="PT Astra Serif" w:hAnsi="PT Astra Serif"/>
          <w:b/>
          <w:sz w:val="26"/>
          <w:szCs w:val="26"/>
        </w:rPr>
        <w:t>-</w:t>
      </w:r>
      <w:r w:rsidR="0039562B" w:rsidRPr="00207C6E">
        <w:rPr>
          <w:rFonts w:ascii="PT Astra Serif" w:hAnsi="PT Astra Serif"/>
          <w:b/>
          <w:sz w:val="26"/>
          <w:szCs w:val="26"/>
        </w:rPr>
        <w:t xml:space="preserve"> </w:t>
      </w:r>
      <w:r w:rsidRPr="00207C6E">
        <w:rPr>
          <w:rFonts w:ascii="PT Astra Serif" w:hAnsi="PT Astra Serif"/>
          <w:b/>
          <w:sz w:val="26"/>
          <w:szCs w:val="26"/>
        </w:rPr>
        <w:t>202</w:t>
      </w:r>
      <w:r w:rsidR="000927C1" w:rsidRPr="00207C6E">
        <w:rPr>
          <w:rFonts w:ascii="PT Astra Serif" w:hAnsi="PT Astra Serif"/>
          <w:b/>
          <w:sz w:val="26"/>
          <w:szCs w:val="26"/>
        </w:rPr>
        <w:t>6</w:t>
      </w:r>
      <w:r w:rsidRPr="00207C6E">
        <w:rPr>
          <w:rFonts w:ascii="PT Astra Serif" w:hAnsi="PT Astra Serif"/>
          <w:b/>
          <w:sz w:val="26"/>
          <w:szCs w:val="26"/>
        </w:rPr>
        <w:t xml:space="preserve"> годах</w:t>
      </w:r>
    </w:p>
    <w:p w:rsidR="001679C0" w:rsidRPr="00207C6E" w:rsidRDefault="001679C0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</w:p>
    <w:tbl>
      <w:tblPr>
        <w:tblW w:w="10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7"/>
        <w:gridCol w:w="567"/>
        <w:gridCol w:w="888"/>
        <w:gridCol w:w="567"/>
        <w:gridCol w:w="940"/>
        <w:gridCol w:w="886"/>
        <w:gridCol w:w="567"/>
        <w:gridCol w:w="992"/>
        <w:gridCol w:w="767"/>
        <w:gridCol w:w="567"/>
        <w:gridCol w:w="1008"/>
        <w:gridCol w:w="819"/>
      </w:tblGrid>
      <w:tr w:rsidR="00207C6E" w:rsidRPr="00207C6E" w:rsidTr="00BF158D">
        <w:trPr>
          <w:trHeight w:val="775"/>
          <w:tblHeader/>
          <w:jc w:val="center"/>
        </w:trPr>
        <w:tc>
          <w:tcPr>
            <w:tcW w:w="2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E" w:rsidRPr="00207C6E" w:rsidRDefault="009158BE" w:rsidP="009158BE">
            <w:pPr>
              <w:pStyle w:val="a8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207C6E">
              <w:rPr>
                <w:rFonts w:ascii="PT Astra Serif" w:hAnsi="PT Astra Serif"/>
                <w:spacing w:val="-10"/>
                <w:sz w:val="20"/>
              </w:rPr>
              <w:t>Наименование показателя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E" w:rsidRPr="00207C6E" w:rsidRDefault="009158BE" w:rsidP="009158BE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</w:rPr>
            </w:pPr>
            <w:r w:rsidRPr="00207C6E">
              <w:rPr>
                <w:rFonts w:ascii="PT Astra Serif" w:hAnsi="PT Astra Serif"/>
                <w:bCs/>
                <w:spacing w:val="-8"/>
              </w:rPr>
              <w:t xml:space="preserve">2023 год </w:t>
            </w:r>
          </w:p>
          <w:p w:rsidR="009158BE" w:rsidRPr="00207C6E" w:rsidRDefault="009158BE" w:rsidP="009158BE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</w:rPr>
            </w:pPr>
            <w:proofErr w:type="gramStart"/>
            <w:r w:rsidRPr="00207C6E">
              <w:rPr>
                <w:rFonts w:ascii="PT Astra Serif" w:hAnsi="PT Astra Serif"/>
                <w:bCs/>
                <w:spacing w:val="-8"/>
              </w:rPr>
              <w:t xml:space="preserve">(решение </w:t>
            </w:r>
            <w:proofErr w:type="gramEnd"/>
          </w:p>
          <w:p w:rsidR="009158BE" w:rsidRPr="00207C6E" w:rsidRDefault="009158BE" w:rsidP="009158BE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</w:rPr>
            </w:pPr>
            <w:r w:rsidRPr="00207C6E">
              <w:rPr>
                <w:rFonts w:ascii="PT Astra Serif" w:hAnsi="PT Astra Serif"/>
                <w:bCs/>
                <w:spacing w:val="-8"/>
              </w:rPr>
              <w:t xml:space="preserve">от 20.12.2022 </w:t>
            </w:r>
          </w:p>
          <w:p w:rsidR="009158BE" w:rsidRPr="00207C6E" w:rsidRDefault="009158BE" w:rsidP="009158BE">
            <w:pPr>
              <w:ind w:left="-150" w:right="-108"/>
              <w:jc w:val="center"/>
              <w:rPr>
                <w:rFonts w:ascii="PT Astra Serif" w:hAnsi="PT Astra Serif"/>
                <w:spacing w:val="-10"/>
              </w:rPr>
            </w:pPr>
            <w:r w:rsidRPr="00207C6E">
              <w:rPr>
                <w:rFonts w:ascii="PT Astra Serif" w:hAnsi="PT Astra Serif"/>
                <w:bCs/>
                <w:spacing w:val="-8"/>
              </w:rPr>
              <w:t>№ 128)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E" w:rsidRPr="00530C10" w:rsidRDefault="009158BE" w:rsidP="009158BE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530C10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2024 год</w:t>
            </w:r>
          </w:p>
          <w:p w:rsidR="009158BE" w:rsidRPr="00530C10" w:rsidRDefault="009158BE" w:rsidP="009158BE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530C10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(проект)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E" w:rsidRPr="00530C10" w:rsidRDefault="009158BE" w:rsidP="009158BE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530C10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2025 год</w:t>
            </w:r>
          </w:p>
          <w:p w:rsidR="009158BE" w:rsidRPr="00530C10" w:rsidRDefault="009158BE" w:rsidP="009158BE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530C10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(проект)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E" w:rsidRPr="00530C10" w:rsidRDefault="009158BE" w:rsidP="009158BE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530C10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2026 год</w:t>
            </w:r>
          </w:p>
          <w:p w:rsidR="009158BE" w:rsidRPr="00530C10" w:rsidRDefault="009158BE" w:rsidP="009158BE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530C10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(проект)</w:t>
            </w:r>
          </w:p>
        </w:tc>
      </w:tr>
      <w:tr w:rsidR="00207C6E" w:rsidRPr="00207C6E" w:rsidTr="00BF158D">
        <w:trPr>
          <w:trHeight w:val="269"/>
          <w:tblHeader/>
          <w:jc w:val="center"/>
        </w:trPr>
        <w:tc>
          <w:tcPr>
            <w:tcW w:w="2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E" w:rsidRPr="00207C6E" w:rsidRDefault="009158BE" w:rsidP="009158BE">
            <w:pPr>
              <w:pStyle w:val="a8"/>
              <w:jc w:val="center"/>
              <w:rPr>
                <w:rFonts w:ascii="PT Astra Serif" w:hAnsi="PT Astra Serif"/>
                <w:spacing w:val="-1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E" w:rsidRPr="00207C6E" w:rsidRDefault="009158BE" w:rsidP="009158BE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207C6E">
              <w:rPr>
                <w:rFonts w:ascii="PT Astra Serif" w:hAnsi="PT Astra Serif"/>
                <w:spacing w:val="-10"/>
                <w:sz w:val="20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E" w:rsidRPr="00207C6E" w:rsidRDefault="009158BE" w:rsidP="009158BE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207C6E">
              <w:rPr>
                <w:rFonts w:ascii="PT Astra Serif" w:hAnsi="PT Astra Serif"/>
                <w:spacing w:val="-10"/>
                <w:sz w:val="20"/>
              </w:rPr>
              <w:t>Сумма</w:t>
            </w:r>
          </w:p>
          <w:p w:rsidR="009158BE" w:rsidRPr="00207C6E" w:rsidRDefault="009158BE" w:rsidP="009158BE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proofErr w:type="gramStart"/>
            <w:r w:rsidRPr="00207C6E">
              <w:rPr>
                <w:rFonts w:ascii="PT Astra Serif" w:hAnsi="PT Astra Serif"/>
                <w:spacing w:val="-10"/>
                <w:sz w:val="20"/>
              </w:rPr>
              <w:t>(тыс.</w:t>
            </w:r>
            <w:proofErr w:type="gramEnd"/>
          </w:p>
          <w:p w:rsidR="009158BE" w:rsidRPr="00207C6E" w:rsidRDefault="009158BE" w:rsidP="009158BE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207C6E">
              <w:rPr>
                <w:rFonts w:ascii="PT Astra Serif" w:hAnsi="PT Astra Serif"/>
                <w:spacing w:val="-10"/>
                <w:sz w:val="20"/>
              </w:rPr>
              <w:t>рублей)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E" w:rsidRPr="00207C6E" w:rsidRDefault="009158BE" w:rsidP="009158BE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0"/>
              </w:rPr>
              <w:t>%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E" w:rsidRPr="00207C6E" w:rsidRDefault="009158BE" w:rsidP="009158BE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0"/>
              </w:rPr>
              <w:t>Сумма</w:t>
            </w:r>
          </w:p>
          <w:p w:rsidR="009158BE" w:rsidRPr="00207C6E" w:rsidRDefault="009158BE" w:rsidP="009158BE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proofErr w:type="gramStart"/>
            <w:r w:rsidRPr="00207C6E">
              <w:rPr>
                <w:rFonts w:ascii="PT Astra Serif" w:hAnsi="PT Astra Serif"/>
                <w:b/>
                <w:spacing w:val="-10"/>
                <w:sz w:val="20"/>
              </w:rPr>
              <w:t>(тыс.</w:t>
            </w:r>
            <w:proofErr w:type="gramEnd"/>
          </w:p>
          <w:p w:rsidR="009158BE" w:rsidRPr="00207C6E" w:rsidRDefault="009158BE" w:rsidP="009158BE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0"/>
              </w:rPr>
              <w:t>рублей)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42" w:rsidRPr="00207C6E" w:rsidRDefault="009158BE" w:rsidP="009158BE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207C6E">
              <w:rPr>
                <w:rFonts w:ascii="PT Astra Serif" w:hAnsi="PT Astra Serif"/>
                <w:spacing w:val="-10"/>
                <w:sz w:val="20"/>
              </w:rPr>
              <w:t xml:space="preserve">рост/ снижение к 2023 </w:t>
            </w:r>
          </w:p>
          <w:p w:rsidR="009158BE" w:rsidRPr="00207C6E" w:rsidRDefault="00B62642" w:rsidP="009158BE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207C6E">
              <w:rPr>
                <w:rFonts w:ascii="PT Astra Serif" w:hAnsi="PT Astra Serif"/>
                <w:spacing w:val="-10"/>
                <w:sz w:val="20"/>
              </w:rPr>
              <w:t>г</w:t>
            </w:r>
            <w:r w:rsidR="009158BE" w:rsidRPr="00207C6E">
              <w:rPr>
                <w:rFonts w:ascii="PT Astra Serif" w:hAnsi="PT Astra Serif"/>
                <w:spacing w:val="-10"/>
                <w:sz w:val="20"/>
              </w:rPr>
              <w:t xml:space="preserve">оду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E" w:rsidRPr="00207C6E" w:rsidRDefault="009158BE" w:rsidP="009158BE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207C6E">
              <w:rPr>
                <w:rFonts w:ascii="PT Astra Serif" w:hAnsi="PT Astra Serif"/>
                <w:spacing w:val="-10"/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E" w:rsidRPr="00207C6E" w:rsidRDefault="009158BE" w:rsidP="009158BE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207C6E">
              <w:rPr>
                <w:rFonts w:ascii="PT Astra Serif" w:hAnsi="PT Astra Serif"/>
                <w:spacing w:val="-10"/>
                <w:sz w:val="20"/>
              </w:rPr>
              <w:t>Сумма</w:t>
            </w:r>
          </w:p>
          <w:p w:rsidR="009158BE" w:rsidRPr="00207C6E" w:rsidRDefault="009158BE" w:rsidP="009158BE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proofErr w:type="gramStart"/>
            <w:r w:rsidRPr="00207C6E">
              <w:rPr>
                <w:rFonts w:ascii="PT Astra Serif" w:hAnsi="PT Astra Serif"/>
                <w:spacing w:val="-10"/>
                <w:sz w:val="20"/>
              </w:rPr>
              <w:t>(тыс.</w:t>
            </w:r>
            <w:proofErr w:type="gramEnd"/>
          </w:p>
          <w:p w:rsidR="009158BE" w:rsidRPr="00207C6E" w:rsidRDefault="009158BE" w:rsidP="009158BE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207C6E">
              <w:rPr>
                <w:rFonts w:ascii="PT Astra Serif" w:hAnsi="PT Astra Serif"/>
                <w:spacing w:val="-10"/>
                <w:sz w:val="20"/>
              </w:rPr>
              <w:t>рублей)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BE" w:rsidRPr="00207C6E" w:rsidRDefault="009158BE" w:rsidP="009158BE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207C6E">
              <w:rPr>
                <w:rFonts w:ascii="PT Astra Serif" w:hAnsi="PT Astra Serif"/>
                <w:spacing w:val="-10"/>
                <w:sz w:val="20"/>
              </w:rPr>
              <w:t xml:space="preserve">рост/ снижение к 2024 </w:t>
            </w:r>
            <w:r w:rsidR="00B62642" w:rsidRPr="00207C6E">
              <w:rPr>
                <w:rFonts w:ascii="PT Astra Serif" w:hAnsi="PT Astra Serif"/>
                <w:spacing w:val="-10"/>
                <w:sz w:val="20"/>
              </w:rPr>
              <w:t>г</w:t>
            </w:r>
            <w:r w:rsidRPr="00207C6E">
              <w:rPr>
                <w:rFonts w:ascii="PT Astra Serif" w:hAnsi="PT Astra Serif"/>
                <w:spacing w:val="-10"/>
                <w:sz w:val="20"/>
              </w:rPr>
              <w:t>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E" w:rsidRPr="00207C6E" w:rsidRDefault="009158BE" w:rsidP="009158BE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207C6E">
              <w:rPr>
                <w:rFonts w:ascii="PT Astra Serif" w:hAnsi="PT Astra Serif"/>
                <w:spacing w:val="-10"/>
                <w:sz w:val="20"/>
              </w:rPr>
              <w:t>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8BE" w:rsidRPr="00207C6E" w:rsidRDefault="009158BE" w:rsidP="009158BE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207C6E">
              <w:rPr>
                <w:rFonts w:ascii="PT Astra Serif" w:hAnsi="PT Astra Serif"/>
                <w:spacing w:val="-10"/>
                <w:sz w:val="20"/>
              </w:rPr>
              <w:t>Сумма</w:t>
            </w:r>
          </w:p>
          <w:p w:rsidR="009158BE" w:rsidRPr="00207C6E" w:rsidRDefault="009158BE" w:rsidP="009158BE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proofErr w:type="gramStart"/>
            <w:r w:rsidRPr="00207C6E">
              <w:rPr>
                <w:rFonts w:ascii="PT Astra Serif" w:hAnsi="PT Astra Serif"/>
                <w:spacing w:val="-10"/>
                <w:sz w:val="20"/>
              </w:rPr>
              <w:t>(тыс.</w:t>
            </w:r>
            <w:proofErr w:type="gramEnd"/>
          </w:p>
          <w:p w:rsidR="009158BE" w:rsidRPr="00207C6E" w:rsidRDefault="009158BE" w:rsidP="009158BE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207C6E">
              <w:rPr>
                <w:rFonts w:ascii="PT Astra Serif" w:hAnsi="PT Astra Serif"/>
                <w:spacing w:val="-10"/>
                <w:sz w:val="20"/>
              </w:rPr>
              <w:t>рублей)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42" w:rsidRPr="00207C6E" w:rsidRDefault="009158BE" w:rsidP="009158BE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207C6E">
              <w:rPr>
                <w:rFonts w:ascii="PT Astra Serif" w:hAnsi="PT Astra Serif"/>
                <w:spacing w:val="-10"/>
                <w:sz w:val="20"/>
              </w:rPr>
              <w:t xml:space="preserve">рост/ снижение к 2024 </w:t>
            </w:r>
          </w:p>
          <w:p w:rsidR="009158BE" w:rsidRPr="00207C6E" w:rsidRDefault="00B62642" w:rsidP="009158BE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207C6E">
              <w:rPr>
                <w:rFonts w:ascii="PT Astra Serif" w:hAnsi="PT Astra Serif"/>
                <w:spacing w:val="-10"/>
                <w:sz w:val="20"/>
              </w:rPr>
              <w:t>г</w:t>
            </w:r>
            <w:r w:rsidR="009158BE" w:rsidRPr="00207C6E">
              <w:rPr>
                <w:rFonts w:ascii="PT Astra Serif" w:hAnsi="PT Astra Serif"/>
                <w:spacing w:val="-10"/>
                <w:sz w:val="20"/>
              </w:rPr>
              <w:t>оду</w:t>
            </w:r>
          </w:p>
        </w:tc>
      </w:tr>
      <w:tr w:rsidR="00207C6E" w:rsidRPr="00207C6E" w:rsidTr="00530C10">
        <w:trPr>
          <w:trHeight w:val="278"/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9158BE">
            <w:pPr>
              <w:pStyle w:val="a8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lastRenderedPageBreak/>
              <w:t>ВСЕГО НДФЛ,</w:t>
            </w:r>
          </w:p>
          <w:p w:rsidR="00BF158D" w:rsidRPr="00B00962" w:rsidRDefault="00BF158D" w:rsidP="009158BE">
            <w:pPr>
              <w:pStyle w:val="a8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i/>
                <w:spacing w:val="-10"/>
                <w:sz w:val="20"/>
              </w:rPr>
              <w:t xml:space="preserve">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530C10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193C70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1 356 332,</w:t>
            </w:r>
            <w:r w:rsidR="00193C70" w:rsidRPr="00B00962">
              <w:rPr>
                <w:rFonts w:ascii="PT Astra Serif" w:hAnsi="PT Astra Serif"/>
                <w:b/>
                <w:spacing w:val="-10"/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530C10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х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193C70" w:rsidP="00530C10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1 601 556,1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530C10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+2</w:t>
            </w:r>
            <w:r w:rsidR="00193C70" w:rsidRPr="00B00962">
              <w:rPr>
                <w:rFonts w:ascii="PT Astra Serif" w:hAnsi="PT Astra Serif"/>
                <w:spacing w:val="-10"/>
                <w:sz w:val="20"/>
              </w:rPr>
              <w:t>4</w:t>
            </w:r>
            <w:r w:rsidRPr="00B00962">
              <w:rPr>
                <w:rFonts w:ascii="PT Astra Serif" w:hAnsi="PT Astra Serif"/>
                <w:spacing w:val="-10"/>
                <w:sz w:val="20"/>
              </w:rPr>
              <w:t>5 223,</w:t>
            </w:r>
            <w:r w:rsidR="00193C70" w:rsidRPr="00B00962">
              <w:rPr>
                <w:rFonts w:ascii="PT Astra Serif" w:hAnsi="PT Astra Serif"/>
                <w:spacing w:val="-10"/>
                <w:sz w:val="20"/>
              </w:rPr>
              <w:t>6</w:t>
            </w:r>
          </w:p>
          <w:p w:rsidR="00BF158D" w:rsidRPr="00B00962" w:rsidRDefault="00BF158D" w:rsidP="00530C10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или</w:t>
            </w:r>
          </w:p>
          <w:p w:rsidR="00BF158D" w:rsidRPr="00B00962" w:rsidRDefault="00BF158D" w:rsidP="00193C70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+1</w:t>
            </w:r>
            <w:r w:rsidR="00193C70" w:rsidRPr="00B00962">
              <w:rPr>
                <w:rFonts w:ascii="PT Astra Serif" w:hAnsi="PT Astra Serif"/>
                <w:spacing w:val="-10"/>
                <w:sz w:val="20"/>
              </w:rPr>
              <w:t>8,1</w:t>
            </w:r>
            <w:r w:rsidRPr="00B00962">
              <w:rPr>
                <w:rFonts w:ascii="PT Astra Serif" w:hAnsi="PT Astra Serif"/>
                <w:spacing w:val="-10"/>
                <w:sz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530C10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193C70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1 5</w:t>
            </w:r>
            <w:r w:rsidR="00193C70" w:rsidRPr="00B00962">
              <w:rPr>
                <w:rFonts w:ascii="PT Astra Serif" w:hAnsi="PT Astra Serif"/>
                <w:b/>
                <w:spacing w:val="-10"/>
                <w:sz w:val="20"/>
              </w:rPr>
              <w:t>23</w:t>
            </w: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 116,5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530C10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-7</w:t>
            </w:r>
            <w:r w:rsidR="00193C70" w:rsidRPr="00B00962">
              <w:rPr>
                <w:rFonts w:ascii="PT Astra Serif" w:hAnsi="PT Astra Serif"/>
                <w:spacing w:val="-10"/>
                <w:sz w:val="20"/>
              </w:rPr>
              <w:t>8 439,6</w:t>
            </w:r>
          </w:p>
          <w:p w:rsidR="00BF158D" w:rsidRPr="00B00962" w:rsidRDefault="00BF158D" w:rsidP="00530C10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или</w:t>
            </w:r>
          </w:p>
          <w:p w:rsidR="00BF158D" w:rsidRPr="00B00962" w:rsidRDefault="00BF158D" w:rsidP="00193C70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-4,</w:t>
            </w:r>
            <w:r w:rsidR="00193C70" w:rsidRPr="00B00962">
              <w:rPr>
                <w:rFonts w:ascii="PT Astra Serif" w:hAnsi="PT Astra Serif"/>
                <w:spacing w:val="-10"/>
                <w:sz w:val="20"/>
              </w:rPr>
              <w:t>9</w:t>
            </w:r>
            <w:r w:rsidRPr="00B00962">
              <w:rPr>
                <w:rFonts w:ascii="PT Astra Serif" w:hAnsi="PT Astra Serif"/>
                <w:spacing w:val="-10"/>
                <w:sz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530C10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х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193C70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1 5</w:t>
            </w:r>
            <w:r w:rsidR="00193C70" w:rsidRPr="00B00962">
              <w:rPr>
                <w:rFonts w:ascii="PT Astra Serif" w:hAnsi="PT Astra Serif"/>
                <w:b/>
                <w:spacing w:val="-10"/>
                <w:sz w:val="20"/>
              </w:rPr>
              <w:t>1</w:t>
            </w: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0 352,6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193C70" w:rsidP="00530C10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-12 763,9</w:t>
            </w:r>
          </w:p>
          <w:p w:rsidR="00BF158D" w:rsidRPr="00B00962" w:rsidRDefault="00BF158D" w:rsidP="00530C10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или</w:t>
            </w:r>
          </w:p>
          <w:p w:rsidR="00BF158D" w:rsidRPr="00B00962" w:rsidRDefault="00193C70" w:rsidP="00193C70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-</w:t>
            </w:r>
            <w:r w:rsidR="00BF158D" w:rsidRPr="00B00962">
              <w:rPr>
                <w:rFonts w:ascii="PT Astra Serif" w:hAnsi="PT Astra Serif"/>
                <w:spacing w:val="-10"/>
                <w:sz w:val="20"/>
              </w:rPr>
              <w:t>0,</w:t>
            </w:r>
            <w:r w:rsidRPr="00B00962">
              <w:rPr>
                <w:rFonts w:ascii="PT Astra Serif" w:hAnsi="PT Astra Serif"/>
                <w:spacing w:val="-10"/>
                <w:sz w:val="20"/>
              </w:rPr>
              <w:t>8</w:t>
            </w:r>
            <w:r w:rsidR="00BF158D" w:rsidRPr="00B00962">
              <w:rPr>
                <w:rFonts w:ascii="PT Astra Serif" w:hAnsi="PT Astra Serif"/>
                <w:spacing w:val="-10"/>
                <w:sz w:val="20"/>
              </w:rPr>
              <w:t>%</w:t>
            </w:r>
          </w:p>
        </w:tc>
      </w:tr>
      <w:tr w:rsidR="00207C6E" w:rsidRPr="00207C6E" w:rsidTr="00BF158D">
        <w:trPr>
          <w:trHeight w:val="533"/>
          <w:jc w:val="center"/>
        </w:trPr>
        <w:tc>
          <w:tcPr>
            <w:tcW w:w="10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207C6E" w:rsidP="00207C6E">
            <w:pPr>
              <w:pStyle w:val="af1"/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pacing w:val="-10"/>
                <w:sz w:val="24"/>
                <w:szCs w:val="20"/>
              </w:rPr>
            </w:pPr>
            <w:r w:rsidRPr="00B00962">
              <w:rPr>
                <w:rFonts w:ascii="PT Astra Serif" w:hAnsi="PT Astra Serif"/>
                <w:b/>
                <w:spacing w:val="-8"/>
                <w:sz w:val="24"/>
                <w:szCs w:val="20"/>
              </w:rPr>
              <w:t xml:space="preserve">1. </w:t>
            </w:r>
            <w:r w:rsidR="00BF158D" w:rsidRPr="00B00962">
              <w:rPr>
                <w:rFonts w:ascii="PT Astra Serif" w:hAnsi="PT Astra Serif"/>
                <w:b/>
                <w:spacing w:val="-8"/>
                <w:sz w:val="24"/>
                <w:szCs w:val="20"/>
              </w:rPr>
              <w:t>Налог на доходы физических лиц за исключением налога в части суммы налога превышающей 650 тыс. рублей, относящейся к части налоговой базы, превышающей 5 млн. рублей</w:t>
            </w:r>
          </w:p>
        </w:tc>
      </w:tr>
      <w:tr w:rsidR="00207C6E" w:rsidRPr="00207C6E" w:rsidTr="00BF158D">
        <w:trPr>
          <w:trHeight w:val="271"/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9158BE">
            <w:pPr>
              <w:pStyle w:val="a8"/>
              <w:ind w:right="-108"/>
              <w:jc w:val="left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59,23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193C70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1 310</w:t>
            </w:r>
            <w:r w:rsidR="00193C70" w:rsidRPr="00B00962">
              <w:rPr>
                <w:rFonts w:ascii="PT Astra Serif" w:hAnsi="PT Astra Serif"/>
                <w:b/>
                <w:spacing w:val="-10"/>
                <w:sz w:val="20"/>
              </w:rPr>
              <w:t> </w:t>
            </w: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0</w:t>
            </w:r>
            <w:r w:rsidR="00193C70" w:rsidRPr="00B00962">
              <w:rPr>
                <w:rFonts w:ascii="PT Astra Serif" w:hAnsi="PT Astra Serif"/>
                <w:b/>
                <w:spacing w:val="-10"/>
                <w:sz w:val="20"/>
              </w:rPr>
              <w:t>69,9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55,87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193C70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1</w:t>
            </w:r>
            <w:r w:rsidR="00193C70" w:rsidRPr="00B00962">
              <w:rPr>
                <w:rFonts w:ascii="PT Astra Serif" w:hAnsi="PT Astra Serif"/>
                <w:b/>
                <w:spacing w:val="-10"/>
                <w:sz w:val="20"/>
              </w:rPr>
              <w:t> 525 773,2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+</w:t>
            </w:r>
            <w:r w:rsidR="00193C70" w:rsidRPr="00B00962">
              <w:rPr>
                <w:rFonts w:ascii="PT Astra Serif" w:hAnsi="PT Astra Serif"/>
                <w:spacing w:val="-10"/>
                <w:sz w:val="20"/>
              </w:rPr>
              <w:t>215 703,3</w:t>
            </w:r>
          </w:p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или</w:t>
            </w:r>
          </w:p>
          <w:p w:rsidR="00BF158D" w:rsidRPr="00B00962" w:rsidRDefault="00BF158D" w:rsidP="00193C70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+1</w:t>
            </w:r>
            <w:r w:rsidR="00193C70" w:rsidRPr="00B00962">
              <w:rPr>
                <w:rFonts w:ascii="PT Astra Serif" w:hAnsi="PT Astra Serif"/>
                <w:spacing w:val="-10"/>
                <w:sz w:val="20"/>
              </w:rPr>
              <w:t>6,5</w:t>
            </w:r>
            <w:r w:rsidRPr="00B00962">
              <w:rPr>
                <w:rFonts w:ascii="PT Astra Serif" w:hAnsi="PT Astra Serif"/>
                <w:spacing w:val="-10"/>
                <w:sz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53,07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801235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1 451 127,9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-</w:t>
            </w:r>
            <w:r w:rsidR="00801235" w:rsidRPr="00B00962">
              <w:rPr>
                <w:rFonts w:ascii="PT Astra Serif" w:hAnsi="PT Astra Serif"/>
                <w:spacing w:val="-10"/>
                <w:sz w:val="20"/>
              </w:rPr>
              <w:t>74 645,3</w:t>
            </w:r>
          </w:p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или</w:t>
            </w:r>
          </w:p>
          <w:p w:rsidR="00BF158D" w:rsidRPr="00B00962" w:rsidRDefault="00BF158D" w:rsidP="00801235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-4,</w:t>
            </w:r>
            <w:r w:rsidR="00801235" w:rsidRPr="00B00962">
              <w:rPr>
                <w:rFonts w:ascii="PT Astra Serif" w:hAnsi="PT Astra Serif"/>
                <w:spacing w:val="-10"/>
                <w:sz w:val="20"/>
              </w:rPr>
              <w:t>9</w:t>
            </w:r>
            <w:r w:rsidRPr="00B00962">
              <w:rPr>
                <w:rFonts w:ascii="PT Astra Serif" w:hAnsi="PT Astra Serif"/>
                <w:spacing w:val="-10"/>
                <w:sz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52,52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646ADB" w:rsidP="00646ADB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1 439 112,6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646ADB" w:rsidP="00207C6E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-12 015,3</w:t>
            </w:r>
          </w:p>
          <w:p w:rsidR="00BF158D" w:rsidRPr="00B00962" w:rsidRDefault="00BF158D" w:rsidP="00207C6E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или</w:t>
            </w:r>
          </w:p>
          <w:p w:rsidR="00BF158D" w:rsidRPr="00B00962" w:rsidRDefault="00646ADB" w:rsidP="00207C6E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-0,8</w:t>
            </w:r>
            <w:r w:rsidR="00BF158D" w:rsidRPr="00B00962">
              <w:rPr>
                <w:rFonts w:ascii="PT Astra Serif" w:hAnsi="PT Astra Serif"/>
                <w:spacing w:val="-10"/>
                <w:sz w:val="20"/>
              </w:rPr>
              <w:t>%</w:t>
            </w:r>
          </w:p>
        </w:tc>
      </w:tr>
      <w:tr w:rsidR="00207C6E" w:rsidRPr="00207C6E" w:rsidTr="00BF158D">
        <w:trPr>
          <w:trHeight w:val="667"/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9158BE">
            <w:pPr>
              <w:pStyle w:val="a8"/>
              <w:ind w:right="-108"/>
              <w:jc w:val="left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 xml:space="preserve">- единый норматив отчислений от НДФЛ в бюджеты городских округов, установленный Бюджетным кодексом Российской Федерации (15,0%)  и единый норматив отчислений от НДФЛ в бюджеты городских округов, установленный законом </w:t>
            </w:r>
            <w:r w:rsidRPr="00B00962">
              <w:rPr>
                <w:rFonts w:ascii="PT Astra Serif" w:eastAsia="Courier New" w:hAnsi="PT Astra Serif"/>
                <w:spacing w:val="-10"/>
                <w:sz w:val="20"/>
              </w:rPr>
              <w:t>Ханты – Мансийского автономного округа – Югры</w:t>
            </w:r>
            <w:r w:rsidRPr="00B00962">
              <w:rPr>
                <w:rFonts w:ascii="PT Astra Serif" w:hAnsi="PT Astra Serif"/>
                <w:spacing w:val="-10"/>
                <w:sz w:val="20"/>
              </w:rPr>
              <w:t xml:space="preserve"> от 10.11.2008 </w:t>
            </w:r>
          </w:p>
          <w:p w:rsidR="00BF158D" w:rsidRPr="00B00962" w:rsidRDefault="00BF158D" w:rsidP="009158BE">
            <w:pPr>
              <w:pStyle w:val="a8"/>
              <w:ind w:right="-108"/>
              <w:jc w:val="left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№ 132-оз (20,5%)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35,5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193C70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785 201,</w:t>
            </w:r>
            <w:r w:rsidR="00193C70" w:rsidRPr="00B00962">
              <w:rPr>
                <w:rFonts w:ascii="PT Astra Serif" w:hAnsi="PT Astra Serif"/>
                <w:spacing w:val="-10"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35,5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193C70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969 481,8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+1</w:t>
            </w:r>
            <w:r w:rsidR="00193C70" w:rsidRPr="00B00962">
              <w:rPr>
                <w:rFonts w:ascii="PT Astra Serif" w:hAnsi="PT Astra Serif"/>
                <w:spacing w:val="-10"/>
                <w:sz w:val="20"/>
              </w:rPr>
              <w:t>84 280,4</w:t>
            </w:r>
            <w:r w:rsidRPr="00B00962">
              <w:rPr>
                <w:rFonts w:ascii="PT Astra Serif" w:hAnsi="PT Astra Serif"/>
                <w:spacing w:val="-10"/>
                <w:sz w:val="20"/>
              </w:rPr>
              <w:t>или</w:t>
            </w:r>
          </w:p>
          <w:p w:rsidR="00BF158D" w:rsidRPr="00B00962" w:rsidRDefault="00BF158D" w:rsidP="00801235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+2</w:t>
            </w:r>
            <w:r w:rsidR="00801235" w:rsidRPr="00B00962">
              <w:rPr>
                <w:rFonts w:ascii="PT Astra Serif" w:hAnsi="PT Astra Serif"/>
                <w:spacing w:val="-10"/>
                <w:sz w:val="20"/>
              </w:rPr>
              <w:t>3,5</w:t>
            </w:r>
            <w:r w:rsidRPr="00B00962">
              <w:rPr>
                <w:rFonts w:ascii="PT Astra Serif" w:hAnsi="PT Astra Serif"/>
                <w:spacing w:val="-10"/>
                <w:sz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801235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970 699,8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+</w:t>
            </w:r>
            <w:r w:rsidR="00646ADB" w:rsidRPr="00B00962">
              <w:rPr>
                <w:rFonts w:ascii="PT Astra Serif" w:hAnsi="PT Astra Serif"/>
                <w:spacing w:val="-10"/>
                <w:sz w:val="20"/>
              </w:rPr>
              <w:t>1 218,0</w:t>
            </w:r>
          </w:p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или</w:t>
            </w:r>
          </w:p>
          <w:p w:rsidR="00BF158D" w:rsidRPr="00B00962" w:rsidRDefault="00BF158D" w:rsidP="00646ADB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+0,</w:t>
            </w:r>
            <w:r w:rsidR="00646ADB" w:rsidRPr="00B00962">
              <w:rPr>
                <w:rFonts w:ascii="PT Astra Serif" w:hAnsi="PT Astra Serif"/>
                <w:spacing w:val="-10"/>
                <w:sz w:val="20"/>
              </w:rPr>
              <w:t>1</w:t>
            </w:r>
            <w:r w:rsidRPr="00B00962">
              <w:rPr>
                <w:rFonts w:ascii="PT Astra Serif" w:hAnsi="PT Astra Serif"/>
                <w:spacing w:val="-10"/>
                <w:sz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35,5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646ADB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972 743,7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+</w:t>
            </w:r>
            <w:r w:rsidR="00646ADB" w:rsidRPr="00B00962">
              <w:rPr>
                <w:rFonts w:ascii="PT Astra Serif" w:hAnsi="PT Astra Serif"/>
                <w:spacing w:val="-10"/>
                <w:sz w:val="20"/>
              </w:rPr>
              <w:t>2 043,9</w:t>
            </w:r>
          </w:p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или</w:t>
            </w:r>
          </w:p>
          <w:p w:rsidR="00BF158D" w:rsidRPr="00B00962" w:rsidRDefault="00BF158D" w:rsidP="00646ADB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+</w:t>
            </w:r>
            <w:r w:rsidR="00646ADB" w:rsidRPr="00B00962">
              <w:rPr>
                <w:rFonts w:ascii="PT Astra Serif" w:hAnsi="PT Astra Serif"/>
                <w:spacing w:val="-10"/>
                <w:sz w:val="20"/>
              </w:rPr>
              <w:t>0,2</w:t>
            </w:r>
            <w:r w:rsidRPr="00B00962">
              <w:rPr>
                <w:rFonts w:ascii="PT Astra Serif" w:hAnsi="PT Astra Serif"/>
                <w:spacing w:val="-10"/>
                <w:sz w:val="20"/>
              </w:rPr>
              <w:t>%</w:t>
            </w:r>
          </w:p>
        </w:tc>
      </w:tr>
      <w:tr w:rsidR="00207C6E" w:rsidRPr="00207C6E" w:rsidTr="00BF158D">
        <w:trPr>
          <w:trHeight w:val="391"/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677CB1">
            <w:pPr>
              <w:ind w:right="-108"/>
              <w:rPr>
                <w:rFonts w:ascii="PT Astra Serif" w:hAnsi="PT Astra Serif"/>
                <w:spacing w:val="-6"/>
              </w:rPr>
            </w:pPr>
            <w:r w:rsidRPr="00B00962">
              <w:rPr>
                <w:rFonts w:ascii="PT Astra Serif" w:hAnsi="PT Astra Serif"/>
                <w:spacing w:val="-6"/>
              </w:rPr>
              <w:t xml:space="preserve">- дополнительный норматив отчислений от НДФЛ в бюджет города Югорска в результате полной замены дотации на выравнивание бюджетной обеспеченности </w:t>
            </w:r>
          </w:p>
          <w:p w:rsidR="00BF158D" w:rsidRPr="00B00962" w:rsidRDefault="00617D24" w:rsidP="00617D24">
            <w:pPr>
              <w:ind w:right="-108"/>
              <w:rPr>
                <w:rFonts w:ascii="PT Astra Serif" w:hAnsi="PT Astra Serif"/>
                <w:spacing w:val="-6"/>
              </w:rPr>
            </w:pPr>
            <w:r>
              <w:rPr>
                <w:rFonts w:ascii="PT Astra Serif" w:hAnsi="PT Astra Serif"/>
                <w:spacing w:val="-6"/>
              </w:rPr>
              <w:t>муниципальных районов (городских округов)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23,73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524 868,5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20,37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193C70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556 291,4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+</w:t>
            </w:r>
            <w:r w:rsidR="00801235" w:rsidRPr="00B00962">
              <w:rPr>
                <w:rFonts w:ascii="PT Astra Serif" w:hAnsi="PT Astra Serif"/>
                <w:spacing w:val="-10"/>
                <w:sz w:val="20"/>
              </w:rPr>
              <w:t>31 422,9</w:t>
            </w:r>
          </w:p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или</w:t>
            </w:r>
          </w:p>
          <w:p w:rsidR="00BF158D" w:rsidRPr="00B00962" w:rsidRDefault="00BF158D" w:rsidP="00801235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+</w:t>
            </w:r>
            <w:r w:rsidR="00801235" w:rsidRPr="00B00962">
              <w:rPr>
                <w:rFonts w:ascii="PT Astra Serif" w:hAnsi="PT Astra Serif"/>
                <w:spacing w:val="-10"/>
                <w:sz w:val="20"/>
              </w:rPr>
              <w:t>6,0</w:t>
            </w:r>
            <w:r w:rsidRPr="00B00962">
              <w:rPr>
                <w:rFonts w:ascii="PT Astra Serif" w:hAnsi="PT Astra Serif"/>
                <w:spacing w:val="-10"/>
                <w:sz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17,57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801235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480 428,1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-7</w:t>
            </w:r>
            <w:r w:rsidR="00801235" w:rsidRPr="00B00962">
              <w:rPr>
                <w:rFonts w:ascii="PT Astra Serif" w:hAnsi="PT Astra Serif"/>
                <w:spacing w:val="-10"/>
                <w:sz w:val="20"/>
              </w:rPr>
              <w:t>5 863,3</w:t>
            </w:r>
          </w:p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или</w:t>
            </w:r>
          </w:p>
          <w:p w:rsidR="00BF158D" w:rsidRPr="00B00962" w:rsidRDefault="00BF158D" w:rsidP="00801235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-13,</w:t>
            </w:r>
            <w:r w:rsidR="00801235" w:rsidRPr="00B00962">
              <w:rPr>
                <w:rFonts w:ascii="PT Astra Serif" w:hAnsi="PT Astra Serif"/>
                <w:spacing w:val="-10"/>
                <w:sz w:val="20"/>
              </w:rPr>
              <w:t>6</w:t>
            </w:r>
            <w:r w:rsidRPr="00B00962">
              <w:rPr>
                <w:rFonts w:ascii="PT Astra Serif" w:hAnsi="PT Astra Serif"/>
                <w:spacing w:val="-10"/>
                <w:sz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17,02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646ADB" w:rsidP="00646ADB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466 368,9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207C6E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-</w:t>
            </w:r>
            <w:r w:rsidR="00646ADB" w:rsidRPr="00B00962">
              <w:rPr>
                <w:rFonts w:ascii="PT Astra Serif" w:hAnsi="PT Astra Serif"/>
                <w:spacing w:val="-10"/>
                <w:sz w:val="20"/>
              </w:rPr>
              <w:t>14 059,2</w:t>
            </w:r>
          </w:p>
          <w:p w:rsidR="00BF158D" w:rsidRPr="00B00962" w:rsidRDefault="00BF158D" w:rsidP="00207C6E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или</w:t>
            </w:r>
          </w:p>
          <w:p w:rsidR="00BF158D" w:rsidRPr="00B00962" w:rsidRDefault="00BF158D" w:rsidP="00646ADB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-2,</w:t>
            </w:r>
            <w:r w:rsidR="00646ADB" w:rsidRPr="00B00962">
              <w:rPr>
                <w:rFonts w:ascii="PT Astra Serif" w:hAnsi="PT Astra Serif"/>
                <w:spacing w:val="-10"/>
                <w:sz w:val="20"/>
              </w:rPr>
              <w:t>9</w:t>
            </w:r>
            <w:r w:rsidRPr="00B00962">
              <w:rPr>
                <w:rFonts w:ascii="PT Astra Serif" w:hAnsi="PT Astra Serif"/>
                <w:spacing w:val="-10"/>
                <w:sz w:val="20"/>
              </w:rPr>
              <w:t>%</w:t>
            </w:r>
          </w:p>
        </w:tc>
      </w:tr>
      <w:tr w:rsidR="00207C6E" w:rsidRPr="00207C6E" w:rsidTr="00BF158D">
        <w:trPr>
          <w:trHeight w:val="391"/>
          <w:jc w:val="center"/>
        </w:trPr>
        <w:tc>
          <w:tcPr>
            <w:tcW w:w="10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207C6E">
            <w:pPr>
              <w:pStyle w:val="a8"/>
              <w:ind w:right="-91"/>
              <w:jc w:val="center"/>
              <w:rPr>
                <w:rFonts w:ascii="PT Astra Serif" w:hAnsi="PT Astra Serif"/>
                <w:b/>
                <w:spacing w:val="-10"/>
                <w:sz w:val="24"/>
              </w:rPr>
            </w:pPr>
            <w:r w:rsidRPr="00B00962">
              <w:rPr>
                <w:rFonts w:ascii="PT Astra Serif" w:hAnsi="PT Astra Serif"/>
                <w:b/>
                <w:sz w:val="24"/>
                <w:szCs w:val="22"/>
                <w:shd w:val="clear" w:color="auto" w:fill="FFFFFF"/>
              </w:rPr>
              <w:t>Налог на доходы физических лиц в части суммы налога, превышающей 650 тыс. рублей, относящейся к части налоговой базы, превышающей 5 млн</w:t>
            </w:r>
            <w:r w:rsidR="00193C70" w:rsidRPr="00B00962">
              <w:rPr>
                <w:rFonts w:ascii="PT Astra Serif" w:hAnsi="PT Astra Serif"/>
                <w:b/>
                <w:sz w:val="24"/>
                <w:szCs w:val="22"/>
                <w:shd w:val="clear" w:color="auto" w:fill="FFFFFF"/>
              </w:rPr>
              <w:t>.</w:t>
            </w:r>
            <w:r w:rsidRPr="00B00962">
              <w:rPr>
                <w:rFonts w:ascii="PT Astra Serif" w:hAnsi="PT Astra Serif"/>
                <w:b/>
                <w:sz w:val="24"/>
                <w:szCs w:val="22"/>
                <w:shd w:val="clear" w:color="auto" w:fill="FFFFFF"/>
              </w:rPr>
              <w:t xml:space="preserve"> рублей</w:t>
            </w:r>
          </w:p>
        </w:tc>
      </w:tr>
      <w:tr w:rsidR="00207C6E" w:rsidRPr="00207C6E" w:rsidTr="00BF158D">
        <w:trPr>
          <w:trHeight w:val="391"/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FE00DD">
            <w:pPr>
              <w:ind w:right="-108"/>
              <w:rPr>
                <w:rFonts w:ascii="PT Astra Serif" w:hAnsi="PT Astra Serif"/>
                <w:b/>
                <w:spacing w:val="-6"/>
              </w:rPr>
            </w:pPr>
            <w:r w:rsidRPr="00B00962">
              <w:rPr>
                <w:rFonts w:ascii="PT Astra Serif" w:hAnsi="PT Astra Serif"/>
                <w:b/>
                <w:spacing w:val="-6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51,45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193C70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46 262,6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48,52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75 782,9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+</w:t>
            </w:r>
            <w:r w:rsidR="00BA316A" w:rsidRPr="00B00962">
              <w:rPr>
                <w:rFonts w:ascii="PT Astra Serif" w:hAnsi="PT Astra Serif"/>
                <w:spacing w:val="-10"/>
                <w:sz w:val="20"/>
              </w:rPr>
              <w:t>29 520,3</w:t>
            </w:r>
          </w:p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или</w:t>
            </w:r>
          </w:p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+63,8%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46,09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71 988,6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-3 794,3</w:t>
            </w:r>
          </w:p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или</w:t>
            </w:r>
          </w:p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-5,0%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45,61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71 240,0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-748,6</w:t>
            </w:r>
          </w:p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или</w:t>
            </w:r>
          </w:p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-1,0%</w:t>
            </w:r>
          </w:p>
        </w:tc>
      </w:tr>
      <w:tr w:rsidR="00207C6E" w:rsidRPr="00207C6E" w:rsidTr="00BF158D">
        <w:trPr>
          <w:trHeight w:val="178"/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FE00DD">
            <w:pPr>
              <w:pStyle w:val="a8"/>
              <w:ind w:right="-108"/>
              <w:jc w:val="left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 xml:space="preserve">- единый норматив отчислений от НДФЛ в бюджеты городских округов, установленный Бюджетным кодексом Российской Федерации (13,0%)  и единый норматив отчислений от НДФЛ в бюджеты городских округов, установленный законом </w:t>
            </w:r>
            <w:r w:rsidRPr="00B00962">
              <w:rPr>
                <w:rFonts w:ascii="PT Astra Serif" w:eastAsia="Courier New" w:hAnsi="PT Astra Serif"/>
                <w:spacing w:val="-10"/>
                <w:sz w:val="20"/>
              </w:rPr>
              <w:t>Ханты – Мансийского автономного округа – Югры</w:t>
            </w:r>
            <w:r w:rsidRPr="00B00962">
              <w:rPr>
                <w:rFonts w:ascii="PT Astra Serif" w:hAnsi="PT Astra Serif"/>
                <w:spacing w:val="-10"/>
                <w:sz w:val="20"/>
              </w:rPr>
              <w:t xml:space="preserve"> от 10.11.2008 </w:t>
            </w:r>
          </w:p>
          <w:p w:rsidR="00BF158D" w:rsidRPr="00B00962" w:rsidRDefault="00BF158D" w:rsidP="00FE00DD">
            <w:pPr>
              <w:pStyle w:val="a8"/>
              <w:ind w:right="-108"/>
              <w:jc w:val="left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lastRenderedPageBreak/>
              <w:t>№ 132-оз (17,8%)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lastRenderedPageBreak/>
              <w:t>30,8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27 694,6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30,8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48 106,2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+20 411,6</w:t>
            </w:r>
          </w:p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или</w:t>
            </w:r>
          </w:p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+73,7%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48 106,9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+0,7</w:t>
            </w:r>
          </w:p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или</w:t>
            </w:r>
          </w:p>
          <w:p w:rsidR="00BF158D" w:rsidRPr="00B00962" w:rsidRDefault="00CA57F7" w:rsidP="00CA57F7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100</w:t>
            </w:r>
            <w:r w:rsidR="00BF158D" w:rsidRPr="00B00962">
              <w:rPr>
                <w:rFonts w:ascii="PT Astra Serif" w:hAnsi="PT Astra Serif"/>
                <w:spacing w:val="-10"/>
                <w:sz w:val="20"/>
              </w:rPr>
              <w:t>,0%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30,8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48 107,7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+0,8</w:t>
            </w:r>
          </w:p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или</w:t>
            </w:r>
          </w:p>
          <w:p w:rsidR="00BF158D" w:rsidRPr="00B00962" w:rsidRDefault="00CA57F7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10</w:t>
            </w:r>
            <w:r w:rsidR="00BF158D" w:rsidRPr="00B00962">
              <w:rPr>
                <w:rFonts w:ascii="PT Astra Serif" w:hAnsi="PT Astra Serif"/>
                <w:spacing w:val="-10"/>
                <w:sz w:val="20"/>
              </w:rPr>
              <w:t>0,0%</w:t>
            </w:r>
          </w:p>
        </w:tc>
      </w:tr>
      <w:tr w:rsidR="00207C6E" w:rsidRPr="00207C6E" w:rsidTr="00BF158D">
        <w:trPr>
          <w:trHeight w:val="391"/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D42286">
            <w:pPr>
              <w:ind w:right="-108"/>
              <w:rPr>
                <w:rFonts w:ascii="PT Astra Serif" w:hAnsi="PT Astra Serif"/>
                <w:spacing w:val="-6"/>
              </w:rPr>
            </w:pPr>
            <w:r w:rsidRPr="00B00962">
              <w:rPr>
                <w:rFonts w:ascii="PT Astra Serif" w:hAnsi="PT Astra Serif"/>
                <w:spacing w:val="-6"/>
              </w:rPr>
              <w:lastRenderedPageBreak/>
              <w:t xml:space="preserve">- дополнительный норматив отчислений от НДФЛ в бюджет города Югорска в результате полной замены дотации на выравнивание бюджетной обеспеченности </w:t>
            </w:r>
          </w:p>
          <w:p w:rsidR="00BF158D" w:rsidRPr="00B00962" w:rsidRDefault="00617D24" w:rsidP="00D42286">
            <w:pPr>
              <w:ind w:right="-108"/>
              <w:rPr>
                <w:rFonts w:ascii="PT Astra Serif" w:hAnsi="PT Astra Serif"/>
                <w:spacing w:val="-6"/>
              </w:rPr>
            </w:pPr>
            <w:r>
              <w:rPr>
                <w:rFonts w:ascii="PT Astra Serif" w:hAnsi="PT Astra Serif"/>
                <w:spacing w:val="-6"/>
              </w:rPr>
              <w:t>муниципальных районов (городских округов)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20,65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18 568,0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17,72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b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b/>
                <w:spacing w:val="-10"/>
                <w:sz w:val="20"/>
              </w:rPr>
              <w:t>27 676,7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+9 108,7</w:t>
            </w:r>
          </w:p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или</w:t>
            </w:r>
          </w:p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+49,1%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15,29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23 881,7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-3 795,0</w:t>
            </w:r>
          </w:p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или</w:t>
            </w:r>
          </w:p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-13,7%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14,81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23 132,3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-749,4</w:t>
            </w:r>
          </w:p>
          <w:p w:rsidR="00BF158D" w:rsidRPr="00B00962" w:rsidRDefault="00BF158D" w:rsidP="00437B46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или</w:t>
            </w:r>
          </w:p>
          <w:p w:rsidR="00BF158D" w:rsidRPr="00B00962" w:rsidRDefault="00BF158D" w:rsidP="00677CB1">
            <w:pPr>
              <w:pStyle w:val="a8"/>
              <w:ind w:left="-115" w:right="-91"/>
              <w:jc w:val="center"/>
              <w:rPr>
                <w:rFonts w:ascii="PT Astra Serif" w:hAnsi="PT Astra Serif"/>
                <w:spacing w:val="-10"/>
                <w:sz w:val="20"/>
              </w:rPr>
            </w:pPr>
            <w:r w:rsidRPr="00B00962">
              <w:rPr>
                <w:rFonts w:ascii="PT Astra Serif" w:hAnsi="PT Astra Serif"/>
                <w:spacing w:val="-10"/>
                <w:sz w:val="20"/>
              </w:rPr>
              <w:t>-3,1%</w:t>
            </w:r>
          </w:p>
        </w:tc>
      </w:tr>
    </w:tbl>
    <w:p w:rsidR="009158BE" w:rsidRPr="00207C6E" w:rsidRDefault="009158BE" w:rsidP="009F0C5C">
      <w:pPr>
        <w:pStyle w:val="a8"/>
        <w:jc w:val="right"/>
        <w:rPr>
          <w:rFonts w:ascii="PT Astra Serif" w:hAnsi="PT Astra Serif"/>
          <w:sz w:val="24"/>
          <w:szCs w:val="24"/>
        </w:rPr>
      </w:pPr>
    </w:p>
    <w:p w:rsidR="001679C0" w:rsidRPr="00207C6E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 xml:space="preserve">2. Акцизы по подакцизным товарам (продукции), </w:t>
      </w:r>
    </w:p>
    <w:p w:rsidR="001679C0" w:rsidRPr="00207C6E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proofErr w:type="gramStart"/>
      <w:r w:rsidRPr="00207C6E">
        <w:rPr>
          <w:rFonts w:ascii="PT Astra Serif" w:hAnsi="PT Astra Serif"/>
          <w:b/>
          <w:sz w:val="26"/>
          <w:szCs w:val="26"/>
        </w:rPr>
        <w:t>производимым</w:t>
      </w:r>
      <w:proofErr w:type="gramEnd"/>
      <w:r w:rsidRPr="00207C6E">
        <w:rPr>
          <w:rFonts w:ascii="PT Astra Serif" w:hAnsi="PT Astra Serif"/>
          <w:b/>
          <w:sz w:val="26"/>
          <w:szCs w:val="26"/>
        </w:rPr>
        <w:t xml:space="preserve"> на территории Российской Федерации</w:t>
      </w:r>
    </w:p>
    <w:p w:rsidR="001679C0" w:rsidRPr="00207C6E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</w:p>
    <w:p w:rsidR="006B6E66" w:rsidRPr="00207C6E" w:rsidRDefault="006B6E66" w:rsidP="006D63D9">
      <w:pPr>
        <w:tabs>
          <w:tab w:val="left" w:pos="2880"/>
        </w:tabs>
        <w:ind w:firstLine="709"/>
        <w:jc w:val="both"/>
        <w:rPr>
          <w:rFonts w:ascii="PT Astra Serif" w:hAnsi="PT Astra Serif"/>
          <w:bCs/>
          <w:sz w:val="26"/>
          <w:szCs w:val="26"/>
        </w:rPr>
      </w:pPr>
      <w:proofErr w:type="gramStart"/>
      <w:r w:rsidRPr="00207C6E">
        <w:rPr>
          <w:rFonts w:ascii="PT Astra Serif" w:hAnsi="PT Astra Serif"/>
          <w:sz w:val="26"/>
          <w:szCs w:val="26"/>
        </w:rPr>
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 (далее – акцизы на нефтепродукты), планируемые к зачислению в бюджет города Югорска, приняты в суммах, доведенных главным администратором указанных доходов бюджета – </w:t>
      </w:r>
      <w:r w:rsidR="00C85282" w:rsidRPr="00207C6E">
        <w:rPr>
          <w:rFonts w:ascii="PT Astra Serif" w:hAnsi="PT Astra Serif"/>
          <w:sz w:val="26"/>
          <w:szCs w:val="26"/>
        </w:rPr>
        <w:t>Федеральной налоговой службой (</w:t>
      </w:r>
      <w:r w:rsidR="000358F1" w:rsidRPr="00207C6E">
        <w:rPr>
          <w:rFonts w:ascii="PT Astra Serif" w:eastAsia="Courier New" w:hAnsi="PT Astra Serif"/>
          <w:sz w:val="26"/>
          <w:szCs w:val="26"/>
        </w:rPr>
        <w:t>Межрайонн</w:t>
      </w:r>
      <w:r w:rsidR="0039562B" w:rsidRPr="00207C6E">
        <w:rPr>
          <w:rFonts w:ascii="PT Astra Serif" w:eastAsia="Courier New" w:hAnsi="PT Astra Serif"/>
          <w:sz w:val="26"/>
          <w:szCs w:val="26"/>
        </w:rPr>
        <w:t>ой</w:t>
      </w:r>
      <w:r w:rsidR="000358F1" w:rsidRPr="00207C6E">
        <w:rPr>
          <w:rFonts w:ascii="PT Astra Serif" w:eastAsia="Courier New" w:hAnsi="PT Astra Serif"/>
          <w:sz w:val="26"/>
          <w:szCs w:val="26"/>
        </w:rPr>
        <w:t xml:space="preserve"> ИФНС России № 2 по Ханты – Мансийскому автономному округу – Югре</w:t>
      </w:r>
      <w:r w:rsidR="00C85282" w:rsidRPr="00207C6E">
        <w:rPr>
          <w:rFonts w:ascii="PT Astra Serif" w:eastAsia="Courier New" w:hAnsi="PT Astra Serif"/>
          <w:sz w:val="26"/>
          <w:szCs w:val="26"/>
        </w:rPr>
        <w:t>)</w:t>
      </w:r>
      <w:r w:rsidRPr="00207C6E">
        <w:rPr>
          <w:rFonts w:ascii="PT Astra Serif" w:hAnsi="PT Astra Serif"/>
          <w:bCs/>
          <w:sz w:val="26"/>
          <w:szCs w:val="26"/>
        </w:rPr>
        <w:t>.</w:t>
      </w:r>
      <w:r w:rsidR="001679C0" w:rsidRPr="00207C6E">
        <w:rPr>
          <w:rFonts w:ascii="PT Astra Serif" w:hAnsi="PT Astra Serif"/>
          <w:bCs/>
          <w:sz w:val="26"/>
          <w:szCs w:val="26"/>
        </w:rPr>
        <w:t xml:space="preserve"> </w:t>
      </w:r>
      <w:proofErr w:type="gramEnd"/>
    </w:p>
    <w:p w:rsidR="001679C0" w:rsidRPr="00207C6E" w:rsidRDefault="001679C0" w:rsidP="006D63D9">
      <w:pPr>
        <w:tabs>
          <w:tab w:val="left" w:pos="2880"/>
        </w:tabs>
        <w:ind w:firstLine="709"/>
        <w:jc w:val="both"/>
        <w:rPr>
          <w:rFonts w:ascii="PT Astra Serif" w:hAnsi="PT Astra Serif"/>
          <w:bCs/>
          <w:sz w:val="26"/>
          <w:szCs w:val="26"/>
        </w:rPr>
      </w:pPr>
      <w:proofErr w:type="gramStart"/>
      <w:r w:rsidRPr="00207C6E">
        <w:rPr>
          <w:rFonts w:ascii="PT Astra Serif" w:hAnsi="PT Astra Serif"/>
          <w:bCs/>
          <w:sz w:val="26"/>
          <w:szCs w:val="26"/>
        </w:rPr>
        <w:t xml:space="preserve">Расчет по </w:t>
      </w:r>
      <w:r w:rsidRPr="00207C6E">
        <w:rPr>
          <w:rFonts w:ascii="PT Astra Serif" w:hAnsi="PT Astra Serif"/>
          <w:sz w:val="26"/>
          <w:szCs w:val="26"/>
        </w:rPr>
        <w:t>акцизам на нефтепродукты</w:t>
      </w:r>
      <w:r w:rsidRPr="00207C6E">
        <w:rPr>
          <w:rFonts w:ascii="PT Astra Serif" w:hAnsi="PT Astra Serif"/>
          <w:bCs/>
          <w:sz w:val="26"/>
          <w:szCs w:val="26"/>
        </w:rPr>
        <w:t xml:space="preserve"> произведен методом прямого расчета, в котором учтены:</w:t>
      </w:r>
      <w:proofErr w:type="gramEnd"/>
    </w:p>
    <w:p w:rsidR="001679C0" w:rsidRPr="00207C6E" w:rsidRDefault="001679C0" w:rsidP="006D63D9">
      <w:pPr>
        <w:tabs>
          <w:tab w:val="left" w:pos="2880"/>
        </w:tabs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207C6E">
        <w:rPr>
          <w:rFonts w:ascii="PT Astra Serif" w:hAnsi="PT Astra Serif"/>
          <w:bCs/>
          <w:sz w:val="26"/>
          <w:szCs w:val="26"/>
        </w:rPr>
        <w:t>- налоговые ставки, льготы и преференции, предусмотренные главой 22 Налогового кодекса Российской Федерации;</w:t>
      </w:r>
    </w:p>
    <w:p w:rsidR="001679C0" w:rsidRPr="00207C6E" w:rsidRDefault="001679C0" w:rsidP="006D63D9">
      <w:pPr>
        <w:tabs>
          <w:tab w:val="left" w:pos="2880"/>
        </w:tabs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207C6E">
        <w:rPr>
          <w:rFonts w:ascii="PT Astra Serif" w:hAnsi="PT Astra Serif"/>
          <w:bCs/>
          <w:sz w:val="26"/>
          <w:szCs w:val="26"/>
        </w:rPr>
        <w:t>- динамика налоговой базы и фактических поступлений, сложившаяся за предыдущие годы</w:t>
      </w:r>
      <w:r w:rsidR="001E684C" w:rsidRPr="00207C6E">
        <w:rPr>
          <w:rFonts w:ascii="PT Astra Serif" w:hAnsi="PT Astra Serif"/>
          <w:bCs/>
          <w:sz w:val="26"/>
          <w:szCs w:val="26"/>
        </w:rPr>
        <w:t>.</w:t>
      </w:r>
    </w:p>
    <w:p w:rsidR="00195B5A" w:rsidRPr="00207C6E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proofErr w:type="gramStart"/>
      <w:r w:rsidRPr="00207C6E">
        <w:rPr>
          <w:rFonts w:ascii="PT Astra Serif" w:hAnsi="PT Astra Serif"/>
          <w:sz w:val="26"/>
          <w:szCs w:val="26"/>
        </w:rPr>
        <w:t>Расчет поступлений акцизов на нефтепродукты в местный бюджет осуществля</w:t>
      </w:r>
      <w:r w:rsidR="00195B5A" w:rsidRPr="00207C6E">
        <w:rPr>
          <w:rFonts w:ascii="PT Astra Serif" w:hAnsi="PT Astra Serif"/>
          <w:sz w:val="26"/>
          <w:szCs w:val="26"/>
        </w:rPr>
        <w:t>лся</w:t>
      </w:r>
      <w:r w:rsidRPr="00207C6E">
        <w:rPr>
          <w:rFonts w:ascii="PT Astra Serif" w:hAnsi="PT Astra Serif"/>
          <w:sz w:val="26"/>
          <w:szCs w:val="26"/>
        </w:rPr>
        <w:t xml:space="preserve"> в соответствии с порядком, определенным Бюджетным кодексом Российской Федерации</w:t>
      </w:r>
      <w:r w:rsidR="00195B5A" w:rsidRPr="00207C6E">
        <w:rPr>
          <w:rFonts w:ascii="PT Astra Serif" w:hAnsi="PT Astra Serif"/>
          <w:sz w:val="26"/>
          <w:szCs w:val="26"/>
        </w:rPr>
        <w:t xml:space="preserve">, а так же учитывая положения </w:t>
      </w:r>
      <w:r w:rsidR="002E4434" w:rsidRPr="00207C6E">
        <w:rPr>
          <w:rFonts w:ascii="PT Astra Serif" w:hAnsi="PT Astra Serif"/>
          <w:sz w:val="26"/>
          <w:szCs w:val="26"/>
        </w:rPr>
        <w:t xml:space="preserve">пунктов 18 и 19 статьи 6 </w:t>
      </w:r>
      <w:r w:rsidR="00195B5A" w:rsidRPr="00207C6E">
        <w:rPr>
          <w:rFonts w:ascii="PT Astra Serif" w:hAnsi="PT Astra Serif"/>
          <w:sz w:val="26"/>
          <w:szCs w:val="26"/>
        </w:rPr>
        <w:t>Федерального закона от 02.11.2023 № 520-ФЗ «О внесении изменений в статьи 96.6 и 220.1 Бюджетного кодекса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</w:t>
      </w:r>
      <w:proofErr w:type="gramEnd"/>
      <w:r w:rsidR="00195B5A" w:rsidRPr="00207C6E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195B5A" w:rsidRPr="00207C6E">
        <w:rPr>
          <w:rFonts w:ascii="PT Astra Serif" w:hAnsi="PT Astra Serif"/>
          <w:sz w:val="26"/>
          <w:szCs w:val="26"/>
        </w:rPr>
        <w:t>и об установлении особенностей исполнения бюджетов бюджетной системы Российской Федерации в 2024 году»</w:t>
      </w:r>
      <w:r w:rsidR="008B5259" w:rsidRPr="00207C6E">
        <w:rPr>
          <w:rFonts w:ascii="PT Astra Serif" w:hAnsi="PT Astra Serif"/>
          <w:sz w:val="26"/>
          <w:szCs w:val="26"/>
        </w:rPr>
        <w:t xml:space="preserve"> (сохранение действующих нормативов распределения акцизов на нефтепродукты между бюджетами бюджетной системы)</w:t>
      </w:r>
      <w:r w:rsidR="00195B5A" w:rsidRPr="00207C6E">
        <w:rPr>
          <w:rFonts w:ascii="PT Astra Serif" w:hAnsi="PT Astra Serif"/>
          <w:sz w:val="26"/>
          <w:szCs w:val="26"/>
        </w:rPr>
        <w:t>, пункт</w:t>
      </w:r>
      <w:r w:rsidR="002E4434" w:rsidRPr="00207C6E">
        <w:rPr>
          <w:rFonts w:ascii="PT Astra Serif" w:hAnsi="PT Astra Serif"/>
          <w:sz w:val="26"/>
          <w:szCs w:val="26"/>
        </w:rPr>
        <w:t>а</w:t>
      </w:r>
      <w:r w:rsidR="00195B5A" w:rsidRPr="00207C6E">
        <w:rPr>
          <w:rFonts w:ascii="PT Astra Serif" w:hAnsi="PT Astra Serif"/>
          <w:sz w:val="26"/>
          <w:szCs w:val="26"/>
        </w:rPr>
        <w:t xml:space="preserve"> 14 Федерального закона от 31.07.2023 № 389-ФЗ «О внесении изменений в части первую и вторую Налогового кодекса Российской Федерации, отдельные законодательные акты Российской Федерации и о приостановлении действия абзаца второго пункта 1 статьи 78 части первой</w:t>
      </w:r>
      <w:proofErr w:type="gramEnd"/>
      <w:r w:rsidR="00195B5A" w:rsidRPr="00207C6E">
        <w:rPr>
          <w:rFonts w:ascii="PT Astra Serif" w:hAnsi="PT Astra Serif"/>
          <w:sz w:val="26"/>
          <w:szCs w:val="26"/>
        </w:rPr>
        <w:t xml:space="preserve"> Налогового кодекса Российской Федерации»</w:t>
      </w:r>
      <w:r w:rsidR="008B5259" w:rsidRPr="00207C6E">
        <w:rPr>
          <w:rFonts w:ascii="PT Astra Serif" w:hAnsi="PT Astra Serif"/>
          <w:sz w:val="26"/>
          <w:szCs w:val="26"/>
        </w:rPr>
        <w:t xml:space="preserve"> (индексация ставок на 4% в </w:t>
      </w:r>
      <w:r w:rsidR="00132B68" w:rsidRPr="00207C6E">
        <w:rPr>
          <w:rFonts w:ascii="PT Astra Serif" w:hAnsi="PT Astra Serif"/>
          <w:sz w:val="26"/>
          <w:szCs w:val="26"/>
        </w:rPr>
        <w:t>2024 - 2026</w:t>
      </w:r>
      <w:r w:rsidR="008B5259" w:rsidRPr="00207C6E">
        <w:rPr>
          <w:rFonts w:ascii="PT Astra Serif" w:hAnsi="PT Astra Serif"/>
          <w:sz w:val="26"/>
          <w:szCs w:val="26"/>
        </w:rPr>
        <w:t xml:space="preserve"> годах ежегодно)</w:t>
      </w:r>
      <w:r w:rsidR="00195B5A" w:rsidRPr="00207C6E">
        <w:rPr>
          <w:rFonts w:ascii="PT Astra Serif" w:hAnsi="PT Astra Serif"/>
          <w:sz w:val="26"/>
          <w:szCs w:val="26"/>
        </w:rPr>
        <w:t xml:space="preserve">. </w:t>
      </w:r>
    </w:p>
    <w:p w:rsidR="001679C0" w:rsidRPr="00207C6E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  <w:shd w:val="clear" w:color="auto" w:fill="FFFFFF"/>
        </w:rPr>
      </w:pPr>
      <w:r w:rsidRPr="00207C6E">
        <w:rPr>
          <w:rFonts w:ascii="PT Astra Serif" w:hAnsi="PT Astra Serif"/>
          <w:sz w:val="26"/>
          <w:szCs w:val="26"/>
        </w:rPr>
        <w:lastRenderedPageBreak/>
        <w:t xml:space="preserve">Размеры дифференцированных нормативов отчислений в местные бюджеты устанавливаются ежегодно </w:t>
      </w:r>
      <w:r w:rsidR="009D054F" w:rsidRPr="00207C6E">
        <w:rPr>
          <w:rFonts w:ascii="PT Astra Serif" w:hAnsi="PT Astra Serif"/>
          <w:sz w:val="26"/>
          <w:szCs w:val="26"/>
        </w:rPr>
        <w:t xml:space="preserve">законом Ханты-Мансийского автономного округа – Югры о бюджете на очередной финансовый год и плановый период </w:t>
      </w:r>
      <w:r w:rsidRPr="00207C6E">
        <w:rPr>
          <w:rFonts w:ascii="PT Astra Serif" w:hAnsi="PT Astra Serif"/>
          <w:sz w:val="26"/>
          <w:szCs w:val="26"/>
        </w:rPr>
        <w:t xml:space="preserve">исходя из протяженности автомобильных дорог общего пользования местного значения соответствующих муниципальных образований, органы местного самоуправления которых решают вопросы местного значения в сфере дорожной деятельности. </w:t>
      </w:r>
    </w:p>
    <w:p w:rsidR="0045052B" w:rsidRPr="00CF2612" w:rsidRDefault="0045052B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Прогнозные показатели налоговых доходов от акцизов на нефтепродукты на 202</w:t>
      </w:r>
      <w:r w:rsidR="001778F5" w:rsidRPr="00207C6E">
        <w:rPr>
          <w:rFonts w:ascii="PT Astra Serif" w:hAnsi="PT Astra Serif"/>
          <w:sz w:val="26"/>
          <w:szCs w:val="26"/>
        </w:rPr>
        <w:t>3</w:t>
      </w:r>
      <w:r w:rsidRPr="00207C6E">
        <w:rPr>
          <w:rFonts w:ascii="PT Astra Serif" w:hAnsi="PT Astra Serif"/>
          <w:sz w:val="26"/>
          <w:szCs w:val="26"/>
        </w:rPr>
        <w:t xml:space="preserve"> – 202</w:t>
      </w:r>
      <w:r w:rsidR="001778F5" w:rsidRPr="00207C6E">
        <w:rPr>
          <w:rFonts w:ascii="PT Astra Serif" w:hAnsi="PT Astra Serif"/>
          <w:sz w:val="26"/>
          <w:szCs w:val="26"/>
        </w:rPr>
        <w:t>6</w:t>
      </w:r>
      <w:r w:rsidRPr="00207C6E">
        <w:rPr>
          <w:rFonts w:ascii="PT Astra Serif" w:hAnsi="PT Astra Serif"/>
          <w:sz w:val="26"/>
          <w:szCs w:val="26"/>
        </w:rPr>
        <w:t xml:space="preserve"> годы представлены </w:t>
      </w:r>
      <w:r w:rsidRPr="00CF2612">
        <w:rPr>
          <w:rFonts w:ascii="PT Astra Serif" w:hAnsi="PT Astra Serif"/>
          <w:sz w:val="26"/>
          <w:szCs w:val="26"/>
        </w:rPr>
        <w:t xml:space="preserve">в таблице </w:t>
      </w:r>
      <w:r w:rsidR="00207C6E" w:rsidRPr="00CF2612">
        <w:rPr>
          <w:rFonts w:ascii="PT Astra Serif" w:hAnsi="PT Astra Serif"/>
          <w:sz w:val="26"/>
          <w:szCs w:val="26"/>
        </w:rPr>
        <w:t>5</w:t>
      </w:r>
      <w:r w:rsidRPr="00CF2612">
        <w:rPr>
          <w:rFonts w:ascii="PT Astra Serif" w:hAnsi="PT Astra Serif"/>
          <w:sz w:val="26"/>
          <w:szCs w:val="26"/>
        </w:rPr>
        <w:t>.</w:t>
      </w:r>
    </w:p>
    <w:p w:rsidR="001679C0" w:rsidRPr="00207C6E" w:rsidRDefault="0009295B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CF2612">
        <w:rPr>
          <w:rFonts w:ascii="PT Astra Serif" w:hAnsi="PT Astra Serif"/>
          <w:sz w:val="26"/>
          <w:szCs w:val="26"/>
        </w:rPr>
        <w:t xml:space="preserve">Таблица </w:t>
      </w:r>
      <w:r w:rsidR="00207C6E" w:rsidRPr="00CF2612">
        <w:rPr>
          <w:rFonts w:ascii="PT Astra Serif" w:hAnsi="PT Astra Serif"/>
          <w:sz w:val="26"/>
          <w:szCs w:val="26"/>
        </w:rPr>
        <w:t>5</w:t>
      </w:r>
    </w:p>
    <w:p w:rsidR="001778F5" w:rsidRPr="00207C6E" w:rsidRDefault="001778F5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</w:p>
    <w:p w:rsidR="001679C0" w:rsidRPr="00207C6E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 xml:space="preserve">Прогнозные показатели налоговых доходов </w:t>
      </w:r>
    </w:p>
    <w:p w:rsidR="001679C0" w:rsidRPr="00207C6E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 xml:space="preserve">от </w:t>
      </w:r>
      <w:r w:rsidR="00806D1E" w:rsidRPr="00207C6E">
        <w:rPr>
          <w:rFonts w:ascii="PT Astra Serif" w:hAnsi="PT Astra Serif"/>
          <w:b/>
          <w:sz w:val="26"/>
          <w:szCs w:val="26"/>
        </w:rPr>
        <w:t>акцизов на нефтепродукты на 202</w:t>
      </w:r>
      <w:r w:rsidR="001778F5" w:rsidRPr="00207C6E">
        <w:rPr>
          <w:rFonts w:ascii="PT Astra Serif" w:hAnsi="PT Astra Serif"/>
          <w:b/>
          <w:sz w:val="26"/>
          <w:szCs w:val="26"/>
        </w:rPr>
        <w:t>3</w:t>
      </w:r>
      <w:r w:rsidR="00806D1E" w:rsidRPr="00207C6E">
        <w:rPr>
          <w:rFonts w:ascii="PT Astra Serif" w:hAnsi="PT Astra Serif"/>
          <w:b/>
          <w:sz w:val="26"/>
          <w:szCs w:val="26"/>
        </w:rPr>
        <w:t xml:space="preserve"> </w:t>
      </w:r>
      <w:r w:rsidRPr="00207C6E">
        <w:rPr>
          <w:rFonts w:ascii="PT Astra Serif" w:hAnsi="PT Astra Serif"/>
          <w:b/>
          <w:sz w:val="26"/>
          <w:szCs w:val="26"/>
        </w:rPr>
        <w:t>– 202</w:t>
      </w:r>
      <w:r w:rsidR="001778F5" w:rsidRPr="00207C6E">
        <w:rPr>
          <w:rFonts w:ascii="PT Astra Serif" w:hAnsi="PT Astra Serif"/>
          <w:b/>
          <w:sz w:val="26"/>
          <w:szCs w:val="26"/>
        </w:rPr>
        <w:t>6</w:t>
      </w:r>
      <w:r w:rsidRPr="00207C6E">
        <w:rPr>
          <w:rFonts w:ascii="PT Astra Serif" w:hAnsi="PT Astra Serif"/>
          <w:b/>
          <w:sz w:val="26"/>
          <w:szCs w:val="26"/>
        </w:rPr>
        <w:t xml:space="preserve"> годы</w:t>
      </w:r>
    </w:p>
    <w:p w:rsidR="004D6970" w:rsidRPr="00207C6E" w:rsidRDefault="004D697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tbl>
      <w:tblPr>
        <w:tblW w:w="94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67"/>
        <w:gridCol w:w="1545"/>
        <w:gridCol w:w="1374"/>
        <w:gridCol w:w="1375"/>
        <w:gridCol w:w="1700"/>
      </w:tblGrid>
      <w:tr w:rsidR="00207C6E" w:rsidRPr="00207C6E" w:rsidTr="004D6970">
        <w:trPr>
          <w:trHeight w:val="906"/>
          <w:tblHeader/>
          <w:jc w:val="center"/>
        </w:trPr>
        <w:tc>
          <w:tcPr>
            <w:tcW w:w="3467" w:type="dxa"/>
            <w:vAlign w:val="center"/>
          </w:tcPr>
          <w:p w:rsidR="0025045C" w:rsidRPr="00207C6E" w:rsidRDefault="0025045C" w:rsidP="004D6970">
            <w:pPr>
              <w:pStyle w:val="a8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1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45" w:type="dxa"/>
            <w:vAlign w:val="center"/>
          </w:tcPr>
          <w:p w:rsidR="0025045C" w:rsidRPr="00207C6E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2023 год </w:t>
            </w:r>
          </w:p>
          <w:p w:rsidR="0025045C" w:rsidRPr="00207C6E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proofErr w:type="gramStart"/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</w:t>
            </w:r>
            <w:proofErr w:type="gramEnd"/>
          </w:p>
          <w:p w:rsidR="0025045C" w:rsidRPr="00207C6E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от 20.12.2022 </w:t>
            </w:r>
          </w:p>
          <w:p w:rsidR="0025045C" w:rsidRPr="00207C6E" w:rsidRDefault="0025045C" w:rsidP="0025045C">
            <w:pPr>
              <w:ind w:left="-108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№ 128)</w:t>
            </w:r>
          </w:p>
        </w:tc>
        <w:tc>
          <w:tcPr>
            <w:tcW w:w="1374" w:type="dxa"/>
            <w:vAlign w:val="center"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2024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375" w:type="dxa"/>
            <w:vAlign w:val="center"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2025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700" w:type="dxa"/>
            <w:vAlign w:val="center"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207C6E" w:rsidRPr="00207C6E" w:rsidTr="00AD559F">
        <w:trPr>
          <w:trHeight w:val="275"/>
          <w:jc w:val="center"/>
        </w:trPr>
        <w:tc>
          <w:tcPr>
            <w:tcW w:w="3467" w:type="dxa"/>
          </w:tcPr>
          <w:p w:rsidR="00AD559F" w:rsidRPr="00207C6E" w:rsidRDefault="00195B5A" w:rsidP="00195B5A">
            <w:pPr>
              <w:pStyle w:val="a8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Д</w:t>
            </w:r>
            <w:r w:rsidR="00AD559F" w:rsidRPr="00207C6E">
              <w:rPr>
                <w:rFonts w:ascii="PT Astra Serif" w:hAnsi="PT Astra Serif"/>
                <w:spacing w:val="-10"/>
                <w:sz w:val="24"/>
                <w:szCs w:val="24"/>
              </w:rPr>
              <w:t xml:space="preserve">ифференцированный норматив отчислений в бюджет города Югорска, </w:t>
            </w: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установленный проектом Закона о бюджете</w:t>
            </w:r>
            <w:r w:rsidR="002E4434" w:rsidRPr="00207C6E">
              <w:rPr>
                <w:rFonts w:ascii="PT Astra Serif" w:hAnsi="PT Astra Serif"/>
                <w:spacing w:val="-10"/>
                <w:sz w:val="24"/>
                <w:szCs w:val="24"/>
              </w:rPr>
              <w:t>,</w:t>
            </w: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 xml:space="preserve"> </w:t>
            </w:r>
            <w:r w:rsidR="00AD559F" w:rsidRPr="00207C6E">
              <w:rPr>
                <w:rFonts w:ascii="PT Astra Serif" w:hAnsi="PT Astra Serif"/>
                <w:spacing w:val="-10"/>
                <w:sz w:val="24"/>
                <w:szCs w:val="24"/>
              </w:rPr>
              <w:t>%</w:t>
            </w:r>
          </w:p>
        </w:tc>
        <w:tc>
          <w:tcPr>
            <w:tcW w:w="1545" w:type="dxa"/>
            <w:vAlign w:val="center"/>
          </w:tcPr>
          <w:p w:rsidR="00AD559F" w:rsidRPr="00207C6E" w:rsidRDefault="00AD559F" w:rsidP="001E7F19">
            <w:pPr>
              <w:pStyle w:val="a8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0,4212</w:t>
            </w:r>
          </w:p>
        </w:tc>
        <w:tc>
          <w:tcPr>
            <w:tcW w:w="1374" w:type="dxa"/>
            <w:vAlign w:val="center"/>
          </w:tcPr>
          <w:p w:rsidR="00AD559F" w:rsidRPr="00207C6E" w:rsidRDefault="00AD559F" w:rsidP="004D6970">
            <w:pPr>
              <w:pStyle w:val="a8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0,4176</w:t>
            </w:r>
          </w:p>
        </w:tc>
        <w:tc>
          <w:tcPr>
            <w:tcW w:w="1375" w:type="dxa"/>
            <w:vAlign w:val="center"/>
          </w:tcPr>
          <w:p w:rsidR="00AD559F" w:rsidRPr="00207C6E" w:rsidRDefault="00AD559F" w:rsidP="00AD559F">
            <w:pPr>
              <w:jc w:val="center"/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0,4176</w:t>
            </w:r>
          </w:p>
        </w:tc>
        <w:tc>
          <w:tcPr>
            <w:tcW w:w="1700" w:type="dxa"/>
            <w:vAlign w:val="center"/>
          </w:tcPr>
          <w:p w:rsidR="00AD559F" w:rsidRPr="00207C6E" w:rsidRDefault="00AD559F" w:rsidP="00AD559F">
            <w:pPr>
              <w:jc w:val="center"/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0,4176</w:t>
            </w:r>
          </w:p>
        </w:tc>
      </w:tr>
      <w:tr w:rsidR="001778F5" w:rsidRPr="00207C6E" w:rsidTr="004D6970">
        <w:trPr>
          <w:trHeight w:val="451"/>
          <w:jc w:val="center"/>
        </w:trPr>
        <w:tc>
          <w:tcPr>
            <w:tcW w:w="3467" w:type="dxa"/>
          </w:tcPr>
          <w:p w:rsidR="001778F5" w:rsidRPr="00207C6E" w:rsidRDefault="001778F5" w:rsidP="004D6970">
            <w:pPr>
              <w:pStyle w:val="a8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Объем поступлений в бюджет города Югорска, тыс. рублей</w:t>
            </w:r>
          </w:p>
        </w:tc>
        <w:tc>
          <w:tcPr>
            <w:tcW w:w="1545" w:type="dxa"/>
            <w:vAlign w:val="center"/>
          </w:tcPr>
          <w:p w:rsidR="001778F5" w:rsidRPr="00207C6E" w:rsidRDefault="001778F5" w:rsidP="001E7F19">
            <w:pPr>
              <w:pStyle w:val="a8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36 138,1</w:t>
            </w:r>
          </w:p>
        </w:tc>
        <w:tc>
          <w:tcPr>
            <w:tcW w:w="1374" w:type="dxa"/>
            <w:vAlign w:val="center"/>
          </w:tcPr>
          <w:p w:rsidR="001778F5" w:rsidRPr="00207C6E" w:rsidRDefault="00636458" w:rsidP="004D6970">
            <w:pPr>
              <w:pStyle w:val="a8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39 291,5</w:t>
            </w:r>
          </w:p>
        </w:tc>
        <w:tc>
          <w:tcPr>
            <w:tcW w:w="1375" w:type="dxa"/>
            <w:vAlign w:val="center"/>
          </w:tcPr>
          <w:p w:rsidR="001778F5" w:rsidRPr="00207C6E" w:rsidRDefault="002E4434" w:rsidP="004D6970">
            <w:pPr>
              <w:pStyle w:val="a8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40 756,3</w:t>
            </w:r>
          </w:p>
        </w:tc>
        <w:tc>
          <w:tcPr>
            <w:tcW w:w="1700" w:type="dxa"/>
            <w:vAlign w:val="center"/>
          </w:tcPr>
          <w:p w:rsidR="001778F5" w:rsidRPr="00207C6E" w:rsidRDefault="00636458" w:rsidP="004D6970">
            <w:pPr>
              <w:pStyle w:val="a8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41 783,4</w:t>
            </w:r>
          </w:p>
        </w:tc>
      </w:tr>
    </w:tbl>
    <w:p w:rsidR="001679C0" w:rsidRPr="00207C6E" w:rsidRDefault="001679C0" w:rsidP="009F0C5C">
      <w:pPr>
        <w:pStyle w:val="a8"/>
        <w:ind w:firstLine="709"/>
        <w:rPr>
          <w:rFonts w:ascii="PT Astra Serif" w:hAnsi="PT Astra Serif"/>
          <w:bCs/>
          <w:sz w:val="24"/>
          <w:szCs w:val="24"/>
        </w:rPr>
      </w:pPr>
    </w:p>
    <w:p w:rsidR="001679C0" w:rsidRPr="00207C6E" w:rsidRDefault="001679C0" w:rsidP="009F0C5C">
      <w:pPr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207C6E">
        <w:rPr>
          <w:rFonts w:ascii="PT Astra Serif" w:hAnsi="PT Astra Serif"/>
          <w:bCs/>
          <w:sz w:val="26"/>
          <w:szCs w:val="26"/>
        </w:rPr>
        <w:t xml:space="preserve">В соответствии с решением Думы города Югорска от 28.04.2013 № 34 </w:t>
      </w:r>
      <w:r w:rsidR="000208F2" w:rsidRPr="00207C6E">
        <w:rPr>
          <w:rFonts w:ascii="PT Astra Serif" w:hAnsi="PT Astra Serif"/>
          <w:bCs/>
          <w:sz w:val="26"/>
          <w:szCs w:val="26"/>
        </w:rPr>
        <w:t>«</w:t>
      </w:r>
      <w:r w:rsidRPr="00207C6E">
        <w:rPr>
          <w:rFonts w:ascii="PT Astra Serif" w:hAnsi="PT Astra Serif"/>
          <w:bCs/>
          <w:sz w:val="26"/>
          <w:szCs w:val="26"/>
        </w:rPr>
        <w:t>О муниципальном дорожном фонде города Югорска</w:t>
      </w:r>
      <w:r w:rsidR="000208F2" w:rsidRPr="00207C6E">
        <w:rPr>
          <w:rFonts w:ascii="PT Astra Serif" w:hAnsi="PT Astra Serif"/>
          <w:bCs/>
          <w:sz w:val="26"/>
          <w:szCs w:val="26"/>
        </w:rPr>
        <w:t>»</w:t>
      </w:r>
      <w:r w:rsidRPr="00207C6E">
        <w:rPr>
          <w:rFonts w:ascii="PT Astra Serif" w:hAnsi="PT Astra Serif"/>
          <w:bCs/>
          <w:sz w:val="26"/>
          <w:szCs w:val="26"/>
        </w:rPr>
        <w:t xml:space="preserve"> (с изменениями от 25.11.2013 №</w:t>
      </w:r>
      <w:r w:rsidR="00E02F0E" w:rsidRPr="00207C6E">
        <w:rPr>
          <w:rFonts w:ascii="PT Astra Serif" w:hAnsi="PT Astra Serif"/>
          <w:bCs/>
          <w:sz w:val="26"/>
          <w:szCs w:val="26"/>
        </w:rPr>
        <w:t> </w:t>
      </w:r>
      <w:r w:rsidRPr="00207C6E">
        <w:rPr>
          <w:rFonts w:ascii="PT Astra Serif" w:hAnsi="PT Astra Serif"/>
          <w:bCs/>
          <w:sz w:val="26"/>
          <w:szCs w:val="26"/>
        </w:rPr>
        <w:t>57, от 30.04.2019 № 29</w:t>
      </w:r>
      <w:r w:rsidR="004C1C30" w:rsidRPr="00207C6E">
        <w:rPr>
          <w:rFonts w:ascii="PT Astra Serif" w:hAnsi="PT Astra Serif"/>
          <w:bCs/>
          <w:sz w:val="26"/>
          <w:szCs w:val="26"/>
        </w:rPr>
        <w:t>, от 24.12.2019 № 105</w:t>
      </w:r>
      <w:r w:rsidR="00AB6DAF" w:rsidRPr="00207C6E">
        <w:rPr>
          <w:rFonts w:ascii="PT Astra Serif" w:hAnsi="PT Astra Serif"/>
          <w:bCs/>
          <w:sz w:val="26"/>
          <w:szCs w:val="26"/>
        </w:rPr>
        <w:t>, от 29.03.2022 № 28, от 25.10.2022 №</w:t>
      </w:r>
      <w:r w:rsidR="00E02F0E" w:rsidRPr="00207C6E">
        <w:rPr>
          <w:rFonts w:ascii="PT Astra Serif" w:hAnsi="PT Astra Serif"/>
          <w:bCs/>
          <w:sz w:val="26"/>
          <w:szCs w:val="26"/>
        </w:rPr>
        <w:t> </w:t>
      </w:r>
      <w:r w:rsidR="00AB6DAF" w:rsidRPr="00207C6E">
        <w:rPr>
          <w:rFonts w:ascii="PT Astra Serif" w:hAnsi="PT Astra Serif"/>
          <w:bCs/>
          <w:sz w:val="26"/>
          <w:szCs w:val="26"/>
        </w:rPr>
        <w:t>107</w:t>
      </w:r>
      <w:r w:rsidRPr="00207C6E">
        <w:rPr>
          <w:rFonts w:ascii="PT Astra Serif" w:hAnsi="PT Astra Serif"/>
          <w:bCs/>
          <w:sz w:val="26"/>
          <w:szCs w:val="26"/>
        </w:rPr>
        <w:t>) поступления доходов от акцизов на нефтепродукты являются источником формирования дорожного фонда. В 202</w:t>
      </w:r>
      <w:r w:rsidR="00AD559F" w:rsidRPr="00207C6E">
        <w:rPr>
          <w:rFonts w:ascii="PT Astra Serif" w:hAnsi="PT Astra Serif"/>
          <w:bCs/>
          <w:sz w:val="26"/>
          <w:szCs w:val="26"/>
        </w:rPr>
        <w:t>4</w:t>
      </w:r>
      <w:r w:rsidRPr="00207C6E">
        <w:rPr>
          <w:rFonts w:ascii="PT Astra Serif" w:hAnsi="PT Astra Serif"/>
          <w:bCs/>
          <w:sz w:val="26"/>
          <w:szCs w:val="26"/>
        </w:rPr>
        <w:t xml:space="preserve"> году на их долю </w:t>
      </w:r>
      <w:r w:rsidR="00AB6DAF" w:rsidRPr="00207C6E">
        <w:rPr>
          <w:rFonts w:ascii="PT Astra Serif" w:hAnsi="PT Astra Serif"/>
          <w:bCs/>
          <w:sz w:val="26"/>
          <w:szCs w:val="26"/>
        </w:rPr>
        <w:t xml:space="preserve">будет </w:t>
      </w:r>
      <w:r w:rsidRPr="00207C6E">
        <w:rPr>
          <w:rFonts w:ascii="PT Astra Serif" w:hAnsi="PT Astra Serif"/>
          <w:bCs/>
          <w:sz w:val="26"/>
          <w:szCs w:val="26"/>
        </w:rPr>
        <w:t>приходит</w:t>
      </w:r>
      <w:r w:rsidR="00AB6DAF" w:rsidRPr="00207C6E">
        <w:rPr>
          <w:rFonts w:ascii="PT Astra Serif" w:hAnsi="PT Astra Serif"/>
          <w:bCs/>
          <w:sz w:val="26"/>
          <w:szCs w:val="26"/>
        </w:rPr>
        <w:t>ь</w:t>
      </w:r>
      <w:r w:rsidRPr="00207C6E">
        <w:rPr>
          <w:rFonts w:ascii="PT Astra Serif" w:hAnsi="PT Astra Serif"/>
          <w:bCs/>
          <w:sz w:val="26"/>
          <w:szCs w:val="26"/>
        </w:rPr>
        <w:t>ся</w:t>
      </w:r>
      <w:r w:rsidR="00C31FEC" w:rsidRPr="00207C6E">
        <w:rPr>
          <w:rFonts w:ascii="PT Astra Serif" w:hAnsi="PT Astra Serif"/>
          <w:bCs/>
          <w:sz w:val="26"/>
          <w:szCs w:val="26"/>
        </w:rPr>
        <w:t xml:space="preserve"> </w:t>
      </w:r>
      <w:r w:rsidR="00E32B6B" w:rsidRPr="00207C6E">
        <w:rPr>
          <w:rFonts w:ascii="PT Astra Serif" w:hAnsi="PT Astra Serif"/>
          <w:bCs/>
          <w:sz w:val="26"/>
          <w:szCs w:val="26"/>
        </w:rPr>
        <w:t>13,0</w:t>
      </w:r>
      <w:r w:rsidR="008578F3" w:rsidRPr="00207C6E">
        <w:rPr>
          <w:rFonts w:ascii="PT Astra Serif" w:hAnsi="PT Astra Serif"/>
          <w:bCs/>
          <w:sz w:val="26"/>
          <w:szCs w:val="26"/>
        </w:rPr>
        <w:t>%</w:t>
      </w:r>
      <w:r w:rsidRPr="00207C6E">
        <w:rPr>
          <w:rFonts w:ascii="PT Astra Serif" w:hAnsi="PT Astra Serif"/>
          <w:bCs/>
          <w:sz w:val="26"/>
          <w:szCs w:val="26"/>
        </w:rPr>
        <w:t xml:space="preserve"> от общего объема дорожного фонда.</w:t>
      </w:r>
    </w:p>
    <w:p w:rsidR="001679C0" w:rsidRPr="00207C6E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1679C0" w:rsidRPr="00207C6E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>3. Налоги на совокупный доход</w:t>
      </w:r>
    </w:p>
    <w:p w:rsidR="001679C0" w:rsidRPr="00207C6E" w:rsidRDefault="001679C0" w:rsidP="009F0C5C">
      <w:pPr>
        <w:pStyle w:val="a8"/>
        <w:ind w:firstLine="709"/>
        <w:rPr>
          <w:rFonts w:ascii="PT Astra Serif" w:hAnsi="PT Astra Serif"/>
          <w:i/>
          <w:sz w:val="26"/>
          <w:szCs w:val="26"/>
        </w:rPr>
      </w:pPr>
    </w:p>
    <w:p w:rsidR="001679C0" w:rsidRPr="00207C6E" w:rsidRDefault="004C1C3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="001679C0" w:rsidRPr="00207C6E">
        <w:rPr>
          <w:rFonts w:ascii="PT Astra Serif" w:hAnsi="PT Astra Serif"/>
          <w:sz w:val="26"/>
          <w:szCs w:val="26"/>
        </w:rPr>
        <w:t>, осуществляющим администрирование налогов на совокупный доход, является Федеральная налоговая служба (</w:t>
      </w:r>
      <w:r w:rsidR="000358F1" w:rsidRPr="00207C6E">
        <w:rPr>
          <w:rFonts w:ascii="PT Astra Serif" w:eastAsia="Courier New" w:hAnsi="PT Astra Serif"/>
          <w:sz w:val="26"/>
          <w:szCs w:val="26"/>
        </w:rPr>
        <w:t>Межрайонн</w:t>
      </w:r>
      <w:r w:rsidR="008D01FB" w:rsidRPr="00207C6E">
        <w:rPr>
          <w:rFonts w:ascii="PT Astra Serif" w:eastAsia="Courier New" w:hAnsi="PT Astra Serif"/>
          <w:sz w:val="26"/>
          <w:szCs w:val="26"/>
        </w:rPr>
        <w:t>ая</w:t>
      </w:r>
      <w:r w:rsidR="000358F1" w:rsidRPr="00207C6E">
        <w:rPr>
          <w:rFonts w:ascii="PT Astra Serif" w:eastAsia="Courier New" w:hAnsi="PT Astra Serif"/>
          <w:sz w:val="26"/>
          <w:szCs w:val="26"/>
        </w:rPr>
        <w:t xml:space="preserve"> ИФНС России № 2 по Ханты – Мансийскому автономному округу – Югре</w:t>
      </w:r>
      <w:r w:rsidR="001679C0" w:rsidRPr="00207C6E">
        <w:rPr>
          <w:rFonts w:ascii="PT Astra Serif" w:eastAsia="Courier New" w:hAnsi="PT Astra Serif"/>
          <w:sz w:val="26"/>
          <w:szCs w:val="26"/>
        </w:rPr>
        <w:t>)</w:t>
      </w:r>
      <w:r w:rsidR="001679C0" w:rsidRPr="00207C6E">
        <w:rPr>
          <w:rFonts w:ascii="PT Astra Serif" w:hAnsi="PT Astra Serif"/>
          <w:sz w:val="26"/>
          <w:szCs w:val="26"/>
        </w:rPr>
        <w:t>.</w:t>
      </w:r>
    </w:p>
    <w:p w:rsidR="001679C0" w:rsidRPr="00207C6E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 xml:space="preserve">Субъекты малого предпринимательства имеют возможность применять одну из </w:t>
      </w:r>
      <w:r w:rsidR="00BB6732" w:rsidRPr="00207C6E">
        <w:rPr>
          <w:rFonts w:ascii="PT Astra Serif" w:hAnsi="PT Astra Serif"/>
          <w:sz w:val="26"/>
          <w:szCs w:val="26"/>
        </w:rPr>
        <w:t xml:space="preserve">трех </w:t>
      </w:r>
      <w:r w:rsidRPr="00207C6E">
        <w:rPr>
          <w:rFonts w:ascii="PT Astra Serif" w:hAnsi="PT Astra Serif"/>
          <w:sz w:val="26"/>
          <w:szCs w:val="26"/>
        </w:rPr>
        <w:t>действующих систем специальных налоговых режимов:</w:t>
      </w:r>
    </w:p>
    <w:p w:rsidR="001679C0" w:rsidRPr="00207C6E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-</w:t>
      </w:r>
      <w:r w:rsidR="004B64BE" w:rsidRPr="00207C6E">
        <w:rPr>
          <w:rFonts w:ascii="PT Astra Serif" w:hAnsi="PT Astra Serif"/>
          <w:sz w:val="26"/>
          <w:szCs w:val="26"/>
        </w:rPr>
        <w:t> </w:t>
      </w:r>
      <w:r w:rsidRPr="00207C6E">
        <w:rPr>
          <w:rFonts w:ascii="PT Astra Serif" w:hAnsi="PT Astra Serif"/>
          <w:sz w:val="26"/>
          <w:szCs w:val="26"/>
        </w:rPr>
        <w:t>налог, взимаемый в связи с применением упрощенной системы налогообложения;</w:t>
      </w:r>
    </w:p>
    <w:p w:rsidR="001679C0" w:rsidRPr="00207C6E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- единый сельскохозяйственный налог;</w:t>
      </w:r>
    </w:p>
    <w:p w:rsidR="001679C0" w:rsidRPr="00207C6E" w:rsidRDefault="001679C0" w:rsidP="009F0C5C">
      <w:pPr>
        <w:pStyle w:val="a8"/>
        <w:ind w:firstLine="709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 xml:space="preserve">- налог, взимаемый с применением патентной системы налогообложения. </w:t>
      </w:r>
    </w:p>
    <w:p w:rsidR="001679C0" w:rsidRPr="00207C6E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Совокупный объем этих налогов в формировании доходов бюджета города находится на втором месте среди налоговых доходов бюджета города, их доля в 202</w:t>
      </w:r>
      <w:r w:rsidR="004B64BE" w:rsidRPr="00B00962">
        <w:rPr>
          <w:rFonts w:ascii="PT Astra Serif" w:hAnsi="PT Astra Serif"/>
          <w:sz w:val="26"/>
          <w:szCs w:val="26"/>
        </w:rPr>
        <w:t>4</w:t>
      </w:r>
      <w:r w:rsidRPr="00B00962">
        <w:rPr>
          <w:rFonts w:ascii="PT Astra Serif" w:hAnsi="PT Astra Serif"/>
          <w:sz w:val="26"/>
          <w:szCs w:val="26"/>
        </w:rPr>
        <w:t xml:space="preserve"> году составит </w:t>
      </w:r>
      <w:r w:rsidR="004B64BE" w:rsidRPr="00B00962">
        <w:rPr>
          <w:rFonts w:ascii="PT Astra Serif" w:hAnsi="PT Astra Serif"/>
          <w:sz w:val="26"/>
          <w:szCs w:val="26"/>
        </w:rPr>
        <w:t>6,</w:t>
      </w:r>
      <w:r w:rsidR="00E62EB8" w:rsidRPr="00B00962">
        <w:rPr>
          <w:rFonts w:ascii="PT Astra Serif" w:hAnsi="PT Astra Serif"/>
          <w:sz w:val="26"/>
          <w:szCs w:val="26"/>
        </w:rPr>
        <w:t>6</w:t>
      </w:r>
      <w:r w:rsidRPr="00B00962">
        <w:rPr>
          <w:rFonts w:ascii="PT Astra Serif" w:hAnsi="PT Astra Serif"/>
          <w:sz w:val="26"/>
          <w:szCs w:val="26"/>
        </w:rPr>
        <w:t>%</w:t>
      </w:r>
      <w:r w:rsidR="004C2B7D" w:rsidRPr="00B00962">
        <w:rPr>
          <w:rFonts w:ascii="PT Astra Serif" w:hAnsi="PT Astra Serif"/>
          <w:sz w:val="26"/>
          <w:szCs w:val="26"/>
        </w:rPr>
        <w:t>, в 202</w:t>
      </w:r>
      <w:r w:rsidR="004B64BE" w:rsidRPr="00B00962">
        <w:rPr>
          <w:rFonts w:ascii="PT Astra Serif" w:hAnsi="PT Astra Serif"/>
          <w:sz w:val="26"/>
          <w:szCs w:val="26"/>
        </w:rPr>
        <w:t>5</w:t>
      </w:r>
      <w:r w:rsidR="004C2B7D" w:rsidRPr="00B00962">
        <w:rPr>
          <w:rFonts w:ascii="PT Astra Serif" w:hAnsi="PT Astra Serif"/>
          <w:sz w:val="26"/>
          <w:szCs w:val="26"/>
        </w:rPr>
        <w:t xml:space="preserve"> году </w:t>
      </w:r>
      <w:r w:rsidR="00E62EB8" w:rsidRPr="00B00962">
        <w:rPr>
          <w:rFonts w:ascii="PT Astra Serif" w:hAnsi="PT Astra Serif"/>
          <w:sz w:val="26"/>
          <w:szCs w:val="26"/>
        </w:rPr>
        <w:t>6,9</w:t>
      </w:r>
      <w:r w:rsidR="004C2B7D" w:rsidRPr="00B00962">
        <w:rPr>
          <w:rFonts w:ascii="PT Astra Serif" w:hAnsi="PT Astra Serif"/>
          <w:sz w:val="26"/>
          <w:szCs w:val="26"/>
        </w:rPr>
        <w:t>%, в 202</w:t>
      </w:r>
      <w:r w:rsidR="004B64BE" w:rsidRPr="00B00962">
        <w:rPr>
          <w:rFonts w:ascii="PT Astra Serif" w:hAnsi="PT Astra Serif"/>
          <w:sz w:val="26"/>
          <w:szCs w:val="26"/>
        </w:rPr>
        <w:t>6</w:t>
      </w:r>
      <w:r w:rsidR="004C2B7D" w:rsidRPr="00B00962">
        <w:rPr>
          <w:rFonts w:ascii="PT Astra Serif" w:hAnsi="PT Astra Serif"/>
          <w:sz w:val="26"/>
          <w:szCs w:val="26"/>
        </w:rPr>
        <w:t xml:space="preserve"> году 7,</w:t>
      </w:r>
      <w:r w:rsidR="004B64BE" w:rsidRPr="00B00962">
        <w:rPr>
          <w:rFonts w:ascii="PT Astra Serif" w:hAnsi="PT Astra Serif"/>
          <w:sz w:val="26"/>
          <w:szCs w:val="26"/>
        </w:rPr>
        <w:t>1</w:t>
      </w:r>
      <w:r w:rsidR="004C2B7D" w:rsidRPr="00B00962">
        <w:rPr>
          <w:rFonts w:ascii="PT Astra Serif" w:hAnsi="PT Astra Serif"/>
          <w:sz w:val="26"/>
          <w:szCs w:val="26"/>
        </w:rPr>
        <w:t>%</w:t>
      </w:r>
      <w:r w:rsidRPr="00B00962">
        <w:rPr>
          <w:rFonts w:ascii="PT Astra Serif" w:hAnsi="PT Astra Serif"/>
          <w:sz w:val="26"/>
          <w:szCs w:val="26"/>
        </w:rPr>
        <w:t>.</w:t>
      </w:r>
    </w:p>
    <w:p w:rsidR="001679C0" w:rsidRPr="00207C6E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Норматив отчислений в бюджет города по данным налогам составляет 100%.</w:t>
      </w:r>
    </w:p>
    <w:p w:rsidR="001679C0" w:rsidRPr="00207C6E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proofErr w:type="gramStart"/>
      <w:r w:rsidRPr="00207C6E">
        <w:rPr>
          <w:rFonts w:ascii="PT Astra Serif" w:hAnsi="PT Astra Serif"/>
          <w:sz w:val="26"/>
          <w:szCs w:val="26"/>
        </w:rPr>
        <w:lastRenderedPageBreak/>
        <w:t>Расчет налогов на совокупный доход производился исходя из ожидаемой оценки поступлений в 202</w:t>
      </w:r>
      <w:r w:rsidR="004B64BE" w:rsidRPr="00207C6E">
        <w:rPr>
          <w:rFonts w:ascii="PT Astra Serif" w:hAnsi="PT Astra Serif"/>
          <w:sz w:val="26"/>
          <w:szCs w:val="26"/>
        </w:rPr>
        <w:t>3</w:t>
      </w:r>
      <w:r w:rsidRPr="00207C6E">
        <w:rPr>
          <w:rFonts w:ascii="PT Astra Serif" w:hAnsi="PT Astra Serif"/>
          <w:sz w:val="26"/>
          <w:szCs w:val="26"/>
        </w:rPr>
        <w:t xml:space="preserve"> году, динамики поступлений за предыдущие периоды, </w:t>
      </w:r>
      <w:r w:rsidR="000D6FB3" w:rsidRPr="00207C6E">
        <w:rPr>
          <w:rFonts w:ascii="PT Astra Serif" w:eastAsiaTheme="minorHAnsi" w:hAnsi="PT Astra Serif"/>
          <w:sz w:val="26"/>
          <w:szCs w:val="26"/>
          <w:lang w:eastAsia="en-US"/>
        </w:rPr>
        <w:t xml:space="preserve">динамики налоговой базы и количества плательщиков налогов за </w:t>
      </w:r>
      <w:r w:rsidRPr="00207C6E">
        <w:rPr>
          <w:rFonts w:ascii="PT Astra Serif" w:hAnsi="PT Astra Serif"/>
          <w:sz w:val="26"/>
          <w:szCs w:val="26"/>
        </w:rPr>
        <w:t>20</w:t>
      </w:r>
      <w:r w:rsidR="00B1768A" w:rsidRPr="00207C6E">
        <w:rPr>
          <w:rFonts w:ascii="PT Astra Serif" w:hAnsi="PT Astra Serif"/>
          <w:sz w:val="26"/>
          <w:szCs w:val="26"/>
        </w:rPr>
        <w:t>2</w:t>
      </w:r>
      <w:r w:rsidR="002D02E2" w:rsidRPr="00207C6E">
        <w:rPr>
          <w:rFonts w:ascii="PT Astra Serif" w:hAnsi="PT Astra Serif"/>
          <w:sz w:val="26"/>
          <w:szCs w:val="26"/>
        </w:rPr>
        <w:t>1</w:t>
      </w:r>
      <w:r w:rsidRPr="00207C6E">
        <w:rPr>
          <w:rFonts w:ascii="PT Astra Serif" w:hAnsi="PT Astra Serif"/>
          <w:sz w:val="26"/>
          <w:szCs w:val="26"/>
        </w:rPr>
        <w:t xml:space="preserve"> </w:t>
      </w:r>
      <w:r w:rsidR="004B64BE" w:rsidRPr="00207C6E">
        <w:rPr>
          <w:rFonts w:ascii="PT Astra Serif" w:hAnsi="PT Astra Serif"/>
          <w:sz w:val="26"/>
          <w:szCs w:val="26"/>
        </w:rPr>
        <w:t xml:space="preserve">и 2022 </w:t>
      </w:r>
      <w:r w:rsidRPr="00207C6E">
        <w:rPr>
          <w:rFonts w:ascii="PT Astra Serif" w:hAnsi="PT Astra Serif"/>
          <w:sz w:val="26"/>
          <w:szCs w:val="26"/>
        </w:rPr>
        <w:t>год</w:t>
      </w:r>
      <w:r w:rsidR="004B64BE" w:rsidRPr="00207C6E">
        <w:rPr>
          <w:rFonts w:ascii="PT Astra Serif" w:hAnsi="PT Astra Serif"/>
          <w:sz w:val="26"/>
          <w:szCs w:val="26"/>
        </w:rPr>
        <w:t>ы</w:t>
      </w:r>
      <w:r w:rsidRPr="00207C6E">
        <w:rPr>
          <w:rFonts w:ascii="PT Astra Serif" w:hAnsi="PT Astra Serif"/>
          <w:sz w:val="26"/>
          <w:szCs w:val="26"/>
        </w:rPr>
        <w:t xml:space="preserve"> </w:t>
      </w:r>
      <w:r w:rsidR="000D6FB3" w:rsidRPr="00207C6E">
        <w:rPr>
          <w:rFonts w:ascii="PT Astra Serif" w:hAnsi="PT Astra Serif"/>
          <w:sz w:val="26"/>
          <w:szCs w:val="26"/>
        </w:rPr>
        <w:t>(</w:t>
      </w:r>
      <w:r w:rsidRPr="00207C6E">
        <w:rPr>
          <w:rFonts w:ascii="PT Astra Serif" w:hAnsi="PT Astra Serif"/>
          <w:bCs/>
          <w:sz w:val="26"/>
          <w:szCs w:val="26"/>
          <w:shd w:val="clear" w:color="auto" w:fill="FFFFFF"/>
        </w:rPr>
        <w:t>форм</w:t>
      </w:r>
      <w:r w:rsidR="000D6FB3" w:rsidRPr="00207C6E">
        <w:rPr>
          <w:rFonts w:ascii="PT Astra Serif" w:hAnsi="PT Astra Serif"/>
          <w:bCs/>
          <w:sz w:val="26"/>
          <w:szCs w:val="26"/>
          <w:shd w:val="clear" w:color="auto" w:fill="FFFFFF"/>
        </w:rPr>
        <w:t>ы</w:t>
      </w:r>
      <w:r w:rsidRPr="00207C6E">
        <w:rPr>
          <w:rFonts w:ascii="PT Astra Serif" w:hAnsi="PT Astra Serif"/>
          <w:bCs/>
          <w:sz w:val="26"/>
          <w:szCs w:val="26"/>
          <w:shd w:val="clear" w:color="auto" w:fill="FFFFFF"/>
        </w:rPr>
        <w:t xml:space="preserve"> 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>федерального статистического наблюдения</w:t>
      </w:r>
      <w:r w:rsidR="000D6FB3" w:rsidRPr="00207C6E">
        <w:rPr>
          <w:rFonts w:ascii="PT Astra Serif" w:hAnsi="PT Astra Serif"/>
          <w:sz w:val="26"/>
          <w:szCs w:val="26"/>
          <w:shd w:val="clear" w:color="auto" w:fill="FFFFFF"/>
        </w:rPr>
        <w:t>:</w:t>
      </w:r>
      <w:r w:rsidRPr="00207C6E">
        <w:rPr>
          <w:rFonts w:ascii="PT Astra Serif" w:hAnsi="PT Astra Serif"/>
          <w:sz w:val="26"/>
          <w:szCs w:val="26"/>
        </w:rPr>
        <w:t xml:space="preserve"> 5-УСН </w:t>
      </w:r>
      <w:r w:rsidR="000208F2" w:rsidRPr="00207C6E">
        <w:rPr>
          <w:rFonts w:ascii="PT Astra Serif" w:hAnsi="PT Astra Serif"/>
          <w:sz w:val="26"/>
          <w:szCs w:val="26"/>
        </w:rPr>
        <w:t>«</w:t>
      </w:r>
      <w:r w:rsidRPr="00207C6E">
        <w:rPr>
          <w:rFonts w:ascii="PT Astra Serif" w:hAnsi="PT Astra Serif"/>
          <w:sz w:val="26"/>
          <w:szCs w:val="26"/>
        </w:rPr>
        <w:t>Отчет о налоговой базе и структуре начислений по налогу, уплачиваемому в связи с применением упрощенной системы налогообложения</w:t>
      </w:r>
      <w:r w:rsidR="000208F2" w:rsidRPr="00207C6E">
        <w:rPr>
          <w:rFonts w:ascii="PT Astra Serif" w:hAnsi="PT Astra Serif"/>
          <w:sz w:val="26"/>
          <w:szCs w:val="26"/>
        </w:rPr>
        <w:t>»</w:t>
      </w:r>
      <w:r w:rsidRPr="00207C6E">
        <w:rPr>
          <w:rFonts w:ascii="PT Astra Serif" w:hAnsi="PT Astra Serif"/>
          <w:sz w:val="26"/>
          <w:szCs w:val="26"/>
        </w:rPr>
        <w:t xml:space="preserve">, 5-ЕСХН </w:t>
      </w:r>
      <w:r w:rsidR="000208F2" w:rsidRPr="00207C6E">
        <w:rPr>
          <w:rFonts w:ascii="PT Astra Serif" w:hAnsi="PT Astra Serif"/>
          <w:sz w:val="26"/>
          <w:szCs w:val="26"/>
        </w:rPr>
        <w:t>«</w:t>
      </w:r>
      <w:r w:rsidRPr="00207C6E">
        <w:rPr>
          <w:rFonts w:ascii="PT Astra Serif" w:hAnsi="PT Astra Serif"/>
          <w:sz w:val="26"/>
          <w:szCs w:val="26"/>
        </w:rPr>
        <w:t>Отчет о налоговой базе и структуре</w:t>
      </w:r>
      <w:proofErr w:type="gramEnd"/>
      <w:r w:rsidRPr="00207C6E">
        <w:rPr>
          <w:rFonts w:ascii="PT Astra Serif" w:hAnsi="PT Astra Serif"/>
          <w:sz w:val="26"/>
          <w:szCs w:val="26"/>
        </w:rPr>
        <w:t xml:space="preserve"> начислений по единому сельскохозяйственному налогу</w:t>
      </w:r>
      <w:r w:rsidR="000208F2" w:rsidRPr="00207C6E">
        <w:rPr>
          <w:rFonts w:ascii="PT Astra Serif" w:hAnsi="PT Astra Serif"/>
          <w:sz w:val="26"/>
          <w:szCs w:val="26"/>
        </w:rPr>
        <w:t>»</w:t>
      </w:r>
      <w:r w:rsidRPr="00207C6E">
        <w:rPr>
          <w:rFonts w:ascii="PT Astra Serif" w:hAnsi="PT Astra Serif"/>
          <w:sz w:val="26"/>
          <w:szCs w:val="26"/>
        </w:rPr>
        <w:t xml:space="preserve"> и 1-Патент </w:t>
      </w:r>
      <w:r w:rsidR="000208F2" w:rsidRPr="00207C6E">
        <w:rPr>
          <w:rFonts w:ascii="PT Astra Serif" w:hAnsi="PT Astra Serif"/>
          <w:sz w:val="26"/>
          <w:szCs w:val="26"/>
        </w:rPr>
        <w:t>«</w:t>
      </w:r>
      <w:r w:rsidRPr="00207C6E">
        <w:rPr>
          <w:rFonts w:ascii="PT Astra Serif" w:hAnsi="PT Astra Serif"/>
          <w:sz w:val="26"/>
          <w:szCs w:val="26"/>
        </w:rPr>
        <w:t>Отчет о количестве индивидуальных предпринимателей, применяющих патентную систему налогообложения, и выданных патентов на право применения патентной системы налогообложения в разрезе видов предпринимательской деятельности</w:t>
      </w:r>
      <w:r w:rsidR="000208F2" w:rsidRPr="00207C6E">
        <w:rPr>
          <w:rFonts w:ascii="PT Astra Serif" w:hAnsi="PT Astra Serif"/>
          <w:sz w:val="26"/>
          <w:szCs w:val="26"/>
        </w:rPr>
        <w:t>»</w:t>
      </w:r>
      <w:r w:rsidR="000D6FB3" w:rsidRPr="00207C6E">
        <w:rPr>
          <w:rFonts w:ascii="PT Astra Serif" w:hAnsi="PT Astra Serif"/>
          <w:sz w:val="26"/>
          <w:szCs w:val="26"/>
        </w:rPr>
        <w:t>)</w:t>
      </w:r>
      <w:r w:rsidRPr="00207C6E">
        <w:rPr>
          <w:rFonts w:ascii="PT Astra Serif" w:hAnsi="PT Astra Serif"/>
          <w:sz w:val="26"/>
          <w:szCs w:val="26"/>
        </w:rPr>
        <w:t>.</w:t>
      </w:r>
    </w:p>
    <w:p w:rsidR="001D095E" w:rsidRPr="00CF2612" w:rsidRDefault="004C2B7D" w:rsidP="00C55435">
      <w:pPr>
        <w:pStyle w:val="a8"/>
        <w:ind w:firstLine="708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Динамика прогнозных показателей по налогам на совокупный доход на 202</w:t>
      </w:r>
      <w:r w:rsidR="0028112D" w:rsidRPr="00207C6E">
        <w:rPr>
          <w:rFonts w:ascii="PT Astra Serif" w:hAnsi="PT Astra Serif"/>
          <w:sz w:val="26"/>
          <w:szCs w:val="26"/>
        </w:rPr>
        <w:t>3</w:t>
      </w:r>
      <w:r w:rsidR="002E4434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-202</w:t>
      </w:r>
      <w:r w:rsidR="0028112D" w:rsidRPr="00207C6E">
        <w:rPr>
          <w:rFonts w:ascii="PT Astra Serif" w:hAnsi="PT Astra Serif"/>
          <w:sz w:val="26"/>
          <w:szCs w:val="26"/>
        </w:rPr>
        <w:t>6</w:t>
      </w:r>
      <w:r w:rsidRPr="00207C6E">
        <w:rPr>
          <w:rFonts w:ascii="PT Astra Serif" w:hAnsi="PT Astra Serif"/>
          <w:sz w:val="26"/>
          <w:szCs w:val="26"/>
        </w:rPr>
        <w:t xml:space="preserve"> годы </w:t>
      </w:r>
      <w:r w:rsidRPr="00CF2612">
        <w:rPr>
          <w:rFonts w:ascii="PT Astra Serif" w:hAnsi="PT Astra Serif"/>
          <w:sz w:val="26"/>
          <w:szCs w:val="26"/>
        </w:rPr>
        <w:t xml:space="preserve">представлена в </w:t>
      </w:r>
      <w:r w:rsidR="0045052B" w:rsidRPr="00CF2612">
        <w:rPr>
          <w:rFonts w:ascii="PT Astra Serif" w:hAnsi="PT Astra Serif"/>
          <w:sz w:val="26"/>
          <w:szCs w:val="26"/>
        </w:rPr>
        <w:t>т</w:t>
      </w:r>
      <w:r w:rsidRPr="00CF2612">
        <w:rPr>
          <w:rFonts w:ascii="PT Astra Serif" w:hAnsi="PT Astra Serif"/>
          <w:sz w:val="26"/>
          <w:szCs w:val="26"/>
        </w:rPr>
        <w:t xml:space="preserve">аблице </w:t>
      </w:r>
      <w:r w:rsidR="00207C6E" w:rsidRPr="00CF2612">
        <w:rPr>
          <w:rFonts w:ascii="PT Astra Serif" w:hAnsi="PT Astra Serif"/>
          <w:sz w:val="26"/>
          <w:szCs w:val="26"/>
        </w:rPr>
        <w:t>6</w:t>
      </w:r>
      <w:r w:rsidRPr="00CF2612">
        <w:rPr>
          <w:rFonts w:ascii="PT Astra Serif" w:hAnsi="PT Astra Serif"/>
          <w:sz w:val="26"/>
          <w:szCs w:val="26"/>
        </w:rPr>
        <w:t>.</w:t>
      </w:r>
    </w:p>
    <w:p w:rsidR="001679C0" w:rsidRPr="00207C6E" w:rsidRDefault="001679C0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CF2612">
        <w:rPr>
          <w:rFonts w:ascii="PT Astra Serif" w:hAnsi="PT Astra Serif"/>
          <w:sz w:val="26"/>
          <w:szCs w:val="26"/>
        </w:rPr>
        <w:t xml:space="preserve">Таблица </w:t>
      </w:r>
      <w:r w:rsidR="00207C6E" w:rsidRPr="00CF2612">
        <w:rPr>
          <w:rFonts w:ascii="PT Astra Serif" w:hAnsi="PT Astra Serif"/>
          <w:sz w:val="26"/>
          <w:szCs w:val="26"/>
        </w:rPr>
        <w:t>6</w:t>
      </w:r>
    </w:p>
    <w:p w:rsidR="001679C0" w:rsidRPr="00207C6E" w:rsidRDefault="001679C0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</w:p>
    <w:p w:rsidR="001679C0" w:rsidRPr="00207C6E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>Динамика прогнозных показателей по налогам на совокупный доход</w:t>
      </w:r>
    </w:p>
    <w:p w:rsidR="001679C0" w:rsidRPr="00207C6E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 xml:space="preserve">на </w:t>
      </w:r>
      <w:r w:rsidR="00F06B36" w:rsidRPr="00207C6E">
        <w:rPr>
          <w:rFonts w:ascii="PT Astra Serif" w:hAnsi="PT Astra Serif"/>
          <w:b/>
          <w:sz w:val="26"/>
          <w:szCs w:val="26"/>
        </w:rPr>
        <w:t>202</w:t>
      </w:r>
      <w:r w:rsidR="0028112D" w:rsidRPr="00207C6E">
        <w:rPr>
          <w:rFonts w:ascii="PT Astra Serif" w:hAnsi="PT Astra Serif"/>
          <w:b/>
          <w:sz w:val="26"/>
          <w:szCs w:val="26"/>
        </w:rPr>
        <w:t>3</w:t>
      </w:r>
      <w:r w:rsidR="002E4434" w:rsidRPr="00207C6E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207C6E">
        <w:rPr>
          <w:rFonts w:ascii="PT Astra Serif" w:hAnsi="PT Astra Serif"/>
          <w:b/>
          <w:sz w:val="26"/>
          <w:szCs w:val="26"/>
        </w:rPr>
        <w:t>-</w:t>
      </w:r>
      <w:r w:rsidR="002E4434" w:rsidRPr="00207C6E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207C6E">
        <w:rPr>
          <w:rFonts w:ascii="PT Astra Serif" w:hAnsi="PT Astra Serif"/>
          <w:b/>
          <w:sz w:val="26"/>
          <w:szCs w:val="26"/>
        </w:rPr>
        <w:t>202</w:t>
      </w:r>
      <w:r w:rsidR="0028112D" w:rsidRPr="00207C6E">
        <w:rPr>
          <w:rFonts w:ascii="PT Astra Serif" w:hAnsi="PT Astra Serif"/>
          <w:b/>
          <w:sz w:val="26"/>
          <w:szCs w:val="26"/>
        </w:rPr>
        <w:t>6</w:t>
      </w:r>
      <w:r w:rsidR="00F06B36" w:rsidRPr="00207C6E">
        <w:rPr>
          <w:rFonts w:ascii="PT Astra Serif" w:hAnsi="PT Astra Serif"/>
          <w:b/>
          <w:sz w:val="26"/>
          <w:szCs w:val="26"/>
        </w:rPr>
        <w:t xml:space="preserve"> </w:t>
      </w:r>
      <w:r w:rsidRPr="00207C6E">
        <w:rPr>
          <w:rFonts w:ascii="PT Astra Serif" w:hAnsi="PT Astra Serif"/>
          <w:b/>
          <w:sz w:val="26"/>
          <w:szCs w:val="26"/>
        </w:rPr>
        <w:t>годы</w:t>
      </w:r>
    </w:p>
    <w:p w:rsidR="001679C0" w:rsidRPr="00207C6E" w:rsidRDefault="007A7AC6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(</w:t>
      </w:r>
      <w:r w:rsidR="001679C0" w:rsidRPr="00207C6E">
        <w:rPr>
          <w:rFonts w:ascii="PT Astra Serif" w:hAnsi="PT Astra Serif"/>
          <w:sz w:val="26"/>
          <w:szCs w:val="26"/>
        </w:rPr>
        <w:t>тыс. рублей</w:t>
      </w:r>
      <w:r w:rsidRPr="00207C6E">
        <w:rPr>
          <w:rFonts w:ascii="PT Astra Serif" w:hAnsi="PT Astra Serif"/>
          <w:sz w:val="26"/>
          <w:szCs w:val="26"/>
        </w:rPr>
        <w:t>)</w:t>
      </w: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5"/>
        <w:gridCol w:w="1099"/>
        <w:gridCol w:w="1093"/>
        <w:gridCol w:w="1043"/>
        <w:gridCol w:w="1114"/>
        <w:gridCol w:w="1017"/>
        <w:gridCol w:w="1088"/>
        <w:gridCol w:w="1051"/>
      </w:tblGrid>
      <w:tr w:rsidR="00207C6E" w:rsidRPr="00207C6E" w:rsidTr="0009129E">
        <w:trPr>
          <w:trHeight w:val="315"/>
          <w:tblHeader/>
          <w:jc w:val="center"/>
        </w:trPr>
        <w:tc>
          <w:tcPr>
            <w:tcW w:w="2165" w:type="dxa"/>
            <w:vMerge w:val="restart"/>
            <w:shd w:val="clear" w:color="000000" w:fill="FFFFFF"/>
            <w:vAlign w:val="center"/>
            <w:hideMark/>
          </w:tcPr>
          <w:p w:rsidR="0025045C" w:rsidRPr="00207C6E" w:rsidRDefault="0025045C" w:rsidP="00BB3F3D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 xml:space="preserve">Наименование </w:t>
            </w:r>
            <w:proofErr w:type="gramStart"/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налоговых</w:t>
            </w:r>
            <w:proofErr w:type="gramEnd"/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 xml:space="preserve"> </w:t>
            </w:r>
          </w:p>
          <w:p w:rsidR="0025045C" w:rsidRPr="00207C6E" w:rsidRDefault="0025045C" w:rsidP="00BB3F3D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доходов</w:t>
            </w:r>
          </w:p>
        </w:tc>
        <w:tc>
          <w:tcPr>
            <w:tcW w:w="1099" w:type="dxa"/>
            <w:vMerge w:val="restart"/>
            <w:shd w:val="clear" w:color="000000" w:fill="FFFFFF"/>
            <w:vAlign w:val="center"/>
            <w:hideMark/>
          </w:tcPr>
          <w:p w:rsidR="0025045C" w:rsidRPr="00207C6E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2023 год </w:t>
            </w:r>
          </w:p>
          <w:p w:rsidR="0025045C" w:rsidRPr="00207C6E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proofErr w:type="gramStart"/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</w:t>
            </w:r>
            <w:proofErr w:type="gramEnd"/>
          </w:p>
          <w:p w:rsidR="0025045C" w:rsidRPr="00207C6E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от 20.12.2022 </w:t>
            </w:r>
          </w:p>
          <w:p w:rsidR="0025045C" w:rsidRPr="00207C6E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№ 128)</w:t>
            </w:r>
          </w:p>
        </w:tc>
        <w:tc>
          <w:tcPr>
            <w:tcW w:w="2136" w:type="dxa"/>
            <w:gridSpan w:val="2"/>
            <w:shd w:val="clear" w:color="000000" w:fill="FFFFFF"/>
            <w:vAlign w:val="center"/>
            <w:hideMark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2024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131" w:type="dxa"/>
            <w:gridSpan w:val="2"/>
            <w:shd w:val="clear" w:color="000000" w:fill="FFFFFF"/>
            <w:vAlign w:val="center"/>
            <w:hideMark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2025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139" w:type="dxa"/>
            <w:gridSpan w:val="2"/>
            <w:shd w:val="clear" w:color="000000" w:fill="FFFFFF"/>
            <w:vAlign w:val="center"/>
            <w:hideMark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207C6E" w:rsidRPr="00207C6E" w:rsidTr="0009129E">
        <w:trPr>
          <w:trHeight w:val="699"/>
          <w:tblHeader/>
          <w:jc w:val="center"/>
        </w:trPr>
        <w:tc>
          <w:tcPr>
            <w:tcW w:w="2165" w:type="dxa"/>
            <w:vMerge/>
            <w:vAlign w:val="center"/>
            <w:hideMark/>
          </w:tcPr>
          <w:p w:rsidR="0025045C" w:rsidRPr="00207C6E" w:rsidRDefault="0025045C" w:rsidP="009F0C5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</w:p>
        </w:tc>
        <w:tc>
          <w:tcPr>
            <w:tcW w:w="1099" w:type="dxa"/>
            <w:vMerge/>
            <w:shd w:val="clear" w:color="000000" w:fill="FFFFFF"/>
            <w:vAlign w:val="center"/>
            <w:hideMark/>
          </w:tcPr>
          <w:p w:rsidR="0025045C" w:rsidRPr="00207C6E" w:rsidRDefault="0025045C" w:rsidP="009F0C5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</w:p>
        </w:tc>
        <w:tc>
          <w:tcPr>
            <w:tcW w:w="1093" w:type="dxa"/>
            <w:shd w:val="clear" w:color="000000" w:fill="FFFFFF"/>
            <w:vAlign w:val="center"/>
            <w:hideMark/>
          </w:tcPr>
          <w:p w:rsidR="0025045C" w:rsidRPr="00207C6E" w:rsidRDefault="0025045C" w:rsidP="009F0C5C">
            <w:pPr>
              <w:ind w:left="-129" w:right="-10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1043" w:type="dxa"/>
            <w:shd w:val="clear" w:color="000000" w:fill="FFFFFF"/>
            <w:vAlign w:val="center"/>
            <w:hideMark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 xml:space="preserve">к 2023 </w:t>
            </w:r>
          </w:p>
          <w:p w:rsidR="0025045C" w:rsidRPr="00207C6E" w:rsidRDefault="0025045C" w:rsidP="005F1E5C">
            <w:pPr>
              <w:ind w:left="-129" w:right="-10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114" w:type="dxa"/>
            <w:shd w:val="clear" w:color="000000" w:fill="FFFFFF"/>
            <w:vAlign w:val="center"/>
            <w:hideMark/>
          </w:tcPr>
          <w:p w:rsidR="0025045C" w:rsidRPr="00207C6E" w:rsidRDefault="0025045C" w:rsidP="000B316C">
            <w:pPr>
              <w:ind w:left="-129" w:right="-10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сумма </w:t>
            </w:r>
          </w:p>
        </w:tc>
        <w:tc>
          <w:tcPr>
            <w:tcW w:w="1017" w:type="dxa"/>
            <w:vAlign w:val="center"/>
          </w:tcPr>
          <w:p w:rsidR="0028112D" w:rsidRPr="00207C6E" w:rsidRDefault="0028112D" w:rsidP="0028112D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28112D" w:rsidRPr="00207C6E" w:rsidRDefault="0028112D" w:rsidP="0028112D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 xml:space="preserve">к 2024 </w:t>
            </w:r>
          </w:p>
          <w:p w:rsidR="0025045C" w:rsidRPr="00207C6E" w:rsidRDefault="0028112D" w:rsidP="0028112D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1051" w:type="dxa"/>
            <w:vAlign w:val="center"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>к 202</w:t>
            </w:r>
            <w:r w:rsidR="0028112D" w:rsidRPr="00207C6E">
              <w:rPr>
                <w:rFonts w:ascii="PT Astra Serif" w:hAnsi="PT Astra Serif"/>
                <w:spacing w:val="-8"/>
                <w:sz w:val="24"/>
                <w:szCs w:val="24"/>
              </w:rPr>
              <w:t>5</w:t>
            </w: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</w:tr>
      <w:tr w:rsidR="00207C6E" w:rsidRPr="00207C6E" w:rsidTr="0028112D">
        <w:trPr>
          <w:trHeight w:val="423"/>
          <w:jc w:val="center"/>
        </w:trPr>
        <w:tc>
          <w:tcPr>
            <w:tcW w:w="2165" w:type="dxa"/>
            <w:shd w:val="clear" w:color="000000" w:fill="FFFFFF"/>
            <w:vAlign w:val="center"/>
            <w:hideMark/>
          </w:tcPr>
          <w:p w:rsidR="0028112D" w:rsidRPr="00207C6E" w:rsidRDefault="0028112D" w:rsidP="009F0C5C">
            <w:pPr>
              <w:rPr>
                <w:rFonts w:ascii="PT Astra Serif" w:hAnsi="PT Astra Serif"/>
                <w:b/>
                <w:spacing w:val="-6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6"/>
                <w:sz w:val="24"/>
                <w:szCs w:val="24"/>
              </w:rPr>
              <w:t xml:space="preserve">Налоги на совокупный доход – ВСЕГО, </w:t>
            </w:r>
          </w:p>
          <w:p w:rsidR="0028112D" w:rsidRPr="00207C6E" w:rsidRDefault="0028112D" w:rsidP="009F0C5C">
            <w:pPr>
              <w:rPr>
                <w:rFonts w:ascii="PT Astra Serif" w:hAnsi="PT Astra Serif"/>
                <w:i/>
                <w:spacing w:val="-6"/>
                <w:sz w:val="24"/>
                <w:szCs w:val="24"/>
              </w:rPr>
            </w:pPr>
            <w:r w:rsidRPr="00207C6E">
              <w:rPr>
                <w:rFonts w:ascii="PT Astra Serif" w:hAnsi="PT Astra Serif"/>
                <w:i/>
                <w:spacing w:val="-6"/>
                <w:sz w:val="24"/>
                <w:szCs w:val="24"/>
              </w:rPr>
              <w:t>в том числе:</w:t>
            </w:r>
          </w:p>
        </w:tc>
        <w:tc>
          <w:tcPr>
            <w:tcW w:w="1099" w:type="dxa"/>
            <w:shd w:val="clear" w:color="000000" w:fill="FFFFFF"/>
            <w:noWrap/>
            <w:hideMark/>
          </w:tcPr>
          <w:p w:rsidR="0028112D" w:rsidRPr="00207C6E" w:rsidRDefault="0028112D" w:rsidP="001E7F19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111 211,1</w:t>
            </w:r>
          </w:p>
        </w:tc>
        <w:tc>
          <w:tcPr>
            <w:tcW w:w="1093" w:type="dxa"/>
            <w:shd w:val="clear" w:color="000000" w:fill="FFFFFF"/>
            <w:noWrap/>
          </w:tcPr>
          <w:p w:rsidR="0028112D" w:rsidRPr="00207C6E" w:rsidRDefault="003B1C87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123 709,2</w:t>
            </w:r>
          </w:p>
        </w:tc>
        <w:tc>
          <w:tcPr>
            <w:tcW w:w="1043" w:type="dxa"/>
            <w:shd w:val="clear" w:color="000000" w:fill="FFFFFF"/>
            <w:noWrap/>
          </w:tcPr>
          <w:p w:rsidR="0028112D" w:rsidRPr="00207C6E" w:rsidRDefault="003B1C87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+12 498,1</w:t>
            </w:r>
          </w:p>
          <w:p w:rsidR="003B1C87" w:rsidRPr="00207C6E" w:rsidRDefault="003B1C87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или</w:t>
            </w:r>
          </w:p>
          <w:p w:rsidR="003B1C87" w:rsidRPr="00207C6E" w:rsidRDefault="003B1C87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+11,2</w:t>
            </w:r>
            <w:r w:rsidR="00F30E85" w:rsidRPr="00207C6E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%</w:t>
            </w:r>
          </w:p>
        </w:tc>
        <w:tc>
          <w:tcPr>
            <w:tcW w:w="1114" w:type="dxa"/>
            <w:shd w:val="clear" w:color="000000" w:fill="FFFFFF"/>
            <w:noWrap/>
          </w:tcPr>
          <w:p w:rsidR="0028112D" w:rsidRPr="00207C6E" w:rsidRDefault="003B1C87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125 257,7</w:t>
            </w:r>
          </w:p>
        </w:tc>
        <w:tc>
          <w:tcPr>
            <w:tcW w:w="1017" w:type="dxa"/>
            <w:shd w:val="clear" w:color="000000" w:fill="FFFFFF"/>
          </w:tcPr>
          <w:p w:rsidR="0028112D" w:rsidRPr="00207C6E" w:rsidRDefault="003B1C87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+1 548,5</w:t>
            </w:r>
          </w:p>
          <w:p w:rsidR="00F30E85" w:rsidRPr="00207C6E" w:rsidRDefault="00F30E85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или</w:t>
            </w:r>
          </w:p>
          <w:p w:rsidR="00F30E85" w:rsidRPr="00207C6E" w:rsidRDefault="00F30E85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+1,3%</w:t>
            </w:r>
          </w:p>
        </w:tc>
        <w:tc>
          <w:tcPr>
            <w:tcW w:w="1088" w:type="dxa"/>
            <w:shd w:val="clear" w:color="000000" w:fill="FFFFFF"/>
            <w:noWrap/>
          </w:tcPr>
          <w:p w:rsidR="0028112D" w:rsidRPr="00207C6E" w:rsidRDefault="003B1C87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126 502,0</w:t>
            </w:r>
          </w:p>
        </w:tc>
        <w:tc>
          <w:tcPr>
            <w:tcW w:w="1051" w:type="dxa"/>
            <w:shd w:val="clear" w:color="000000" w:fill="FFFFFF"/>
          </w:tcPr>
          <w:p w:rsidR="00F30E85" w:rsidRPr="00207C6E" w:rsidRDefault="003B1C87" w:rsidP="00F30E85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+1 244,3</w:t>
            </w:r>
            <w:r w:rsidR="00F30E85" w:rsidRPr="00207C6E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 xml:space="preserve"> или</w:t>
            </w:r>
          </w:p>
          <w:p w:rsidR="0028112D" w:rsidRPr="00207C6E" w:rsidRDefault="00F30E85" w:rsidP="00F30E85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+1,0%</w:t>
            </w:r>
          </w:p>
        </w:tc>
      </w:tr>
      <w:tr w:rsidR="00207C6E" w:rsidRPr="00207C6E" w:rsidTr="0028112D">
        <w:trPr>
          <w:trHeight w:val="458"/>
          <w:jc w:val="center"/>
        </w:trPr>
        <w:tc>
          <w:tcPr>
            <w:tcW w:w="2165" w:type="dxa"/>
            <w:shd w:val="clear" w:color="000000" w:fill="FFFFFF"/>
            <w:vAlign w:val="center"/>
            <w:hideMark/>
          </w:tcPr>
          <w:p w:rsidR="0028112D" w:rsidRPr="00207C6E" w:rsidRDefault="0028112D" w:rsidP="00020196">
            <w:pPr>
              <w:ind w:right="-87"/>
              <w:rPr>
                <w:rFonts w:ascii="PT Astra Serif" w:hAnsi="PT Astra Serif"/>
                <w:spacing w:val="-6"/>
                <w:sz w:val="22"/>
                <w:szCs w:val="23"/>
              </w:rPr>
            </w:pPr>
            <w:r w:rsidRPr="00207C6E">
              <w:rPr>
                <w:rFonts w:ascii="PT Astra Serif" w:hAnsi="PT Astra Serif"/>
                <w:spacing w:val="-6"/>
                <w:sz w:val="22"/>
                <w:szCs w:val="23"/>
              </w:rPr>
              <w:t>- налог, взимаемый в связи с применением упрощенной системы налогообложения</w:t>
            </w:r>
          </w:p>
        </w:tc>
        <w:tc>
          <w:tcPr>
            <w:tcW w:w="1099" w:type="dxa"/>
            <w:shd w:val="clear" w:color="000000" w:fill="FFFFFF"/>
            <w:noWrap/>
            <w:hideMark/>
          </w:tcPr>
          <w:p w:rsidR="0028112D" w:rsidRPr="00207C6E" w:rsidRDefault="0028112D" w:rsidP="001E7F19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101 811,1</w:t>
            </w:r>
          </w:p>
        </w:tc>
        <w:tc>
          <w:tcPr>
            <w:tcW w:w="1093" w:type="dxa"/>
            <w:shd w:val="clear" w:color="000000" w:fill="FFFFFF"/>
            <w:noWrap/>
          </w:tcPr>
          <w:p w:rsidR="0028112D" w:rsidRPr="00207C6E" w:rsidRDefault="003B1C87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114 499,2</w:t>
            </w:r>
          </w:p>
        </w:tc>
        <w:tc>
          <w:tcPr>
            <w:tcW w:w="1043" w:type="dxa"/>
            <w:shd w:val="clear" w:color="000000" w:fill="FFFFFF"/>
            <w:noWrap/>
          </w:tcPr>
          <w:p w:rsidR="0028112D" w:rsidRPr="00207C6E" w:rsidRDefault="003B1C87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+12 688,1</w:t>
            </w:r>
          </w:p>
          <w:p w:rsidR="00F30E85" w:rsidRPr="00207C6E" w:rsidRDefault="00F30E85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F30E85" w:rsidRPr="00207C6E" w:rsidRDefault="00F30E85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+12,5%</w:t>
            </w:r>
          </w:p>
        </w:tc>
        <w:tc>
          <w:tcPr>
            <w:tcW w:w="1114" w:type="dxa"/>
            <w:shd w:val="clear" w:color="000000" w:fill="FFFFFF"/>
            <w:noWrap/>
          </w:tcPr>
          <w:p w:rsidR="0028112D" w:rsidRPr="00207C6E" w:rsidRDefault="003B1C87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115 987,7</w:t>
            </w:r>
          </w:p>
        </w:tc>
        <w:tc>
          <w:tcPr>
            <w:tcW w:w="1017" w:type="dxa"/>
            <w:shd w:val="clear" w:color="000000" w:fill="FFFFFF"/>
          </w:tcPr>
          <w:p w:rsidR="0028112D" w:rsidRPr="00207C6E" w:rsidRDefault="003B1C87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+1 488,5</w:t>
            </w:r>
          </w:p>
          <w:p w:rsidR="00F30E85" w:rsidRPr="00207C6E" w:rsidRDefault="00F30E85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 xml:space="preserve">или </w:t>
            </w:r>
          </w:p>
          <w:p w:rsidR="00F30E85" w:rsidRPr="00207C6E" w:rsidRDefault="00F30E85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+1,3%</w:t>
            </w:r>
          </w:p>
          <w:p w:rsidR="00F30E85" w:rsidRPr="00207C6E" w:rsidRDefault="00F30E85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</w:p>
        </w:tc>
        <w:tc>
          <w:tcPr>
            <w:tcW w:w="1088" w:type="dxa"/>
            <w:shd w:val="clear" w:color="000000" w:fill="FFFFFF"/>
            <w:noWrap/>
          </w:tcPr>
          <w:p w:rsidR="0028112D" w:rsidRPr="00207C6E" w:rsidRDefault="003B1C87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117 032,0</w:t>
            </w:r>
          </w:p>
        </w:tc>
        <w:tc>
          <w:tcPr>
            <w:tcW w:w="1051" w:type="dxa"/>
            <w:shd w:val="clear" w:color="000000" w:fill="FFFFFF"/>
          </w:tcPr>
          <w:p w:rsidR="00F30E85" w:rsidRPr="00207C6E" w:rsidRDefault="003B1C87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+1 044,3</w:t>
            </w:r>
            <w:r w:rsidR="00F30E85" w:rsidRPr="00207C6E">
              <w:rPr>
                <w:rFonts w:ascii="PT Astra Serif" w:hAnsi="PT Astra Serif"/>
                <w:spacing w:val="-10"/>
                <w:sz w:val="22"/>
                <w:szCs w:val="22"/>
              </w:rPr>
              <w:t xml:space="preserve"> или </w:t>
            </w:r>
          </w:p>
          <w:p w:rsidR="00F30E85" w:rsidRPr="00207C6E" w:rsidRDefault="00F30E85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+0,9%</w:t>
            </w:r>
          </w:p>
          <w:p w:rsidR="0028112D" w:rsidRPr="00207C6E" w:rsidRDefault="0028112D" w:rsidP="003B1C87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</w:p>
        </w:tc>
      </w:tr>
      <w:tr w:rsidR="00207C6E" w:rsidRPr="00207C6E" w:rsidTr="0028112D">
        <w:trPr>
          <w:trHeight w:val="315"/>
          <w:jc w:val="center"/>
        </w:trPr>
        <w:tc>
          <w:tcPr>
            <w:tcW w:w="2165" w:type="dxa"/>
            <w:shd w:val="clear" w:color="000000" w:fill="FFFFFF"/>
            <w:vAlign w:val="center"/>
            <w:hideMark/>
          </w:tcPr>
          <w:p w:rsidR="0028112D" w:rsidRPr="00207C6E" w:rsidRDefault="0028112D" w:rsidP="00020196">
            <w:pPr>
              <w:ind w:right="-87"/>
              <w:rPr>
                <w:rFonts w:ascii="PT Astra Serif" w:hAnsi="PT Astra Serif"/>
                <w:spacing w:val="-6"/>
                <w:sz w:val="22"/>
                <w:szCs w:val="23"/>
              </w:rPr>
            </w:pPr>
            <w:r w:rsidRPr="00207C6E">
              <w:rPr>
                <w:rFonts w:ascii="PT Astra Serif" w:hAnsi="PT Astra Serif"/>
                <w:spacing w:val="-6"/>
                <w:sz w:val="22"/>
                <w:szCs w:val="23"/>
              </w:rPr>
              <w:t>- единый сельскохозяйственный налог</w:t>
            </w:r>
          </w:p>
        </w:tc>
        <w:tc>
          <w:tcPr>
            <w:tcW w:w="1099" w:type="dxa"/>
            <w:shd w:val="clear" w:color="000000" w:fill="FFFFFF"/>
            <w:noWrap/>
            <w:hideMark/>
          </w:tcPr>
          <w:p w:rsidR="0028112D" w:rsidRPr="00207C6E" w:rsidRDefault="0028112D" w:rsidP="001E7F19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1 200,0</w:t>
            </w:r>
          </w:p>
        </w:tc>
        <w:tc>
          <w:tcPr>
            <w:tcW w:w="1093" w:type="dxa"/>
            <w:shd w:val="clear" w:color="000000" w:fill="FFFFFF"/>
            <w:noWrap/>
          </w:tcPr>
          <w:p w:rsidR="0028112D" w:rsidRPr="00207C6E" w:rsidRDefault="003B1C87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910,0</w:t>
            </w:r>
          </w:p>
        </w:tc>
        <w:tc>
          <w:tcPr>
            <w:tcW w:w="1043" w:type="dxa"/>
            <w:shd w:val="clear" w:color="000000" w:fill="FFFFFF"/>
            <w:noWrap/>
          </w:tcPr>
          <w:p w:rsidR="0028112D" w:rsidRPr="00207C6E" w:rsidRDefault="003B1C87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-290,0</w:t>
            </w:r>
          </w:p>
          <w:p w:rsidR="00F30E85" w:rsidRPr="00207C6E" w:rsidRDefault="00F30E85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F30E85" w:rsidRPr="00207C6E" w:rsidRDefault="00F30E85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-24,2%</w:t>
            </w:r>
          </w:p>
        </w:tc>
        <w:tc>
          <w:tcPr>
            <w:tcW w:w="1114" w:type="dxa"/>
            <w:shd w:val="clear" w:color="000000" w:fill="FFFFFF"/>
            <w:noWrap/>
          </w:tcPr>
          <w:p w:rsidR="0028112D" w:rsidRPr="00207C6E" w:rsidRDefault="003B1C87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770,0</w:t>
            </w:r>
          </w:p>
        </w:tc>
        <w:tc>
          <w:tcPr>
            <w:tcW w:w="1017" w:type="dxa"/>
            <w:shd w:val="clear" w:color="000000" w:fill="FFFFFF"/>
          </w:tcPr>
          <w:p w:rsidR="00F30E85" w:rsidRPr="00207C6E" w:rsidRDefault="003B1C87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-140,0</w:t>
            </w:r>
            <w:r w:rsidR="00F30E85" w:rsidRPr="00207C6E">
              <w:rPr>
                <w:rFonts w:ascii="PT Astra Serif" w:hAnsi="PT Astra Serif"/>
                <w:spacing w:val="-10"/>
                <w:sz w:val="22"/>
                <w:szCs w:val="22"/>
              </w:rPr>
              <w:t xml:space="preserve"> </w:t>
            </w:r>
          </w:p>
          <w:p w:rsidR="00F30E85" w:rsidRPr="00207C6E" w:rsidRDefault="00F30E85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28112D" w:rsidRPr="00207C6E" w:rsidRDefault="00F30E85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-15,4%</w:t>
            </w:r>
          </w:p>
        </w:tc>
        <w:tc>
          <w:tcPr>
            <w:tcW w:w="1088" w:type="dxa"/>
            <w:shd w:val="clear" w:color="000000" w:fill="FFFFFF"/>
            <w:noWrap/>
          </w:tcPr>
          <w:p w:rsidR="0028112D" w:rsidRPr="00207C6E" w:rsidRDefault="003B1C87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820,0</w:t>
            </w:r>
          </w:p>
        </w:tc>
        <w:tc>
          <w:tcPr>
            <w:tcW w:w="1051" w:type="dxa"/>
            <w:shd w:val="clear" w:color="000000" w:fill="FFFFFF"/>
          </w:tcPr>
          <w:p w:rsidR="00F30E85" w:rsidRPr="00207C6E" w:rsidRDefault="003B1C87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+50,0</w:t>
            </w:r>
            <w:r w:rsidR="00F30E85" w:rsidRPr="00207C6E">
              <w:rPr>
                <w:rFonts w:ascii="PT Astra Serif" w:hAnsi="PT Astra Serif"/>
                <w:spacing w:val="-10"/>
                <w:sz w:val="22"/>
                <w:szCs w:val="22"/>
              </w:rPr>
              <w:t xml:space="preserve"> </w:t>
            </w:r>
          </w:p>
          <w:p w:rsidR="00F30E85" w:rsidRPr="00207C6E" w:rsidRDefault="00F30E85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28112D" w:rsidRPr="00207C6E" w:rsidRDefault="00F30E85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+6,5%</w:t>
            </w:r>
          </w:p>
        </w:tc>
      </w:tr>
      <w:tr w:rsidR="00207C6E" w:rsidRPr="00207C6E" w:rsidTr="0028112D">
        <w:trPr>
          <w:trHeight w:val="945"/>
          <w:jc w:val="center"/>
        </w:trPr>
        <w:tc>
          <w:tcPr>
            <w:tcW w:w="2165" w:type="dxa"/>
            <w:shd w:val="clear" w:color="000000" w:fill="FFFFFF"/>
            <w:vAlign w:val="center"/>
            <w:hideMark/>
          </w:tcPr>
          <w:p w:rsidR="0028112D" w:rsidRPr="00207C6E" w:rsidRDefault="0028112D" w:rsidP="00020196">
            <w:pPr>
              <w:ind w:right="-87"/>
              <w:rPr>
                <w:rFonts w:ascii="PT Astra Serif" w:hAnsi="PT Astra Serif"/>
                <w:spacing w:val="-6"/>
                <w:sz w:val="22"/>
                <w:szCs w:val="23"/>
              </w:rPr>
            </w:pPr>
            <w:r w:rsidRPr="00207C6E">
              <w:rPr>
                <w:rFonts w:ascii="PT Astra Serif" w:hAnsi="PT Astra Serif"/>
                <w:spacing w:val="-6"/>
                <w:sz w:val="22"/>
                <w:szCs w:val="23"/>
              </w:rPr>
              <w:t>- налог, взимаемый в связи с применением патентной системы налогообложения</w:t>
            </w:r>
          </w:p>
        </w:tc>
        <w:tc>
          <w:tcPr>
            <w:tcW w:w="1099" w:type="dxa"/>
            <w:shd w:val="clear" w:color="000000" w:fill="FFFFFF"/>
            <w:noWrap/>
            <w:hideMark/>
          </w:tcPr>
          <w:p w:rsidR="0028112D" w:rsidRPr="00207C6E" w:rsidRDefault="0028112D" w:rsidP="001E7F19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8 200,0</w:t>
            </w:r>
          </w:p>
        </w:tc>
        <w:tc>
          <w:tcPr>
            <w:tcW w:w="1093" w:type="dxa"/>
            <w:shd w:val="clear" w:color="000000" w:fill="FFFFFF"/>
            <w:noWrap/>
          </w:tcPr>
          <w:p w:rsidR="0028112D" w:rsidRPr="00207C6E" w:rsidRDefault="003B1C87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8 300,0</w:t>
            </w:r>
          </w:p>
        </w:tc>
        <w:tc>
          <w:tcPr>
            <w:tcW w:w="1043" w:type="dxa"/>
            <w:shd w:val="clear" w:color="000000" w:fill="FFFFFF"/>
            <w:noWrap/>
          </w:tcPr>
          <w:p w:rsidR="0028112D" w:rsidRPr="00207C6E" w:rsidRDefault="003B1C87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+100,0</w:t>
            </w:r>
          </w:p>
          <w:p w:rsidR="00F30E85" w:rsidRPr="00207C6E" w:rsidRDefault="00F30E85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F30E85" w:rsidRPr="00207C6E" w:rsidRDefault="00F30E85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+1,2%</w:t>
            </w:r>
          </w:p>
        </w:tc>
        <w:tc>
          <w:tcPr>
            <w:tcW w:w="1114" w:type="dxa"/>
            <w:shd w:val="clear" w:color="000000" w:fill="FFFFFF"/>
            <w:noWrap/>
          </w:tcPr>
          <w:p w:rsidR="0028112D" w:rsidRPr="00207C6E" w:rsidRDefault="003B1C87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8 500,0</w:t>
            </w:r>
          </w:p>
        </w:tc>
        <w:tc>
          <w:tcPr>
            <w:tcW w:w="1017" w:type="dxa"/>
            <w:shd w:val="clear" w:color="000000" w:fill="FFFFFF"/>
          </w:tcPr>
          <w:p w:rsidR="0028112D" w:rsidRPr="00207C6E" w:rsidRDefault="003B1C87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+200,0</w:t>
            </w:r>
          </w:p>
          <w:p w:rsidR="00F30E85" w:rsidRPr="00207C6E" w:rsidRDefault="00F30E85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F30E85" w:rsidRPr="00207C6E" w:rsidRDefault="00F30E85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+2,4%</w:t>
            </w:r>
          </w:p>
        </w:tc>
        <w:tc>
          <w:tcPr>
            <w:tcW w:w="1088" w:type="dxa"/>
            <w:shd w:val="clear" w:color="000000" w:fill="FFFFFF"/>
            <w:noWrap/>
          </w:tcPr>
          <w:p w:rsidR="0028112D" w:rsidRPr="00207C6E" w:rsidRDefault="003B1C87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8 650,0</w:t>
            </w:r>
          </w:p>
        </w:tc>
        <w:tc>
          <w:tcPr>
            <w:tcW w:w="1051" w:type="dxa"/>
            <w:shd w:val="clear" w:color="000000" w:fill="FFFFFF"/>
          </w:tcPr>
          <w:p w:rsidR="0028112D" w:rsidRPr="00207C6E" w:rsidRDefault="003B1C87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+150,0</w:t>
            </w:r>
          </w:p>
          <w:p w:rsidR="00F30E85" w:rsidRPr="00207C6E" w:rsidRDefault="00F30E85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F30E85" w:rsidRPr="00207C6E" w:rsidRDefault="00F30E85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+1,8%</w:t>
            </w:r>
          </w:p>
        </w:tc>
      </w:tr>
    </w:tbl>
    <w:p w:rsidR="001679C0" w:rsidRPr="00207C6E" w:rsidRDefault="001679C0" w:rsidP="009F0C5C">
      <w:pPr>
        <w:pStyle w:val="a8"/>
        <w:ind w:firstLine="709"/>
        <w:rPr>
          <w:rFonts w:ascii="PT Astra Serif" w:hAnsi="PT Astra Serif"/>
          <w:sz w:val="24"/>
          <w:szCs w:val="24"/>
        </w:rPr>
      </w:pPr>
    </w:p>
    <w:p w:rsidR="001679C0" w:rsidRPr="00207C6E" w:rsidRDefault="001679C0" w:rsidP="006D63D9">
      <w:pPr>
        <w:pStyle w:val="a8"/>
        <w:ind w:firstLine="709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В целом по налогам на совокупный доход в 202</w:t>
      </w:r>
      <w:r w:rsidR="00F30E85" w:rsidRPr="00207C6E">
        <w:rPr>
          <w:rFonts w:ascii="PT Astra Serif" w:hAnsi="PT Astra Serif"/>
          <w:sz w:val="26"/>
          <w:szCs w:val="26"/>
        </w:rPr>
        <w:t>4</w:t>
      </w:r>
      <w:r w:rsidRPr="00207C6E">
        <w:rPr>
          <w:rFonts w:ascii="PT Astra Serif" w:hAnsi="PT Astra Serif"/>
          <w:sz w:val="26"/>
          <w:szCs w:val="26"/>
        </w:rPr>
        <w:t xml:space="preserve"> году ожидается </w:t>
      </w:r>
      <w:r w:rsidR="00A26387" w:rsidRPr="00207C6E">
        <w:rPr>
          <w:rFonts w:ascii="PT Astra Serif" w:hAnsi="PT Astra Serif"/>
          <w:sz w:val="26"/>
          <w:szCs w:val="26"/>
        </w:rPr>
        <w:t>рост</w:t>
      </w:r>
      <w:r w:rsidRPr="00207C6E">
        <w:rPr>
          <w:rFonts w:ascii="PT Astra Serif" w:hAnsi="PT Astra Serif"/>
          <w:sz w:val="26"/>
          <w:szCs w:val="26"/>
        </w:rPr>
        <w:t xml:space="preserve"> поступлений на </w:t>
      </w:r>
      <w:r w:rsidR="00F30E85" w:rsidRPr="00207C6E">
        <w:rPr>
          <w:rFonts w:ascii="PT Astra Serif" w:hAnsi="PT Astra Serif"/>
          <w:sz w:val="26"/>
          <w:szCs w:val="26"/>
        </w:rPr>
        <w:t>12 498,1</w:t>
      </w:r>
      <w:r w:rsidR="00DE42BB" w:rsidRPr="00207C6E">
        <w:rPr>
          <w:rFonts w:ascii="PT Astra Serif" w:hAnsi="PT Astra Serif"/>
          <w:sz w:val="26"/>
          <w:szCs w:val="26"/>
        </w:rPr>
        <w:t xml:space="preserve"> тыс. рублей </w:t>
      </w:r>
      <w:r w:rsidRPr="00207C6E">
        <w:rPr>
          <w:rFonts w:ascii="PT Astra Serif" w:hAnsi="PT Astra Serif"/>
          <w:sz w:val="26"/>
          <w:szCs w:val="26"/>
        </w:rPr>
        <w:t xml:space="preserve">или на </w:t>
      </w:r>
      <w:r w:rsidR="00F30E85" w:rsidRPr="00207C6E">
        <w:rPr>
          <w:rFonts w:ascii="PT Astra Serif" w:hAnsi="PT Astra Serif"/>
          <w:sz w:val="26"/>
          <w:szCs w:val="26"/>
        </w:rPr>
        <w:t>11,2</w:t>
      </w:r>
      <w:r w:rsidR="00DE42BB" w:rsidRPr="00207C6E">
        <w:rPr>
          <w:rFonts w:ascii="PT Astra Serif" w:hAnsi="PT Astra Serif"/>
          <w:sz w:val="26"/>
          <w:szCs w:val="26"/>
        </w:rPr>
        <w:t xml:space="preserve">% </w:t>
      </w:r>
      <w:r w:rsidRPr="00207C6E">
        <w:rPr>
          <w:rFonts w:ascii="PT Astra Serif" w:hAnsi="PT Astra Serif"/>
          <w:sz w:val="26"/>
          <w:szCs w:val="26"/>
        </w:rPr>
        <w:t xml:space="preserve">к 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плановым </w:t>
      </w:r>
      <w:r w:rsidRPr="00207C6E">
        <w:rPr>
          <w:rFonts w:ascii="PT Astra Serif" w:hAnsi="PT Astra Serif"/>
          <w:sz w:val="26"/>
          <w:szCs w:val="26"/>
        </w:rPr>
        <w:t>показателям 202</w:t>
      </w:r>
      <w:r w:rsidR="00F30E85" w:rsidRPr="00207C6E">
        <w:rPr>
          <w:rFonts w:ascii="PT Astra Serif" w:hAnsi="PT Astra Serif"/>
          <w:sz w:val="26"/>
          <w:szCs w:val="26"/>
        </w:rPr>
        <w:t>3</w:t>
      </w:r>
      <w:r w:rsidRPr="00207C6E">
        <w:rPr>
          <w:rFonts w:ascii="PT Astra Serif" w:hAnsi="PT Astra Serif"/>
          <w:sz w:val="26"/>
          <w:szCs w:val="26"/>
        </w:rPr>
        <w:t xml:space="preserve"> года. Общая сумма поступлений составит </w:t>
      </w:r>
      <w:r w:rsidR="00F30E85" w:rsidRPr="00207C6E">
        <w:rPr>
          <w:rFonts w:ascii="PT Astra Serif" w:hAnsi="PT Astra Serif"/>
          <w:sz w:val="26"/>
          <w:szCs w:val="26"/>
        </w:rPr>
        <w:t>123 709,2</w:t>
      </w:r>
      <w:r w:rsidRPr="00207C6E">
        <w:rPr>
          <w:rFonts w:ascii="PT Astra Serif" w:hAnsi="PT Astra Serif"/>
          <w:sz w:val="26"/>
          <w:szCs w:val="26"/>
        </w:rPr>
        <w:t xml:space="preserve"> тыс. рублей. </w:t>
      </w:r>
    </w:p>
    <w:p w:rsidR="001679C0" w:rsidRPr="00207C6E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При составлении прогноза поступлений по налогу, взимаемому в связи с применением упрощенной системы налогообложения, учтены:</w:t>
      </w:r>
    </w:p>
    <w:p w:rsidR="000D6FB3" w:rsidRPr="00207C6E" w:rsidRDefault="000D6FB3" w:rsidP="006D63D9">
      <w:pPr>
        <w:tabs>
          <w:tab w:val="left" w:pos="567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 xml:space="preserve">- налоговые ставки, предусмотренные главой 26.2 Налогового кодекса Российской Федерации «Упрощенная система налогообложения», законом Ханты-Мансийского автономного округа – Югры от 30.12.2008 №166-оз «О ставках налога, уплачиваемого в связи с применением упрощенной системы налогообложения»; </w:t>
      </w:r>
    </w:p>
    <w:p w:rsidR="000D6FB3" w:rsidRPr="00207C6E" w:rsidRDefault="000D6FB3" w:rsidP="006D63D9">
      <w:pPr>
        <w:tabs>
          <w:tab w:val="left" w:pos="567"/>
        </w:tabs>
        <w:ind w:firstLine="709"/>
        <w:jc w:val="both"/>
        <w:rPr>
          <w:rFonts w:ascii="PT Astra Serif" w:eastAsiaTheme="minorHAnsi" w:hAnsi="PT Astra Serif"/>
          <w:sz w:val="26"/>
          <w:szCs w:val="26"/>
          <w:lang w:eastAsia="en-US"/>
        </w:rPr>
      </w:pPr>
      <w:r w:rsidRPr="00207C6E">
        <w:rPr>
          <w:rFonts w:ascii="PT Astra Serif" w:hAnsi="PT Astra Serif"/>
          <w:sz w:val="26"/>
          <w:szCs w:val="26"/>
        </w:rPr>
        <w:t xml:space="preserve">- планируемое снижение налоговой ставки до 4% по упрощенной системе налогообложения с объектов налогообложения «доходы» для отдельных видов </w:t>
      </w:r>
      <w:r w:rsidRPr="00207C6E">
        <w:rPr>
          <w:rFonts w:ascii="PT Astra Serif" w:hAnsi="PT Astra Serif"/>
          <w:sz w:val="26"/>
          <w:szCs w:val="26"/>
        </w:rPr>
        <w:lastRenderedPageBreak/>
        <w:t>деятельности на 2023 и 2024 годов (проект закона Ханты-Мансийского автономного округа – Югра «О внесении изменений в отдельные законы Ханты-Мансийского автономного округа – Югры»)</w:t>
      </w:r>
      <w:r w:rsidR="002E4434" w:rsidRPr="00207C6E">
        <w:rPr>
          <w:rFonts w:ascii="PT Astra Serif" w:eastAsiaTheme="minorHAnsi" w:hAnsi="PT Astra Serif"/>
          <w:sz w:val="26"/>
          <w:szCs w:val="26"/>
          <w:lang w:eastAsia="en-US"/>
        </w:rPr>
        <w:t>.</w:t>
      </w:r>
    </w:p>
    <w:p w:rsidR="00807FAE" w:rsidRPr="00207C6E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  <w:shd w:val="clear" w:color="auto" w:fill="FFFFFF"/>
        </w:rPr>
      </w:pPr>
      <w:r w:rsidRPr="00207C6E">
        <w:rPr>
          <w:rFonts w:ascii="PT Astra Serif" w:hAnsi="PT Astra Serif"/>
          <w:sz w:val="26"/>
          <w:szCs w:val="26"/>
          <w:shd w:val="clear" w:color="auto" w:fill="FFFFFF"/>
        </w:rPr>
        <w:t>В 202</w:t>
      </w:r>
      <w:r w:rsidR="00F30E85" w:rsidRPr="00207C6E">
        <w:rPr>
          <w:rFonts w:ascii="PT Astra Serif" w:hAnsi="PT Astra Serif"/>
          <w:sz w:val="26"/>
          <w:szCs w:val="26"/>
          <w:shd w:val="clear" w:color="auto" w:fill="FFFFFF"/>
        </w:rPr>
        <w:t>4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году ожидается </w:t>
      </w:r>
      <w:r w:rsidR="00BA6F34"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снижение 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поступлений единого сельскохозяйственного налога </w:t>
      </w:r>
      <w:r w:rsidR="00BA6F34"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на 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>сумм</w:t>
      </w:r>
      <w:r w:rsidR="00BA6F34" w:rsidRPr="00207C6E">
        <w:rPr>
          <w:rFonts w:ascii="PT Astra Serif" w:hAnsi="PT Astra Serif"/>
          <w:sz w:val="26"/>
          <w:szCs w:val="26"/>
          <w:shd w:val="clear" w:color="auto" w:fill="FFFFFF"/>
        </w:rPr>
        <w:t>у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</w:t>
      </w:r>
      <w:r w:rsidR="00F30E85" w:rsidRPr="00207C6E">
        <w:rPr>
          <w:rFonts w:ascii="PT Astra Serif" w:hAnsi="PT Astra Serif"/>
          <w:sz w:val="26"/>
          <w:szCs w:val="26"/>
          <w:shd w:val="clear" w:color="auto" w:fill="FFFFFF"/>
        </w:rPr>
        <w:t>290,0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тыс. рублей в сравнении с плановыми показателями 202</w:t>
      </w:r>
      <w:r w:rsidR="00F30E85" w:rsidRPr="00207C6E">
        <w:rPr>
          <w:rFonts w:ascii="PT Astra Serif" w:hAnsi="PT Astra Serif"/>
          <w:sz w:val="26"/>
          <w:szCs w:val="26"/>
          <w:shd w:val="clear" w:color="auto" w:fill="FFFFFF"/>
        </w:rPr>
        <w:t>3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года. </w:t>
      </w:r>
      <w:proofErr w:type="gramStart"/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Поступления единого сельскохозяйственного налога спрогнозированы с </w:t>
      </w:r>
      <w:r w:rsidR="006C2870"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учётом </w:t>
      </w:r>
      <w:r w:rsidR="00243883" w:rsidRPr="00207C6E">
        <w:rPr>
          <w:rFonts w:ascii="PT Astra Serif" w:hAnsi="PT Astra Serif"/>
          <w:sz w:val="26"/>
          <w:szCs w:val="26"/>
          <w:shd w:val="clear" w:color="auto" w:fill="FFFFFF"/>
        </w:rPr>
        <w:t>сложившейся отрицательной</w:t>
      </w:r>
      <w:r w:rsidR="006C2870"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динамики </w:t>
      </w:r>
      <w:r w:rsidR="00A26387" w:rsidRPr="00207C6E">
        <w:rPr>
          <w:rFonts w:ascii="PT Astra Serif" w:hAnsi="PT Astra Serif"/>
          <w:sz w:val="26"/>
          <w:szCs w:val="26"/>
          <w:shd w:val="clear" w:color="auto" w:fill="FFFFFF"/>
        </w:rPr>
        <w:t>поступлени</w:t>
      </w:r>
      <w:r w:rsidR="00327189" w:rsidRPr="00207C6E">
        <w:rPr>
          <w:rFonts w:ascii="PT Astra Serif" w:hAnsi="PT Astra Serif"/>
          <w:sz w:val="26"/>
          <w:szCs w:val="26"/>
          <w:shd w:val="clear" w:color="auto" w:fill="FFFFFF"/>
        </w:rPr>
        <w:t>й</w:t>
      </w:r>
      <w:r w:rsidR="00A26387"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в </w:t>
      </w:r>
      <w:r w:rsidR="00A26387" w:rsidRPr="00207C6E">
        <w:rPr>
          <w:rFonts w:ascii="PT Astra Serif" w:hAnsi="PT Astra Serif"/>
          <w:sz w:val="26"/>
          <w:szCs w:val="26"/>
          <w:shd w:val="clear" w:color="auto" w:fill="FFFFFF"/>
        </w:rPr>
        <w:t>202</w:t>
      </w:r>
      <w:r w:rsidR="00F30E85" w:rsidRPr="00207C6E">
        <w:rPr>
          <w:rFonts w:ascii="PT Astra Serif" w:hAnsi="PT Astra Serif"/>
          <w:sz w:val="26"/>
          <w:szCs w:val="26"/>
          <w:shd w:val="clear" w:color="auto" w:fill="FFFFFF"/>
        </w:rPr>
        <w:t>3</w:t>
      </w:r>
      <w:r w:rsidR="00A26387"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год</w:t>
      </w:r>
      <w:r w:rsidR="00327189" w:rsidRPr="00207C6E">
        <w:rPr>
          <w:rFonts w:ascii="PT Astra Serif" w:hAnsi="PT Astra Serif"/>
          <w:sz w:val="26"/>
          <w:szCs w:val="26"/>
          <w:shd w:val="clear" w:color="auto" w:fill="FFFFFF"/>
        </w:rPr>
        <w:t>у</w:t>
      </w:r>
      <w:r w:rsidR="00F30E85"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по причине снижения </w:t>
      </w:r>
      <w:r w:rsidR="003265E4" w:rsidRPr="00207C6E">
        <w:rPr>
          <w:rFonts w:ascii="PT Astra Serif" w:hAnsi="PT Astra Serif"/>
          <w:spacing w:val="-6"/>
          <w:sz w:val="26"/>
          <w:szCs w:val="26"/>
        </w:rPr>
        <w:t>объемов производства и реализации сельскохозяйственной продукции, в том числе вследствие банкротства двух крупных сельхозпроизводителей и приостановки одним налогоплательщиком своей деятельности на неопределенный срок.</w:t>
      </w:r>
      <w:r w:rsidR="00DE42BB"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</w:t>
      </w:r>
      <w:proofErr w:type="gramEnd"/>
    </w:p>
    <w:p w:rsidR="001679C0" w:rsidRPr="00207C6E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  <w:shd w:val="clear" w:color="auto" w:fill="FFFFFF"/>
        </w:rPr>
      </w:pPr>
      <w:r w:rsidRPr="00207C6E">
        <w:rPr>
          <w:rFonts w:ascii="PT Astra Serif" w:hAnsi="PT Astra Serif"/>
          <w:sz w:val="26"/>
          <w:szCs w:val="26"/>
          <w:shd w:val="clear" w:color="auto" w:fill="FFFFFF"/>
        </w:rPr>
        <w:t>Поступление налога, взимаемого в связи с применением патентной системы налогообложения, прогнозируется на 202</w:t>
      </w:r>
      <w:r w:rsidR="008D01FB" w:rsidRPr="00207C6E">
        <w:rPr>
          <w:rFonts w:ascii="PT Astra Serif" w:hAnsi="PT Astra Serif"/>
          <w:sz w:val="26"/>
          <w:szCs w:val="26"/>
          <w:shd w:val="clear" w:color="auto" w:fill="FFFFFF"/>
        </w:rPr>
        <w:t>4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год с учётом сложившейся практики применения данной системы налогообложения за 20</w:t>
      </w:r>
      <w:r w:rsidR="00204EB2" w:rsidRPr="00207C6E">
        <w:rPr>
          <w:rFonts w:ascii="PT Astra Serif" w:hAnsi="PT Astra Serif"/>
          <w:sz w:val="26"/>
          <w:szCs w:val="26"/>
          <w:shd w:val="clear" w:color="auto" w:fill="FFFFFF"/>
        </w:rPr>
        <w:t>2</w:t>
      </w:r>
      <w:r w:rsidR="00243883" w:rsidRPr="00207C6E">
        <w:rPr>
          <w:rFonts w:ascii="PT Astra Serif" w:hAnsi="PT Astra Serif"/>
          <w:sz w:val="26"/>
          <w:szCs w:val="26"/>
          <w:shd w:val="clear" w:color="auto" w:fill="FFFFFF"/>
        </w:rPr>
        <w:t>1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</w:t>
      </w:r>
      <w:r w:rsidR="003265E4" w:rsidRPr="00207C6E">
        <w:rPr>
          <w:rFonts w:ascii="PT Astra Serif" w:hAnsi="PT Astra Serif"/>
          <w:sz w:val="26"/>
          <w:szCs w:val="26"/>
          <w:shd w:val="clear" w:color="auto" w:fill="FFFFFF"/>
        </w:rPr>
        <w:t>и 2022 годы, а так же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прогноза поступлений в 202</w:t>
      </w:r>
      <w:r w:rsidR="003265E4" w:rsidRPr="00207C6E">
        <w:rPr>
          <w:rFonts w:ascii="PT Astra Serif" w:hAnsi="PT Astra Serif"/>
          <w:sz w:val="26"/>
          <w:szCs w:val="26"/>
          <w:shd w:val="clear" w:color="auto" w:fill="FFFFFF"/>
        </w:rPr>
        <w:t>3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году. В очередном финансовом году планируется </w:t>
      </w:r>
      <w:r w:rsidR="00204EB2" w:rsidRPr="00207C6E">
        <w:rPr>
          <w:rFonts w:ascii="PT Astra Serif" w:hAnsi="PT Astra Serif"/>
          <w:sz w:val="26"/>
          <w:szCs w:val="26"/>
          <w:shd w:val="clear" w:color="auto" w:fill="FFFFFF"/>
        </w:rPr>
        <w:t>рост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поступлений на </w:t>
      </w:r>
      <w:r w:rsidR="003265E4" w:rsidRPr="00207C6E">
        <w:rPr>
          <w:rFonts w:ascii="PT Astra Serif" w:hAnsi="PT Astra Serif"/>
          <w:sz w:val="26"/>
          <w:szCs w:val="26"/>
          <w:shd w:val="clear" w:color="auto" w:fill="FFFFFF"/>
        </w:rPr>
        <w:t>1,2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>% к утвержденным параметрам 202</w:t>
      </w:r>
      <w:r w:rsidR="003265E4" w:rsidRPr="00207C6E">
        <w:rPr>
          <w:rFonts w:ascii="PT Astra Serif" w:hAnsi="PT Astra Serif"/>
          <w:sz w:val="26"/>
          <w:szCs w:val="26"/>
          <w:shd w:val="clear" w:color="auto" w:fill="FFFFFF"/>
        </w:rPr>
        <w:t>3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года. </w:t>
      </w:r>
    </w:p>
    <w:p w:rsidR="001B0041" w:rsidRPr="00207C6E" w:rsidRDefault="001B0041" w:rsidP="001B0041">
      <w:pPr>
        <w:ind w:right="-67"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Учитывая положительную динамику поступлений </w:t>
      </w:r>
      <w:r w:rsidR="00D3514E"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в целом </w:t>
      </w:r>
      <w:r w:rsidR="00020196" w:rsidRPr="00207C6E">
        <w:rPr>
          <w:rFonts w:ascii="PT Astra Serif" w:hAnsi="PT Astra Serif"/>
          <w:sz w:val="26"/>
          <w:szCs w:val="26"/>
          <w:shd w:val="clear" w:color="auto" w:fill="FFFFFF"/>
        </w:rPr>
        <w:t>по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налогам на совокупный доход в 2021-202</w:t>
      </w:r>
      <w:r w:rsidR="003265E4" w:rsidRPr="00207C6E">
        <w:rPr>
          <w:rFonts w:ascii="PT Astra Serif" w:hAnsi="PT Astra Serif"/>
          <w:sz w:val="26"/>
          <w:szCs w:val="26"/>
          <w:shd w:val="clear" w:color="auto" w:fill="FFFFFF"/>
        </w:rPr>
        <w:t>3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годах прогнозные показатели на плановый период по всем видам налогов спрогнозированы с ростом </w:t>
      </w:r>
      <w:r w:rsidRPr="00207C6E">
        <w:rPr>
          <w:rFonts w:ascii="PT Astra Serif" w:hAnsi="PT Astra Serif"/>
          <w:sz w:val="26"/>
          <w:szCs w:val="26"/>
        </w:rPr>
        <w:t xml:space="preserve">на </w:t>
      </w:r>
      <w:r w:rsidR="003265E4" w:rsidRPr="00207C6E">
        <w:rPr>
          <w:rFonts w:ascii="PT Astra Serif" w:hAnsi="PT Astra Serif"/>
          <w:sz w:val="26"/>
          <w:szCs w:val="26"/>
        </w:rPr>
        <w:t>1 548,5</w:t>
      </w:r>
      <w:r w:rsidRPr="00207C6E">
        <w:rPr>
          <w:rFonts w:ascii="PT Astra Serif" w:hAnsi="PT Astra Serif"/>
          <w:sz w:val="26"/>
          <w:szCs w:val="26"/>
        </w:rPr>
        <w:t xml:space="preserve"> тыс. рублей или на </w:t>
      </w:r>
      <w:r w:rsidR="003265E4" w:rsidRPr="00207C6E">
        <w:rPr>
          <w:rFonts w:ascii="PT Astra Serif" w:hAnsi="PT Astra Serif"/>
          <w:sz w:val="26"/>
          <w:szCs w:val="26"/>
        </w:rPr>
        <w:t>1,3</w:t>
      </w:r>
      <w:r w:rsidRPr="00207C6E">
        <w:rPr>
          <w:rFonts w:ascii="PT Astra Serif" w:hAnsi="PT Astra Serif"/>
          <w:sz w:val="26"/>
          <w:szCs w:val="26"/>
        </w:rPr>
        <w:t>% в 202</w:t>
      </w:r>
      <w:r w:rsidR="003265E4" w:rsidRPr="00207C6E">
        <w:rPr>
          <w:rFonts w:ascii="PT Astra Serif" w:hAnsi="PT Astra Serif"/>
          <w:sz w:val="26"/>
          <w:szCs w:val="26"/>
        </w:rPr>
        <w:t>5</w:t>
      </w:r>
      <w:r w:rsidRPr="00207C6E">
        <w:rPr>
          <w:rFonts w:ascii="PT Astra Serif" w:hAnsi="PT Astra Serif"/>
          <w:sz w:val="26"/>
          <w:szCs w:val="26"/>
        </w:rPr>
        <w:t xml:space="preserve"> году 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>к уровню 202</w:t>
      </w:r>
      <w:r w:rsidR="003265E4" w:rsidRPr="00207C6E">
        <w:rPr>
          <w:rFonts w:ascii="PT Astra Serif" w:hAnsi="PT Astra Serif"/>
          <w:sz w:val="26"/>
          <w:szCs w:val="26"/>
          <w:shd w:val="clear" w:color="auto" w:fill="FFFFFF"/>
        </w:rPr>
        <w:t>4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года, в 202</w:t>
      </w:r>
      <w:r w:rsidR="003265E4" w:rsidRPr="00207C6E">
        <w:rPr>
          <w:rFonts w:ascii="PT Astra Serif" w:hAnsi="PT Astra Serif"/>
          <w:sz w:val="26"/>
          <w:szCs w:val="26"/>
          <w:shd w:val="clear" w:color="auto" w:fill="FFFFFF"/>
        </w:rPr>
        <w:t>6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году</w:t>
      </w:r>
      <w:r w:rsidRPr="00207C6E">
        <w:rPr>
          <w:rFonts w:ascii="PT Astra Serif" w:hAnsi="PT Astra Serif"/>
          <w:sz w:val="26"/>
          <w:szCs w:val="26"/>
        </w:rPr>
        <w:t xml:space="preserve"> на </w:t>
      </w:r>
      <w:r w:rsidR="003265E4" w:rsidRPr="00207C6E">
        <w:rPr>
          <w:rFonts w:ascii="PT Astra Serif" w:hAnsi="PT Astra Serif"/>
          <w:sz w:val="26"/>
          <w:szCs w:val="26"/>
        </w:rPr>
        <w:t>1 244,3</w:t>
      </w:r>
      <w:r w:rsidRPr="00207C6E">
        <w:rPr>
          <w:rFonts w:ascii="PT Astra Serif" w:hAnsi="PT Astra Serif"/>
          <w:sz w:val="26"/>
          <w:szCs w:val="26"/>
        </w:rPr>
        <w:t xml:space="preserve"> тыс. рублей или 1,</w:t>
      </w:r>
      <w:r w:rsidR="003265E4" w:rsidRPr="00207C6E">
        <w:rPr>
          <w:rFonts w:ascii="PT Astra Serif" w:hAnsi="PT Astra Serif"/>
          <w:sz w:val="26"/>
          <w:szCs w:val="26"/>
        </w:rPr>
        <w:t>0</w:t>
      </w:r>
      <w:r w:rsidRPr="00207C6E">
        <w:rPr>
          <w:rFonts w:ascii="PT Astra Serif" w:hAnsi="PT Astra Serif"/>
          <w:sz w:val="26"/>
          <w:szCs w:val="26"/>
        </w:rPr>
        <w:t>% к уровню 202</w:t>
      </w:r>
      <w:r w:rsidR="003265E4" w:rsidRPr="00207C6E">
        <w:rPr>
          <w:rFonts w:ascii="PT Astra Serif" w:hAnsi="PT Astra Serif"/>
          <w:sz w:val="26"/>
          <w:szCs w:val="26"/>
        </w:rPr>
        <w:t>5</w:t>
      </w:r>
      <w:r w:rsidRPr="00207C6E">
        <w:rPr>
          <w:rFonts w:ascii="PT Astra Serif" w:hAnsi="PT Astra Serif"/>
          <w:sz w:val="26"/>
          <w:szCs w:val="26"/>
        </w:rPr>
        <w:t xml:space="preserve"> года.</w:t>
      </w:r>
      <w:proofErr w:type="gramEnd"/>
    </w:p>
    <w:p w:rsidR="00F14FC2" w:rsidRPr="00207C6E" w:rsidRDefault="00F14FC2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1679C0" w:rsidRPr="00207C6E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>4. Налоги на имущество</w:t>
      </w:r>
    </w:p>
    <w:p w:rsidR="001679C0" w:rsidRPr="00207C6E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</w:p>
    <w:p w:rsidR="001679C0" w:rsidRPr="00207C6E" w:rsidRDefault="004C1C3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="001679C0" w:rsidRPr="00207C6E">
        <w:rPr>
          <w:rFonts w:ascii="PT Astra Serif" w:hAnsi="PT Astra Serif"/>
          <w:sz w:val="26"/>
          <w:szCs w:val="26"/>
        </w:rPr>
        <w:t>, осуществляющим администрирование налогов на имущество, является Федеральная налоговая служба (</w:t>
      </w:r>
      <w:r w:rsidR="000358F1" w:rsidRPr="00207C6E">
        <w:rPr>
          <w:rFonts w:ascii="PT Astra Serif" w:eastAsia="Courier New" w:hAnsi="PT Astra Serif"/>
          <w:sz w:val="26"/>
          <w:szCs w:val="26"/>
        </w:rPr>
        <w:t>Межрайонн</w:t>
      </w:r>
      <w:r w:rsidR="008D01FB" w:rsidRPr="00207C6E">
        <w:rPr>
          <w:rFonts w:ascii="PT Astra Serif" w:eastAsia="Courier New" w:hAnsi="PT Astra Serif"/>
          <w:sz w:val="26"/>
          <w:szCs w:val="26"/>
        </w:rPr>
        <w:t>ая</w:t>
      </w:r>
      <w:r w:rsidR="000358F1" w:rsidRPr="00207C6E">
        <w:rPr>
          <w:rFonts w:ascii="PT Astra Serif" w:eastAsia="Courier New" w:hAnsi="PT Astra Serif"/>
          <w:sz w:val="26"/>
          <w:szCs w:val="26"/>
        </w:rPr>
        <w:t xml:space="preserve"> ИФНС России № 2 по Ханты – Мансийскому автономному округу – Югре</w:t>
      </w:r>
      <w:r w:rsidR="001679C0" w:rsidRPr="00207C6E">
        <w:rPr>
          <w:rFonts w:ascii="PT Astra Serif" w:eastAsia="Courier New" w:hAnsi="PT Astra Serif"/>
          <w:sz w:val="26"/>
          <w:szCs w:val="26"/>
        </w:rPr>
        <w:t>)</w:t>
      </w:r>
      <w:r w:rsidR="001679C0" w:rsidRPr="00207C6E">
        <w:rPr>
          <w:rFonts w:ascii="PT Astra Serif" w:hAnsi="PT Astra Serif"/>
          <w:sz w:val="26"/>
          <w:szCs w:val="26"/>
        </w:rPr>
        <w:t>.</w:t>
      </w:r>
    </w:p>
    <w:p w:rsidR="001679C0" w:rsidRPr="00207C6E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Норматив</w:t>
      </w:r>
      <w:r w:rsidR="0038376F" w:rsidRPr="00207C6E">
        <w:rPr>
          <w:rFonts w:ascii="PT Astra Serif" w:hAnsi="PT Astra Serif"/>
          <w:sz w:val="26"/>
          <w:szCs w:val="26"/>
        </w:rPr>
        <w:t>ы</w:t>
      </w:r>
      <w:r w:rsidRPr="00207C6E">
        <w:rPr>
          <w:rFonts w:ascii="PT Astra Serif" w:hAnsi="PT Astra Serif"/>
          <w:sz w:val="26"/>
          <w:szCs w:val="26"/>
        </w:rPr>
        <w:t xml:space="preserve"> отчислений в бюджет города по данным налогам составля</w:t>
      </w:r>
      <w:r w:rsidR="0038376F" w:rsidRPr="00207C6E">
        <w:rPr>
          <w:rFonts w:ascii="PT Astra Serif" w:hAnsi="PT Astra Serif"/>
          <w:sz w:val="26"/>
          <w:szCs w:val="26"/>
        </w:rPr>
        <w:t>ю</w:t>
      </w:r>
      <w:r w:rsidRPr="00207C6E">
        <w:rPr>
          <w:rFonts w:ascii="PT Astra Serif" w:hAnsi="PT Astra Serif"/>
          <w:sz w:val="26"/>
          <w:szCs w:val="26"/>
        </w:rPr>
        <w:t>т:</w:t>
      </w:r>
    </w:p>
    <w:p w:rsidR="001679C0" w:rsidRPr="00207C6E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 xml:space="preserve">- </w:t>
      </w:r>
      <w:r w:rsidR="0038376F" w:rsidRPr="00207C6E">
        <w:rPr>
          <w:rFonts w:ascii="PT Astra Serif" w:hAnsi="PT Astra Serif"/>
          <w:sz w:val="26"/>
          <w:szCs w:val="26"/>
        </w:rPr>
        <w:t xml:space="preserve">100% по </w:t>
      </w:r>
      <w:r w:rsidRPr="00207C6E">
        <w:rPr>
          <w:rFonts w:ascii="PT Astra Serif" w:hAnsi="PT Astra Serif"/>
          <w:sz w:val="26"/>
          <w:szCs w:val="26"/>
        </w:rPr>
        <w:t>налог</w:t>
      </w:r>
      <w:r w:rsidR="0038376F" w:rsidRPr="00207C6E">
        <w:rPr>
          <w:rFonts w:ascii="PT Astra Serif" w:hAnsi="PT Astra Serif"/>
          <w:sz w:val="26"/>
          <w:szCs w:val="26"/>
        </w:rPr>
        <w:t>у</w:t>
      </w:r>
      <w:r w:rsidRPr="00207C6E">
        <w:rPr>
          <w:rFonts w:ascii="PT Astra Serif" w:hAnsi="PT Astra Serif"/>
          <w:sz w:val="26"/>
          <w:szCs w:val="26"/>
        </w:rPr>
        <w:t xml:space="preserve"> на имущество физических лиц и земельн</w:t>
      </w:r>
      <w:r w:rsidR="0038376F" w:rsidRPr="00207C6E">
        <w:rPr>
          <w:rFonts w:ascii="PT Astra Serif" w:hAnsi="PT Astra Serif"/>
          <w:sz w:val="26"/>
          <w:szCs w:val="26"/>
        </w:rPr>
        <w:t>ому</w:t>
      </w:r>
      <w:r w:rsidRPr="00207C6E">
        <w:rPr>
          <w:rFonts w:ascii="PT Astra Serif" w:hAnsi="PT Astra Serif"/>
          <w:sz w:val="26"/>
          <w:szCs w:val="26"/>
        </w:rPr>
        <w:t xml:space="preserve"> налог</w:t>
      </w:r>
      <w:r w:rsidR="0038376F" w:rsidRPr="00207C6E">
        <w:rPr>
          <w:rFonts w:ascii="PT Astra Serif" w:hAnsi="PT Astra Serif"/>
          <w:sz w:val="26"/>
          <w:szCs w:val="26"/>
        </w:rPr>
        <w:t>у</w:t>
      </w:r>
      <w:r w:rsidRPr="00207C6E">
        <w:rPr>
          <w:rFonts w:ascii="PT Astra Serif" w:hAnsi="PT Astra Serif"/>
          <w:sz w:val="26"/>
          <w:szCs w:val="26"/>
        </w:rPr>
        <w:t>;</w:t>
      </w:r>
    </w:p>
    <w:p w:rsidR="001679C0" w:rsidRPr="00207C6E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 xml:space="preserve">- </w:t>
      </w:r>
      <w:r w:rsidR="0038376F" w:rsidRPr="00207C6E">
        <w:rPr>
          <w:rFonts w:ascii="PT Astra Serif" w:hAnsi="PT Astra Serif"/>
          <w:sz w:val="26"/>
          <w:szCs w:val="26"/>
        </w:rPr>
        <w:t xml:space="preserve">20% по </w:t>
      </w:r>
      <w:r w:rsidRPr="00207C6E">
        <w:rPr>
          <w:rFonts w:ascii="PT Astra Serif" w:hAnsi="PT Astra Serif"/>
          <w:sz w:val="26"/>
          <w:szCs w:val="26"/>
        </w:rPr>
        <w:t>транспортн</w:t>
      </w:r>
      <w:r w:rsidR="0038376F" w:rsidRPr="00207C6E">
        <w:rPr>
          <w:rFonts w:ascii="PT Astra Serif" w:hAnsi="PT Astra Serif"/>
          <w:sz w:val="26"/>
          <w:szCs w:val="26"/>
        </w:rPr>
        <w:t>ому</w:t>
      </w:r>
      <w:r w:rsidRPr="00207C6E">
        <w:rPr>
          <w:rFonts w:ascii="PT Astra Serif" w:hAnsi="PT Astra Serif"/>
          <w:sz w:val="26"/>
          <w:szCs w:val="26"/>
        </w:rPr>
        <w:t xml:space="preserve"> налог</w:t>
      </w:r>
      <w:r w:rsidR="0038376F" w:rsidRPr="00207C6E">
        <w:rPr>
          <w:rFonts w:ascii="PT Astra Serif" w:hAnsi="PT Astra Serif"/>
          <w:sz w:val="26"/>
          <w:szCs w:val="26"/>
        </w:rPr>
        <w:t>у.</w:t>
      </w:r>
    </w:p>
    <w:p w:rsidR="00E74331" w:rsidRPr="00207C6E" w:rsidRDefault="00E74331" w:rsidP="00E74331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Cs/>
          <w:sz w:val="26"/>
          <w:szCs w:val="26"/>
        </w:rPr>
      </w:pPr>
      <w:r w:rsidRPr="00207C6E">
        <w:rPr>
          <w:rFonts w:ascii="PT Astra Serif" w:hAnsi="PT Astra Serif"/>
          <w:bCs/>
          <w:sz w:val="26"/>
          <w:szCs w:val="26"/>
        </w:rPr>
        <w:t xml:space="preserve">Прогноз налоговых расходов бюджета города Югорска </w:t>
      </w:r>
      <w:r w:rsidR="00611192" w:rsidRPr="00207C6E">
        <w:rPr>
          <w:rFonts w:ascii="PT Astra Serif" w:hAnsi="PT Astra Serif"/>
          <w:bCs/>
          <w:sz w:val="26"/>
          <w:szCs w:val="26"/>
        </w:rPr>
        <w:t>на 202</w:t>
      </w:r>
      <w:r w:rsidR="002E4434" w:rsidRPr="00207C6E">
        <w:rPr>
          <w:rFonts w:ascii="PT Astra Serif" w:hAnsi="PT Astra Serif"/>
          <w:bCs/>
          <w:sz w:val="26"/>
          <w:szCs w:val="26"/>
        </w:rPr>
        <w:t>4</w:t>
      </w:r>
      <w:r w:rsidR="0025045C" w:rsidRPr="00207C6E">
        <w:rPr>
          <w:rFonts w:ascii="PT Astra Serif" w:hAnsi="PT Astra Serif"/>
          <w:bCs/>
          <w:sz w:val="26"/>
          <w:szCs w:val="26"/>
        </w:rPr>
        <w:t xml:space="preserve"> год и на плановый период 202</w:t>
      </w:r>
      <w:r w:rsidR="002E4434" w:rsidRPr="00207C6E">
        <w:rPr>
          <w:rFonts w:ascii="PT Astra Serif" w:hAnsi="PT Astra Serif"/>
          <w:bCs/>
          <w:sz w:val="26"/>
          <w:szCs w:val="26"/>
        </w:rPr>
        <w:t>5</w:t>
      </w:r>
      <w:r w:rsidR="0025045C" w:rsidRPr="00207C6E">
        <w:rPr>
          <w:rFonts w:ascii="PT Astra Serif" w:hAnsi="PT Astra Serif"/>
          <w:bCs/>
          <w:sz w:val="26"/>
          <w:szCs w:val="26"/>
        </w:rPr>
        <w:t xml:space="preserve"> и 202</w:t>
      </w:r>
      <w:r w:rsidR="002E4434" w:rsidRPr="00207C6E">
        <w:rPr>
          <w:rFonts w:ascii="PT Astra Serif" w:hAnsi="PT Astra Serif"/>
          <w:bCs/>
          <w:sz w:val="26"/>
          <w:szCs w:val="26"/>
        </w:rPr>
        <w:t>6</w:t>
      </w:r>
      <w:r w:rsidR="0025045C" w:rsidRPr="00207C6E">
        <w:rPr>
          <w:rFonts w:ascii="PT Astra Serif" w:hAnsi="PT Astra Serif"/>
          <w:bCs/>
          <w:sz w:val="26"/>
          <w:szCs w:val="26"/>
        </w:rPr>
        <w:t xml:space="preserve"> годов</w:t>
      </w:r>
      <w:r w:rsidRPr="00207C6E">
        <w:rPr>
          <w:rFonts w:ascii="PT Astra Serif" w:hAnsi="PT Astra Serif"/>
          <w:bCs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представлены в материалах к проекту бюджета.</w:t>
      </w:r>
    </w:p>
    <w:p w:rsidR="001679C0" w:rsidRPr="00CF2612" w:rsidRDefault="0027173D" w:rsidP="0027173D">
      <w:pPr>
        <w:pStyle w:val="a8"/>
        <w:ind w:firstLine="708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Динамика прогнозных показателей по налогам на имущество на 202</w:t>
      </w:r>
      <w:r w:rsidR="00FC27CE" w:rsidRPr="00207C6E">
        <w:rPr>
          <w:rFonts w:ascii="PT Astra Serif" w:hAnsi="PT Astra Serif"/>
          <w:sz w:val="26"/>
          <w:szCs w:val="26"/>
        </w:rPr>
        <w:t>3</w:t>
      </w:r>
      <w:r w:rsidR="008D01FB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-</w:t>
      </w:r>
      <w:r w:rsidR="008D01FB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202</w:t>
      </w:r>
      <w:r w:rsidR="00FC27CE" w:rsidRPr="00207C6E">
        <w:rPr>
          <w:rFonts w:ascii="PT Astra Serif" w:hAnsi="PT Astra Serif"/>
          <w:sz w:val="26"/>
          <w:szCs w:val="26"/>
        </w:rPr>
        <w:t>6</w:t>
      </w:r>
      <w:r w:rsidRPr="00207C6E">
        <w:rPr>
          <w:rFonts w:ascii="PT Astra Serif" w:hAnsi="PT Astra Serif"/>
          <w:sz w:val="26"/>
          <w:szCs w:val="26"/>
        </w:rPr>
        <w:t xml:space="preserve"> годы </w:t>
      </w:r>
      <w:r w:rsidRPr="00CF2612">
        <w:rPr>
          <w:rFonts w:ascii="PT Astra Serif" w:hAnsi="PT Astra Serif"/>
          <w:sz w:val="26"/>
          <w:szCs w:val="26"/>
        </w:rPr>
        <w:t xml:space="preserve">представлена в </w:t>
      </w:r>
      <w:r w:rsidR="0045052B" w:rsidRPr="00CF2612">
        <w:rPr>
          <w:rFonts w:ascii="PT Astra Serif" w:hAnsi="PT Astra Serif"/>
          <w:sz w:val="26"/>
          <w:szCs w:val="26"/>
        </w:rPr>
        <w:t>т</w:t>
      </w:r>
      <w:r w:rsidRPr="00CF2612">
        <w:rPr>
          <w:rFonts w:ascii="PT Astra Serif" w:hAnsi="PT Astra Serif"/>
          <w:sz w:val="26"/>
          <w:szCs w:val="26"/>
        </w:rPr>
        <w:t xml:space="preserve">аблице </w:t>
      </w:r>
      <w:r w:rsidR="00207C6E" w:rsidRPr="00CF2612">
        <w:rPr>
          <w:rFonts w:ascii="PT Astra Serif" w:hAnsi="PT Astra Serif"/>
          <w:sz w:val="26"/>
          <w:szCs w:val="26"/>
        </w:rPr>
        <w:t>7</w:t>
      </w:r>
      <w:r w:rsidRPr="00CF2612">
        <w:rPr>
          <w:rFonts w:ascii="PT Astra Serif" w:hAnsi="PT Astra Serif"/>
          <w:sz w:val="26"/>
          <w:szCs w:val="26"/>
        </w:rPr>
        <w:t>.</w:t>
      </w:r>
    </w:p>
    <w:p w:rsidR="001679C0" w:rsidRPr="00207C6E" w:rsidRDefault="001679C0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CF2612">
        <w:rPr>
          <w:rFonts w:ascii="PT Astra Serif" w:hAnsi="PT Astra Serif"/>
          <w:sz w:val="26"/>
          <w:szCs w:val="26"/>
        </w:rPr>
        <w:t xml:space="preserve">Таблица </w:t>
      </w:r>
      <w:r w:rsidR="00207C6E" w:rsidRPr="00CF2612">
        <w:rPr>
          <w:rFonts w:ascii="PT Astra Serif" w:hAnsi="PT Astra Serif"/>
          <w:sz w:val="26"/>
          <w:szCs w:val="26"/>
        </w:rPr>
        <w:t>7</w:t>
      </w:r>
    </w:p>
    <w:p w:rsidR="001679C0" w:rsidRPr="00207C6E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1679C0" w:rsidRPr="00207C6E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>Динамика прогнозных показателей по налогам на имущество</w:t>
      </w:r>
    </w:p>
    <w:p w:rsidR="001679C0" w:rsidRPr="00207C6E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 xml:space="preserve">на </w:t>
      </w:r>
      <w:r w:rsidR="00F06B36" w:rsidRPr="00207C6E">
        <w:rPr>
          <w:rFonts w:ascii="PT Astra Serif" w:hAnsi="PT Astra Serif"/>
          <w:b/>
          <w:sz w:val="26"/>
          <w:szCs w:val="26"/>
        </w:rPr>
        <w:t>202</w:t>
      </w:r>
      <w:r w:rsidR="00FC27CE" w:rsidRPr="00207C6E">
        <w:rPr>
          <w:rFonts w:ascii="PT Astra Serif" w:hAnsi="PT Astra Serif"/>
          <w:b/>
          <w:sz w:val="26"/>
          <w:szCs w:val="26"/>
        </w:rPr>
        <w:t>3</w:t>
      </w:r>
      <w:r w:rsidR="008D01FB" w:rsidRPr="00207C6E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207C6E">
        <w:rPr>
          <w:rFonts w:ascii="PT Astra Serif" w:hAnsi="PT Astra Serif"/>
          <w:b/>
          <w:sz w:val="26"/>
          <w:szCs w:val="26"/>
        </w:rPr>
        <w:t>-</w:t>
      </w:r>
      <w:r w:rsidR="008D01FB" w:rsidRPr="00207C6E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207C6E">
        <w:rPr>
          <w:rFonts w:ascii="PT Astra Serif" w:hAnsi="PT Astra Serif"/>
          <w:b/>
          <w:sz w:val="26"/>
          <w:szCs w:val="26"/>
        </w:rPr>
        <w:t>202</w:t>
      </w:r>
      <w:r w:rsidR="00FC27CE" w:rsidRPr="00207C6E">
        <w:rPr>
          <w:rFonts w:ascii="PT Astra Serif" w:hAnsi="PT Astra Serif"/>
          <w:b/>
          <w:sz w:val="26"/>
          <w:szCs w:val="26"/>
        </w:rPr>
        <w:t>6</w:t>
      </w:r>
      <w:r w:rsidR="00F06B36" w:rsidRPr="00207C6E">
        <w:rPr>
          <w:rFonts w:ascii="PT Astra Serif" w:hAnsi="PT Astra Serif"/>
          <w:b/>
          <w:sz w:val="26"/>
          <w:szCs w:val="26"/>
        </w:rPr>
        <w:t xml:space="preserve"> </w:t>
      </w:r>
      <w:r w:rsidRPr="00207C6E">
        <w:rPr>
          <w:rFonts w:ascii="PT Astra Serif" w:hAnsi="PT Astra Serif"/>
          <w:b/>
          <w:sz w:val="26"/>
          <w:szCs w:val="26"/>
        </w:rPr>
        <w:t>годы</w:t>
      </w:r>
    </w:p>
    <w:p w:rsidR="001679C0" w:rsidRPr="00207C6E" w:rsidRDefault="007A7AC6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(</w:t>
      </w:r>
      <w:r w:rsidR="001679C0" w:rsidRPr="00207C6E">
        <w:rPr>
          <w:rFonts w:ascii="PT Astra Serif" w:hAnsi="PT Astra Serif"/>
          <w:sz w:val="26"/>
          <w:szCs w:val="26"/>
        </w:rPr>
        <w:t>тыс. рублей</w:t>
      </w:r>
      <w:r w:rsidRPr="00207C6E">
        <w:rPr>
          <w:rFonts w:ascii="PT Astra Serif" w:hAnsi="PT Astra Serif"/>
          <w:sz w:val="26"/>
          <w:szCs w:val="26"/>
        </w:rPr>
        <w:t>)</w:t>
      </w:r>
    </w:p>
    <w:tbl>
      <w:tblPr>
        <w:tblW w:w="9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9"/>
        <w:gridCol w:w="1134"/>
        <w:gridCol w:w="992"/>
        <w:gridCol w:w="1063"/>
        <w:gridCol w:w="1125"/>
        <w:gridCol w:w="966"/>
        <w:gridCol w:w="1302"/>
        <w:gridCol w:w="966"/>
      </w:tblGrid>
      <w:tr w:rsidR="00207C6E" w:rsidRPr="00207C6E" w:rsidTr="008578F3">
        <w:trPr>
          <w:trHeight w:val="315"/>
          <w:tblHeader/>
          <w:jc w:val="center"/>
        </w:trPr>
        <w:tc>
          <w:tcPr>
            <w:tcW w:w="1979" w:type="dxa"/>
            <w:vMerge w:val="restart"/>
            <w:shd w:val="clear" w:color="000000" w:fill="FFFFFF"/>
            <w:vAlign w:val="center"/>
            <w:hideMark/>
          </w:tcPr>
          <w:p w:rsidR="0025045C" w:rsidRPr="00207C6E" w:rsidRDefault="0025045C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 xml:space="preserve">Наименование </w:t>
            </w:r>
            <w:proofErr w:type="gramStart"/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налоговых</w:t>
            </w:r>
            <w:proofErr w:type="gramEnd"/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 xml:space="preserve"> </w:t>
            </w:r>
          </w:p>
          <w:p w:rsidR="0025045C" w:rsidRPr="00207C6E" w:rsidRDefault="0025045C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доходов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:rsidR="0025045C" w:rsidRPr="00207C6E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2023 год </w:t>
            </w:r>
          </w:p>
          <w:p w:rsidR="0025045C" w:rsidRPr="00207C6E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proofErr w:type="gramStart"/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</w:t>
            </w:r>
            <w:proofErr w:type="gramEnd"/>
          </w:p>
          <w:p w:rsidR="0025045C" w:rsidRPr="00207C6E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от 20.12.2022 </w:t>
            </w:r>
          </w:p>
          <w:p w:rsidR="0025045C" w:rsidRPr="00207C6E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№ 128)</w:t>
            </w:r>
          </w:p>
        </w:tc>
        <w:tc>
          <w:tcPr>
            <w:tcW w:w="2055" w:type="dxa"/>
            <w:gridSpan w:val="2"/>
            <w:shd w:val="clear" w:color="000000" w:fill="FFFFFF"/>
            <w:vAlign w:val="center"/>
            <w:hideMark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2024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091" w:type="dxa"/>
            <w:gridSpan w:val="2"/>
            <w:shd w:val="clear" w:color="000000" w:fill="FFFFFF"/>
            <w:vAlign w:val="center"/>
            <w:hideMark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2025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268" w:type="dxa"/>
            <w:gridSpan w:val="2"/>
            <w:shd w:val="clear" w:color="000000" w:fill="FFFFFF"/>
            <w:vAlign w:val="center"/>
            <w:hideMark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2026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207C6E" w:rsidRPr="00207C6E" w:rsidTr="008578F3">
        <w:trPr>
          <w:trHeight w:val="867"/>
          <w:tblHeader/>
          <w:jc w:val="center"/>
        </w:trPr>
        <w:tc>
          <w:tcPr>
            <w:tcW w:w="1979" w:type="dxa"/>
            <w:vMerge/>
            <w:vAlign w:val="center"/>
            <w:hideMark/>
          </w:tcPr>
          <w:p w:rsidR="0025045C" w:rsidRPr="00207C6E" w:rsidRDefault="0025045C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  <w:hideMark/>
          </w:tcPr>
          <w:p w:rsidR="0025045C" w:rsidRPr="00207C6E" w:rsidRDefault="0025045C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5045C" w:rsidRPr="00207C6E" w:rsidRDefault="0025045C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1063" w:type="dxa"/>
            <w:shd w:val="clear" w:color="000000" w:fill="FFFFFF"/>
            <w:vAlign w:val="center"/>
            <w:hideMark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 xml:space="preserve">к 2023 </w:t>
            </w:r>
          </w:p>
          <w:p w:rsidR="0025045C" w:rsidRPr="00207C6E" w:rsidRDefault="0025045C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125" w:type="dxa"/>
            <w:shd w:val="clear" w:color="000000" w:fill="FFFFFF"/>
            <w:vAlign w:val="center"/>
            <w:hideMark/>
          </w:tcPr>
          <w:p w:rsidR="0025045C" w:rsidRPr="00207C6E" w:rsidRDefault="0025045C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сумма </w:t>
            </w:r>
          </w:p>
        </w:tc>
        <w:tc>
          <w:tcPr>
            <w:tcW w:w="966" w:type="dxa"/>
            <w:vAlign w:val="center"/>
          </w:tcPr>
          <w:p w:rsidR="00FC27CE" w:rsidRPr="00207C6E" w:rsidRDefault="00FC27CE" w:rsidP="00FC27CE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FC27CE" w:rsidRPr="00207C6E" w:rsidRDefault="00FC27CE" w:rsidP="00FC27CE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 xml:space="preserve">к 2024 </w:t>
            </w:r>
          </w:p>
          <w:p w:rsidR="0025045C" w:rsidRPr="00207C6E" w:rsidRDefault="00FC27CE" w:rsidP="00FC27CE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966" w:type="dxa"/>
            <w:shd w:val="clear" w:color="000000" w:fill="FFFFFF"/>
            <w:vAlign w:val="center"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>к 202</w:t>
            </w:r>
            <w:r w:rsidR="00FC27CE" w:rsidRPr="00207C6E">
              <w:rPr>
                <w:rFonts w:ascii="PT Astra Serif" w:hAnsi="PT Astra Serif"/>
                <w:spacing w:val="-8"/>
                <w:sz w:val="24"/>
                <w:szCs w:val="24"/>
              </w:rPr>
              <w:t>5</w:t>
            </w: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</w:tr>
      <w:tr w:rsidR="00207C6E" w:rsidRPr="00207C6E" w:rsidTr="00FE0F6A">
        <w:trPr>
          <w:trHeight w:val="423"/>
          <w:jc w:val="center"/>
        </w:trPr>
        <w:tc>
          <w:tcPr>
            <w:tcW w:w="1979" w:type="dxa"/>
            <w:shd w:val="clear" w:color="000000" w:fill="FFFFFF"/>
            <w:vAlign w:val="center"/>
            <w:hideMark/>
          </w:tcPr>
          <w:p w:rsidR="00FE0F6A" w:rsidRPr="00207C6E" w:rsidRDefault="00FE0F6A" w:rsidP="00A4756E">
            <w:pPr>
              <w:ind w:left="-57" w:right="-113"/>
              <w:rPr>
                <w:rFonts w:ascii="PT Astra Serif" w:hAnsi="PT Astra Serif"/>
                <w:b/>
                <w:spacing w:val="-6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6"/>
                <w:sz w:val="24"/>
                <w:szCs w:val="24"/>
              </w:rPr>
              <w:t xml:space="preserve">Налоги на имущество </w:t>
            </w:r>
            <w:proofErr w:type="gramStart"/>
            <w:r w:rsidRPr="00207C6E">
              <w:rPr>
                <w:rFonts w:ascii="PT Astra Serif" w:hAnsi="PT Astra Serif"/>
                <w:b/>
                <w:spacing w:val="-6"/>
                <w:sz w:val="24"/>
                <w:szCs w:val="24"/>
              </w:rPr>
              <w:t>-</w:t>
            </w:r>
            <w:r w:rsidRPr="00207C6E">
              <w:rPr>
                <w:rFonts w:ascii="PT Astra Serif" w:hAnsi="PT Astra Serif"/>
                <w:b/>
                <w:spacing w:val="-6"/>
                <w:sz w:val="24"/>
                <w:szCs w:val="24"/>
              </w:rPr>
              <w:lastRenderedPageBreak/>
              <w:t>В</w:t>
            </w:r>
            <w:proofErr w:type="gramEnd"/>
            <w:r w:rsidRPr="00207C6E">
              <w:rPr>
                <w:rFonts w:ascii="PT Astra Serif" w:hAnsi="PT Astra Serif"/>
                <w:b/>
                <w:spacing w:val="-6"/>
                <w:sz w:val="24"/>
                <w:szCs w:val="24"/>
              </w:rPr>
              <w:t>СЕГО,</w:t>
            </w:r>
          </w:p>
          <w:p w:rsidR="00FE0F6A" w:rsidRPr="00207C6E" w:rsidRDefault="00FE0F6A" w:rsidP="00A4756E">
            <w:pPr>
              <w:ind w:left="-57" w:right="-113"/>
              <w:rPr>
                <w:rFonts w:ascii="PT Astra Serif" w:hAnsi="PT Astra Serif"/>
                <w:i/>
                <w:spacing w:val="-6"/>
                <w:sz w:val="24"/>
                <w:szCs w:val="24"/>
              </w:rPr>
            </w:pPr>
            <w:r w:rsidRPr="00207C6E">
              <w:rPr>
                <w:rFonts w:ascii="PT Astra Serif" w:hAnsi="PT Astra Serif"/>
                <w:i/>
                <w:spacing w:val="-6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E0F6A" w:rsidRPr="00207C6E" w:rsidRDefault="00FE0F6A" w:rsidP="001E7F19">
            <w:pPr>
              <w:ind w:left="-113" w:right="-113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lastRenderedPageBreak/>
              <w:t>77 506,0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FE0F6A" w:rsidRPr="00207C6E" w:rsidRDefault="00FE0F6A" w:rsidP="00A4756E">
            <w:pPr>
              <w:ind w:left="-113" w:right="-113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106 738,7</w:t>
            </w:r>
          </w:p>
        </w:tc>
        <w:tc>
          <w:tcPr>
            <w:tcW w:w="1063" w:type="dxa"/>
            <w:shd w:val="clear" w:color="000000" w:fill="FFFFFF"/>
            <w:noWrap/>
          </w:tcPr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+29 232,7</w:t>
            </w:r>
          </w:p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или</w:t>
            </w:r>
          </w:p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2"/>
                <w:szCs w:val="22"/>
              </w:rPr>
              <w:lastRenderedPageBreak/>
              <w:t>+37,7%</w:t>
            </w:r>
          </w:p>
        </w:tc>
        <w:tc>
          <w:tcPr>
            <w:tcW w:w="1125" w:type="dxa"/>
            <w:shd w:val="clear" w:color="000000" w:fill="FFFFFF"/>
            <w:noWrap/>
            <w:vAlign w:val="center"/>
          </w:tcPr>
          <w:p w:rsidR="00FE0F6A" w:rsidRPr="00207C6E" w:rsidRDefault="00FE0F6A" w:rsidP="00A4756E">
            <w:pPr>
              <w:ind w:left="-113" w:right="-113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lastRenderedPageBreak/>
              <w:t>107 168,1</w:t>
            </w:r>
          </w:p>
        </w:tc>
        <w:tc>
          <w:tcPr>
            <w:tcW w:w="966" w:type="dxa"/>
            <w:shd w:val="clear" w:color="000000" w:fill="FFFFFF"/>
          </w:tcPr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+429,4</w:t>
            </w:r>
          </w:p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или</w:t>
            </w:r>
          </w:p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2"/>
                <w:szCs w:val="22"/>
              </w:rPr>
              <w:lastRenderedPageBreak/>
              <w:t>+0,4%</w:t>
            </w:r>
          </w:p>
        </w:tc>
        <w:tc>
          <w:tcPr>
            <w:tcW w:w="1302" w:type="dxa"/>
            <w:shd w:val="clear" w:color="000000" w:fill="FFFFFF"/>
            <w:noWrap/>
            <w:vAlign w:val="center"/>
          </w:tcPr>
          <w:p w:rsidR="00FE0F6A" w:rsidRPr="00207C6E" w:rsidRDefault="00FE0F6A" w:rsidP="00A4756E">
            <w:pPr>
              <w:ind w:left="-113" w:right="-113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lastRenderedPageBreak/>
              <w:t>108 298,2</w:t>
            </w:r>
          </w:p>
        </w:tc>
        <w:tc>
          <w:tcPr>
            <w:tcW w:w="966" w:type="dxa"/>
            <w:shd w:val="clear" w:color="000000" w:fill="FFFFFF"/>
          </w:tcPr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+1 130,1</w:t>
            </w:r>
          </w:p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или</w:t>
            </w:r>
          </w:p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2"/>
                <w:szCs w:val="22"/>
              </w:rPr>
              <w:lastRenderedPageBreak/>
              <w:t>+1,1%</w:t>
            </w:r>
          </w:p>
        </w:tc>
      </w:tr>
      <w:tr w:rsidR="00207C6E" w:rsidRPr="00207C6E" w:rsidTr="00FE0F6A">
        <w:trPr>
          <w:trHeight w:val="319"/>
          <w:jc w:val="center"/>
        </w:trPr>
        <w:tc>
          <w:tcPr>
            <w:tcW w:w="1979" w:type="dxa"/>
            <w:shd w:val="clear" w:color="000000" w:fill="FFFFFF"/>
            <w:vAlign w:val="center"/>
            <w:hideMark/>
          </w:tcPr>
          <w:p w:rsidR="00FE0F6A" w:rsidRPr="00207C6E" w:rsidRDefault="00FE0F6A" w:rsidP="00A4756E">
            <w:pPr>
              <w:ind w:left="-57" w:right="-113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6"/>
                <w:sz w:val="24"/>
                <w:szCs w:val="24"/>
              </w:rPr>
              <w:lastRenderedPageBreak/>
              <w:t>- налог на имущество физических лиц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E0F6A" w:rsidRPr="00207C6E" w:rsidRDefault="00FE0F6A" w:rsidP="001E7F19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25 590,0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FE0F6A" w:rsidRPr="00207C6E" w:rsidRDefault="00FE0F6A" w:rsidP="00A4756E">
            <w:pPr>
              <w:ind w:left="-113" w:right="-113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44 093,4</w:t>
            </w:r>
          </w:p>
        </w:tc>
        <w:tc>
          <w:tcPr>
            <w:tcW w:w="1063" w:type="dxa"/>
            <w:shd w:val="clear" w:color="000000" w:fill="FFFFFF"/>
            <w:noWrap/>
          </w:tcPr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+18 503,4</w:t>
            </w:r>
          </w:p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+72,3%</w:t>
            </w:r>
          </w:p>
        </w:tc>
        <w:tc>
          <w:tcPr>
            <w:tcW w:w="1125" w:type="dxa"/>
            <w:shd w:val="clear" w:color="000000" w:fill="FFFFFF"/>
            <w:noWrap/>
            <w:vAlign w:val="center"/>
          </w:tcPr>
          <w:p w:rsidR="00FE0F6A" w:rsidRPr="00207C6E" w:rsidRDefault="00FE0F6A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44 181,6</w:t>
            </w:r>
          </w:p>
        </w:tc>
        <w:tc>
          <w:tcPr>
            <w:tcW w:w="966" w:type="dxa"/>
            <w:shd w:val="clear" w:color="000000" w:fill="FFFFFF"/>
          </w:tcPr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+88,2</w:t>
            </w:r>
          </w:p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+0,2%</w:t>
            </w:r>
          </w:p>
        </w:tc>
        <w:tc>
          <w:tcPr>
            <w:tcW w:w="1302" w:type="dxa"/>
            <w:shd w:val="clear" w:color="000000" w:fill="FFFFFF"/>
            <w:noWrap/>
            <w:vAlign w:val="center"/>
          </w:tcPr>
          <w:p w:rsidR="00FE0F6A" w:rsidRPr="00207C6E" w:rsidRDefault="00FE0F6A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44 490,9</w:t>
            </w:r>
          </w:p>
        </w:tc>
        <w:tc>
          <w:tcPr>
            <w:tcW w:w="966" w:type="dxa"/>
            <w:shd w:val="clear" w:color="000000" w:fill="FFFFFF"/>
          </w:tcPr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+309,3</w:t>
            </w:r>
          </w:p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+0,7%</w:t>
            </w:r>
          </w:p>
        </w:tc>
      </w:tr>
      <w:tr w:rsidR="00207C6E" w:rsidRPr="00207C6E" w:rsidTr="00FE0F6A">
        <w:trPr>
          <w:trHeight w:val="319"/>
          <w:jc w:val="center"/>
        </w:trPr>
        <w:tc>
          <w:tcPr>
            <w:tcW w:w="1979" w:type="dxa"/>
            <w:shd w:val="clear" w:color="000000" w:fill="FFFFFF"/>
            <w:vAlign w:val="center"/>
            <w:hideMark/>
          </w:tcPr>
          <w:p w:rsidR="00FE0F6A" w:rsidRPr="00207C6E" w:rsidRDefault="00FE0F6A" w:rsidP="00A4756E">
            <w:pPr>
              <w:ind w:left="-57" w:right="-113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6"/>
                <w:sz w:val="24"/>
                <w:szCs w:val="24"/>
              </w:rPr>
              <w:t>- транспортный налог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E0F6A" w:rsidRPr="00207C6E" w:rsidRDefault="00FE0F6A" w:rsidP="001E7F19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14 316,0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FE0F6A" w:rsidRPr="00207C6E" w:rsidRDefault="00FE0F6A" w:rsidP="00A4756E">
            <w:pPr>
              <w:ind w:left="-113" w:right="-113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15 108,7</w:t>
            </w:r>
          </w:p>
        </w:tc>
        <w:tc>
          <w:tcPr>
            <w:tcW w:w="1063" w:type="dxa"/>
            <w:shd w:val="clear" w:color="000000" w:fill="FFFFFF"/>
            <w:noWrap/>
          </w:tcPr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+792,7</w:t>
            </w:r>
          </w:p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+5,5%</w:t>
            </w:r>
          </w:p>
        </w:tc>
        <w:tc>
          <w:tcPr>
            <w:tcW w:w="1125" w:type="dxa"/>
            <w:shd w:val="clear" w:color="000000" w:fill="FFFFFF"/>
            <w:noWrap/>
            <w:vAlign w:val="center"/>
          </w:tcPr>
          <w:p w:rsidR="00FE0F6A" w:rsidRPr="00207C6E" w:rsidRDefault="00FE0F6A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15 259,8</w:t>
            </w:r>
          </w:p>
        </w:tc>
        <w:tc>
          <w:tcPr>
            <w:tcW w:w="966" w:type="dxa"/>
            <w:shd w:val="clear" w:color="000000" w:fill="FFFFFF"/>
          </w:tcPr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+151,1</w:t>
            </w:r>
          </w:p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+1,0%</w:t>
            </w:r>
          </w:p>
        </w:tc>
        <w:tc>
          <w:tcPr>
            <w:tcW w:w="1302" w:type="dxa"/>
            <w:shd w:val="clear" w:color="000000" w:fill="FFFFFF"/>
            <w:noWrap/>
            <w:vAlign w:val="center"/>
          </w:tcPr>
          <w:p w:rsidR="00FE0F6A" w:rsidRPr="00207C6E" w:rsidRDefault="00FE0F6A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15 412,4</w:t>
            </w:r>
          </w:p>
        </w:tc>
        <w:tc>
          <w:tcPr>
            <w:tcW w:w="966" w:type="dxa"/>
            <w:shd w:val="clear" w:color="000000" w:fill="FFFFFF"/>
          </w:tcPr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+152,6</w:t>
            </w:r>
          </w:p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+1,0%</w:t>
            </w:r>
          </w:p>
        </w:tc>
      </w:tr>
      <w:tr w:rsidR="00207C6E" w:rsidRPr="00207C6E" w:rsidTr="00FE0F6A">
        <w:trPr>
          <w:trHeight w:val="469"/>
          <w:jc w:val="center"/>
        </w:trPr>
        <w:tc>
          <w:tcPr>
            <w:tcW w:w="1979" w:type="dxa"/>
            <w:shd w:val="clear" w:color="000000" w:fill="FFFFFF"/>
            <w:vAlign w:val="center"/>
            <w:hideMark/>
          </w:tcPr>
          <w:p w:rsidR="00FE0F6A" w:rsidRPr="00207C6E" w:rsidRDefault="00FE0F6A" w:rsidP="00A4756E">
            <w:pPr>
              <w:ind w:left="-57" w:right="-113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6"/>
                <w:sz w:val="24"/>
                <w:szCs w:val="24"/>
              </w:rPr>
              <w:t>- земельный налог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E0F6A" w:rsidRPr="00207C6E" w:rsidRDefault="00FE0F6A" w:rsidP="001E7F19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37 600,0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FE0F6A" w:rsidRPr="00207C6E" w:rsidRDefault="00FE0F6A" w:rsidP="00A4756E">
            <w:pPr>
              <w:ind w:left="-113" w:right="-113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47 536,6</w:t>
            </w:r>
          </w:p>
        </w:tc>
        <w:tc>
          <w:tcPr>
            <w:tcW w:w="1063" w:type="dxa"/>
            <w:shd w:val="clear" w:color="000000" w:fill="FFFFFF"/>
            <w:noWrap/>
          </w:tcPr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+9 936,6</w:t>
            </w:r>
          </w:p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+26,4%</w:t>
            </w:r>
          </w:p>
        </w:tc>
        <w:tc>
          <w:tcPr>
            <w:tcW w:w="1125" w:type="dxa"/>
            <w:shd w:val="clear" w:color="000000" w:fill="FFFFFF"/>
            <w:noWrap/>
            <w:vAlign w:val="center"/>
          </w:tcPr>
          <w:p w:rsidR="00FE0F6A" w:rsidRPr="00207C6E" w:rsidRDefault="00FE0F6A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47 726,7</w:t>
            </w:r>
          </w:p>
        </w:tc>
        <w:tc>
          <w:tcPr>
            <w:tcW w:w="966" w:type="dxa"/>
            <w:shd w:val="clear" w:color="000000" w:fill="FFFFFF"/>
          </w:tcPr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+190,1</w:t>
            </w:r>
          </w:p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+0,4%</w:t>
            </w:r>
          </w:p>
        </w:tc>
        <w:tc>
          <w:tcPr>
            <w:tcW w:w="1302" w:type="dxa"/>
            <w:shd w:val="clear" w:color="000000" w:fill="FFFFFF"/>
            <w:noWrap/>
            <w:vAlign w:val="center"/>
          </w:tcPr>
          <w:p w:rsidR="00FE0F6A" w:rsidRPr="00207C6E" w:rsidRDefault="00FE0F6A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48 394,9</w:t>
            </w:r>
          </w:p>
        </w:tc>
        <w:tc>
          <w:tcPr>
            <w:tcW w:w="966" w:type="dxa"/>
            <w:shd w:val="clear" w:color="000000" w:fill="FFFFFF"/>
          </w:tcPr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+668,2</w:t>
            </w:r>
          </w:p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FE0F6A" w:rsidRPr="00207C6E" w:rsidRDefault="00FE0F6A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2"/>
              </w:rPr>
              <w:t>+1,4%</w:t>
            </w:r>
          </w:p>
        </w:tc>
      </w:tr>
    </w:tbl>
    <w:p w:rsidR="001679C0" w:rsidRPr="00207C6E" w:rsidRDefault="001679C0" w:rsidP="009F0C5C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4"/>
          <w:szCs w:val="24"/>
        </w:rPr>
      </w:pPr>
    </w:p>
    <w:p w:rsidR="001679C0" w:rsidRPr="00207C6E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Плановые назначения по налогу на имущество физических лиц на 202</w:t>
      </w:r>
      <w:r w:rsidR="00611192" w:rsidRPr="00207C6E">
        <w:rPr>
          <w:rFonts w:ascii="PT Astra Serif" w:hAnsi="PT Astra Serif"/>
          <w:sz w:val="26"/>
          <w:szCs w:val="26"/>
        </w:rPr>
        <w:t>4</w:t>
      </w:r>
      <w:r w:rsidRPr="00207C6E">
        <w:rPr>
          <w:rFonts w:ascii="PT Astra Serif" w:hAnsi="PT Astra Serif"/>
          <w:sz w:val="26"/>
          <w:szCs w:val="26"/>
        </w:rPr>
        <w:t xml:space="preserve"> год состав</w:t>
      </w:r>
      <w:r w:rsidR="00FE0F6A" w:rsidRPr="00207C6E">
        <w:rPr>
          <w:rFonts w:ascii="PT Astra Serif" w:hAnsi="PT Astra Serif"/>
          <w:sz w:val="26"/>
          <w:szCs w:val="26"/>
        </w:rPr>
        <w:t>ят</w:t>
      </w:r>
      <w:r w:rsidRPr="00207C6E">
        <w:rPr>
          <w:rFonts w:ascii="PT Astra Serif" w:hAnsi="PT Astra Serif"/>
          <w:sz w:val="26"/>
          <w:szCs w:val="26"/>
        </w:rPr>
        <w:t xml:space="preserve"> </w:t>
      </w:r>
      <w:r w:rsidR="00FE0F6A" w:rsidRPr="00207C6E">
        <w:rPr>
          <w:rFonts w:ascii="PT Astra Serif" w:hAnsi="PT Astra Serif"/>
          <w:sz w:val="26"/>
          <w:szCs w:val="26"/>
        </w:rPr>
        <w:t>44 093,4</w:t>
      </w:r>
      <w:r w:rsidRPr="00207C6E">
        <w:rPr>
          <w:rFonts w:ascii="PT Astra Serif" w:hAnsi="PT Astra Serif"/>
          <w:sz w:val="26"/>
          <w:szCs w:val="26"/>
        </w:rPr>
        <w:t xml:space="preserve"> тыс. рублей. </w:t>
      </w:r>
    </w:p>
    <w:p w:rsidR="001679C0" w:rsidRPr="00207C6E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Расчет суммы налога произведён:</w:t>
      </w:r>
    </w:p>
    <w:p w:rsidR="001679C0" w:rsidRPr="00207C6E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 xml:space="preserve">- в соответствии с главой 32 </w:t>
      </w:r>
      <w:r w:rsidR="000208F2" w:rsidRPr="00207C6E">
        <w:rPr>
          <w:rFonts w:ascii="PT Astra Serif" w:hAnsi="PT Astra Serif"/>
          <w:sz w:val="26"/>
          <w:szCs w:val="26"/>
        </w:rPr>
        <w:t>«</w:t>
      </w:r>
      <w:r w:rsidRPr="00207C6E">
        <w:rPr>
          <w:rFonts w:ascii="PT Astra Serif" w:hAnsi="PT Astra Serif"/>
          <w:sz w:val="26"/>
          <w:szCs w:val="26"/>
        </w:rPr>
        <w:t>Налог на имущество физических лиц</w:t>
      </w:r>
      <w:r w:rsidR="000208F2" w:rsidRPr="00207C6E">
        <w:rPr>
          <w:rFonts w:ascii="PT Astra Serif" w:hAnsi="PT Astra Serif"/>
          <w:sz w:val="26"/>
          <w:szCs w:val="26"/>
        </w:rPr>
        <w:t>»</w:t>
      </w:r>
      <w:r w:rsidRPr="00207C6E">
        <w:rPr>
          <w:rFonts w:ascii="PT Astra Serif" w:hAnsi="PT Astra Serif"/>
          <w:sz w:val="26"/>
          <w:szCs w:val="26"/>
        </w:rPr>
        <w:t xml:space="preserve"> Налогового кодекса Российской Федерации и решением Думы города Югорска от 18.11.2014 № 73 </w:t>
      </w:r>
      <w:r w:rsidR="000208F2" w:rsidRPr="00207C6E">
        <w:rPr>
          <w:rFonts w:ascii="PT Astra Serif" w:hAnsi="PT Astra Serif"/>
          <w:sz w:val="26"/>
          <w:szCs w:val="26"/>
        </w:rPr>
        <w:t>«</w:t>
      </w:r>
      <w:r w:rsidRPr="00207C6E">
        <w:rPr>
          <w:rFonts w:ascii="PT Astra Serif" w:hAnsi="PT Astra Serif"/>
          <w:sz w:val="26"/>
          <w:szCs w:val="26"/>
        </w:rPr>
        <w:t>О налоге на имущество физических лиц</w:t>
      </w:r>
      <w:r w:rsidR="000208F2" w:rsidRPr="00207C6E">
        <w:rPr>
          <w:rFonts w:ascii="PT Astra Serif" w:hAnsi="PT Astra Serif"/>
          <w:sz w:val="26"/>
          <w:szCs w:val="26"/>
        </w:rPr>
        <w:t>»</w:t>
      </w:r>
      <w:r w:rsidRPr="00207C6E">
        <w:rPr>
          <w:rFonts w:ascii="PT Astra Serif" w:hAnsi="PT Astra Serif"/>
          <w:sz w:val="26"/>
          <w:szCs w:val="26"/>
        </w:rPr>
        <w:t xml:space="preserve">, </w:t>
      </w:r>
      <w:proofErr w:type="gramStart"/>
      <w:r w:rsidRPr="00207C6E">
        <w:rPr>
          <w:rFonts w:ascii="PT Astra Serif" w:hAnsi="PT Astra Serif"/>
          <w:sz w:val="26"/>
          <w:szCs w:val="26"/>
        </w:rPr>
        <w:t>предусматривающим</w:t>
      </w:r>
      <w:r w:rsidR="002E4434" w:rsidRPr="00207C6E">
        <w:rPr>
          <w:rFonts w:ascii="PT Astra Serif" w:hAnsi="PT Astra Serif"/>
          <w:sz w:val="26"/>
          <w:szCs w:val="26"/>
        </w:rPr>
        <w:t>и</w:t>
      </w:r>
      <w:proofErr w:type="gramEnd"/>
      <w:r w:rsidRPr="00207C6E">
        <w:rPr>
          <w:rFonts w:ascii="PT Astra Serif" w:hAnsi="PT Astra Serif"/>
          <w:sz w:val="26"/>
          <w:szCs w:val="26"/>
        </w:rPr>
        <w:t xml:space="preserve"> определение налоговой базы и налоговых </w:t>
      </w:r>
      <w:r w:rsidR="00444AD2" w:rsidRPr="00207C6E">
        <w:rPr>
          <w:rFonts w:ascii="PT Astra Serif" w:hAnsi="PT Astra Serif"/>
          <w:sz w:val="26"/>
          <w:szCs w:val="26"/>
        </w:rPr>
        <w:t>ставок</w:t>
      </w:r>
      <w:r w:rsidR="0027173D" w:rsidRPr="00207C6E">
        <w:rPr>
          <w:rFonts w:ascii="PT Astra Serif" w:hAnsi="PT Astra Serif"/>
          <w:sz w:val="26"/>
          <w:szCs w:val="26"/>
        </w:rPr>
        <w:t xml:space="preserve"> по налогу </w:t>
      </w:r>
      <w:r w:rsidRPr="00207C6E">
        <w:rPr>
          <w:rFonts w:ascii="PT Astra Serif" w:hAnsi="PT Astra Serif"/>
          <w:sz w:val="26"/>
          <w:szCs w:val="26"/>
        </w:rPr>
        <w:t>в отношении объектов налогообложения исходя из их кадастровой стоимости;</w:t>
      </w:r>
    </w:p>
    <w:p w:rsidR="001679C0" w:rsidRPr="00207C6E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- с учётом имеющихся данных об объектах налогообложения;</w:t>
      </w:r>
    </w:p>
    <w:p w:rsidR="001679C0" w:rsidRPr="00207C6E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  <w:shd w:val="clear" w:color="auto" w:fill="FFFFFF"/>
        </w:rPr>
      </w:pPr>
      <w:r w:rsidRPr="00207C6E">
        <w:rPr>
          <w:rFonts w:ascii="PT Astra Serif" w:hAnsi="PT Astra Serif"/>
          <w:sz w:val="26"/>
          <w:szCs w:val="26"/>
        </w:rPr>
        <w:t>- на основе данных налоговой отчетности за 20</w:t>
      </w:r>
      <w:r w:rsidR="00877A67" w:rsidRPr="00207C6E">
        <w:rPr>
          <w:rFonts w:ascii="PT Astra Serif" w:hAnsi="PT Astra Serif"/>
          <w:sz w:val="26"/>
          <w:szCs w:val="26"/>
        </w:rPr>
        <w:t>20</w:t>
      </w:r>
      <w:r w:rsidR="00611192" w:rsidRPr="00207C6E">
        <w:rPr>
          <w:rFonts w:ascii="PT Astra Serif" w:hAnsi="PT Astra Serif"/>
          <w:sz w:val="26"/>
          <w:szCs w:val="26"/>
        </w:rPr>
        <w:t>,</w:t>
      </w:r>
      <w:r w:rsidR="00877A67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20</w:t>
      </w:r>
      <w:r w:rsidR="00444AD2" w:rsidRPr="00207C6E">
        <w:rPr>
          <w:rFonts w:ascii="PT Astra Serif" w:hAnsi="PT Astra Serif"/>
          <w:sz w:val="26"/>
          <w:szCs w:val="26"/>
        </w:rPr>
        <w:t>2</w:t>
      </w:r>
      <w:r w:rsidR="0027173D" w:rsidRPr="00207C6E">
        <w:rPr>
          <w:rFonts w:ascii="PT Astra Serif" w:hAnsi="PT Astra Serif"/>
          <w:sz w:val="26"/>
          <w:szCs w:val="26"/>
        </w:rPr>
        <w:t>1</w:t>
      </w:r>
      <w:r w:rsidR="00611192" w:rsidRPr="00207C6E">
        <w:rPr>
          <w:rFonts w:ascii="PT Astra Serif" w:hAnsi="PT Astra Serif"/>
          <w:sz w:val="26"/>
          <w:szCs w:val="26"/>
        </w:rPr>
        <w:t xml:space="preserve"> и 2022</w:t>
      </w:r>
      <w:r w:rsidRPr="00207C6E">
        <w:rPr>
          <w:rFonts w:ascii="PT Astra Serif" w:hAnsi="PT Astra Serif"/>
          <w:sz w:val="26"/>
          <w:szCs w:val="26"/>
        </w:rPr>
        <w:t xml:space="preserve"> годы по </w:t>
      </w:r>
      <w:r w:rsidRPr="00207C6E">
        <w:rPr>
          <w:rFonts w:ascii="PT Astra Serif" w:hAnsi="PT Astra Serif"/>
          <w:bCs/>
          <w:sz w:val="26"/>
          <w:szCs w:val="26"/>
          <w:shd w:val="clear" w:color="auto" w:fill="FFFFFF"/>
        </w:rPr>
        <w:t xml:space="preserve">форме 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>федерального статистического наблюдения</w:t>
      </w:r>
      <w:r w:rsidRPr="00207C6E">
        <w:rPr>
          <w:rFonts w:ascii="PT Astra Serif" w:hAnsi="PT Astra Serif"/>
          <w:sz w:val="26"/>
          <w:szCs w:val="26"/>
        </w:rPr>
        <w:t xml:space="preserve"> 5-МН </w:t>
      </w:r>
      <w:r w:rsidR="000208F2" w:rsidRPr="00207C6E">
        <w:rPr>
          <w:rFonts w:ascii="PT Astra Serif" w:hAnsi="PT Astra Serif"/>
          <w:sz w:val="26"/>
          <w:szCs w:val="26"/>
        </w:rPr>
        <w:t>«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>Отчет о налоговой базе и структуре начислений по местным налогам</w:t>
      </w:r>
      <w:r w:rsidR="000208F2" w:rsidRPr="00207C6E">
        <w:rPr>
          <w:rFonts w:ascii="PT Astra Serif" w:hAnsi="PT Astra Serif"/>
          <w:sz w:val="26"/>
          <w:szCs w:val="26"/>
          <w:shd w:val="clear" w:color="auto" w:fill="FFFFFF"/>
        </w:rPr>
        <w:t>»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>;</w:t>
      </w:r>
    </w:p>
    <w:p w:rsidR="00983739" w:rsidRPr="00207C6E" w:rsidRDefault="00877A67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 xml:space="preserve">- с учетом ожидаемой </w:t>
      </w:r>
      <w:r w:rsidR="00611192" w:rsidRPr="00207C6E">
        <w:rPr>
          <w:rFonts w:ascii="PT Astra Serif" w:hAnsi="PT Astra Serif"/>
          <w:sz w:val="26"/>
          <w:szCs w:val="26"/>
        </w:rPr>
        <w:t>оценки поступлений налога в 2023</w:t>
      </w:r>
      <w:r w:rsidRPr="00207C6E">
        <w:rPr>
          <w:rFonts w:ascii="PT Astra Serif" w:hAnsi="PT Astra Serif"/>
          <w:sz w:val="26"/>
          <w:szCs w:val="26"/>
        </w:rPr>
        <w:t xml:space="preserve"> году</w:t>
      </w:r>
      <w:r w:rsidR="00983739" w:rsidRPr="00207C6E">
        <w:rPr>
          <w:rFonts w:ascii="PT Astra Serif" w:hAnsi="PT Astra Serif"/>
          <w:sz w:val="26"/>
          <w:szCs w:val="26"/>
        </w:rPr>
        <w:t>.</w:t>
      </w:r>
    </w:p>
    <w:p w:rsidR="0067728A" w:rsidRPr="00207C6E" w:rsidRDefault="0067728A" w:rsidP="006D63D9">
      <w:pPr>
        <w:pStyle w:val="a8"/>
        <w:ind w:firstLine="709"/>
        <w:rPr>
          <w:rFonts w:ascii="PT Astra Serif" w:hAnsi="PT Astra Serif"/>
          <w:sz w:val="26"/>
          <w:szCs w:val="26"/>
          <w:u w:val="single"/>
        </w:rPr>
      </w:pPr>
      <w:proofErr w:type="gramStart"/>
      <w:r w:rsidRPr="00207C6E">
        <w:rPr>
          <w:rFonts w:ascii="PT Astra Serif" w:hAnsi="PT Astra Serif"/>
          <w:sz w:val="26"/>
          <w:szCs w:val="26"/>
        </w:rPr>
        <w:t>Учитывая ежегодную положительную динамику</w:t>
      </w:r>
      <w:r w:rsidR="00FF6280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данных налоговой отчетности</w:t>
      </w:r>
      <w:r w:rsidR="00FF6280" w:rsidRPr="00207C6E">
        <w:rPr>
          <w:rFonts w:ascii="PT Astra Serif" w:hAnsi="PT Astra Serif"/>
          <w:sz w:val="26"/>
          <w:szCs w:val="26"/>
        </w:rPr>
        <w:t xml:space="preserve"> (количество объектов налогообложения</w:t>
      </w:r>
      <w:r w:rsidRPr="00207C6E">
        <w:rPr>
          <w:rFonts w:ascii="PT Astra Serif" w:hAnsi="PT Astra Serif"/>
          <w:sz w:val="26"/>
          <w:szCs w:val="26"/>
        </w:rPr>
        <w:t>,</w:t>
      </w:r>
      <w:r w:rsidR="00FF6280" w:rsidRPr="00207C6E">
        <w:rPr>
          <w:rFonts w:ascii="PT Astra Serif" w:hAnsi="PT Astra Serif"/>
          <w:sz w:val="26"/>
          <w:szCs w:val="26"/>
        </w:rPr>
        <w:t xml:space="preserve"> налоговой базы)</w:t>
      </w:r>
      <w:r w:rsidR="00AE0937" w:rsidRPr="00207C6E">
        <w:rPr>
          <w:rFonts w:ascii="PT Astra Serif" w:hAnsi="PT Astra Serif"/>
          <w:sz w:val="26"/>
          <w:szCs w:val="26"/>
        </w:rPr>
        <w:t>,</w:t>
      </w:r>
      <w:r w:rsidRPr="00207C6E">
        <w:rPr>
          <w:rFonts w:ascii="PT Astra Serif" w:hAnsi="PT Astra Serif"/>
          <w:sz w:val="26"/>
          <w:szCs w:val="26"/>
        </w:rPr>
        <w:t xml:space="preserve"> поступлений в предыдущие годы и в текущем </w:t>
      </w:r>
      <w:r w:rsidR="00694AF7" w:rsidRPr="00207C6E">
        <w:rPr>
          <w:rFonts w:ascii="PT Astra Serif" w:hAnsi="PT Astra Serif"/>
          <w:sz w:val="26"/>
          <w:szCs w:val="26"/>
        </w:rPr>
        <w:t xml:space="preserve">финансовом </w:t>
      </w:r>
      <w:r w:rsidRPr="00207C6E">
        <w:rPr>
          <w:rFonts w:ascii="PT Astra Serif" w:hAnsi="PT Astra Serif"/>
          <w:sz w:val="26"/>
          <w:szCs w:val="26"/>
        </w:rPr>
        <w:t>году плановые показатели на 202</w:t>
      </w:r>
      <w:r w:rsidR="00550B1E" w:rsidRPr="00207C6E">
        <w:rPr>
          <w:rFonts w:ascii="PT Astra Serif" w:hAnsi="PT Astra Serif"/>
          <w:sz w:val="26"/>
          <w:szCs w:val="26"/>
        </w:rPr>
        <w:t>4</w:t>
      </w:r>
      <w:r w:rsidR="008D01FB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-</w:t>
      </w:r>
      <w:r w:rsidR="008D01FB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202</w:t>
      </w:r>
      <w:r w:rsidR="00550B1E" w:rsidRPr="00207C6E">
        <w:rPr>
          <w:rFonts w:ascii="PT Astra Serif" w:hAnsi="PT Astra Serif"/>
          <w:sz w:val="26"/>
          <w:szCs w:val="26"/>
        </w:rPr>
        <w:t>6</w:t>
      </w:r>
      <w:r w:rsidRPr="00207C6E">
        <w:rPr>
          <w:rFonts w:ascii="PT Astra Serif" w:hAnsi="PT Astra Serif"/>
          <w:sz w:val="26"/>
          <w:szCs w:val="26"/>
        </w:rPr>
        <w:t xml:space="preserve"> годы спрогнозированы с ростом </w:t>
      </w:r>
      <w:r w:rsidR="003E1FEF" w:rsidRPr="00207C6E">
        <w:rPr>
          <w:rFonts w:ascii="PT Astra Serif" w:hAnsi="PT Astra Serif"/>
          <w:sz w:val="26"/>
          <w:szCs w:val="26"/>
        </w:rPr>
        <w:t>в</w:t>
      </w:r>
      <w:r w:rsidRPr="00207C6E">
        <w:rPr>
          <w:rFonts w:ascii="PT Astra Serif" w:hAnsi="PT Astra Serif"/>
          <w:sz w:val="26"/>
          <w:szCs w:val="26"/>
        </w:rPr>
        <w:t xml:space="preserve"> 202</w:t>
      </w:r>
      <w:r w:rsidR="00550B1E" w:rsidRPr="00207C6E">
        <w:rPr>
          <w:rFonts w:ascii="PT Astra Serif" w:hAnsi="PT Astra Serif"/>
          <w:sz w:val="26"/>
          <w:szCs w:val="26"/>
        </w:rPr>
        <w:t>4</w:t>
      </w:r>
      <w:r w:rsidRPr="00207C6E">
        <w:rPr>
          <w:rFonts w:ascii="PT Astra Serif" w:hAnsi="PT Astra Serif"/>
          <w:sz w:val="26"/>
          <w:szCs w:val="26"/>
        </w:rPr>
        <w:t xml:space="preserve"> году на </w:t>
      </w:r>
      <w:r w:rsidR="002E4434" w:rsidRPr="00207C6E">
        <w:rPr>
          <w:rFonts w:ascii="PT Astra Serif" w:hAnsi="PT Astra Serif"/>
          <w:sz w:val="26"/>
          <w:szCs w:val="26"/>
        </w:rPr>
        <w:t>72,3</w:t>
      </w:r>
      <w:r w:rsidRPr="00207C6E">
        <w:rPr>
          <w:rFonts w:ascii="PT Astra Serif" w:hAnsi="PT Astra Serif"/>
          <w:sz w:val="26"/>
          <w:szCs w:val="26"/>
        </w:rPr>
        <w:t>% к плану 202</w:t>
      </w:r>
      <w:r w:rsidR="00550B1E" w:rsidRPr="00207C6E">
        <w:rPr>
          <w:rFonts w:ascii="PT Astra Serif" w:hAnsi="PT Astra Serif"/>
          <w:sz w:val="26"/>
          <w:szCs w:val="26"/>
        </w:rPr>
        <w:t>3</w:t>
      </w:r>
      <w:r w:rsidR="003E1FEF" w:rsidRPr="00207C6E">
        <w:rPr>
          <w:rFonts w:ascii="PT Astra Serif" w:hAnsi="PT Astra Serif"/>
          <w:sz w:val="26"/>
          <w:szCs w:val="26"/>
        </w:rPr>
        <w:t xml:space="preserve"> года</w:t>
      </w:r>
      <w:r w:rsidRPr="00207C6E">
        <w:rPr>
          <w:rFonts w:ascii="PT Astra Serif" w:hAnsi="PT Astra Serif"/>
          <w:sz w:val="26"/>
          <w:szCs w:val="26"/>
        </w:rPr>
        <w:t xml:space="preserve">, </w:t>
      </w:r>
      <w:r w:rsidR="003E1FEF" w:rsidRPr="00207C6E">
        <w:rPr>
          <w:rFonts w:ascii="PT Astra Serif" w:hAnsi="PT Astra Serif"/>
          <w:sz w:val="26"/>
          <w:szCs w:val="26"/>
        </w:rPr>
        <w:t>в 202</w:t>
      </w:r>
      <w:r w:rsidR="00550B1E" w:rsidRPr="00207C6E">
        <w:rPr>
          <w:rFonts w:ascii="PT Astra Serif" w:hAnsi="PT Astra Serif"/>
          <w:sz w:val="26"/>
          <w:szCs w:val="26"/>
        </w:rPr>
        <w:t>5</w:t>
      </w:r>
      <w:r w:rsidR="003E1FEF" w:rsidRPr="00207C6E">
        <w:rPr>
          <w:rFonts w:ascii="PT Astra Serif" w:hAnsi="PT Astra Serif"/>
          <w:sz w:val="26"/>
          <w:szCs w:val="26"/>
        </w:rPr>
        <w:t xml:space="preserve"> году на </w:t>
      </w:r>
      <w:r w:rsidR="00550B1E" w:rsidRPr="00207C6E">
        <w:rPr>
          <w:rFonts w:ascii="PT Astra Serif" w:hAnsi="PT Astra Serif"/>
          <w:sz w:val="26"/>
          <w:szCs w:val="26"/>
        </w:rPr>
        <w:t>0,</w:t>
      </w:r>
      <w:r w:rsidR="002E4434" w:rsidRPr="00207C6E">
        <w:rPr>
          <w:rFonts w:ascii="PT Astra Serif" w:hAnsi="PT Astra Serif"/>
          <w:sz w:val="26"/>
          <w:szCs w:val="26"/>
        </w:rPr>
        <w:t>2</w:t>
      </w:r>
      <w:r w:rsidR="003E1FEF" w:rsidRPr="00207C6E">
        <w:rPr>
          <w:rFonts w:ascii="PT Astra Serif" w:hAnsi="PT Astra Serif"/>
          <w:sz w:val="26"/>
          <w:szCs w:val="26"/>
        </w:rPr>
        <w:t>% к плану 202</w:t>
      </w:r>
      <w:r w:rsidR="00550B1E" w:rsidRPr="00207C6E">
        <w:rPr>
          <w:rFonts w:ascii="PT Astra Serif" w:hAnsi="PT Astra Serif"/>
          <w:sz w:val="26"/>
          <w:szCs w:val="26"/>
        </w:rPr>
        <w:t>4</w:t>
      </w:r>
      <w:r w:rsidR="003E1FEF" w:rsidRPr="00207C6E">
        <w:rPr>
          <w:rFonts w:ascii="PT Astra Serif" w:hAnsi="PT Astra Serif"/>
          <w:sz w:val="26"/>
          <w:szCs w:val="26"/>
        </w:rPr>
        <w:t xml:space="preserve"> года, в 202</w:t>
      </w:r>
      <w:r w:rsidR="00550B1E" w:rsidRPr="00207C6E">
        <w:rPr>
          <w:rFonts w:ascii="PT Astra Serif" w:hAnsi="PT Astra Serif"/>
          <w:sz w:val="26"/>
          <w:szCs w:val="26"/>
        </w:rPr>
        <w:t>6</w:t>
      </w:r>
      <w:r w:rsidR="003E1FEF" w:rsidRPr="00207C6E">
        <w:rPr>
          <w:rFonts w:ascii="PT Astra Serif" w:hAnsi="PT Astra Serif"/>
          <w:sz w:val="26"/>
          <w:szCs w:val="26"/>
        </w:rPr>
        <w:t xml:space="preserve"> году на </w:t>
      </w:r>
      <w:r w:rsidR="002E4434" w:rsidRPr="00207C6E">
        <w:rPr>
          <w:rFonts w:ascii="PT Astra Serif" w:hAnsi="PT Astra Serif"/>
          <w:sz w:val="26"/>
          <w:szCs w:val="26"/>
        </w:rPr>
        <w:t>0,7</w:t>
      </w:r>
      <w:r w:rsidR="003E1FEF" w:rsidRPr="00207C6E">
        <w:rPr>
          <w:rFonts w:ascii="PT Astra Serif" w:hAnsi="PT Astra Serif"/>
          <w:sz w:val="26"/>
          <w:szCs w:val="26"/>
        </w:rPr>
        <w:t>% к плану 202</w:t>
      </w:r>
      <w:r w:rsidR="00550B1E" w:rsidRPr="00207C6E">
        <w:rPr>
          <w:rFonts w:ascii="PT Astra Serif" w:hAnsi="PT Astra Serif"/>
          <w:sz w:val="26"/>
          <w:szCs w:val="26"/>
        </w:rPr>
        <w:t>5</w:t>
      </w:r>
      <w:r w:rsidR="003E1FEF" w:rsidRPr="00207C6E">
        <w:rPr>
          <w:rFonts w:ascii="PT Astra Serif" w:hAnsi="PT Astra Serif"/>
          <w:sz w:val="26"/>
          <w:szCs w:val="26"/>
        </w:rPr>
        <w:t xml:space="preserve"> года.</w:t>
      </w:r>
      <w:proofErr w:type="gramEnd"/>
    </w:p>
    <w:p w:rsidR="001679C0" w:rsidRPr="00207C6E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Плановые назначения по транспортному налогу</w:t>
      </w:r>
      <w:r w:rsidRPr="00207C6E">
        <w:rPr>
          <w:rFonts w:ascii="PT Astra Serif" w:hAnsi="PT Astra Serif"/>
          <w:i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на 202</w:t>
      </w:r>
      <w:r w:rsidR="00611192" w:rsidRPr="00207C6E">
        <w:rPr>
          <w:rFonts w:ascii="PT Astra Serif" w:hAnsi="PT Astra Serif"/>
          <w:sz w:val="26"/>
          <w:szCs w:val="26"/>
        </w:rPr>
        <w:t>4</w:t>
      </w:r>
      <w:r w:rsidRPr="00207C6E">
        <w:rPr>
          <w:rFonts w:ascii="PT Astra Serif" w:hAnsi="PT Astra Serif"/>
          <w:sz w:val="26"/>
          <w:szCs w:val="26"/>
        </w:rPr>
        <w:t xml:space="preserve"> год составляют </w:t>
      </w:r>
      <w:r w:rsidR="00550B1E" w:rsidRPr="00207C6E">
        <w:rPr>
          <w:rFonts w:ascii="PT Astra Serif" w:hAnsi="PT Astra Serif"/>
          <w:sz w:val="26"/>
          <w:szCs w:val="26"/>
        </w:rPr>
        <w:t>15 108,7</w:t>
      </w:r>
      <w:r w:rsidR="002E4434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 xml:space="preserve">тыс. рублей. </w:t>
      </w:r>
    </w:p>
    <w:p w:rsidR="001679C0" w:rsidRPr="00207C6E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Расчет суммы налога произведён:</w:t>
      </w:r>
    </w:p>
    <w:p w:rsidR="001679C0" w:rsidRPr="00207C6E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 xml:space="preserve">- в соответствии с главой 28 </w:t>
      </w:r>
      <w:r w:rsidR="000208F2" w:rsidRPr="00207C6E">
        <w:rPr>
          <w:rFonts w:ascii="PT Astra Serif" w:hAnsi="PT Astra Serif"/>
          <w:sz w:val="26"/>
          <w:szCs w:val="26"/>
        </w:rPr>
        <w:t>«</w:t>
      </w:r>
      <w:r w:rsidRPr="00207C6E">
        <w:rPr>
          <w:rFonts w:ascii="PT Astra Serif" w:hAnsi="PT Astra Serif"/>
          <w:sz w:val="26"/>
          <w:szCs w:val="26"/>
        </w:rPr>
        <w:t>Транспортный налог</w:t>
      </w:r>
      <w:r w:rsidR="000208F2" w:rsidRPr="00207C6E">
        <w:rPr>
          <w:rFonts w:ascii="PT Astra Serif" w:hAnsi="PT Astra Serif"/>
          <w:sz w:val="26"/>
          <w:szCs w:val="26"/>
        </w:rPr>
        <w:t>»</w:t>
      </w:r>
      <w:r w:rsidRPr="00207C6E">
        <w:rPr>
          <w:rFonts w:ascii="PT Astra Serif" w:hAnsi="PT Astra Serif"/>
          <w:sz w:val="26"/>
          <w:szCs w:val="26"/>
        </w:rPr>
        <w:t xml:space="preserve"> Налогового кодекса Российской Федерации и законом Ханты - Мансийского автономного округа - Югры от 14.11.2002 № 62-оз </w:t>
      </w:r>
      <w:r w:rsidR="000208F2" w:rsidRPr="00207C6E">
        <w:rPr>
          <w:rFonts w:ascii="PT Astra Serif" w:hAnsi="PT Astra Serif"/>
          <w:sz w:val="26"/>
          <w:szCs w:val="26"/>
        </w:rPr>
        <w:t>«</w:t>
      </w:r>
      <w:r w:rsidRPr="00207C6E">
        <w:rPr>
          <w:rFonts w:ascii="PT Astra Serif" w:hAnsi="PT Astra Serif"/>
          <w:sz w:val="26"/>
          <w:szCs w:val="26"/>
        </w:rPr>
        <w:t>О транспортном налоге в Ханты - Мансийском автономном округе - Югре</w:t>
      </w:r>
      <w:r w:rsidR="000208F2" w:rsidRPr="00207C6E">
        <w:rPr>
          <w:rFonts w:ascii="PT Astra Serif" w:hAnsi="PT Astra Serif"/>
          <w:sz w:val="26"/>
          <w:szCs w:val="26"/>
        </w:rPr>
        <w:t>»</w:t>
      </w:r>
      <w:r w:rsidRPr="00207C6E">
        <w:rPr>
          <w:rFonts w:ascii="PT Astra Serif" w:hAnsi="PT Astra Serif"/>
          <w:sz w:val="26"/>
          <w:szCs w:val="26"/>
        </w:rPr>
        <w:t>;</w:t>
      </w:r>
    </w:p>
    <w:p w:rsidR="00314161" w:rsidRPr="00207C6E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  <w:shd w:val="clear" w:color="auto" w:fill="FFFFFF"/>
        </w:rPr>
      </w:pPr>
      <w:r w:rsidRPr="00207C6E">
        <w:rPr>
          <w:rFonts w:ascii="PT Astra Serif" w:hAnsi="PT Astra Serif"/>
          <w:sz w:val="26"/>
          <w:szCs w:val="26"/>
        </w:rPr>
        <w:t xml:space="preserve">- на основе данных налоговой отчетности за </w:t>
      </w:r>
      <w:r w:rsidR="00877A67" w:rsidRPr="00207C6E">
        <w:rPr>
          <w:rFonts w:ascii="PT Astra Serif" w:hAnsi="PT Astra Serif"/>
          <w:sz w:val="26"/>
          <w:szCs w:val="26"/>
        </w:rPr>
        <w:t>2020</w:t>
      </w:r>
      <w:r w:rsidR="00611192" w:rsidRPr="00207C6E">
        <w:rPr>
          <w:rFonts w:ascii="PT Astra Serif" w:hAnsi="PT Astra Serif"/>
          <w:sz w:val="26"/>
          <w:szCs w:val="26"/>
        </w:rPr>
        <w:t>, 2021</w:t>
      </w:r>
      <w:r w:rsidR="00877A67" w:rsidRPr="00207C6E">
        <w:rPr>
          <w:rFonts w:ascii="PT Astra Serif" w:hAnsi="PT Astra Serif"/>
          <w:sz w:val="26"/>
          <w:szCs w:val="26"/>
        </w:rPr>
        <w:t xml:space="preserve"> и </w:t>
      </w:r>
      <w:r w:rsidRPr="00207C6E">
        <w:rPr>
          <w:rFonts w:ascii="PT Astra Serif" w:hAnsi="PT Astra Serif"/>
          <w:sz w:val="26"/>
          <w:szCs w:val="26"/>
        </w:rPr>
        <w:t>20</w:t>
      </w:r>
      <w:r w:rsidR="000C310A" w:rsidRPr="00207C6E">
        <w:rPr>
          <w:rFonts w:ascii="PT Astra Serif" w:hAnsi="PT Astra Serif"/>
          <w:sz w:val="26"/>
          <w:szCs w:val="26"/>
        </w:rPr>
        <w:t>2</w:t>
      </w:r>
      <w:r w:rsidR="00611192" w:rsidRPr="00207C6E">
        <w:rPr>
          <w:rFonts w:ascii="PT Astra Serif" w:hAnsi="PT Astra Serif"/>
          <w:sz w:val="26"/>
          <w:szCs w:val="26"/>
        </w:rPr>
        <w:t>2</w:t>
      </w:r>
      <w:r w:rsidRPr="00207C6E">
        <w:rPr>
          <w:rFonts w:ascii="PT Astra Serif" w:hAnsi="PT Astra Serif"/>
          <w:sz w:val="26"/>
          <w:szCs w:val="26"/>
        </w:rPr>
        <w:t xml:space="preserve"> год</w:t>
      </w:r>
      <w:r w:rsidR="00687FAC" w:rsidRPr="00207C6E">
        <w:rPr>
          <w:rFonts w:ascii="PT Astra Serif" w:hAnsi="PT Astra Serif"/>
          <w:sz w:val="26"/>
          <w:szCs w:val="26"/>
        </w:rPr>
        <w:t>ы</w:t>
      </w:r>
      <w:r w:rsidRPr="00207C6E">
        <w:rPr>
          <w:rFonts w:ascii="PT Astra Serif" w:hAnsi="PT Astra Serif"/>
          <w:sz w:val="26"/>
          <w:szCs w:val="26"/>
        </w:rPr>
        <w:t xml:space="preserve"> по </w:t>
      </w:r>
      <w:r w:rsidRPr="00207C6E">
        <w:rPr>
          <w:rFonts w:ascii="PT Astra Serif" w:hAnsi="PT Astra Serif"/>
          <w:bCs/>
          <w:sz w:val="26"/>
          <w:szCs w:val="26"/>
          <w:shd w:val="clear" w:color="auto" w:fill="FFFFFF"/>
        </w:rPr>
        <w:t>форм</w:t>
      </w:r>
      <w:r w:rsidR="00E03E38" w:rsidRPr="00207C6E">
        <w:rPr>
          <w:rFonts w:ascii="PT Astra Serif" w:hAnsi="PT Astra Serif"/>
          <w:bCs/>
          <w:sz w:val="26"/>
          <w:szCs w:val="26"/>
          <w:shd w:val="clear" w:color="auto" w:fill="FFFFFF"/>
        </w:rPr>
        <w:t>е</w:t>
      </w:r>
      <w:r w:rsidRPr="00207C6E">
        <w:rPr>
          <w:rFonts w:ascii="PT Astra Serif" w:hAnsi="PT Astra Serif"/>
          <w:bCs/>
          <w:sz w:val="26"/>
          <w:szCs w:val="26"/>
          <w:shd w:val="clear" w:color="auto" w:fill="FFFFFF"/>
        </w:rPr>
        <w:t xml:space="preserve"> 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>федерального статистического наблюдения</w:t>
      </w:r>
      <w:r w:rsidRPr="00207C6E">
        <w:rPr>
          <w:rFonts w:ascii="PT Astra Serif" w:hAnsi="PT Astra Serif"/>
          <w:sz w:val="26"/>
          <w:szCs w:val="26"/>
        </w:rPr>
        <w:t xml:space="preserve"> </w:t>
      </w:r>
      <w:r w:rsidR="00540844" w:rsidRPr="00207C6E">
        <w:rPr>
          <w:rFonts w:ascii="PT Astra Serif" w:hAnsi="PT Astra Serif"/>
          <w:sz w:val="26"/>
          <w:szCs w:val="26"/>
          <w:shd w:val="clear" w:color="auto" w:fill="FFFFFF"/>
        </w:rPr>
        <w:t>5-ТН «Отчет о налоговой базе и структуре начислений по транспортному налогу»</w:t>
      </w:r>
      <w:r w:rsidR="00314161" w:rsidRPr="00207C6E">
        <w:rPr>
          <w:rFonts w:ascii="PT Astra Serif" w:hAnsi="PT Astra Serif"/>
          <w:sz w:val="26"/>
          <w:szCs w:val="26"/>
          <w:shd w:val="clear" w:color="auto" w:fill="FFFFFF"/>
        </w:rPr>
        <w:t>;</w:t>
      </w:r>
    </w:p>
    <w:p w:rsidR="00C0082A" w:rsidRPr="00207C6E" w:rsidRDefault="00314161" w:rsidP="006D63D9">
      <w:pPr>
        <w:shd w:val="clear" w:color="auto" w:fill="FFFFFF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- с учетом норматива отчислений налога в бюджет города Югорска в размере 20,0%, установленного</w:t>
      </w:r>
      <w:r w:rsidRPr="00207C6E">
        <w:rPr>
          <w:rFonts w:ascii="PT Astra Serif" w:hAnsi="PT Astra Serif"/>
          <w:bCs/>
          <w:sz w:val="26"/>
          <w:szCs w:val="26"/>
        </w:rPr>
        <w:t xml:space="preserve"> Законом </w:t>
      </w:r>
      <w:r w:rsidRPr="00207C6E">
        <w:rPr>
          <w:rFonts w:ascii="PT Astra Serif" w:eastAsia="Courier New" w:hAnsi="PT Astra Serif"/>
          <w:sz w:val="26"/>
          <w:szCs w:val="26"/>
        </w:rPr>
        <w:t>Ханты – Мансийского автономного округа – Югры</w:t>
      </w:r>
      <w:r w:rsidRPr="00207C6E">
        <w:rPr>
          <w:rFonts w:ascii="PT Astra Serif" w:hAnsi="PT Astra Serif"/>
          <w:bCs/>
          <w:sz w:val="26"/>
          <w:szCs w:val="26"/>
        </w:rPr>
        <w:t xml:space="preserve"> </w:t>
      </w:r>
      <w:r w:rsidRPr="00207C6E">
        <w:rPr>
          <w:rFonts w:ascii="PT Astra Serif" w:hAnsi="PT Astra Serif"/>
          <w:bCs/>
          <w:sz w:val="26"/>
          <w:szCs w:val="26"/>
        </w:rPr>
        <w:lastRenderedPageBreak/>
        <w:t xml:space="preserve">от 10.11.2018 № 132-оз «О межбюджетных отношениях в </w:t>
      </w:r>
      <w:r w:rsidRPr="00207C6E">
        <w:rPr>
          <w:rFonts w:ascii="PT Astra Serif" w:eastAsia="Courier New" w:hAnsi="PT Astra Serif"/>
          <w:sz w:val="26"/>
          <w:szCs w:val="26"/>
        </w:rPr>
        <w:t>Ханты – Мансийском автономном округе – Югре</w:t>
      </w:r>
      <w:r w:rsidRPr="00207C6E">
        <w:rPr>
          <w:rFonts w:ascii="PT Astra Serif" w:hAnsi="PT Astra Serif"/>
          <w:bCs/>
          <w:sz w:val="26"/>
          <w:szCs w:val="26"/>
        </w:rPr>
        <w:t>»</w:t>
      </w:r>
      <w:r w:rsidR="00C0082A" w:rsidRPr="00207C6E">
        <w:rPr>
          <w:rFonts w:ascii="PT Astra Serif" w:hAnsi="PT Astra Serif"/>
          <w:bCs/>
          <w:sz w:val="26"/>
          <w:szCs w:val="26"/>
        </w:rPr>
        <w:t>;</w:t>
      </w:r>
    </w:p>
    <w:p w:rsidR="00877A67" w:rsidRPr="00207C6E" w:rsidRDefault="00877A67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- с учетом ожидаемой оценки поступлений налога в 202</w:t>
      </w:r>
      <w:r w:rsidR="00611192" w:rsidRPr="00207C6E">
        <w:rPr>
          <w:rFonts w:ascii="PT Astra Serif" w:hAnsi="PT Astra Serif"/>
          <w:sz w:val="26"/>
          <w:szCs w:val="26"/>
        </w:rPr>
        <w:t>3</w:t>
      </w:r>
      <w:r w:rsidRPr="00207C6E">
        <w:rPr>
          <w:rFonts w:ascii="PT Astra Serif" w:hAnsi="PT Astra Serif"/>
          <w:sz w:val="26"/>
          <w:szCs w:val="26"/>
        </w:rPr>
        <w:t xml:space="preserve"> году</w:t>
      </w:r>
      <w:r w:rsidR="00983739" w:rsidRPr="00207C6E">
        <w:rPr>
          <w:rFonts w:ascii="PT Astra Serif" w:hAnsi="PT Astra Serif"/>
          <w:sz w:val="26"/>
          <w:szCs w:val="26"/>
        </w:rPr>
        <w:t>.</w:t>
      </w:r>
      <w:r w:rsidRPr="00207C6E">
        <w:rPr>
          <w:rFonts w:ascii="PT Astra Serif" w:hAnsi="PT Astra Serif"/>
          <w:sz w:val="26"/>
          <w:szCs w:val="26"/>
        </w:rPr>
        <w:t xml:space="preserve"> </w:t>
      </w:r>
    </w:p>
    <w:p w:rsidR="001679C0" w:rsidRPr="00207C6E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Плановые назначения по земельному налогу на 202</w:t>
      </w:r>
      <w:r w:rsidR="00611192" w:rsidRPr="00207C6E">
        <w:rPr>
          <w:rFonts w:ascii="PT Astra Serif" w:hAnsi="PT Astra Serif"/>
          <w:sz w:val="26"/>
          <w:szCs w:val="26"/>
        </w:rPr>
        <w:t>4</w:t>
      </w:r>
      <w:r w:rsidRPr="00207C6E">
        <w:rPr>
          <w:rFonts w:ascii="PT Astra Serif" w:hAnsi="PT Astra Serif"/>
          <w:sz w:val="26"/>
          <w:szCs w:val="26"/>
        </w:rPr>
        <w:t xml:space="preserve"> год составляют </w:t>
      </w:r>
      <w:r w:rsidR="00550B1E" w:rsidRPr="00207C6E">
        <w:rPr>
          <w:rFonts w:ascii="PT Astra Serif" w:hAnsi="PT Astra Serif"/>
          <w:sz w:val="26"/>
          <w:szCs w:val="26"/>
        </w:rPr>
        <w:t xml:space="preserve">47 536,6 </w:t>
      </w:r>
      <w:r w:rsidRPr="00207C6E">
        <w:rPr>
          <w:rFonts w:ascii="PT Astra Serif" w:hAnsi="PT Astra Serif"/>
          <w:sz w:val="26"/>
          <w:szCs w:val="26"/>
        </w:rPr>
        <w:t xml:space="preserve">тыс. рублей. </w:t>
      </w:r>
    </w:p>
    <w:p w:rsidR="001679C0" w:rsidRPr="00207C6E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Расчет суммы налога произведён с учётом:</w:t>
      </w:r>
    </w:p>
    <w:p w:rsidR="001679C0" w:rsidRPr="00207C6E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 xml:space="preserve">- главы 31 </w:t>
      </w:r>
      <w:r w:rsidR="000208F2" w:rsidRPr="00207C6E">
        <w:rPr>
          <w:rFonts w:ascii="PT Astra Serif" w:hAnsi="PT Astra Serif"/>
          <w:sz w:val="26"/>
          <w:szCs w:val="26"/>
        </w:rPr>
        <w:t>«</w:t>
      </w:r>
      <w:r w:rsidRPr="00207C6E">
        <w:rPr>
          <w:rFonts w:ascii="PT Astra Serif" w:hAnsi="PT Astra Serif"/>
          <w:sz w:val="26"/>
          <w:szCs w:val="26"/>
        </w:rPr>
        <w:t>Земельный налог</w:t>
      </w:r>
      <w:r w:rsidR="000208F2" w:rsidRPr="00207C6E">
        <w:rPr>
          <w:rFonts w:ascii="PT Astra Serif" w:hAnsi="PT Astra Serif"/>
          <w:sz w:val="26"/>
          <w:szCs w:val="26"/>
        </w:rPr>
        <w:t>»</w:t>
      </w:r>
      <w:r w:rsidRPr="00207C6E">
        <w:rPr>
          <w:rFonts w:ascii="PT Astra Serif" w:hAnsi="PT Astra Serif"/>
          <w:sz w:val="26"/>
          <w:szCs w:val="26"/>
        </w:rPr>
        <w:t xml:space="preserve"> Налогового кодекса Российской Федерации </w:t>
      </w:r>
      <w:r w:rsidR="00A8514D" w:rsidRPr="00207C6E">
        <w:rPr>
          <w:rFonts w:ascii="PT Astra Serif" w:hAnsi="PT Astra Serif"/>
          <w:sz w:val="26"/>
          <w:szCs w:val="26"/>
        </w:rPr>
        <w:t>и решения Думы города Югорска от 22.11.2004 № 648 «О земельном налоге» исходя из кадастровой стоимости земельных участков</w:t>
      </w:r>
      <w:r w:rsidRPr="00207C6E">
        <w:rPr>
          <w:rFonts w:ascii="PT Astra Serif" w:hAnsi="PT Astra Serif"/>
          <w:sz w:val="26"/>
          <w:szCs w:val="26"/>
        </w:rPr>
        <w:t>;</w:t>
      </w:r>
    </w:p>
    <w:p w:rsidR="001679C0" w:rsidRPr="00207C6E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  <w:shd w:val="clear" w:color="auto" w:fill="FFFFFF"/>
        </w:rPr>
      </w:pPr>
      <w:r w:rsidRPr="00207C6E">
        <w:rPr>
          <w:rFonts w:ascii="PT Astra Serif" w:hAnsi="PT Astra Serif"/>
          <w:sz w:val="26"/>
          <w:szCs w:val="26"/>
        </w:rPr>
        <w:t>- данных налоговой отчетности за 20</w:t>
      </w:r>
      <w:r w:rsidR="00F46B64" w:rsidRPr="00207C6E">
        <w:rPr>
          <w:rFonts w:ascii="PT Astra Serif" w:hAnsi="PT Astra Serif"/>
          <w:sz w:val="26"/>
          <w:szCs w:val="26"/>
        </w:rPr>
        <w:t>20</w:t>
      </w:r>
      <w:r w:rsidR="00611192" w:rsidRPr="00207C6E">
        <w:rPr>
          <w:rFonts w:ascii="PT Astra Serif" w:hAnsi="PT Astra Serif"/>
          <w:sz w:val="26"/>
          <w:szCs w:val="26"/>
        </w:rPr>
        <w:t>, 2021</w:t>
      </w:r>
      <w:r w:rsidR="00F46B64" w:rsidRPr="00207C6E">
        <w:rPr>
          <w:rFonts w:ascii="PT Astra Serif" w:hAnsi="PT Astra Serif"/>
          <w:sz w:val="26"/>
          <w:szCs w:val="26"/>
        </w:rPr>
        <w:t xml:space="preserve"> и </w:t>
      </w:r>
      <w:r w:rsidRPr="00207C6E">
        <w:rPr>
          <w:rFonts w:ascii="PT Astra Serif" w:hAnsi="PT Astra Serif"/>
          <w:sz w:val="26"/>
          <w:szCs w:val="26"/>
        </w:rPr>
        <w:t>20</w:t>
      </w:r>
      <w:r w:rsidR="000C310A" w:rsidRPr="00207C6E">
        <w:rPr>
          <w:rFonts w:ascii="PT Astra Serif" w:hAnsi="PT Astra Serif"/>
          <w:sz w:val="26"/>
          <w:szCs w:val="26"/>
        </w:rPr>
        <w:t>2</w:t>
      </w:r>
      <w:r w:rsidR="00611192" w:rsidRPr="00207C6E">
        <w:rPr>
          <w:rFonts w:ascii="PT Astra Serif" w:hAnsi="PT Astra Serif"/>
          <w:sz w:val="26"/>
          <w:szCs w:val="26"/>
        </w:rPr>
        <w:t>2</w:t>
      </w:r>
      <w:r w:rsidRPr="00207C6E">
        <w:rPr>
          <w:rFonts w:ascii="PT Astra Serif" w:hAnsi="PT Astra Serif"/>
          <w:sz w:val="26"/>
          <w:szCs w:val="26"/>
        </w:rPr>
        <w:t xml:space="preserve"> годы по </w:t>
      </w:r>
      <w:r w:rsidRPr="00207C6E">
        <w:rPr>
          <w:rFonts w:ascii="PT Astra Serif" w:hAnsi="PT Astra Serif"/>
          <w:bCs/>
          <w:sz w:val="26"/>
          <w:szCs w:val="26"/>
          <w:shd w:val="clear" w:color="auto" w:fill="FFFFFF"/>
        </w:rPr>
        <w:t xml:space="preserve">форме 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>федерального статистического наблюдения</w:t>
      </w:r>
      <w:r w:rsidRPr="00207C6E">
        <w:rPr>
          <w:rFonts w:ascii="PT Astra Serif" w:hAnsi="PT Astra Serif"/>
          <w:sz w:val="26"/>
          <w:szCs w:val="26"/>
        </w:rPr>
        <w:t xml:space="preserve"> 5-МН </w:t>
      </w:r>
      <w:r w:rsidR="000208F2" w:rsidRPr="00207C6E">
        <w:rPr>
          <w:rFonts w:ascii="PT Astra Serif" w:hAnsi="PT Astra Serif"/>
          <w:sz w:val="26"/>
          <w:szCs w:val="26"/>
        </w:rPr>
        <w:t>«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>Отчет о налоговой базе и структуре начислений по местным налогам</w:t>
      </w:r>
      <w:r w:rsidR="000208F2" w:rsidRPr="00207C6E">
        <w:rPr>
          <w:rFonts w:ascii="PT Astra Serif" w:hAnsi="PT Astra Serif"/>
          <w:sz w:val="26"/>
          <w:szCs w:val="26"/>
          <w:shd w:val="clear" w:color="auto" w:fill="FFFFFF"/>
        </w:rPr>
        <w:t>»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>;</w:t>
      </w:r>
    </w:p>
    <w:p w:rsidR="00611192" w:rsidRPr="00207C6E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- ожидаемой оценки поступлений налога в 202</w:t>
      </w:r>
      <w:r w:rsidR="00611192" w:rsidRPr="00207C6E">
        <w:rPr>
          <w:rFonts w:ascii="PT Astra Serif" w:hAnsi="PT Astra Serif"/>
          <w:sz w:val="26"/>
          <w:szCs w:val="26"/>
        </w:rPr>
        <w:t>3</w:t>
      </w:r>
      <w:r w:rsidR="002E4434" w:rsidRPr="00207C6E">
        <w:rPr>
          <w:rFonts w:ascii="PT Astra Serif" w:hAnsi="PT Astra Serif"/>
          <w:sz w:val="26"/>
          <w:szCs w:val="26"/>
        </w:rPr>
        <w:t xml:space="preserve"> году;</w:t>
      </w:r>
    </w:p>
    <w:p w:rsidR="005455A0" w:rsidRPr="00207C6E" w:rsidRDefault="005455A0" w:rsidP="006D63D9">
      <w:pPr>
        <w:tabs>
          <w:tab w:val="left" w:pos="567"/>
          <w:tab w:val="left" w:pos="709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- применения за налоговые периоды, начиная с 2024 года</w:t>
      </w:r>
      <w:r w:rsidR="002E4434" w:rsidRPr="00207C6E">
        <w:rPr>
          <w:rFonts w:ascii="PT Astra Serif" w:hAnsi="PT Astra Serif"/>
          <w:sz w:val="26"/>
          <w:szCs w:val="26"/>
        </w:rPr>
        <w:t>,</w:t>
      </w:r>
      <w:r w:rsidRPr="00207C6E">
        <w:rPr>
          <w:rFonts w:ascii="PT Astra Serif" w:hAnsi="PT Astra Serif"/>
          <w:sz w:val="26"/>
          <w:szCs w:val="26"/>
        </w:rPr>
        <w:t xml:space="preserve"> кадастровой стоимости земельных участков, утвержденной приказом Департамента по управлению государственной собственности </w:t>
      </w:r>
      <w:r w:rsidRPr="00207C6E">
        <w:rPr>
          <w:rFonts w:ascii="PT Astra Serif" w:eastAsia="Courier New" w:hAnsi="PT Astra Serif"/>
          <w:sz w:val="26"/>
          <w:szCs w:val="26"/>
        </w:rPr>
        <w:t>Ханты – Мансийского автономного округа – Югры</w:t>
      </w:r>
      <w:r w:rsidRPr="00207C6E">
        <w:rPr>
          <w:rFonts w:ascii="PT Astra Serif" w:hAnsi="PT Astra Serif"/>
          <w:bCs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 xml:space="preserve">от 21.11.2022 №31-нп «Об утверждении результатов определения кадастровой стоимости земельных участков на территории </w:t>
      </w:r>
      <w:r w:rsidRPr="00207C6E">
        <w:rPr>
          <w:rFonts w:ascii="PT Astra Serif" w:eastAsia="Courier New" w:hAnsi="PT Astra Serif"/>
          <w:sz w:val="26"/>
          <w:szCs w:val="26"/>
        </w:rPr>
        <w:t>Ханты – Мансийского автономного округа – Югры</w:t>
      </w:r>
      <w:r w:rsidRPr="00207C6E">
        <w:rPr>
          <w:rFonts w:ascii="PT Astra Serif" w:hAnsi="PT Astra Serif"/>
          <w:sz w:val="26"/>
          <w:szCs w:val="26"/>
        </w:rPr>
        <w:t>»;</w:t>
      </w:r>
    </w:p>
    <w:p w:rsidR="005455A0" w:rsidRPr="00207C6E" w:rsidRDefault="005455A0" w:rsidP="006D63D9">
      <w:pPr>
        <w:tabs>
          <w:tab w:val="left" w:pos="567"/>
          <w:tab w:val="left" w:pos="709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- ограничения ежегодного предельного роста суммы налога для налогоплательщиков – физических лиц (не более 10% по сравнению с налогом в отношении соответствующего объекта за предыдущий налоговый период), установленного пунктом 17 статьи 396 Налогового кодекса Российской Федерации;</w:t>
      </w:r>
    </w:p>
    <w:p w:rsidR="001679C0" w:rsidRPr="00207C6E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- объема предоставляемых льгот и налогов</w:t>
      </w:r>
      <w:r w:rsidR="00611192" w:rsidRPr="00207C6E">
        <w:rPr>
          <w:rFonts w:ascii="PT Astra Serif" w:hAnsi="PT Astra Serif"/>
          <w:sz w:val="26"/>
          <w:szCs w:val="26"/>
        </w:rPr>
        <w:t>ых</w:t>
      </w:r>
      <w:r w:rsidRPr="00207C6E">
        <w:rPr>
          <w:rFonts w:ascii="PT Astra Serif" w:hAnsi="PT Astra Serif"/>
          <w:sz w:val="26"/>
          <w:szCs w:val="26"/>
        </w:rPr>
        <w:t xml:space="preserve"> вычет</w:t>
      </w:r>
      <w:r w:rsidR="00611192" w:rsidRPr="00207C6E">
        <w:rPr>
          <w:rFonts w:ascii="PT Astra Serif" w:hAnsi="PT Astra Serif"/>
          <w:sz w:val="26"/>
          <w:szCs w:val="26"/>
        </w:rPr>
        <w:t>ов</w:t>
      </w:r>
      <w:r w:rsidRPr="00207C6E">
        <w:rPr>
          <w:rFonts w:ascii="PT Astra Serif" w:hAnsi="PT Astra Serif"/>
          <w:sz w:val="26"/>
          <w:szCs w:val="26"/>
        </w:rPr>
        <w:t xml:space="preserve"> по земельному налогу.</w:t>
      </w:r>
    </w:p>
    <w:p w:rsidR="00C9034F" w:rsidRPr="00207C6E" w:rsidRDefault="00C9034F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 xml:space="preserve">В прогнозном периоде значительных изменений в расчетных показателях по земельному налогу не ожидается. </w:t>
      </w:r>
      <w:r w:rsidR="00496FFA" w:rsidRPr="00207C6E">
        <w:rPr>
          <w:rFonts w:ascii="PT Astra Serif" w:hAnsi="PT Astra Serif"/>
          <w:sz w:val="26"/>
          <w:szCs w:val="26"/>
        </w:rPr>
        <w:t>Учитывая данные налоговой отчетности, динамику поступлений в предыдущие годы и в текущем</w:t>
      </w:r>
      <w:r w:rsidR="00613632" w:rsidRPr="00207C6E">
        <w:rPr>
          <w:rFonts w:ascii="PT Astra Serif" w:hAnsi="PT Astra Serif"/>
          <w:sz w:val="26"/>
          <w:szCs w:val="26"/>
        </w:rPr>
        <w:t xml:space="preserve"> финансовом</w:t>
      </w:r>
      <w:r w:rsidR="00496FFA" w:rsidRPr="00207C6E">
        <w:rPr>
          <w:rFonts w:ascii="PT Astra Serif" w:hAnsi="PT Astra Serif"/>
          <w:sz w:val="26"/>
          <w:szCs w:val="26"/>
        </w:rPr>
        <w:t xml:space="preserve"> году</w:t>
      </w:r>
      <w:r w:rsidR="00FF18DF" w:rsidRPr="00207C6E">
        <w:rPr>
          <w:rFonts w:ascii="PT Astra Serif" w:hAnsi="PT Astra Serif"/>
          <w:sz w:val="26"/>
          <w:szCs w:val="26"/>
        </w:rPr>
        <w:t>,</w:t>
      </w:r>
      <w:r w:rsidR="00496FFA" w:rsidRPr="00207C6E">
        <w:rPr>
          <w:rFonts w:ascii="PT Astra Serif" w:hAnsi="PT Astra Serif"/>
          <w:sz w:val="26"/>
          <w:szCs w:val="26"/>
        </w:rPr>
        <w:t xml:space="preserve"> плановые показатели на 202</w:t>
      </w:r>
      <w:r w:rsidR="00550B1E" w:rsidRPr="00207C6E">
        <w:rPr>
          <w:rFonts w:ascii="PT Astra Serif" w:hAnsi="PT Astra Serif"/>
          <w:sz w:val="26"/>
          <w:szCs w:val="26"/>
        </w:rPr>
        <w:t>5</w:t>
      </w:r>
      <w:r w:rsidR="00496FFA" w:rsidRPr="00207C6E">
        <w:rPr>
          <w:rFonts w:ascii="PT Astra Serif" w:hAnsi="PT Astra Serif"/>
          <w:sz w:val="26"/>
          <w:szCs w:val="26"/>
        </w:rPr>
        <w:t xml:space="preserve"> год спрогнозированы в сумме </w:t>
      </w:r>
      <w:r w:rsidR="00550B1E" w:rsidRPr="00207C6E">
        <w:rPr>
          <w:rFonts w:ascii="PT Astra Serif" w:hAnsi="PT Astra Serif"/>
          <w:sz w:val="26"/>
          <w:szCs w:val="26"/>
        </w:rPr>
        <w:t>47 726,7</w:t>
      </w:r>
      <w:r w:rsidR="00496FFA" w:rsidRPr="00207C6E">
        <w:rPr>
          <w:rFonts w:ascii="PT Astra Serif" w:hAnsi="PT Astra Serif"/>
          <w:sz w:val="26"/>
          <w:szCs w:val="26"/>
        </w:rPr>
        <w:t xml:space="preserve"> тыс. рублей</w:t>
      </w:r>
      <w:r w:rsidR="00550B1E" w:rsidRPr="00207C6E">
        <w:rPr>
          <w:rFonts w:ascii="PT Astra Serif" w:hAnsi="PT Astra Serif"/>
          <w:sz w:val="26"/>
          <w:szCs w:val="26"/>
        </w:rPr>
        <w:t>, на 2026 год в сумме 48 394,9 тыс. рублей</w:t>
      </w:r>
      <w:r w:rsidR="00496FFA" w:rsidRPr="00207C6E">
        <w:rPr>
          <w:rFonts w:ascii="PT Astra Serif" w:hAnsi="PT Astra Serif"/>
          <w:sz w:val="26"/>
          <w:szCs w:val="26"/>
        </w:rPr>
        <w:t xml:space="preserve">. </w:t>
      </w:r>
      <w:r w:rsidR="00E86256" w:rsidRPr="00207C6E">
        <w:rPr>
          <w:rFonts w:ascii="PT Astra Serif" w:hAnsi="PT Astra Serif"/>
          <w:sz w:val="26"/>
          <w:szCs w:val="26"/>
        </w:rPr>
        <w:t xml:space="preserve">Рост поступлений в </w:t>
      </w:r>
      <w:r w:rsidR="00550B1E" w:rsidRPr="00207C6E">
        <w:rPr>
          <w:rFonts w:ascii="PT Astra Serif" w:hAnsi="PT Astra Serif"/>
          <w:sz w:val="26"/>
          <w:szCs w:val="26"/>
        </w:rPr>
        <w:t>2025 году</w:t>
      </w:r>
      <w:r w:rsidR="00E86256" w:rsidRPr="00207C6E">
        <w:rPr>
          <w:rFonts w:ascii="PT Astra Serif" w:hAnsi="PT Astra Serif"/>
          <w:sz w:val="26"/>
          <w:szCs w:val="26"/>
        </w:rPr>
        <w:t xml:space="preserve"> </w:t>
      </w:r>
      <w:r w:rsidR="00550B1E" w:rsidRPr="00207C6E">
        <w:rPr>
          <w:rFonts w:ascii="PT Astra Serif" w:hAnsi="PT Astra Serif"/>
          <w:sz w:val="26"/>
          <w:szCs w:val="26"/>
        </w:rPr>
        <w:t>составит 0,4</w:t>
      </w:r>
      <w:r w:rsidR="00E86256" w:rsidRPr="00207C6E">
        <w:rPr>
          <w:rFonts w:ascii="PT Astra Serif" w:hAnsi="PT Astra Serif"/>
          <w:sz w:val="26"/>
          <w:szCs w:val="26"/>
        </w:rPr>
        <w:t xml:space="preserve"> % к уровню 202</w:t>
      </w:r>
      <w:r w:rsidR="00550B1E" w:rsidRPr="00207C6E">
        <w:rPr>
          <w:rFonts w:ascii="PT Astra Serif" w:hAnsi="PT Astra Serif"/>
          <w:sz w:val="26"/>
          <w:szCs w:val="26"/>
        </w:rPr>
        <w:t>4</w:t>
      </w:r>
      <w:r w:rsidR="00E86256" w:rsidRPr="00207C6E">
        <w:rPr>
          <w:rFonts w:ascii="PT Astra Serif" w:hAnsi="PT Astra Serif"/>
          <w:sz w:val="26"/>
          <w:szCs w:val="26"/>
        </w:rPr>
        <w:t xml:space="preserve"> года</w:t>
      </w:r>
      <w:r w:rsidR="00550B1E" w:rsidRPr="00207C6E">
        <w:rPr>
          <w:rFonts w:ascii="PT Astra Serif" w:hAnsi="PT Astra Serif"/>
          <w:sz w:val="26"/>
          <w:szCs w:val="26"/>
        </w:rPr>
        <w:t>, в 2026 году 1,4 % к уровню 2025 года</w:t>
      </w:r>
      <w:r w:rsidR="00E86256" w:rsidRPr="00207C6E">
        <w:rPr>
          <w:rFonts w:ascii="PT Astra Serif" w:hAnsi="PT Astra Serif"/>
          <w:sz w:val="26"/>
          <w:szCs w:val="26"/>
        </w:rPr>
        <w:t>.</w:t>
      </w:r>
    </w:p>
    <w:p w:rsidR="009F3790" w:rsidRPr="00207C6E" w:rsidRDefault="009F3790" w:rsidP="006D63D9">
      <w:pPr>
        <w:ind w:right="-67" w:firstLine="709"/>
        <w:jc w:val="both"/>
        <w:rPr>
          <w:rFonts w:ascii="PT Astra Serif" w:hAnsi="PT Astra Serif"/>
          <w:b/>
          <w:sz w:val="26"/>
          <w:szCs w:val="26"/>
        </w:rPr>
      </w:pPr>
      <w:proofErr w:type="gramStart"/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Учитывая положительную динамику поступлений </w:t>
      </w:r>
      <w:r w:rsidR="00F419A7"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в целом 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>по</w:t>
      </w:r>
      <w:r w:rsidR="00F419A7"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имущественным</w:t>
      </w:r>
      <w:r w:rsidR="00550B1E"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налогам в 202</w:t>
      </w:r>
      <w:r w:rsidR="008D01FB" w:rsidRPr="00207C6E">
        <w:rPr>
          <w:rFonts w:ascii="PT Astra Serif" w:hAnsi="PT Astra Serif"/>
          <w:sz w:val="26"/>
          <w:szCs w:val="26"/>
          <w:shd w:val="clear" w:color="auto" w:fill="FFFFFF"/>
        </w:rPr>
        <w:t>0</w:t>
      </w:r>
      <w:r w:rsidR="00FF18DF"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</w:t>
      </w:r>
      <w:r w:rsidR="00550B1E" w:rsidRPr="00207C6E">
        <w:rPr>
          <w:rFonts w:ascii="PT Astra Serif" w:hAnsi="PT Astra Serif"/>
          <w:sz w:val="26"/>
          <w:szCs w:val="26"/>
          <w:shd w:val="clear" w:color="auto" w:fill="FFFFFF"/>
        </w:rPr>
        <w:t>-</w:t>
      </w:r>
      <w:r w:rsidR="00FF18DF"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</w:t>
      </w:r>
      <w:r w:rsidR="00550B1E" w:rsidRPr="00207C6E">
        <w:rPr>
          <w:rFonts w:ascii="PT Astra Serif" w:hAnsi="PT Astra Serif"/>
          <w:sz w:val="26"/>
          <w:szCs w:val="26"/>
          <w:shd w:val="clear" w:color="auto" w:fill="FFFFFF"/>
        </w:rPr>
        <w:t>2023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годах прогнозные показатели на плановый период по всем видам </w:t>
      </w:r>
      <w:r w:rsidR="00983739"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имущественных 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налогов </w:t>
      </w:r>
      <w:r w:rsidR="00FF18DF" w:rsidRPr="00207C6E">
        <w:rPr>
          <w:rFonts w:ascii="PT Astra Serif" w:hAnsi="PT Astra Serif"/>
          <w:sz w:val="26"/>
          <w:szCs w:val="26"/>
          <w:shd w:val="clear" w:color="auto" w:fill="FFFFFF"/>
        </w:rPr>
        <w:t>запланированы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с ростом </w:t>
      </w:r>
      <w:r w:rsidRPr="00207C6E">
        <w:rPr>
          <w:rFonts w:ascii="PT Astra Serif" w:hAnsi="PT Astra Serif"/>
          <w:sz w:val="26"/>
          <w:szCs w:val="26"/>
        </w:rPr>
        <w:t xml:space="preserve">на </w:t>
      </w:r>
      <w:r w:rsidR="00550B1E" w:rsidRPr="00207C6E">
        <w:rPr>
          <w:rFonts w:ascii="PT Astra Serif" w:hAnsi="PT Astra Serif"/>
          <w:sz w:val="26"/>
          <w:szCs w:val="26"/>
        </w:rPr>
        <w:t>429,4</w:t>
      </w:r>
      <w:r w:rsidRPr="00207C6E">
        <w:rPr>
          <w:rFonts w:ascii="PT Astra Serif" w:hAnsi="PT Astra Serif"/>
          <w:sz w:val="26"/>
          <w:szCs w:val="26"/>
        </w:rPr>
        <w:t xml:space="preserve"> тыс. рублей или на </w:t>
      </w:r>
      <w:r w:rsidR="00550B1E" w:rsidRPr="00207C6E">
        <w:rPr>
          <w:rFonts w:ascii="PT Astra Serif" w:hAnsi="PT Astra Serif"/>
          <w:sz w:val="26"/>
          <w:szCs w:val="26"/>
        </w:rPr>
        <w:t>0,4</w:t>
      </w:r>
      <w:r w:rsidRPr="00207C6E">
        <w:rPr>
          <w:rFonts w:ascii="PT Astra Serif" w:hAnsi="PT Astra Serif"/>
          <w:sz w:val="26"/>
          <w:szCs w:val="26"/>
        </w:rPr>
        <w:t>% в 202</w:t>
      </w:r>
      <w:r w:rsidR="00550B1E" w:rsidRPr="00207C6E">
        <w:rPr>
          <w:rFonts w:ascii="PT Astra Serif" w:hAnsi="PT Astra Serif"/>
          <w:sz w:val="26"/>
          <w:szCs w:val="26"/>
        </w:rPr>
        <w:t>5</w:t>
      </w:r>
      <w:r w:rsidRPr="00207C6E">
        <w:rPr>
          <w:rFonts w:ascii="PT Astra Serif" w:hAnsi="PT Astra Serif"/>
          <w:sz w:val="26"/>
          <w:szCs w:val="26"/>
        </w:rPr>
        <w:t xml:space="preserve"> году 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>к уровню 202</w:t>
      </w:r>
      <w:r w:rsidR="00550B1E" w:rsidRPr="00207C6E">
        <w:rPr>
          <w:rFonts w:ascii="PT Astra Serif" w:hAnsi="PT Astra Serif"/>
          <w:sz w:val="26"/>
          <w:szCs w:val="26"/>
          <w:shd w:val="clear" w:color="auto" w:fill="FFFFFF"/>
        </w:rPr>
        <w:t>4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года, в 202</w:t>
      </w:r>
      <w:r w:rsidR="00550B1E" w:rsidRPr="00207C6E">
        <w:rPr>
          <w:rFonts w:ascii="PT Astra Serif" w:hAnsi="PT Astra Serif"/>
          <w:sz w:val="26"/>
          <w:szCs w:val="26"/>
          <w:shd w:val="clear" w:color="auto" w:fill="FFFFFF"/>
        </w:rPr>
        <w:t>6</w:t>
      </w:r>
      <w:r w:rsidRPr="00207C6E">
        <w:rPr>
          <w:rFonts w:ascii="PT Astra Serif" w:hAnsi="PT Astra Serif"/>
          <w:sz w:val="26"/>
          <w:szCs w:val="26"/>
          <w:shd w:val="clear" w:color="auto" w:fill="FFFFFF"/>
        </w:rPr>
        <w:t xml:space="preserve"> году</w:t>
      </w:r>
      <w:r w:rsidRPr="00207C6E">
        <w:rPr>
          <w:rFonts w:ascii="PT Astra Serif" w:hAnsi="PT Astra Serif"/>
          <w:sz w:val="26"/>
          <w:szCs w:val="26"/>
        </w:rPr>
        <w:t xml:space="preserve"> на </w:t>
      </w:r>
      <w:r w:rsidR="00550B1E" w:rsidRPr="00207C6E">
        <w:rPr>
          <w:rFonts w:ascii="PT Astra Serif" w:hAnsi="PT Astra Serif"/>
          <w:sz w:val="26"/>
          <w:szCs w:val="26"/>
        </w:rPr>
        <w:t>1 130,1</w:t>
      </w:r>
      <w:r w:rsidRPr="00207C6E">
        <w:rPr>
          <w:rFonts w:ascii="PT Astra Serif" w:hAnsi="PT Astra Serif"/>
          <w:sz w:val="26"/>
          <w:szCs w:val="26"/>
        </w:rPr>
        <w:t xml:space="preserve"> тыс. рублей или </w:t>
      </w:r>
      <w:r w:rsidR="00550B1E" w:rsidRPr="00207C6E">
        <w:rPr>
          <w:rFonts w:ascii="PT Astra Serif" w:hAnsi="PT Astra Serif"/>
          <w:sz w:val="26"/>
          <w:szCs w:val="26"/>
        </w:rPr>
        <w:t>1,1</w:t>
      </w:r>
      <w:r w:rsidRPr="00207C6E">
        <w:rPr>
          <w:rFonts w:ascii="PT Astra Serif" w:hAnsi="PT Astra Serif"/>
          <w:sz w:val="26"/>
          <w:szCs w:val="26"/>
        </w:rPr>
        <w:t>% к уровню 202</w:t>
      </w:r>
      <w:r w:rsidR="00550B1E" w:rsidRPr="00207C6E">
        <w:rPr>
          <w:rFonts w:ascii="PT Astra Serif" w:hAnsi="PT Astra Serif"/>
          <w:sz w:val="26"/>
          <w:szCs w:val="26"/>
        </w:rPr>
        <w:t>5</w:t>
      </w:r>
      <w:r w:rsidRPr="00207C6E">
        <w:rPr>
          <w:rFonts w:ascii="PT Astra Serif" w:hAnsi="PT Astra Serif"/>
          <w:sz w:val="26"/>
          <w:szCs w:val="26"/>
        </w:rPr>
        <w:t xml:space="preserve"> года.</w:t>
      </w:r>
      <w:proofErr w:type="gramEnd"/>
    </w:p>
    <w:p w:rsidR="001679C0" w:rsidRPr="00207C6E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</w:p>
    <w:p w:rsidR="001679C0" w:rsidRPr="00207C6E" w:rsidRDefault="001679C0" w:rsidP="006D63D9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>5. Государственная пошлина</w:t>
      </w:r>
    </w:p>
    <w:p w:rsidR="001679C0" w:rsidRPr="00207C6E" w:rsidRDefault="001679C0" w:rsidP="006D63D9">
      <w:pPr>
        <w:pStyle w:val="a8"/>
        <w:ind w:firstLine="709"/>
        <w:rPr>
          <w:rFonts w:ascii="PT Astra Serif" w:hAnsi="PT Astra Serif"/>
          <w:i/>
          <w:sz w:val="26"/>
          <w:szCs w:val="26"/>
        </w:rPr>
      </w:pPr>
    </w:p>
    <w:p w:rsidR="001679C0" w:rsidRPr="00207C6E" w:rsidRDefault="004C1C3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="001679C0" w:rsidRPr="00207C6E">
        <w:rPr>
          <w:rFonts w:ascii="PT Astra Serif" w:hAnsi="PT Astra Serif"/>
          <w:sz w:val="26"/>
          <w:szCs w:val="26"/>
        </w:rPr>
        <w:t>, осуществляющим администрирование государственной пошлины по делам, рассматриваемым в судах общей юрисдикции, мировыми судьями, является Федеральная налоговая служба (</w:t>
      </w:r>
      <w:r w:rsidR="00D43F0A" w:rsidRPr="00207C6E">
        <w:rPr>
          <w:rFonts w:ascii="PT Astra Serif" w:eastAsia="Courier New" w:hAnsi="PT Astra Serif"/>
          <w:sz w:val="26"/>
          <w:szCs w:val="26"/>
        </w:rPr>
        <w:t>Межрайонн</w:t>
      </w:r>
      <w:r w:rsidR="008D01FB" w:rsidRPr="00207C6E">
        <w:rPr>
          <w:rFonts w:ascii="PT Astra Serif" w:eastAsia="Courier New" w:hAnsi="PT Astra Serif"/>
          <w:sz w:val="26"/>
          <w:szCs w:val="26"/>
        </w:rPr>
        <w:t>ая</w:t>
      </w:r>
      <w:r w:rsidR="00D43F0A" w:rsidRPr="00207C6E">
        <w:rPr>
          <w:rFonts w:ascii="PT Astra Serif" w:eastAsia="Courier New" w:hAnsi="PT Astra Serif"/>
          <w:sz w:val="26"/>
          <w:szCs w:val="26"/>
        </w:rPr>
        <w:t xml:space="preserve"> ИФНС России № 2 по Ханты – Мансийскому автономному округу – Югре</w:t>
      </w:r>
      <w:r w:rsidR="001679C0" w:rsidRPr="00207C6E">
        <w:rPr>
          <w:rFonts w:ascii="PT Astra Serif" w:eastAsia="Courier New" w:hAnsi="PT Astra Serif"/>
          <w:sz w:val="26"/>
          <w:szCs w:val="26"/>
        </w:rPr>
        <w:t>)</w:t>
      </w:r>
      <w:r w:rsidR="001679C0" w:rsidRPr="00207C6E">
        <w:rPr>
          <w:rFonts w:ascii="PT Astra Serif" w:hAnsi="PT Astra Serif"/>
          <w:sz w:val="26"/>
          <w:szCs w:val="26"/>
        </w:rPr>
        <w:t>.</w:t>
      </w:r>
    </w:p>
    <w:p w:rsidR="001679C0" w:rsidRPr="00207C6E" w:rsidRDefault="004C1C30" w:rsidP="006D63D9">
      <w:pPr>
        <w:pStyle w:val="a8"/>
        <w:ind w:firstLine="709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="001679C0" w:rsidRPr="00207C6E">
        <w:rPr>
          <w:rFonts w:ascii="PT Astra Serif" w:hAnsi="PT Astra Serif"/>
          <w:sz w:val="26"/>
          <w:szCs w:val="26"/>
        </w:rPr>
        <w:t>, осуществляющим администрирование государственной пошлины за выдачу разрешения на установку рекламной конструкции, является Департамент муниципальной собственности и градостроительства администрации города Югорска.</w:t>
      </w:r>
    </w:p>
    <w:p w:rsidR="001679C0" w:rsidRPr="00207C6E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lastRenderedPageBreak/>
        <w:t xml:space="preserve">Расчет поступлений от государственной пошлины производился </w:t>
      </w:r>
      <w:r w:rsidR="00554453" w:rsidRPr="00207C6E">
        <w:rPr>
          <w:rFonts w:ascii="PT Astra Serif" w:hAnsi="PT Astra Serif"/>
          <w:sz w:val="26"/>
          <w:szCs w:val="26"/>
        </w:rPr>
        <w:t xml:space="preserve">главными администраторами доходов </w:t>
      </w:r>
      <w:r w:rsidRPr="00207C6E">
        <w:rPr>
          <w:rFonts w:ascii="PT Astra Serif" w:hAnsi="PT Astra Serif"/>
          <w:sz w:val="26"/>
          <w:szCs w:val="26"/>
        </w:rPr>
        <w:t xml:space="preserve">исходя из </w:t>
      </w:r>
      <w:r w:rsidR="00983739" w:rsidRPr="00207C6E">
        <w:rPr>
          <w:rFonts w:ascii="PT Astra Serif" w:hAnsi="PT Astra Serif"/>
          <w:sz w:val="26"/>
          <w:szCs w:val="26"/>
        </w:rPr>
        <w:t xml:space="preserve">динамики поступлений в предыдущие годы и </w:t>
      </w:r>
      <w:r w:rsidRPr="00207C6E">
        <w:rPr>
          <w:rFonts w:ascii="PT Astra Serif" w:hAnsi="PT Astra Serif"/>
          <w:sz w:val="26"/>
          <w:szCs w:val="26"/>
        </w:rPr>
        <w:t>ожидаемой оценки поступлений в 202</w:t>
      </w:r>
      <w:r w:rsidR="00611192" w:rsidRPr="00207C6E">
        <w:rPr>
          <w:rFonts w:ascii="PT Astra Serif" w:hAnsi="PT Astra Serif"/>
          <w:sz w:val="26"/>
          <w:szCs w:val="26"/>
        </w:rPr>
        <w:t>3</w:t>
      </w:r>
      <w:r w:rsidR="00FF18DF" w:rsidRPr="00207C6E">
        <w:rPr>
          <w:rFonts w:ascii="PT Astra Serif" w:hAnsi="PT Astra Serif"/>
          <w:sz w:val="26"/>
          <w:szCs w:val="26"/>
        </w:rPr>
        <w:t xml:space="preserve"> году</w:t>
      </w:r>
      <w:r w:rsidRPr="00207C6E">
        <w:rPr>
          <w:rFonts w:ascii="PT Astra Serif" w:hAnsi="PT Astra Serif"/>
          <w:sz w:val="26"/>
          <w:szCs w:val="26"/>
        </w:rPr>
        <w:t>.</w:t>
      </w:r>
    </w:p>
    <w:p w:rsidR="001679C0" w:rsidRPr="00207C6E" w:rsidRDefault="001679C0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 xml:space="preserve">Плановые назначения спрогнозированы: </w:t>
      </w:r>
    </w:p>
    <w:p w:rsidR="001679C0" w:rsidRPr="00207C6E" w:rsidRDefault="001679C0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- на 202</w:t>
      </w:r>
      <w:r w:rsidR="00611192" w:rsidRPr="00207C6E">
        <w:rPr>
          <w:rFonts w:ascii="PT Astra Serif" w:hAnsi="PT Astra Serif"/>
          <w:sz w:val="26"/>
          <w:szCs w:val="26"/>
        </w:rPr>
        <w:t>4</w:t>
      </w:r>
      <w:r w:rsidRPr="00207C6E">
        <w:rPr>
          <w:rFonts w:ascii="PT Astra Serif" w:hAnsi="PT Astra Serif"/>
          <w:sz w:val="26"/>
          <w:szCs w:val="26"/>
        </w:rPr>
        <w:t xml:space="preserve"> год в сумме </w:t>
      </w:r>
      <w:r w:rsidR="009F7B21" w:rsidRPr="00207C6E">
        <w:rPr>
          <w:rFonts w:ascii="PT Astra Serif" w:hAnsi="PT Astra Serif"/>
          <w:sz w:val="26"/>
          <w:szCs w:val="26"/>
        </w:rPr>
        <w:t>6</w:t>
      </w:r>
      <w:r w:rsidR="00694294">
        <w:rPr>
          <w:rFonts w:ascii="PT Astra Serif" w:hAnsi="PT Astra Serif"/>
          <w:sz w:val="26"/>
          <w:szCs w:val="26"/>
        </w:rPr>
        <w:t> </w:t>
      </w:r>
      <w:r w:rsidR="009F7B21" w:rsidRPr="00207C6E">
        <w:rPr>
          <w:rFonts w:ascii="PT Astra Serif" w:hAnsi="PT Astra Serif"/>
          <w:sz w:val="26"/>
          <w:szCs w:val="26"/>
        </w:rPr>
        <w:t>500</w:t>
      </w:r>
      <w:r w:rsidR="00694294">
        <w:rPr>
          <w:rFonts w:ascii="PT Astra Serif" w:hAnsi="PT Astra Serif"/>
          <w:sz w:val="26"/>
          <w:szCs w:val="26"/>
        </w:rPr>
        <w:t>,0</w:t>
      </w:r>
      <w:r w:rsidRPr="00207C6E">
        <w:rPr>
          <w:rFonts w:ascii="PT Astra Serif" w:hAnsi="PT Astra Serif"/>
          <w:sz w:val="26"/>
          <w:szCs w:val="26"/>
        </w:rPr>
        <w:t xml:space="preserve"> тыс. рублей;</w:t>
      </w:r>
    </w:p>
    <w:p w:rsidR="001679C0" w:rsidRPr="00207C6E" w:rsidRDefault="001679C0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- на 202</w:t>
      </w:r>
      <w:r w:rsidR="00611192" w:rsidRPr="00207C6E">
        <w:rPr>
          <w:rFonts w:ascii="PT Astra Serif" w:hAnsi="PT Astra Serif"/>
          <w:sz w:val="26"/>
          <w:szCs w:val="26"/>
        </w:rPr>
        <w:t>5</w:t>
      </w:r>
      <w:r w:rsidRPr="00207C6E">
        <w:rPr>
          <w:rFonts w:ascii="PT Astra Serif" w:hAnsi="PT Astra Serif"/>
          <w:sz w:val="26"/>
          <w:szCs w:val="26"/>
        </w:rPr>
        <w:t xml:space="preserve"> год в сумме </w:t>
      </w:r>
      <w:r w:rsidR="009F7B21" w:rsidRPr="00207C6E">
        <w:rPr>
          <w:rFonts w:ascii="PT Astra Serif" w:hAnsi="PT Astra Serif"/>
          <w:sz w:val="26"/>
          <w:szCs w:val="26"/>
        </w:rPr>
        <w:t>6 510</w:t>
      </w:r>
      <w:r w:rsidR="00611192" w:rsidRPr="00207C6E">
        <w:rPr>
          <w:rFonts w:ascii="PT Astra Serif" w:hAnsi="PT Astra Serif"/>
          <w:sz w:val="26"/>
          <w:szCs w:val="26"/>
        </w:rPr>
        <w:t>,0</w:t>
      </w:r>
      <w:r w:rsidRPr="00207C6E">
        <w:rPr>
          <w:rFonts w:ascii="PT Astra Serif" w:hAnsi="PT Astra Serif"/>
          <w:sz w:val="26"/>
          <w:szCs w:val="26"/>
        </w:rPr>
        <w:t xml:space="preserve"> тыс. рублей;</w:t>
      </w:r>
    </w:p>
    <w:p w:rsidR="001679C0" w:rsidRPr="00207C6E" w:rsidRDefault="001679C0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- на 202</w:t>
      </w:r>
      <w:r w:rsidR="00611192" w:rsidRPr="00207C6E">
        <w:rPr>
          <w:rFonts w:ascii="PT Astra Serif" w:hAnsi="PT Astra Serif"/>
          <w:sz w:val="26"/>
          <w:szCs w:val="26"/>
        </w:rPr>
        <w:t>6</w:t>
      </w:r>
      <w:r w:rsidRPr="00207C6E">
        <w:rPr>
          <w:rFonts w:ascii="PT Astra Serif" w:hAnsi="PT Astra Serif"/>
          <w:sz w:val="26"/>
          <w:szCs w:val="26"/>
        </w:rPr>
        <w:t xml:space="preserve"> год в сумме </w:t>
      </w:r>
      <w:r w:rsidR="009F7B21" w:rsidRPr="00207C6E">
        <w:rPr>
          <w:rFonts w:ascii="PT Astra Serif" w:hAnsi="PT Astra Serif"/>
          <w:sz w:val="26"/>
          <w:szCs w:val="26"/>
        </w:rPr>
        <w:t>6 560</w:t>
      </w:r>
      <w:r w:rsidR="00377F10" w:rsidRPr="00207C6E">
        <w:rPr>
          <w:rFonts w:ascii="PT Astra Serif" w:hAnsi="PT Astra Serif"/>
          <w:sz w:val="26"/>
          <w:szCs w:val="26"/>
        </w:rPr>
        <w:t>,0</w:t>
      </w:r>
      <w:r w:rsidRPr="00207C6E">
        <w:rPr>
          <w:rFonts w:ascii="PT Astra Serif" w:hAnsi="PT Astra Serif"/>
          <w:sz w:val="26"/>
          <w:szCs w:val="26"/>
        </w:rPr>
        <w:t xml:space="preserve"> тыс. рублей.</w:t>
      </w:r>
    </w:p>
    <w:p w:rsidR="000E795E" w:rsidRPr="00207C6E" w:rsidRDefault="000E795E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1679C0" w:rsidRPr="00207C6E" w:rsidRDefault="00B30536" w:rsidP="006D63D9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bCs/>
          <w:sz w:val="26"/>
          <w:szCs w:val="26"/>
        </w:rPr>
        <w:t>Характеристика</w:t>
      </w:r>
      <w:r w:rsidRPr="00207C6E">
        <w:rPr>
          <w:rFonts w:ascii="PT Astra Serif" w:hAnsi="PT Astra Serif"/>
          <w:b/>
          <w:sz w:val="26"/>
          <w:szCs w:val="26"/>
        </w:rPr>
        <w:t xml:space="preserve"> н</w:t>
      </w:r>
      <w:r w:rsidR="001679C0" w:rsidRPr="00207C6E">
        <w:rPr>
          <w:rFonts w:ascii="PT Astra Serif" w:hAnsi="PT Astra Serif"/>
          <w:b/>
          <w:sz w:val="26"/>
          <w:szCs w:val="26"/>
        </w:rPr>
        <w:t>еналоговы</w:t>
      </w:r>
      <w:r w:rsidRPr="00207C6E">
        <w:rPr>
          <w:rFonts w:ascii="PT Astra Serif" w:hAnsi="PT Astra Serif"/>
          <w:b/>
          <w:sz w:val="26"/>
          <w:szCs w:val="26"/>
        </w:rPr>
        <w:t>х</w:t>
      </w:r>
      <w:r w:rsidR="001679C0" w:rsidRPr="00207C6E">
        <w:rPr>
          <w:rFonts w:ascii="PT Astra Serif" w:hAnsi="PT Astra Serif"/>
          <w:b/>
          <w:sz w:val="26"/>
          <w:szCs w:val="26"/>
        </w:rPr>
        <w:t xml:space="preserve"> доход</w:t>
      </w:r>
      <w:r w:rsidRPr="00207C6E">
        <w:rPr>
          <w:rFonts w:ascii="PT Astra Serif" w:hAnsi="PT Astra Serif"/>
          <w:b/>
          <w:sz w:val="26"/>
          <w:szCs w:val="26"/>
        </w:rPr>
        <w:t>ов бюджета города</w:t>
      </w:r>
    </w:p>
    <w:p w:rsidR="001679C0" w:rsidRPr="00207C6E" w:rsidRDefault="001679C0" w:rsidP="006D63D9">
      <w:pPr>
        <w:pStyle w:val="a8"/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3C2C0C" w:rsidRPr="00207C6E" w:rsidRDefault="003C2C0C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Общая сумма неналоговых доходов бюджета города Югорска составила:</w:t>
      </w:r>
    </w:p>
    <w:p w:rsidR="003C2C0C" w:rsidRPr="00207C6E" w:rsidRDefault="003C2C0C" w:rsidP="006D63D9">
      <w:pPr>
        <w:tabs>
          <w:tab w:val="left" w:pos="5414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- на 202</w:t>
      </w:r>
      <w:r w:rsidR="00036B05" w:rsidRPr="00207C6E">
        <w:rPr>
          <w:rFonts w:ascii="PT Astra Serif" w:hAnsi="PT Astra Serif"/>
          <w:sz w:val="26"/>
          <w:szCs w:val="26"/>
        </w:rPr>
        <w:t>4</w:t>
      </w:r>
      <w:r w:rsidRPr="00207C6E">
        <w:rPr>
          <w:rFonts w:ascii="PT Astra Serif" w:hAnsi="PT Astra Serif"/>
          <w:sz w:val="26"/>
          <w:szCs w:val="26"/>
        </w:rPr>
        <w:t xml:space="preserve"> год – </w:t>
      </w:r>
      <w:r w:rsidR="00036B05" w:rsidRPr="00207C6E">
        <w:rPr>
          <w:rFonts w:ascii="PT Astra Serif" w:hAnsi="PT Astra Serif"/>
          <w:sz w:val="26"/>
          <w:szCs w:val="26"/>
        </w:rPr>
        <w:t>117 527,7</w:t>
      </w:r>
      <w:r w:rsidRPr="00207C6E">
        <w:rPr>
          <w:rFonts w:ascii="PT Astra Serif" w:hAnsi="PT Astra Serif"/>
          <w:sz w:val="26"/>
          <w:szCs w:val="26"/>
        </w:rPr>
        <w:t xml:space="preserve"> тыс. рублей;</w:t>
      </w:r>
      <w:r w:rsidRPr="00207C6E">
        <w:rPr>
          <w:rFonts w:ascii="PT Astra Serif" w:hAnsi="PT Astra Serif"/>
          <w:sz w:val="26"/>
          <w:szCs w:val="26"/>
        </w:rPr>
        <w:tab/>
      </w:r>
    </w:p>
    <w:p w:rsidR="003C2C0C" w:rsidRPr="00207C6E" w:rsidRDefault="003C2C0C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- на 202</w:t>
      </w:r>
      <w:r w:rsidR="00036B05" w:rsidRPr="00207C6E">
        <w:rPr>
          <w:rFonts w:ascii="PT Astra Serif" w:hAnsi="PT Astra Serif"/>
          <w:sz w:val="26"/>
          <w:szCs w:val="26"/>
        </w:rPr>
        <w:t>5</w:t>
      </w:r>
      <w:r w:rsidRPr="00207C6E">
        <w:rPr>
          <w:rFonts w:ascii="PT Astra Serif" w:hAnsi="PT Astra Serif"/>
          <w:sz w:val="26"/>
          <w:szCs w:val="26"/>
        </w:rPr>
        <w:t xml:space="preserve"> год – </w:t>
      </w:r>
      <w:r w:rsidR="00036B05" w:rsidRPr="00207C6E">
        <w:rPr>
          <w:rFonts w:ascii="PT Astra Serif" w:hAnsi="PT Astra Serif"/>
          <w:sz w:val="26"/>
          <w:szCs w:val="26"/>
        </w:rPr>
        <w:t>109 899,7</w:t>
      </w:r>
      <w:r w:rsidRPr="00207C6E">
        <w:rPr>
          <w:rFonts w:ascii="PT Astra Serif" w:hAnsi="PT Astra Serif"/>
          <w:sz w:val="26"/>
          <w:szCs w:val="26"/>
        </w:rPr>
        <w:t xml:space="preserve"> тыс. рублей;</w:t>
      </w:r>
    </w:p>
    <w:p w:rsidR="003C2C0C" w:rsidRPr="00207C6E" w:rsidRDefault="003C2C0C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- на 202</w:t>
      </w:r>
      <w:r w:rsidR="00036B05" w:rsidRPr="00207C6E">
        <w:rPr>
          <w:rFonts w:ascii="PT Astra Serif" w:hAnsi="PT Astra Serif"/>
          <w:sz w:val="26"/>
          <w:szCs w:val="26"/>
        </w:rPr>
        <w:t>6</w:t>
      </w:r>
      <w:r w:rsidRPr="00207C6E">
        <w:rPr>
          <w:rFonts w:ascii="PT Astra Serif" w:hAnsi="PT Astra Serif"/>
          <w:sz w:val="26"/>
          <w:szCs w:val="26"/>
        </w:rPr>
        <w:t xml:space="preserve"> год – </w:t>
      </w:r>
      <w:r w:rsidR="00036B05" w:rsidRPr="00207C6E">
        <w:rPr>
          <w:rFonts w:ascii="PT Astra Serif" w:hAnsi="PT Astra Serif"/>
          <w:sz w:val="26"/>
          <w:szCs w:val="26"/>
        </w:rPr>
        <w:t>101 968,1</w:t>
      </w:r>
      <w:r w:rsidRPr="00207C6E">
        <w:rPr>
          <w:rFonts w:ascii="PT Astra Serif" w:hAnsi="PT Astra Serif"/>
          <w:sz w:val="26"/>
          <w:szCs w:val="26"/>
        </w:rPr>
        <w:t xml:space="preserve"> тыс. рублей.</w:t>
      </w:r>
    </w:p>
    <w:p w:rsidR="00F84DDD" w:rsidRPr="00CF2612" w:rsidRDefault="0049575F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Структура неналоговых доходов бюджета города Югорска в 202</w:t>
      </w:r>
      <w:r w:rsidR="00FA6A3B" w:rsidRPr="00207C6E">
        <w:rPr>
          <w:rFonts w:ascii="PT Astra Serif" w:hAnsi="PT Astra Serif"/>
          <w:sz w:val="26"/>
          <w:szCs w:val="26"/>
        </w:rPr>
        <w:t>3</w:t>
      </w:r>
      <w:r w:rsidR="0004079E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-</w:t>
      </w:r>
      <w:r w:rsidR="0004079E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202</w:t>
      </w:r>
      <w:r w:rsidR="00FA6A3B" w:rsidRPr="00207C6E">
        <w:rPr>
          <w:rFonts w:ascii="PT Astra Serif" w:hAnsi="PT Astra Serif"/>
          <w:sz w:val="26"/>
          <w:szCs w:val="26"/>
        </w:rPr>
        <w:t>6</w:t>
      </w:r>
      <w:r w:rsidRPr="00207C6E">
        <w:rPr>
          <w:rFonts w:ascii="PT Astra Serif" w:hAnsi="PT Astra Serif"/>
          <w:sz w:val="26"/>
          <w:szCs w:val="26"/>
        </w:rPr>
        <w:t xml:space="preserve"> годах представлена </w:t>
      </w:r>
      <w:r w:rsidRPr="00CF2612">
        <w:rPr>
          <w:rFonts w:ascii="PT Astra Serif" w:hAnsi="PT Astra Serif"/>
          <w:sz w:val="26"/>
          <w:szCs w:val="26"/>
        </w:rPr>
        <w:t>в Диаграмме 3.</w:t>
      </w:r>
    </w:p>
    <w:p w:rsidR="00F14FC2" w:rsidRPr="00CF2612" w:rsidRDefault="00F14FC2" w:rsidP="00F14FC2">
      <w:pPr>
        <w:ind w:firstLine="708"/>
        <w:jc w:val="both"/>
        <w:rPr>
          <w:rFonts w:ascii="PT Astra Serif" w:hAnsi="PT Astra Serif"/>
          <w:sz w:val="26"/>
          <w:szCs w:val="26"/>
        </w:rPr>
      </w:pPr>
    </w:p>
    <w:p w:rsidR="0049575F" w:rsidRPr="00207C6E" w:rsidRDefault="0049575F" w:rsidP="0049575F">
      <w:pPr>
        <w:ind w:firstLine="709"/>
        <w:jc w:val="right"/>
        <w:rPr>
          <w:rFonts w:ascii="PT Astra Serif" w:hAnsi="PT Astra Serif"/>
          <w:sz w:val="26"/>
          <w:szCs w:val="26"/>
        </w:rPr>
      </w:pPr>
      <w:r w:rsidRPr="00CF2612">
        <w:rPr>
          <w:rFonts w:ascii="PT Astra Serif" w:hAnsi="PT Astra Serif"/>
          <w:sz w:val="26"/>
          <w:szCs w:val="26"/>
        </w:rPr>
        <w:t>Диаграмма 3</w:t>
      </w:r>
    </w:p>
    <w:p w:rsidR="0049575F" w:rsidRPr="00207C6E" w:rsidRDefault="0049575F" w:rsidP="0049575F">
      <w:pPr>
        <w:ind w:firstLine="709"/>
        <w:jc w:val="right"/>
        <w:rPr>
          <w:rFonts w:ascii="PT Astra Serif" w:hAnsi="PT Astra Serif"/>
          <w:sz w:val="26"/>
          <w:szCs w:val="26"/>
        </w:rPr>
      </w:pPr>
    </w:p>
    <w:p w:rsidR="0049575F" w:rsidRPr="00207C6E" w:rsidRDefault="0049575F" w:rsidP="0049575F">
      <w:pPr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>Структура неналоговых доходов бюджета города Югорска в 202</w:t>
      </w:r>
      <w:r w:rsidR="00FA6A3B" w:rsidRPr="00207C6E">
        <w:rPr>
          <w:rFonts w:ascii="PT Astra Serif" w:hAnsi="PT Astra Serif"/>
          <w:b/>
          <w:sz w:val="26"/>
          <w:szCs w:val="26"/>
        </w:rPr>
        <w:t>3</w:t>
      </w:r>
      <w:r w:rsidR="0004079E" w:rsidRPr="00207C6E">
        <w:rPr>
          <w:rFonts w:ascii="PT Astra Serif" w:hAnsi="PT Astra Serif"/>
          <w:b/>
          <w:sz w:val="26"/>
          <w:szCs w:val="26"/>
        </w:rPr>
        <w:t xml:space="preserve"> </w:t>
      </w:r>
      <w:r w:rsidRPr="00207C6E">
        <w:rPr>
          <w:rFonts w:ascii="PT Astra Serif" w:hAnsi="PT Astra Serif"/>
          <w:b/>
          <w:sz w:val="26"/>
          <w:szCs w:val="26"/>
        </w:rPr>
        <w:t>-</w:t>
      </w:r>
      <w:r w:rsidR="0004079E" w:rsidRPr="00207C6E">
        <w:rPr>
          <w:rFonts w:ascii="PT Astra Serif" w:hAnsi="PT Astra Serif"/>
          <w:b/>
          <w:sz w:val="26"/>
          <w:szCs w:val="26"/>
        </w:rPr>
        <w:t xml:space="preserve"> </w:t>
      </w:r>
      <w:r w:rsidRPr="00207C6E">
        <w:rPr>
          <w:rFonts w:ascii="PT Astra Serif" w:hAnsi="PT Astra Serif"/>
          <w:b/>
          <w:sz w:val="26"/>
          <w:szCs w:val="26"/>
        </w:rPr>
        <w:t>202</w:t>
      </w:r>
      <w:r w:rsidR="00FA6A3B" w:rsidRPr="00207C6E">
        <w:rPr>
          <w:rFonts w:ascii="PT Astra Serif" w:hAnsi="PT Astra Serif"/>
          <w:b/>
          <w:sz w:val="26"/>
          <w:szCs w:val="26"/>
        </w:rPr>
        <w:t>6</w:t>
      </w:r>
      <w:r w:rsidRPr="00207C6E">
        <w:rPr>
          <w:rFonts w:ascii="PT Astra Serif" w:hAnsi="PT Astra Serif"/>
          <w:b/>
          <w:sz w:val="26"/>
          <w:szCs w:val="26"/>
        </w:rPr>
        <w:t xml:space="preserve"> годах </w:t>
      </w:r>
    </w:p>
    <w:p w:rsidR="0049575F" w:rsidRPr="00207C6E" w:rsidRDefault="0049575F" w:rsidP="0049575F">
      <w:pPr>
        <w:jc w:val="center"/>
        <w:rPr>
          <w:rFonts w:ascii="PT Astra Serif" w:hAnsi="PT Astra Serif"/>
          <w:b/>
          <w:sz w:val="26"/>
          <w:szCs w:val="26"/>
        </w:rPr>
      </w:pPr>
    </w:p>
    <w:p w:rsidR="0049575F" w:rsidRPr="00207C6E" w:rsidRDefault="0049575F" w:rsidP="0049575F">
      <w:pPr>
        <w:jc w:val="right"/>
        <w:rPr>
          <w:rFonts w:ascii="PT Astra Serif" w:hAnsi="PT Astra Serif"/>
          <w:noProof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( в процентах)</w:t>
      </w:r>
    </w:p>
    <w:p w:rsidR="0049575F" w:rsidRPr="00207C6E" w:rsidRDefault="003C664B" w:rsidP="0049575F">
      <w:pPr>
        <w:jc w:val="center"/>
        <w:rPr>
          <w:noProof/>
        </w:rPr>
      </w:pPr>
      <w:r w:rsidRPr="00207C6E">
        <w:rPr>
          <w:noProof/>
        </w:rPr>
        <w:drawing>
          <wp:inline distT="0" distB="0" distL="0" distR="0" wp14:anchorId="477F5667" wp14:editId="7B227FD6">
            <wp:extent cx="6120765" cy="2635549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635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64B" w:rsidRPr="00207C6E" w:rsidRDefault="003C664B" w:rsidP="006D63D9">
      <w:pPr>
        <w:ind w:firstLine="709"/>
        <w:jc w:val="center"/>
        <w:rPr>
          <w:rFonts w:ascii="PT Astra Serif" w:hAnsi="PT Astra Serif"/>
          <w:sz w:val="24"/>
          <w:szCs w:val="24"/>
        </w:rPr>
      </w:pPr>
    </w:p>
    <w:p w:rsidR="0049575F" w:rsidRPr="00207C6E" w:rsidRDefault="0049575F" w:rsidP="006D63D9">
      <w:pPr>
        <w:ind w:right="-51" w:firstLine="709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В структуре неналоговых доходов бюджета города в 202</w:t>
      </w:r>
      <w:r w:rsidR="007903EE" w:rsidRPr="00207C6E">
        <w:rPr>
          <w:rFonts w:ascii="PT Astra Serif" w:hAnsi="PT Astra Serif"/>
          <w:sz w:val="26"/>
          <w:szCs w:val="26"/>
        </w:rPr>
        <w:t xml:space="preserve">4 </w:t>
      </w:r>
      <w:r w:rsidRPr="00207C6E">
        <w:rPr>
          <w:rFonts w:ascii="PT Astra Serif" w:hAnsi="PT Astra Serif"/>
          <w:sz w:val="26"/>
          <w:szCs w:val="26"/>
        </w:rPr>
        <w:t>-</w:t>
      </w:r>
      <w:r w:rsidR="007903EE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202</w:t>
      </w:r>
      <w:r w:rsidR="00FF18DF" w:rsidRPr="00207C6E">
        <w:rPr>
          <w:rFonts w:ascii="PT Astra Serif" w:hAnsi="PT Astra Serif"/>
          <w:sz w:val="26"/>
          <w:szCs w:val="26"/>
        </w:rPr>
        <w:t>6</w:t>
      </w:r>
      <w:r w:rsidRPr="00207C6E">
        <w:rPr>
          <w:rFonts w:ascii="PT Astra Serif" w:hAnsi="PT Astra Serif"/>
          <w:sz w:val="26"/>
          <w:szCs w:val="26"/>
        </w:rPr>
        <w:t xml:space="preserve"> годах наибольший удельный вес занимают </w:t>
      </w:r>
      <w:r w:rsidRPr="00207C6E">
        <w:rPr>
          <w:rFonts w:ascii="PT Astra Serif" w:hAnsi="PT Astra Serif"/>
          <w:bCs/>
          <w:sz w:val="26"/>
          <w:szCs w:val="26"/>
        </w:rPr>
        <w:t>доходы от использования имущества, находящегося в государственной и муниципальной собственности</w:t>
      </w:r>
      <w:r w:rsidRPr="00207C6E">
        <w:rPr>
          <w:rFonts w:ascii="PT Astra Serif" w:hAnsi="PT Astra Serif"/>
          <w:sz w:val="26"/>
          <w:szCs w:val="26"/>
        </w:rPr>
        <w:t xml:space="preserve">. Их доля в общем объеме неналоговых доходов варьируется на уровне от </w:t>
      </w:r>
      <w:r w:rsidR="007903EE" w:rsidRPr="00207C6E">
        <w:rPr>
          <w:rFonts w:ascii="PT Astra Serif" w:hAnsi="PT Astra Serif"/>
          <w:sz w:val="26"/>
          <w:szCs w:val="26"/>
        </w:rPr>
        <w:t>53,4</w:t>
      </w:r>
      <w:r w:rsidRPr="00207C6E">
        <w:rPr>
          <w:rFonts w:ascii="PT Astra Serif" w:hAnsi="PT Astra Serif"/>
          <w:sz w:val="26"/>
          <w:szCs w:val="26"/>
        </w:rPr>
        <w:t xml:space="preserve">% до </w:t>
      </w:r>
      <w:r w:rsidR="007903EE" w:rsidRPr="00207C6E">
        <w:rPr>
          <w:rFonts w:ascii="PT Astra Serif" w:hAnsi="PT Astra Serif"/>
          <w:sz w:val="26"/>
          <w:szCs w:val="26"/>
        </w:rPr>
        <w:t>54,8</w:t>
      </w:r>
      <w:r w:rsidRPr="00207C6E">
        <w:rPr>
          <w:rFonts w:ascii="PT Astra Serif" w:hAnsi="PT Astra Serif"/>
          <w:sz w:val="26"/>
          <w:szCs w:val="26"/>
        </w:rPr>
        <w:t>%. Доходы от продажи материальных и нематериальных активов в структуре налоговых доходов составят от 3</w:t>
      </w:r>
      <w:r w:rsidR="003C664B" w:rsidRPr="00207C6E">
        <w:rPr>
          <w:rFonts w:ascii="PT Astra Serif" w:hAnsi="PT Astra Serif"/>
          <w:sz w:val="26"/>
          <w:szCs w:val="26"/>
        </w:rPr>
        <w:t>9</w:t>
      </w:r>
      <w:r w:rsidR="007903EE" w:rsidRPr="00207C6E">
        <w:rPr>
          <w:rFonts w:ascii="PT Astra Serif" w:hAnsi="PT Astra Serif"/>
          <w:sz w:val="26"/>
          <w:szCs w:val="26"/>
        </w:rPr>
        <w:t>,4</w:t>
      </w:r>
      <w:r w:rsidRPr="00207C6E">
        <w:rPr>
          <w:rFonts w:ascii="PT Astra Serif" w:hAnsi="PT Astra Serif"/>
          <w:sz w:val="26"/>
          <w:szCs w:val="26"/>
        </w:rPr>
        <w:t xml:space="preserve">% до </w:t>
      </w:r>
      <w:r w:rsidR="003C664B" w:rsidRPr="00207C6E">
        <w:rPr>
          <w:rFonts w:ascii="PT Astra Serif" w:hAnsi="PT Astra Serif"/>
          <w:sz w:val="26"/>
          <w:szCs w:val="26"/>
        </w:rPr>
        <w:t>41,4</w:t>
      </w:r>
      <w:r w:rsidRPr="00207C6E">
        <w:rPr>
          <w:rFonts w:ascii="PT Astra Serif" w:hAnsi="PT Astra Serif"/>
          <w:sz w:val="26"/>
          <w:szCs w:val="26"/>
        </w:rPr>
        <w:t xml:space="preserve">%. На остальные неналоговые доходы приходится от </w:t>
      </w:r>
      <w:r w:rsidR="007903EE" w:rsidRPr="00207C6E">
        <w:rPr>
          <w:rFonts w:ascii="PT Astra Serif" w:hAnsi="PT Astra Serif"/>
          <w:sz w:val="26"/>
          <w:szCs w:val="26"/>
        </w:rPr>
        <w:t>0,8</w:t>
      </w:r>
      <w:r w:rsidRPr="00207C6E">
        <w:rPr>
          <w:rFonts w:ascii="PT Astra Serif" w:hAnsi="PT Astra Serif"/>
          <w:sz w:val="26"/>
          <w:szCs w:val="26"/>
        </w:rPr>
        <w:t xml:space="preserve">% </w:t>
      </w:r>
      <w:proofErr w:type="gramStart"/>
      <w:r w:rsidRPr="00207C6E">
        <w:rPr>
          <w:rFonts w:ascii="PT Astra Serif" w:hAnsi="PT Astra Serif"/>
          <w:sz w:val="26"/>
          <w:szCs w:val="26"/>
        </w:rPr>
        <w:t>до</w:t>
      </w:r>
      <w:proofErr w:type="gramEnd"/>
      <w:r w:rsidRPr="00207C6E">
        <w:rPr>
          <w:rFonts w:ascii="PT Astra Serif" w:hAnsi="PT Astra Serif"/>
          <w:sz w:val="26"/>
          <w:szCs w:val="26"/>
        </w:rPr>
        <w:t xml:space="preserve"> </w:t>
      </w:r>
      <w:r w:rsidR="003C664B" w:rsidRPr="00207C6E">
        <w:rPr>
          <w:rFonts w:ascii="PT Astra Serif" w:hAnsi="PT Astra Serif"/>
          <w:sz w:val="26"/>
          <w:szCs w:val="26"/>
        </w:rPr>
        <w:t>5,1</w:t>
      </w:r>
      <w:r w:rsidRPr="00207C6E">
        <w:rPr>
          <w:rFonts w:ascii="PT Astra Serif" w:hAnsi="PT Astra Serif"/>
          <w:sz w:val="26"/>
          <w:szCs w:val="26"/>
        </w:rPr>
        <w:t>%.</w:t>
      </w:r>
    </w:p>
    <w:p w:rsidR="0049575F" w:rsidRPr="00207C6E" w:rsidRDefault="005D0F16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 xml:space="preserve">Плановые назначения по </w:t>
      </w:r>
      <w:r w:rsidR="0049575F" w:rsidRPr="00207C6E">
        <w:rPr>
          <w:rFonts w:ascii="PT Astra Serif" w:hAnsi="PT Astra Serif"/>
          <w:sz w:val="26"/>
          <w:szCs w:val="26"/>
        </w:rPr>
        <w:t>неналоговы</w:t>
      </w:r>
      <w:r w:rsidRPr="00207C6E">
        <w:rPr>
          <w:rFonts w:ascii="PT Astra Serif" w:hAnsi="PT Astra Serif"/>
          <w:sz w:val="26"/>
          <w:szCs w:val="26"/>
        </w:rPr>
        <w:t>м</w:t>
      </w:r>
      <w:r w:rsidR="0049575F" w:rsidRPr="00207C6E">
        <w:rPr>
          <w:rFonts w:ascii="PT Astra Serif" w:hAnsi="PT Astra Serif"/>
          <w:sz w:val="26"/>
          <w:szCs w:val="26"/>
        </w:rPr>
        <w:t xml:space="preserve"> доход</w:t>
      </w:r>
      <w:r w:rsidRPr="00207C6E">
        <w:rPr>
          <w:rFonts w:ascii="PT Astra Serif" w:hAnsi="PT Astra Serif"/>
          <w:sz w:val="26"/>
          <w:szCs w:val="26"/>
        </w:rPr>
        <w:t>ам</w:t>
      </w:r>
      <w:r w:rsidR="0049575F" w:rsidRPr="00207C6E">
        <w:rPr>
          <w:rFonts w:ascii="PT Astra Serif" w:hAnsi="PT Astra Serif"/>
          <w:sz w:val="26"/>
          <w:szCs w:val="26"/>
        </w:rPr>
        <w:t xml:space="preserve"> сформирован</w:t>
      </w:r>
      <w:r w:rsidRPr="00207C6E">
        <w:rPr>
          <w:rFonts w:ascii="PT Astra Serif" w:hAnsi="PT Astra Serif"/>
          <w:sz w:val="26"/>
          <w:szCs w:val="26"/>
        </w:rPr>
        <w:t>ы</w:t>
      </w:r>
      <w:r w:rsidR="0049575F" w:rsidRPr="00207C6E">
        <w:rPr>
          <w:rFonts w:ascii="PT Astra Serif" w:hAnsi="PT Astra Serif"/>
          <w:sz w:val="26"/>
          <w:szCs w:val="26"/>
        </w:rPr>
        <w:t xml:space="preserve"> на основе </w:t>
      </w:r>
      <w:r w:rsidRPr="00207C6E">
        <w:rPr>
          <w:rFonts w:ascii="PT Astra Serif" w:hAnsi="PT Astra Serif"/>
          <w:sz w:val="26"/>
          <w:szCs w:val="26"/>
        </w:rPr>
        <w:t>прогнозных показателей поступл</w:t>
      </w:r>
      <w:r w:rsidR="0049575F" w:rsidRPr="00207C6E">
        <w:rPr>
          <w:rFonts w:ascii="PT Astra Serif" w:hAnsi="PT Astra Serif"/>
          <w:sz w:val="26"/>
          <w:szCs w:val="26"/>
        </w:rPr>
        <w:t>ений, представленных главными администраторами доходов бюджета города.</w:t>
      </w:r>
    </w:p>
    <w:p w:rsidR="000735C0" w:rsidRPr="00CF2612" w:rsidRDefault="00364BE5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lastRenderedPageBreak/>
        <w:t>Динамика прогнозных показателей по неналоговым доходам на 202</w:t>
      </w:r>
      <w:r w:rsidR="00FA6A3B" w:rsidRPr="00207C6E">
        <w:rPr>
          <w:rFonts w:ascii="PT Astra Serif" w:hAnsi="PT Astra Serif"/>
          <w:sz w:val="26"/>
          <w:szCs w:val="26"/>
        </w:rPr>
        <w:t>3</w:t>
      </w:r>
      <w:r w:rsidR="007903EE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-</w:t>
      </w:r>
      <w:r w:rsidR="007903EE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202</w:t>
      </w:r>
      <w:r w:rsidR="00FA6A3B" w:rsidRPr="00207C6E">
        <w:rPr>
          <w:rFonts w:ascii="PT Astra Serif" w:hAnsi="PT Astra Serif"/>
          <w:sz w:val="26"/>
          <w:szCs w:val="26"/>
        </w:rPr>
        <w:t>6</w:t>
      </w:r>
      <w:r w:rsidRPr="00207C6E">
        <w:rPr>
          <w:rFonts w:ascii="PT Astra Serif" w:hAnsi="PT Astra Serif"/>
          <w:sz w:val="26"/>
          <w:szCs w:val="26"/>
        </w:rPr>
        <w:t xml:space="preserve"> годы представлена </w:t>
      </w:r>
      <w:r w:rsidRPr="00CF2612">
        <w:rPr>
          <w:rFonts w:ascii="PT Astra Serif" w:hAnsi="PT Astra Serif"/>
          <w:sz w:val="26"/>
          <w:szCs w:val="26"/>
        </w:rPr>
        <w:t xml:space="preserve">в </w:t>
      </w:r>
      <w:r w:rsidR="0045052B" w:rsidRPr="00CF2612">
        <w:rPr>
          <w:rFonts w:ascii="PT Astra Serif" w:hAnsi="PT Astra Serif"/>
          <w:sz w:val="26"/>
          <w:szCs w:val="26"/>
        </w:rPr>
        <w:t>т</w:t>
      </w:r>
      <w:r w:rsidRPr="00CF2612">
        <w:rPr>
          <w:rFonts w:ascii="PT Astra Serif" w:hAnsi="PT Astra Serif"/>
          <w:sz w:val="26"/>
          <w:szCs w:val="26"/>
        </w:rPr>
        <w:t xml:space="preserve">аблице </w:t>
      </w:r>
      <w:r w:rsidR="00207C6E" w:rsidRPr="00CF2612">
        <w:rPr>
          <w:rFonts w:ascii="PT Astra Serif" w:hAnsi="PT Astra Serif"/>
          <w:sz w:val="26"/>
          <w:szCs w:val="26"/>
        </w:rPr>
        <w:t>8</w:t>
      </w:r>
      <w:r w:rsidRPr="00CF2612">
        <w:rPr>
          <w:rFonts w:ascii="PT Astra Serif" w:hAnsi="PT Astra Serif"/>
          <w:sz w:val="26"/>
          <w:szCs w:val="26"/>
        </w:rPr>
        <w:t>.</w:t>
      </w:r>
    </w:p>
    <w:p w:rsidR="001679C0" w:rsidRPr="00207C6E" w:rsidRDefault="001679C0" w:rsidP="009F0C5C">
      <w:pPr>
        <w:jc w:val="right"/>
        <w:rPr>
          <w:rFonts w:ascii="PT Astra Serif" w:hAnsi="PT Astra Serif"/>
          <w:sz w:val="26"/>
          <w:szCs w:val="26"/>
        </w:rPr>
      </w:pPr>
      <w:r w:rsidRPr="00CF2612">
        <w:rPr>
          <w:rFonts w:ascii="PT Astra Serif" w:hAnsi="PT Astra Serif"/>
          <w:sz w:val="26"/>
          <w:szCs w:val="26"/>
        </w:rPr>
        <w:t xml:space="preserve">Таблица </w:t>
      </w:r>
      <w:r w:rsidR="00207C6E" w:rsidRPr="00CF2612">
        <w:rPr>
          <w:rFonts w:ascii="PT Astra Serif" w:hAnsi="PT Astra Serif"/>
          <w:sz w:val="26"/>
          <w:szCs w:val="26"/>
        </w:rPr>
        <w:t>8</w:t>
      </w:r>
    </w:p>
    <w:p w:rsidR="002B09B3" w:rsidRPr="00207C6E" w:rsidRDefault="002B09B3" w:rsidP="009F0C5C">
      <w:pPr>
        <w:jc w:val="right"/>
        <w:rPr>
          <w:rFonts w:ascii="PT Astra Serif" w:hAnsi="PT Astra Serif"/>
          <w:sz w:val="26"/>
          <w:szCs w:val="26"/>
        </w:rPr>
      </w:pPr>
    </w:p>
    <w:p w:rsidR="007903EE" w:rsidRPr="00207C6E" w:rsidRDefault="001679C0" w:rsidP="009F0C5C">
      <w:pPr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 xml:space="preserve">Динамика прогнозных показателей </w:t>
      </w:r>
      <w:proofErr w:type="gramStart"/>
      <w:r w:rsidRPr="00207C6E">
        <w:rPr>
          <w:rFonts w:ascii="PT Astra Serif" w:hAnsi="PT Astra Serif"/>
          <w:b/>
          <w:sz w:val="26"/>
          <w:szCs w:val="26"/>
        </w:rPr>
        <w:t>по</w:t>
      </w:r>
      <w:proofErr w:type="gramEnd"/>
      <w:r w:rsidRPr="00207C6E">
        <w:rPr>
          <w:rFonts w:ascii="PT Astra Serif" w:hAnsi="PT Astra Serif"/>
          <w:b/>
          <w:sz w:val="26"/>
          <w:szCs w:val="26"/>
        </w:rPr>
        <w:t xml:space="preserve"> </w:t>
      </w:r>
    </w:p>
    <w:p w:rsidR="001679C0" w:rsidRPr="00207C6E" w:rsidRDefault="001679C0" w:rsidP="009F0C5C">
      <w:pPr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 xml:space="preserve">неналоговым доходам на </w:t>
      </w:r>
      <w:r w:rsidR="00F06B36" w:rsidRPr="00207C6E">
        <w:rPr>
          <w:rFonts w:ascii="PT Astra Serif" w:hAnsi="PT Astra Serif"/>
          <w:b/>
          <w:sz w:val="26"/>
          <w:szCs w:val="26"/>
        </w:rPr>
        <w:t>202</w:t>
      </w:r>
      <w:r w:rsidR="00FA6A3B" w:rsidRPr="00207C6E">
        <w:rPr>
          <w:rFonts w:ascii="PT Astra Serif" w:hAnsi="PT Astra Serif"/>
          <w:b/>
          <w:sz w:val="26"/>
          <w:szCs w:val="26"/>
        </w:rPr>
        <w:t>3</w:t>
      </w:r>
      <w:r w:rsidR="007903EE" w:rsidRPr="00207C6E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207C6E">
        <w:rPr>
          <w:rFonts w:ascii="PT Astra Serif" w:hAnsi="PT Astra Serif"/>
          <w:b/>
          <w:sz w:val="26"/>
          <w:szCs w:val="26"/>
        </w:rPr>
        <w:t>-</w:t>
      </w:r>
      <w:r w:rsidR="007903EE" w:rsidRPr="00207C6E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207C6E">
        <w:rPr>
          <w:rFonts w:ascii="PT Astra Serif" w:hAnsi="PT Astra Serif"/>
          <w:b/>
          <w:sz w:val="26"/>
          <w:szCs w:val="26"/>
        </w:rPr>
        <w:t>202</w:t>
      </w:r>
      <w:r w:rsidR="00FA6A3B" w:rsidRPr="00207C6E">
        <w:rPr>
          <w:rFonts w:ascii="PT Astra Serif" w:hAnsi="PT Astra Serif"/>
          <w:b/>
          <w:sz w:val="26"/>
          <w:szCs w:val="26"/>
        </w:rPr>
        <w:t>6</w:t>
      </w:r>
      <w:r w:rsidR="00F06B36" w:rsidRPr="00207C6E">
        <w:rPr>
          <w:rFonts w:ascii="PT Astra Serif" w:hAnsi="PT Astra Serif"/>
          <w:b/>
          <w:sz w:val="26"/>
          <w:szCs w:val="26"/>
        </w:rPr>
        <w:t xml:space="preserve"> </w:t>
      </w:r>
      <w:r w:rsidRPr="00207C6E">
        <w:rPr>
          <w:rFonts w:ascii="PT Astra Serif" w:hAnsi="PT Astra Serif"/>
          <w:b/>
          <w:sz w:val="26"/>
          <w:szCs w:val="26"/>
        </w:rPr>
        <w:t>годы</w:t>
      </w:r>
    </w:p>
    <w:p w:rsidR="001679C0" w:rsidRPr="00207C6E" w:rsidRDefault="001679C0" w:rsidP="009F0C5C">
      <w:pPr>
        <w:jc w:val="center"/>
        <w:rPr>
          <w:rFonts w:ascii="PT Astra Serif" w:hAnsi="PT Astra Serif"/>
          <w:b/>
          <w:sz w:val="26"/>
          <w:szCs w:val="26"/>
        </w:rPr>
      </w:pPr>
    </w:p>
    <w:p w:rsidR="001679C0" w:rsidRPr="00207C6E" w:rsidRDefault="007A7AC6" w:rsidP="009F0C5C">
      <w:pPr>
        <w:jc w:val="right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(</w:t>
      </w:r>
      <w:r w:rsidR="001679C0" w:rsidRPr="00207C6E">
        <w:rPr>
          <w:rFonts w:ascii="PT Astra Serif" w:hAnsi="PT Astra Serif"/>
          <w:sz w:val="26"/>
          <w:szCs w:val="26"/>
        </w:rPr>
        <w:t>тыс. рублей</w:t>
      </w:r>
      <w:r w:rsidRPr="00207C6E">
        <w:rPr>
          <w:rFonts w:ascii="PT Astra Serif" w:hAnsi="PT Astra Serif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2"/>
        <w:gridCol w:w="1186"/>
        <w:gridCol w:w="1009"/>
        <w:gridCol w:w="1002"/>
        <w:gridCol w:w="1055"/>
        <w:gridCol w:w="1015"/>
        <w:gridCol w:w="1158"/>
        <w:gridCol w:w="971"/>
      </w:tblGrid>
      <w:tr w:rsidR="00207C6E" w:rsidRPr="00207C6E" w:rsidTr="00691D8E">
        <w:trPr>
          <w:trHeight w:val="377"/>
          <w:tblHeader/>
          <w:jc w:val="center"/>
        </w:trPr>
        <w:tc>
          <w:tcPr>
            <w:tcW w:w="2202" w:type="dxa"/>
            <w:vMerge w:val="restart"/>
            <w:shd w:val="clear" w:color="auto" w:fill="auto"/>
            <w:vAlign w:val="center"/>
            <w:hideMark/>
          </w:tcPr>
          <w:p w:rsidR="0025045C" w:rsidRPr="00207C6E" w:rsidRDefault="0025045C" w:rsidP="009F0C5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z w:val="24"/>
                <w:szCs w:val="24"/>
              </w:rPr>
              <w:t>Виды неналоговых доходов</w:t>
            </w:r>
          </w:p>
        </w:tc>
        <w:tc>
          <w:tcPr>
            <w:tcW w:w="1186" w:type="dxa"/>
            <w:vMerge w:val="restart"/>
            <w:shd w:val="clear" w:color="auto" w:fill="auto"/>
            <w:vAlign w:val="center"/>
            <w:hideMark/>
          </w:tcPr>
          <w:p w:rsidR="0025045C" w:rsidRPr="00207C6E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2023 год </w:t>
            </w:r>
          </w:p>
          <w:p w:rsidR="0025045C" w:rsidRPr="00207C6E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proofErr w:type="gramStart"/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</w:t>
            </w:r>
            <w:proofErr w:type="gramEnd"/>
          </w:p>
          <w:p w:rsidR="0025045C" w:rsidRPr="00207C6E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от 20.12.2022 </w:t>
            </w:r>
          </w:p>
          <w:p w:rsidR="0025045C" w:rsidRPr="00207C6E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№ 128)</w:t>
            </w:r>
          </w:p>
        </w:tc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2024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  <w:hideMark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2025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129" w:type="dxa"/>
            <w:gridSpan w:val="2"/>
            <w:shd w:val="clear" w:color="auto" w:fill="auto"/>
            <w:vAlign w:val="center"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207C6E" w:rsidRPr="00207C6E" w:rsidTr="00C8188C">
        <w:trPr>
          <w:trHeight w:val="745"/>
          <w:tblHeader/>
          <w:jc w:val="center"/>
        </w:trPr>
        <w:tc>
          <w:tcPr>
            <w:tcW w:w="2202" w:type="dxa"/>
            <w:vMerge/>
            <w:vAlign w:val="center"/>
            <w:hideMark/>
          </w:tcPr>
          <w:p w:rsidR="0025045C" w:rsidRPr="00207C6E" w:rsidRDefault="0025045C" w:rsidP="009F0C5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  <w:hideMark/>
          </w:tcPr>
          <w:p w:rsidR="0025045C" w:rsidRPr="00207C6E" w:rsidRDefault="0025045C" w:rsidP="009F0C5C">
            <w:pPr>
              <w:ind w:left="-108" w:right="-26"/>
              <w:jc w:val="right"/>
              <w:rPr>
                <w:rFonts w:ascii="PT Astra Serif" w:hAnsi="PT Astra Serif"/>
                <w:spacing w:val="-10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auto"/>
            <w:vAlign w:val="center"/>
            <w:hideMark/>
          </w:tcPr>
          <w:p w:rsidR="0025045C" w:rsidRPr="00207C6E" w:rsidRDefault="0025045C" w:rsidP="009F0C5C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1002" w:type="dxa"/>
            <w:shd w:val="clear" w:color="auto" w:fill="auto"/>
            <w:vAlign w:val="center"/>
            <w:hideMark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 xml:space="preserve">к 2023 </w:t>
            </w:r>
          </w:p>
          <w:p w:rsidR="0025045C" w:rsidRPr="00207C6E" w:rsidRDefault="0025045C" w:rsidP="005F1E5C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25045C" w:rsidRPr="00207C6E" w:rsidRDefault="0025045C" w:rsidP="001035C7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сумма </w:t>
            </w:r>
          </w:p>
        </w:tc>
        <w:tc>
          <w:tcPr>
            <w:tcW w:w="1015" w:type="dxa"/>
            <w:vAlign w:val="center"/>
          </w:tcPr>
          <w:p w:rsidR="00FA6A3B" w:rsidRPr="00207C6E" w:rsidRDefault="00FA6A3B" w:rsidP="00FA6A3B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FA6A3B" w:rsidRPr="00207C6E" w:rsidRDefault="00FA6A3B" w:rsidP="00FA6A3B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 xml:space="preserve">к 2024 </w:t>
            </w:r>
          </w:p>
          <w:p w:rsidR="0025045C" w:rsidRPr="00207C6E" w:rsidRDefault="00FA6A3B" w:rsidP="00FA6A3B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971" w:type="dxa"/>
            <w:vAlign w:val="center"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>к 202</w:t>
            </w:r>
            <w:r w:rsidR="00FA6A3B" w:rsidRPr="00207C6E">
              <w:rPr>
                <w:rFonts w:ascii="PT Astra Serif" w:hAnsi="PT Astra Serif"/>
                <w:spacing w:val="-8"/>
                <w:sz w:val="24"/>
                <w:szCs w:val="24"/>
              </w:rPr>
              <w:t>5</w:t>
            </w: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</w:tr>
      <w:tr w:rsidR="00207C6E" w:rsidRPr="00207C6E" w:rsidTr="00C8188C">
        <w:trPr>
          <w:trHeight w:val="313"/>
          <w:jc w:val="center"/>
        </w:trPr>
        <w:tc>
          <w:tcPr>
            <w:tcW w:w="2202" w:type="dxa"/>
            <w:shd w:val="clear" w:color="auto" w:fill="auto"/>
            <w:noWrap/>
            <w:hideMark/>
          </w:tcPr>
          <w:p w:rsidR="00205F14" w:rsidRPr="00207C6E" w:rsidRDefault="00205F14" w:rsidP="00215C99">
            <w:pPr>
              <w:ind w:right="-51"/>
              <w:rPr>
                <w:rFonts w:ascii="PT Astra Serif" w:hAnsi="PT Astra Serif"/>
                <w:b/>
                <w:spacing w:val="-6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6"/>
                <w:sz w:val="24"/>
                <w:szCs w:val="24"/>
              </w:rPr>
              <w:t xml:space="preserve">Неналоговые доходы - ВСЕГО, </w:t>
            </w:r>
          </w:p>
          <w:p w:rsidR="00205F14" w:rsidRPr="00207C6E" w:rsidRDefault="00205F14" w:rsidP="009F0C5C">
            <w:pPr>
              <w:rPr>
                <w:rFonts w:ascii="PT Astra Serif" w:hAnsi="PT Astra Serif"/>
                <w:bCs/>
                <w:i/>
                <w:spacing w:val="-6"/>
                <w:sz w:val="24"/>
                <w:szCs w:val="24"/>
              </w:rPr>
            </w:pPr>
            <w:r w:rsidRPr="00207C6E">
              <w:rPr>
                <w:rFonts w:ascii="PT Astra Serif" w:hAnsi="PT Astra Serif"/>
                <w:i/>
                <w:spacing w:val="-6"/>
                <w:sz w:val="24"/>
                <w:szCs w:val="24"/>
              </w:rPr>
              <w:t>в том числе:</w:t>
            </w:r>
          </w:p>
        </w:tc>
        <w:tc>
          <w:tcPr>
            <w:tcW w:w="1186" w:type="dxa"/>
            <w:shd w:val="clear" w:color="auto" w:fill="auto"/>
            <w:noWrap/>
            <w:vAlign w:val="center"/>
            <w:hideMark/>
          </w:tcPr>
          <w:p w:rsidR="00205F14" w:rsidRPr="00207C6E" w:rsidRDefault="00205F14" w:rsidP="001E7F19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t>105 413,5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205F14" w:rsidRPr="00207C6E" w:rsidRDefault="00205F14" w:rsidP="00AE39B0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t>117 527,7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205F14" w:rsidRPr="00207C6E" w:rsidRDefault="00205F14" w:rsidP="00C8188C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+12 114,2</w:t>
            </w:r>
          </w:p>
          <w:p w:rsidR="00205F14" w:rsidRPr="00207C6E" w:rsidRDefault="00205F14" w:rsidP="00C8188C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или</w:t>
            </w:r>
          </w:p>
          <w:p w:rsidR="00205F14" w:rsidRPr="00207C6E" w:rsidRDefault="00205F14" w:rsidP="00205F14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+11,5%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205F14" w:rsidRPr="00207C6E" w:rsidRDefault="00205F14" w:rsidP="00215C99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t>109 899,7</w:t>
            </w:r>
          </w:p>
        </w:tc>
        <w:tc>
          <w:tcPr>
            <w:tcW w:w="1015" w:type="dxa"/>
            <w:vAlign w:val="center"/>
          </w:tcPr>
          <w:p w:rsidR="00205F14" w:rsidRPr="00207C6E" w:rsidRDefault="001E7F19" w:rsidP="001E7F19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-7 628,0</w:t>
            </w:r>
          </w:p>
          <w:p w:rsidR="00205F14" w:rsidRPr="00207C6E" w:rsidRDefault="00205F14" w:rsidP="001E7F19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или</w:t>
            </w:r>
          </w:p>
          <w:p w:rsidR="00205F14" w:rsidRPr="00207C6E" w:rsidRDefault="001E7F19" w:rsidP="001E7F19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-6,5</w:t>
            </w:r>
            <w:r w:rsidR="00205F14" w:rsidRPr="00207C6E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%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05F14" w:rsidRPr="00207C6E" w:rsidRDefault="00205F14" w:rsidP="00AE39B0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t xml:space="preserve"> 101 968,1</w:t>
            </w:r>
          </w:p>
        </w:tc>
        <w:tc>
          <w:tcPr>
            <w:tcW w:w="971" w:type="dxa"/>
            <w:vAlign w:val="center"/>
          </w:tcPr>
          <w:p w:rsidR="00205F14" w:rsidRPr="00207C6E" w:rsidRDefault="001E7F19" w:rsidP="001E7F19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-7 931,6</w:t>
            </w:r>
          </w:p>
          <w:p w:rsidR="00205F14" w:rsidRPr="00207C6E" w:rsidRDefault="00205F14" w:rsidP="001E7F19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или</w:t>
            </w:r>
          </w:p>
          <w:p w:rsidR="00205F14" w:rsidRPr="00207C6E" w:rsidRDefault="001E7F19" w:rsidP="001E7F19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-7,2</w:t>
            </w:r>
            <w:r w:rsidR="00205F14" w:rsidRPr="00207C6E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%</w:t>
            </w:r>
          </w:p>
        </w:tc>
      </w:tr>
      <w:tr w:rsidR="00207C6E" w:rsidRPr="00207C6E" w:rsidTr="00C8188C">
        <w:trPr>
          <w:trHeight w:val="54"/>
          <w:jc w:val="center"/>
        </w:trPr>
        <w:tc>
          <w:tcPr>
            <w:tcW w:w="2202" w:type="dxa"/>
            <w:shd w:val="clear" w:color="auto" w:fill="auto"/>
            <w:hideMark/>
          </w:tcPr>
          <w:p w:rsidR="00205F14" w:rsidRPr="00207C6E" w:rsidRDefault="00205F14" w:rsidP="00691D8E">
            <w:pPr>
              <w:ind w:right="-51"/>
              <w:rPr>
                <w:rFonts w:ascii="PT Astra Serif" w:hAnsi="PT Astra Serif"/>
                <w:bCs/>
                <w:spacing w:val="-6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 xml:space="preserve">- доходы от использования имущества, </w:t>
            </w:r>
          </w:p>
          <w:p w:rsidR="00205F14" w:rsidRPr="00207C6E" w:rsidRDefault="00205F14" w:rsidP="00691D8E">
            <w:pPr>
              <w:ind w:right="-51"/>
              <w:rPr>
                <w:rFonts w:ascii="PT Astra Serif" w:hAnsi="PT Astra Serif"/>
                <w:spacing w:val="-6"/>
                <w:sz w:val="24"/>
                <w:szCs w:val="24"/>
              </w:rPr>
            </w:pPr>
            <w:proofErr w:type="gramStart"/>
            <w:r w:rsidRPr="00207C6E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находящегося</w:t>
            </w:r>
            <w:proofErr w:type="gramEnd"/>
            <w:r w:rsidRPr="00207C6E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 xml:space="preserve"> в государственной и муниципальной собственности</w:t>
            </w:r>
          </w:p>
        </w:tc>
        <w:tc>
          <w:tcPr>
            <w:tcW w:w="1186" w:type="dxa"/>
            <w:shd w:val="clear" w:color="auto" w:fill="auto"/>
            <w:noWrap/>
            <w:vAlign w:val="center"/>
            <w:hideMark/>
          </w:tcPr>
          <w:p w:rsidR="00205F14" w:rsidRPr="00207C6E" w:rsidRDefault="00205F14" w:rsidP="001E7F1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63 483,0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205F14" w:rsidRPr="00207C6E" w:rsidRDefault="00205F14" w:rsidP="00215C99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62 738,0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205F14" w:rsidRPr="00207C6E" w:rsidRDefault="005B41A8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-745,0</w:t>
            </w:r>
          </w:p>
          <w:p w:rsidR="00205F14" w:rsidRPr="00207C6E" w:rsidRDefault="00205F14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205F14" w:rsidRPr="00207C6E" w:rsidRDefault="009F2FE4" w:rsidP="009F2FE4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-1,2</w:t>
            </w:r>
            <w:r w:rsidR="00205F14" w:rsidRPr="00207C6E">
              <w:rPr>
                <w:rFonts w:ascii="PT Astra Serif" w:hAnsi="PT Astra Serif"/>
                <w:spacing w:val="-8"/>
                <w:sz w:val="22"/>
                <w:szCs w:val="24"/>
              </w:rPr>
              <w:t>%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205F14" w:rsidRPr="00207C6E" w:rsidRDefault="00205F14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60 198,0</w:t>
            </w:r>
          </w:p>
        </w:tc>
        <w:tc>
          <w:tcPr>
            <w:tcW w:w="1015" w:type="dxa"/>
            <w:vAlign w:val="center"/>
          </w:tcPr>
          <w:p w:rsidR="00205F14" w:rsidRPr="00207C6E" w:rsidRDefault="0058320A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-2 540,0</w:t>
            </w:r>
          </w:p>
          <w:p w:rsidR="00205F14" w:rsidRPr="00207C6E" w:rsidRDefault="00205F14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205F14" w:rsidRPr="00207C6E" w:rsidRDefault="0058320A" w:rsidP="0058320A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-4,0</w:t>
            </w:r>
            <w:r w:rsidR="00205F14" w:rsidRPr="00207C6E">
              <w:rPr>
                <w:rFonts w:ascii="PT Astra Serif" w:hAnsi="PT Astra Serif"/>
                <w:spacing w:val="-8"/>
                <w:sz w:val="22"/>
                <w:szCs w:val="24"/>
              </w:rPr>
              <w:t>%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05F14" w:rsidRPr="00207C6E" w:rsidRDefault="00205F14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55 684,0</w:t>
            </w:r>
          </w:p>
        </w:tc>
        <w:tc>
          <w:tcPr>
            <w:tcW w:w="971" w:type="dxa"/>
            <w:vAlign w:val="center"/>
          </w:tcPr>
          <w:p w:rsidR="00205F14" w:rsidRPr="00207C6E" w:rsidRDefault="0058320A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-4 514,0</w:t>
            </w:r>
          </w:p>
          <w:p w:rsidR="00205F14" w:rsidRPr="00207C6E" w:rsidRDefault="00205F14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205F14" w:rsidRPr="00207C6E" w:rsidRDefault="0058320A" w:rsidP="001E7F19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-7,</w:t>
            </w:r>
            <w:r w:rsidR="00205F14" w:rsidRPr="00207C6E">
              <w:rPr>
                <w:rFonts w:ascii="PT Astra Serif" w:hAnsi="PT Astra Serif"/>
                <w:spacing w:val="-8"/>
                <w:sz w:val="22"/>
                <w:szCs w:val="24"/>
              </w:rPr>
              <w:t>5%</w:t>
            </w:r>
          </w:p>
        </w:tc>
      </w:tr>
      <w:tr w:rsidR="00207C6E" w:rsidRPr="00207C6E" w:rsidTr="00C8188C">
        <w:trPr>
          <w:trHeight w:val="314"/>
          <w:jc w:val="center"/>
        </w:trPr>
        <w:tc>
          <w:tcPr>
            <w:tcW w:w="2202" w:type="dxa"/>
            <w:shd w:val="clear" w:color="auto" w:fill="auto"/>
            <w:hideMark/>
          </w:tcPr>
          <w:p w:rsidR="00205F14" w:rsidRPr="00207C6E" w:rsidRDefault="00205F14" w:rsidP="00691D8E">
            <w:pPr>
              <w:ind w:right="-51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- платежи при пользовании природными ресурсами</w:t>
            </w:r>
          </w:p>
        </w:tc>
        <w:tc>
          <w:tcPr>
            <w:tcW w:w="1186" w:type="dxa"/>
            <w:shd w:val="clear" w:color="auto" w:fill="auto"/>
            <w:noWrap/>
            <w:vAlign w:val="center"/>
            <w:hideMark/>
          </w:tcPr>
          <w:p w:rsidR="00205F14" w:rsidRPr="00207C6E" w:rsidRDefault="00205F14" w:rsidP="001E7F1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1 702,0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205F14" w:rsidRPr="00207C6E" w:rsidRDefault="00205F14" w:rsidP="00215C99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966,1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205F14" w:rsidRPr="00207C6E" w:rsidRDefault="009F2FE4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-735,9</w:t>
            </w:r>
          </w:p>
          <w:p w:rsidR="00205F14" w:rsidRPr="00207C6E" w:rsidRDefault="00205F14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205F14" w:rsidRPr="00207C6E" w:rsidRDefault="009F2FE4" w:rsidP="001E7F19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-43,2</w:t>
            </w:r>
            <w:r w:rsidR="00205F14" w:rsidRPr="00207C6E">
              <w:rPr>
                <w:rFonts w:ascii="PT Astra Serif" w:hAnsi="PT Astra Serif"/>
                <w:spacing w:val="-8"/>
                <w:sz w:val="22"/>
                <w:szCs w:val="24"/>
              </w:rPr>
              <w:t>%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205F14" w:rsidRPr="00207C6E" w:rsidRDefault="00205F14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966,1</w:t>
            </w:r>
          </w:p>
        </w:tc>
        <w:tc>
          <w:tcPr>
            <w:tcW w:w="1015" w:type="dxa"/>
            <w:vAlign w:val="center"/>
          </w:tcPr>
          <w:p w:rsidR="00205F14" w:rsidRPr="00207C6E" w:rsidRDefault="00205F14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0,0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05F14" w:rsidRPr="00207C6E" w:rsidRDefault="00205F14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966,1</w:t>
            </w:r>
          </w:p>
        </w:tc>
        <w:tc>
          <w:tcPr>
            <w:tcW w:w="971" w:type="dxa"/>
            <w:vAlign w:val="center"/>
          </w:tcPr>
          <w:p w:rsidR="00205F14" w:rsidRPr="00207C6E" w:rsidRDefault="00205F14" w:rsidP="001035C7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0,0</w:t>
            </w:r>
          </w:p>
        </w:tc>
      </w:tr>
      <w:tr w:rsidR="00207C6E" w:rsidRPr="00207C6E" w:rsidTr="00C8188C">
        <w:trPr>
          <w:trHeight w:val="267"/>
          <w:jc w:val="center"/>
        </w:trPr>
        <w:tc>
          <w:tcPr>
            <w:tcW w:w="2202" w:type="dxa"/>
            <w:shd w:val="clear" w:color="auto" w:fill="auto"/>
            <w:hideMark/>
          </w:tcPr>
          <w:p w:rsidR="00205F14" w:rsidRPr="00207C6E" w:rsidRDefault="00205F14" w:rsidP="00691D8E">
            <w:pPr>
              <w:ind w:right="-51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6"/>
                <w:sz w:val="24"/>
                <w:szCs w:val="24"/>
              </w:rPr>
              <w:t>- доходы от оказания платных услуг и компенсации затрат государства</w:t>
            </w:r>
          </w:p>
        </w:tc>
        <w:tc>
          <w:tcPr>
            <w:tcW w:w="1186" w:type="dxa"/>
            <w:shd w:val="clear" w:color="auto" w:fill="auto"/>
            <w:noWrap/>
            <w:vAlign w:val="center"/>
            <w:hideMark/>
          </w:tcPr>
          <w:p w:rsidR="00205F14" w:rsidRPr="00207C6E" w:rsidRDefault="00205F14" w:rsidP="001E7F1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69,0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205F14" w:rsidRPr="00207C6E" w:rsidRDefault="00205F14" w:rsidP="00215C99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81,3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205F14" w:rsidRPr="00207C6E" w:rsidRDefault="00205F14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+12</w:t>
            </w:r>
            <w:r w:rsidR="0058320A" w:rsidRPr="00207C6E">
              <w:rPr>
                <w:rFonts w:ascii="PT Astra Serif" w:hAnsi="PT Astra Serif"/>
                <w:spacing w:val="-8"/>
                <w:sz w:val="22"/>
                <w:szCs w:val="24"/>
              </w:rPr>
              <w:t>,3</w:t>
            </w:r>
          </w:p>
          <w:p w:rsidR="00205F14" w:rsidRPr="00207C6E" w:rsidRDefault="00205F14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205F14" w:rsidRPr="00207C6E" w:rsidRDefault="00205F14" w:rsidP="0058320A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+1</w:t>
            </w:r>
            <w:r w:rsidR="0058320A" w:rsidRPr="00207C6E">
              <w:rPr>
                <w:rFonts w:ascii="PT Astra Serif" w:hAnsi="PT Astra Serif"/>
                <w:spacing w:val="-8"/>
                <w:sz w:val="22"/>
                <w:szCs w:val="24"/>
              </w:rPr>
              <w:t>7,8</w:t>
            </w: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%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205F14" w:rsidRPr="00207C6E" w:rsidRDefault="00205F14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81,3</w:t>
            </w:r>
          </w:p>
        </w:tc>
        <w:tc>
          <w:tcPr>
            <w:tcW w:w="1015" w:type="dxa"/>
            <w:vAlign w:val="center"/>
          </w:tcPr>
          <w:p w:rsidR="00205F14" w:rsidRPr="00207C6E" w:rsidRDefault="00205F14" w:rsidP="001035C7">
            <w:pPr>
              <w:ind w:left="-108" w:right="-79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0,0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05F14" w:rsidRPr="00207C6E" w:rsidRDefault="00205F14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81,3</w:t>
            </w:r>
          </w:p>
        </w:tc>
        <w:tc>
          <w:tcPr>
            <w:tcW w:w="971" w:type="dxa"/>
            <w:vAlign w:val="center"/>
          </w:tcPr>
          <w:p w:rsidR="00205F14" w:rsidRPr="00207C6E" w:rsidRDefault="00205F14" w:rsidP="001035C7">
            <w:pPr>
              <w:ind w:left="-108" w:right="-79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0,0</w:t>
            </w:r>
          </w:p>
        </w:tc>
      </w:tr>
      <w:tr w:rsidR="00207C6E" w:rsidRPr="00207C6E" w:rsidTr="00C8188C">
        <w:trPr>
          <w:trHeight w:val="595"/>
          <w:jc w:val="center"/>
        </w:trPr>
        <w:tc>
          <w:tcPr>
            <w:tcW w:w="2202" w:type="dxa"/>
            <w:shd w:val="clear" w:color="auto" w:fill="auto"/>
            <w:hideMark/>
          </w:tcPr>
          <w:p w:rsidR="00205F14" w:rsidRPr="00207C6E" w:rsidRDefault="00205F14" w:rsidP="00691D8E">
            <w:pPr>
              <w:ind w:right="-51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6"/>
                <w:sz w:val="24"/>
                <w:szCs w:val="24"/>
              </w:rPr>
              <w:t>- доходы от продажи материальных и нематериальных активов</w:t>
            </w:r>
          </w:p>
        </w:tc>
        <w:tc>
          <w:tcPr>
            <w:tcW w:w="1186" w:type="dxa"/>
            <w:shd w:val="clear" w:color="auto" w:fill="auto"/>
            <w:noWrap/>
            <w:vAlign w:val="center"/>
            <w:hideMark/>
          </w:tcPr>
          <w:p w:rsidR="00205F14" w:rsidRPr="00207C6E" w:rsidRDefault="00205F14" w:rsidP="001E7F1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36 797,6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205F14" w:rsidRPr="00207C6E" w:rsidRDefault="00205F14" w:rsidP="00215C99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48 631,6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205F14" w:rsidRPr="00207C6E" w:rsidRDefault="00205F14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+</w:t>
            </w:r>
            <w:r w:rsidR="0058320A" w:rsidRPr="00207C6E">
              <w:rPr>
                <w:rFonts w:ascii="PT Astra Serif" w:hAnsi="PT Astra Serif"/>
                <w:spacing w:val="-8"/>
                <w:sz w:val="22"/>
                <w:szCs w:val="24"/>
              </w:rPr>
              <w:t>11 834,0</w:t>
            </w:r>
          </w:p>
          <w:p w:rsidR="00205F14" w:rsidRPr="00207C6E" w:rsidRDefault="00205F14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205F14" w:rsidRPr="00207C6E" w:rsidRDefault="00205F14" w:rsidP="0058320A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+</w:t>
            </w:r>
            <w:r w:rsidR="0058320A" w:rsidRPr="00207C6E">
              <w:rPr>
                <w:rFonts w:ascii="PT Astra Serif" w:hAnsi="PT Astra Serif"/>
                <w:spacing w:val="-8"/>
                <w:sz w:val="22"/>
                <w:szCs w:val="24"/>
              </w:rPr>
              <w:t>32,2</w:t>
            </w: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%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205F14" w:rsidRPr="00207C6E" w:rsidRDefault="00205F14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43 543,6</w:t>
            </w:r>
          </w:p>
        </w:tc>
        <w:tc>
          <w:tcPr>
            <w:tcW w:w="1015" w:type="dxa"/>
            <w:vAlign w:val="center"/>
          </w:tcPr>
          <w:p w:rsidR="00205F14" w:rsidRPr="00207C6E" w:rsidRDefault="0058320A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-5 088,0</w:t>
            </w:r>
          </w:p>
          <w:p w:rsidR="00205F14" w:rsidRPr="00207C6E" w:rsidRDefault="00205F14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205F14" w:rsidRPr="00207C6E" w:rsidRDefault="0058320A" w:rsidP="001E7F19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-10,5</w:t>
            </w:r>
            <w:r w:rsidR="00205F14" w:rsidRPr="00207C6E">
              <w:rPr>
                <w:rFonts w:ascii="PT Astra Serif" w:hAnsi="PT Astra Serif"/>
                <w:spacing w:val="-8"/>
                <w:sz w:val="22"/>
                <w:szCs w:val="24"/>
              </w:rPr>
              <w:t>%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05F14" w:rsidRPr="00207C6E" w:rsidRDefault="00205F14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40 126,0</w:t>
            </w:r>
          </w:p>
        </w:tc>
        <w:tc>
          <w:tcPr>
            <w:tcW w:w="971" w:type="dxa"/>
            <w:vAlign w:val="center"/>
          </w:tcPr>
          <w:p w:rsidR="00205F14" w:rsidRPr="00207C6E" w:rsidRDefault="0058320A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-3 417,6</w:t>
            </w:r>
          </w:p>
          <w:p w:rsidR="00205F14" w:rsidRPr="00207C6E" w:rsidRDefault="00205F14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205F14" w:rsidRPr="00207C6E" w:rsidRDefault="0058320A" w:rsidP="001E7F19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-7,8</w:t>
            </w:r>
            <w:r w:rsidR="00205F14" w:rsidRPr="00207C6E">
              <w:rPr>
                <w:rFonts w:ascii="PT Astra Serif" w:hAnsi="PT Astra Serif"/>
                <w:spacing w:val="-8"/>
                <w:sz w:val="22"/>
                <w:szCs w:val="24"/>
              </w:rPr>
              <w:t>%</w:t>
            </w:r>
          </w:p>
        </w:tc>
      </w:tr>
      <w:tr w:rsidR="00207C6E" w:rsidRPr="00207C6E" w:rsidTr="00C8188C">
        <w:trPr>
          <w:trHeight w:val="652"/>
          <w:jc w:val="center"/>
        </w:trPr>
        <w:tc>
          <w:tcPr>
            <w:tcW w:w="2202" w:type="dxa"/>
            <w:shd w:val="clear" w:color="auto" w:fill="auto"/>
            <w:hideMark/>
          </w:tcPr>
          <w:p w:rsidR="00205F14" w:rsidRPr="00207C6E" w:rsidRDefault="00205F14" w:rsidP="00691D8E">
            <w:pPr>
              <w:ind w:right="-51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6"/>
                <w:sz w:val="24"/>
                <w:szCs w:val="24"/>
              </w:rPr>
              <w:t>- штрафы, санкции, возмещение ущерба</w:t>
            </w:r>
          </w:p>
        </w:tc>
        <w:tc>
          <w:tcPr>
            <w:tcW w:w="1186" w:type="dxa"/>
            <w:shd w:val="clear" w:color="auto" w:fill="auto"/>
            <w:noWrap/>
            <w:vAlign w:val="center"/>
            <w:hideMark/>
          </w:tcPr>
          <w:p w:rsidR="00205F14" w:rsidRPr="00207C6E" w:rsidRDefault="00205F14" w:rsidP="001E7F1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2 942,2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205F14" w:rsidRPr="00207C6E" w:rsidRDefault="00205F14" w:rsidP="00AE39B0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4 709,6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205F14" w:rsidRPr="00207C6E" w:rsidRDefault="00205F14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+</w:t>
            </w:r>
            <w:r w:rsidR="0058320A" w:rsidRPr="00207C6E">
              <w:rPr>
                <w:rFonts w:ascii="PT Astra Serif" w:hAnsi="PT Astra Serif"/>
                <w:spacing w:val="-8"/>
                <w:sz w:val="22"/>
                <w:szCs w:val="24"/>
              </w:rPr>
              <w:t>1 767,4</w:t>
            </w:r>
          </w:p>
          <w:p w:rsidR="00205F14" w:rsidRPr="00207C6E" w:rsidRDefault="00205F14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205F14" w:rsidRPr="00207C6E" w:rsidRDefault="00205F14" w:rsidP="0058320A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+</w:t>
            </w:r>
            <w:r w:rsidR="0058320A" w:rsidRPr="00207C6E">
              <w:rPr>
                <w:rFonts w:ascii="PT Astra Serif" w:hAnsi="PT Astra Serif"/>
                <w:spacing w:val="-8"/>
                <w:sz w:val="22"/>
                <w:szCs w:val="24"/>
              </w:rPr>
              <w:t>60,1</w:t>
            </w: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%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205F14" w:rsidRPr="00207C6E" w:rsidRDefault="00205F14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4 709,6</w:t>
            </w:r>
          </w:p>
        </w:tc>
        <w:tc>
          <w:tcPr>
            <w:tcW w:w="1015" w:type="dxa"/>
            <w:vAlign w:val="center"/>
          </w:tcPr>
          <w:p w:rsidR="00205F14" w:rsidRPr="00207C6E" w:rsidRDefault="00205F14" w:rsidP="00BE4368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0,0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05F14" w:rsidRPr="00207C6E" w:rsidRDefault="00205F14" w:rsidP="00AE39B0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4 709,6</w:t>
            </w:r>
          </w:p>
        </w:tc>
        <w:tc>
          <w:tcPr>
            <w:tcW w:w="971" w:type="dxa"/>
            <w:vAlign w:val="center"/>
          </w:tcPr>
          <w:p w:rsidR="00205F14" w:rsidRPr="00207C6E" w:rsidRDefault="00205F14" w:rsidP="001035C7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0,0</w:t>
            </w:r>
          </w:p>
        </w:tc>
      </w:tr>
      <w:tr w:rsidR="00205F14" w:rsidRPr="00207C6E" w:rsidTr="00C8188C">
        <w:trPr>
          <w:trHeight w:val="652"/>
          <w:jc w:val="center"/>
        </w:trPr>
        <w:tc>
          <w:tcPr>
            <w:tcW w:w="2202" w:type="dxa"/>
            <w:shd w:val="clear" w:color="auto" w:fill="auto"/>
            <w:hideMark/>
          </w:tcPr>
          <w:p w:rsidR="00205F14" w:rsidRPr="00207C6E" w:rsidRDefault="00205F14" w:rsidP="00691D8E">
            <w:pPr>
              <w:ind w:right="-51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6"/>
                <w:sz w:val="24"/>
                <w:szCs w:val="24"/>
              </w:rPr>
              <w:t>- прочие неналоговые доходы</w:t>
            </w:r>
          </w:p>
        </w:tc>
        <w:tc>
          <w:tcPr>
            <w:tcW w:w="1186" w:type="dxa"/>
            <w:shd w:val="clear" w:color="auto" w:fill="auto"/>
            <w:noWrap/>
            <w:vAlign w:val="center"/>
            <w:hideMark/>
          </w:tcPr>
          <w:p w:rsidR="00205F14" w:rsidRPr="00207C6E" w:rsidRDefault="00205F14" w:rsidP="001E7F1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419,7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205F14" w:rsidRPr="00207C6E" w:rsidRDefault="00205F14" w:rsidP="00215C99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401,1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58320A" w:rsidRPr="00207C6E" w:rsidRDefault="0058320A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-18,6</w:t>
            </w:r>
          </w:p>
          <w:p w:rsidR="00205F14" w:rsidRPr="00207C6E" w:rsidRDefault="00205F14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205F14" w:rsidRPr="00207C6E" w:rsidRDefault="0058320A" w:rsidP="001E7F19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4"/>
              </w:rPr>
              <w:t>-4,4</w:t>
            </w:r>
            <w:r w:rsidR="00205F14" w:rsidRPr="00207C6E">
              <w:rPr>
                <w:rFonts w:ascii="PT Astra Serif" w:hAnsi="PT Astra Serif"/>
                <w:spacing w:val="-8"/>
                <w:sz w:val="22"/>
                <w:szCs w:val="24"/>
              </w:rPr>
              <w:t>%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205F14" w:rsidRPr="00207C6E" w:rsidRDefault="00205F14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401,1</w:t>
            </w:r>
          </w:p>
        </w:tc>
        <w:tc>
          <w:tcPr>
            <w:tcW w:w="1015" w:type="dxa"/>
            <w:vAlign w:val="center"/>
          </w:tcPr>
          <w:p w:rsidR="00205F14" w:rsidRPr="00207C6E" w:rsidRDefault="00205F14" w:rsidP="001035C7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0,0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05F14" w:rsidRPr="00207C6E" w:rsidRDefault="00205F14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401,1</w:t>
            </w:r>
          </w:p>
        </w:tc>
        <w:tc>
          <w:tcPr>
            <w:tcW w:w="971" w:type="dxa"/>
            <w:vAlign w:val="center"/>
          </w:tcPr>
          <w:p w:rsidR="00205F14" w:rsidRPr="00207C6E" w:rsidRDefault="00205F14" w:rsidP="001035C7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2"/>
                <w:szCs w:val="24"/>
              </w:rPr>
              <w:t>0,0</w:t>
            </w:r>
          </w:p>
        </w:tc>
      </w:tr>
    </w:tbl>
    <w:p w:rsidR="00691D8E" w:rsidRPr="00207C6E" w:rsidRDefault="00691D8E" w:rsidP="009F0C5C">
      <w:pPr>
        <w:pStyle w:val="a8"/>
        <w:ind w:firstLine="709"/>
        <w:rPr>
          <w:rFonts w:ascii="PT Astra Serif" w:hAnsi="PT Astra Serif"/>
          <w:sz w:val="24"/>
          <w:szCs w:val="24"/>
        </w:rPr>
      </w:pPr>
    </w:p>
    <w:p w:rsidR="003C2C0C" w:rsidRPr="00207C6E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 xml:space="preserve">Неналоговые доходы </w:t>
      </w:r>
      <w:r w:rsidR="0004079E" w:rsidRPr="00207C6E">
        <w:rPr>
          <w:rFonts w:ascii="PT Astra Serif" w:hAnsi="PT Astra Serif"/>
          <w:sz w:val="26"/>
          <w:szCs w:val="26"/>
        </w:rPr>
        <w:t xml:space="preserve">на 2024 год </w:t>
      </w:r>
      <w:r w:rsidRPr="00207C6E">
        <w:rPr>
          <w:rFonts w:ascii="PT Astra Serif" w:hAnsi="PT Astra Serif"/>
          <w:sz w:val="26"/>
          <w:szCs w:val="26"/>
        </w:rPr>
        <w:t>спрогнозированы с ростом к плановым показателям 202</w:t>
      </w:r>
      <w:r w:rsidR="003A7319" w:rsidRPr="00207C6E">
        <w:rPr>
          <w:rFonts w:ascii="PT Astra Serif" w:hAnsi="PT Astra Serif"/>
          <w:sz w:val="26"/>
          <w:szCs w:val="26"/>
        </w:rPr>
        <w:t>3</w:t>
      </w:r>
      <w:r w:rsidRPr="00207C6E">
        <w:rPr>
          <w:rFonts w:ascii="PT Astra Serif" w:hAnsi="PT Astra Serif"/>
          <w:sz w:val="26"/>
          <w:szCs w:val="26"/>
        </w:rPr>
        <w:t xml:space="preserve"> года на </w:t>
      </w:r>
      <w:r w:rsidR="003A7319" w:rsidRPr="00207C6E">
        <w:rPr>
          <w:rFonts w:ascii="PT Astra Serif" w:hAnsi="PT Astra Serif"/>
          <w:sz w:val="26"/>
          <w:szCs w:val="26"/>
        </w:rPr>
        <w:t>12 114,2</w:t>
      </w:r>
      <w:r w:rsidRPr="00207C6E">
        <w:rPr>
          <w:rFonts w:ascii="PT Astra Serif" w:hAnsi="PT Astra Serif"/>
          <w:sz w:val="26"/>
          <w:szCs w:val="26"/>
        </w:rPr>
        <w:t xml:space="preserve"> тыс. рублей или </w:t>
      </w:r>
      <w:r w:rsidR="004C1C30" w:rsidRPr="00207C6E">
        <w:rPr>
          <w:rFonts w:ascii="PT Astra Serif" w:hAnsi="PT Astra Serif"/>
          <w:sz w:val="26"/>
          <w:szCs w:val="26"/>
        </w:rPr>
        <w:t>на</w:t>
      </w:r>
      <w:r w:rsidR="008213DE" w:rsidRPr="00207C6E">
        <w:rPr>
          <w:rFonts w:ascii="PT Astra Serif" w:hAnsi="PT Astra Serif"/>
          <w:sz w:val="26"/>
          <w:szCs w:val="26"/>
        </w:rPr>
        <w:t xml:space="preserve"> </w:t>
      </w:r>
      <w:r w:rsidR="003A7319" w:rsidRPr="00207C6E">
        <w:rPr>
          <w:rFonts w:ascii="PT Astra Serif" w:hAnsi="PT Astra Serif"/>
          <w:sz w:val="26"/>
          <w:szCs w:val="26"/>
        </w:rPr>
        <w:t>11,5</w:t>
      </w:r>
      <w:r w:rsidRPr="00207C6E">
        <w:rPr>
          <w:rFonts w:ascii="PT Astra Serif" w:hAnsi="PT Astra Serif"/>
          <w:sz w:val="26"/>
          <w:szCs w:val="26"/>
        </w:rPr>
        <w:t>%.</w:t>
      </w:r>
      <w:r w:rsidR="003C2C0C" w:rsidRPr="00207C6E">
        <w:rPr>
          <w:rFonts w:ascii="PT Astra Serif" w:hAnsi="PT Astra Serif"/>
          <w:sz w:val="26"/>
          <w:szCs w:val="26"/>
        </w:rPr>
        <w:t xml:space="preserve"> В 202</w:t>
      </w:r>
      <w:r w:rsidR="003A7319" w:rsidRPr="00207C6E">
        <w:rPr>
          <w:rFonts w:ascii="PT Astra Serif" w:hAnsi="PT Astra Serif"/>
          <w:sz w:val="26"/>
          <w:szCs w:val="26"/>
        </w:rPr>
        <w:t>5</w:t>
      </w:r>
      <w:r w:rsidR="003C2C0C" w:rsidRPr="00207C6E">
        <w:rPr>
          <w:rFonts w:ascii="PT Astra Serif" w:hAnsi="PT Astra Serif"/>
          <w:sz w:val="26"/>
          <w:szCs w:val="26"/>
        </w:rPr>
        <w:t xml:space="preserve"> году прогнозируется снижение поступлений неналоговых доходов на </w:t>
      </w:r>
      <w:r w:rsidR="00326DC2" w:rsidRPr="00207C6E">
        <w:rPr>
          <w:rFonts w:ascii="PT Astra Serif" w:hAnsi="PT Astra Serif"/>
          <w:sz w:val="26"/>
          <w:szCs w:val="26"/>
        </w:rPr>
        <w:t>6,5</w:t>
      </w:r>
      <w:r w:rsidR="003C2C0C" w:rsidRPr="00207C6E">
        <w:rPr>
          <w:rFonts w:ascii="PT Astra Serif" w:hAnsi="PT Astra Serif"/>
          <w:sz w:val="26"/>
          <w:szCs w:val="26"/>
        </w:rPr>
        <w:t>% к плану 202</w:t>
      </w:r>
      <w:r w:rsidR="00326DC2" w:rsidRPr="00207C6E">
        <w:rPr>
          <w:rFonts w:ascii="PT Astra Serif" w:hAnsi="PT Astra Serif"/>
          <w:sz w:val="26"/>
          <w:szCs w:val="26"/>
        </w:rPr>
        <w:t>4</w:t>
      </w:r>
      <w:r w:rsidR="003C2C0C" w:rsidRPr="00207C6E">
        <w:rPr>
          <w:rFonts w:ascii="PT Astra Serif" w:hAnsi="PT Astra Serif"/>
          <w:sz w:val="26"/>
          <w:szCs w:val="26"/>
        </w:rPr>
        <w:t xml:space="preserve"> года, а в 202</w:t>
      </w:r>
      <w:r w:rsidR="00326DC2" w:rsidRPr="00207C6E">
        <w:rPr>
          <w:rFonts w:ascii="PT Astra Serif" w:hAnsi="PT Astra Serif"/>
          <w:sz w:val="26"/>
          <w:szCs w:val="26"/>
        </w:rPr>
        <w:t>6</w:t>
      </w:r>
      <w:r w:rsidR="003C2C0C" w:rsidRPr="00207C6E">
        <w:rPr>
          <w:rFonts w:ascii="PT Astra Serif" w:hAnsi="PT Astra Serif"/>
          <w:sz w:val="26"/>
          <w:szCs w:val="26"/>
        </w:rPr>
        <w:t xml:space="preserve"> году </w:t>
      </w:r>
      <w:proofErr w:type="gramStart"/>
      <w:r w:rsidR="003C2C0C" w:rsidRPr="00207C6E">
        <w:rPr>
          <w:rFonts w:ascii="PT Astra Serif" w:hAnsi="PT Astra Serif"/>
          <w:sz w:val="26"/>
          <w:szCs w:val="26"/>
        </w:rPr>
        <w:t>на</w:t>
      </w:r>
      <w:proofErr w:type="gramEnd"/>
      <w:r w:rsidR="003C2C0C" w:rsidRPr="00207C6E">
        <w:rPr>
          <w:rFonts w:ascii="PT Astra Serif" w:hAnsi="PT Astra Serif"/>
          <w:sz w:val="26"/>
          <w:szCs w:val="26"/>
        </w:rPr>
        <w:t xml:space="preserve"> </w:t>
      </w:r>
      <w:r w:rsidR="00326DC2" w:rsidRPr="00207C6E">
        <w:rPr>
          <w:rFonts w:ascii="PT Astra Serif" w:hAnsi="PT Astra Serif"/>
          <w:sz w:val="26"/>
          <w:szCs w:val="26"/>
        </w:rPr>
        <w:t>7,2</w:t>
      </w:r>
      <w:r w:rsidR="003C2C0C" w:rsidRPr="00207C6E">
        <w:rPr>
          <w:rFonts w:ascii="PT Astra Serif" w:hAnsi="PT Astra Serif"/>
          <w:sz w:val="26"/>
          <w:szCs w:val="26"/>
        </w:rPr>
        <w:t xml:space="preserve">% </w:t>
      </w:r>
      <w:proofErr w:type="gramStart"/>
      <w:r w:rsidR="003C2C0C" w:rsidRPr="00207C6E">
        <w:rPr>
          <w:rFonts w:ascii="PT Astra Serif" w:hAnsi="PT Astra Serif"/>
          <w:sz w:val="26"/>
          <w:szCs w:val="26"/>
        </w:rPr>
        <w:t>к</w:t>
      </w:r>
      <w:proofErr w:type="gramEnd"/>
      <w:r w:rsidR="003C2C0C" w:rsidRPr="00207C6E">
        <w:rPr>
          <w:rFonts w:ascii="PT Astra Serif" w:hAnsi="PT Astra Serif"/>
          <w:sz w:val="26"/>
          <w:szCs w:val="26"/>
        </w:rPr>
        <w:t xml:space="preserve"> уровню 202</w:t>
      </w:r>
      <w:r w:rsidR="00326DC2" w:rsidRPr="00207C6E">
        <w:rPr>
          <w:rFonts w:ascii="PT Astra Serif" w:hAnsi="PT Astra Serif"/>
          <w:sz w:val="26"/>
          <w:szCs w:val="26"/>
        </w:rPr>
        <w:t>5</w:t>
      </w:r>
      <w:r w:rsidR="003C2C0C" w:rsidRPr="00207C6E">
        <w:rPr>
          <w:rFonts w:ascii="PT Astra Serif" w:hAnsi="PT Astra Serif"/>
          <w:sz w:val="26"/>
          <w:szCs w:val="26"/>
        </w:rPr>
        <w:t xml:space="preserve"> года.</w:t>
      </w:r>
    </w:p>
    <w:p w:rsidR="00691D8E" w:rsidRPr="00207C6E" w:rsidRDefault="00691D8E" w:rsidP="006D63D9">
      <w:pPr>
        <w:jc w:val="center"/>
        <w:rPr>
          <w:rFonts w:ascii="PT Astra Serif" w:hAnsi="PT Astra Serif"/>
          <w:sz w:val="26"/>
          <w:szCs w:val="26"/>
        </w:rPr>
      </w:pPr>
    </w:p>
    <w:p w:rsidR="002F2DB2" w:rsidRDefault="002F2DB2" w:rsidP="006D63D9">
      <w:pPr>
        <w:pStyle w:val="af1"/>
        <w:tabs>
          <w:tab w:val="left" w:pos="0"/>
          <w:tab w:val="left" w:pos="426"/>
          <w:tab w:val="left" w:pos="567"/>
        </w:tabs>
        <w:spacing w:after="0" w:line="240" w:lineRule="auto"/>
        <w:ind w:left="0"/>
        <w:contextualSpacing w:val="0"/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1679C0" w:rsidRPr="00207C6E" w:rsidRDefault="006D63D9" w:rsidP="006D63D9">
      <w:pPr>
        <w:pStyle w:val="af1"/>
        <w:tabs>
          <w:tab w:val="left" w:pos="0"/>
          <w:tab w:val="left" w:pos="426"/>
          <w:tab w:val="left" w:pos="567"/>
        </w:tabs>
        <w:spacing w:after="0" w:line="240" w:lineRule="auto"/>
        <w:ind w:left="0"/>
        <w:contextualSpacing w:val="0"/>
        <w:jc w:val="center"/>
        <w:rPr>
          <w:rFonts w:ascii="PT Astra Serif" w:hAnsi="PT Astra Serif"/>
          <w:b/>
          <w:bCs/>
          <w:sz w:val="26"/>
          <w:szCs w:val="26"/>
        </w:rPr>
      </w:pPr>
      <w:r>
        <w:rPr>
          <w:rFonts w:ascii="PT Astra Serif" w:hAnsi="PT Astra Serif"/>
          <w:b/>
          <w:bCs/>
          <w:sz w:val="26"/>
          <w:szCs w:val="26"/>
        </w:rPr>
        <w:lastRenderedPageBreak/>
        <w:t xml:space="preserve">1. </w:t>
      </w:r>
      <w:r w:rsidR="001679C0" w:rsidRPr="00207C6E">
        <w:rPr>
          <w:rFonts w:ascii="PT Astra Serif" w:hAnsi="PT Astra Serif"/>
          <w:b/>
          <w:bCs/>
          <w:sz w:val="26"/>
          <w:szCs w:val="26"/>
        </w:rPr>
        <w:t xml:space="preserve">Доходы от использования имущества, находящегося </w:t>
      </w:r>
    </w:p>
    <w:p w:rsidR="001679C0" w:rsidRPr="00207C6E" w:rsidRDefault="001679C0" w:rsidP="006D63D9">
      <w:pPr>
        <w:pStyle w:val="af1"/>
        <w:tabs>
          <w:tab w:val="left" w:pos="0"/>
          <w:tab w:val="left" w:pos="426"/>
          <w:tab w:val="left" w:pos="567"/>
        </w:tabs>
        <w:spacing w:after="0" w:line="240" w:lineRule="auto"/>
        <w:ind w:left="0"/>
        <w:contextualSpacing w:val="0"/>
        <w:jc w:val="center"/>
        <w:rPr>
          <w:rFonts w:ascii="PT Astra Serif" w:hAnsi="PT Astra Serif"/>
          <w:b/>
          <w:bCs/>
          <w:sz w:val="26"/>
          <w:szCs w:val="26"/>
        </w:rPr>
      </w:pPr>
      <w:r w:rsidRPr="00207C6E">
        <w:rPr>
          <w:rFonts w:ascii="PT Astra Serif" w:hAnsi="PT Astra Serif"/>
          <w:b/>
          <w:bCs/>
          <w:sz w:val="26"/>
          <w:szCs w:val="26"/>
        </w:rPr>
        <w:t>в государственной и муниципальной собственности</w:t>
      </w:r>
    </w:p>
    <w:p w:rsidR="001679C0" w:rsidRPr="00207C6E" w:rsidRDefault="001679C0" w:rsidP="006D63D9">
      <w:pPr>
        <w:pStyle w:val="af1"/>
        <w:tabs>
          <w:tab w:val="left" w:pos="993"/>
        </w:tabs>
        <w:spacing w:after="0" w:line="240" w:lineRule="auto"/>
        <w:ind w:left="0"/>
        <w:contextualSpacing w:val="0"/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1679C0" w:rsidRPr="00207C6E" w:rsidRDefault="004C1C30" w:rsidP="006D63D9">
      <w:pPr>
        <w:tabs>
          <w:tab w:val="left" w:pos="993"/>
        </w:tabs>
        <w:ind w:firstLine="710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="001679C0" w:rsidRPr="00207C6E">
        <w:rPr>
          <w:rFonts w:ascii="PT Astra Serif" w:hAnsi="PT Astra Serif"/>
          <w:sz w:val="26"/>
          <w:szCs w:val="26"/>
        </w:rPr>
        <w:t>, осуществляющим администрирование доходов от использования имущества, находящегося в муниципальной собственности, является Департамент муниципальной собственности и градостроительства администрации города Югорска.</w:t>
      </w:r>
    </w:p>
    <w:p w:rsidR="001679C0" w:rsidRPr="00207C6E" w:rsidRDefault="001679C0" w:rsidP="006D63D9">
      <w:pPr>
        <w:tabs>
          <w:tab w:val="left" w:pos="993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Удельный вес доходов от использования имущества, находящегося в муниципальной собственности, на 202</w:t>
      </w:r>
      <w:r w:rsidR="005A69D2" w:rsidRPr="00207C6E">
        <w:rPr>
          <w:rFonts w:ascii="PT Astra Serif" w:hAnsi="PT Astra Serif"/>
          <w:sz w:val="26"/>
          <w:szCs w:val="26"/>
        </w:rPr>
        <w:t>4</w:t>
      </w:r>
      <w:r w:rsidRPr="00207C6E">
        <w:rPr>
          <w:rFonts w:ascii="PT Astra Serif" w:hAnsi="PT Astra Serif"/>
          <w:sz w:val="26"/>
          <w:szCs w:val="26"/>
        </w:rPr>
        <w:t xml:space="preserve"> год составляет </w:t>
      </w:r>
      <w:r w:rsidR="005A69D2" w:rsidRPr="00207C6E">
        <w:rPr>
          <w:rFonts w:ascii="PT Astra Serif" w:hAnsi="PT Astra Serif"/>
          <w:sz w:val="26"/>
          <w:szCs w:val="26"/>
        </w:rPr>
        <w:t>53,4</w:t>
      </w:r>
      <w:r w:rsidRPr="00207C6E">
        <w:rPr>
          <w:rFonts w:ascii="PT Astra Serif" w:hAnsi="PT Astra Serif"/>
          <w:sz w:val="26"/>
          <w:szCs w:val="26"/>
        </w:rPr>
        <w:t>% в сумме неналоговых доходов бюджета города.</w:t>
      </w:r>
    </w:p>
    <w:p w:rsidR="00AD7FAE" w:rsidRPr="00CF2612" w:rsidRDefault="00C7693F" w:rsidP="006D63D9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Прогноз поступлений доходов от использования имущества, находящегося в муниципальной собственности</w:t>
      </w:r>
      <w:r w:rsidR="007903EE" w:rsidRPr="00207C6E">
        <w:rPr>
          <w:rFonts w:ascii="PT Astra Serif" w:hAnsi="PT Astra Serif"/>
          <w:sz w:val="26"/>
          <w:szCs w:val="26"/>
        </w:rPr>
        <w:t>,</w:t>
      </w:r>
      <w:r w:rsidRPr="00207C6E">
        <w:rPr>
          <w:rFonts w:ascii="PT Astra Serif" w:hAnsi="PT Astra Serif"/>
          <w:sz w:val="26"/>
          <w:szCs w:val="26"/>
        </w:rPr>
        <w:t xml:space="preserve"> за период 202</w:t>
      </w:r>
      <w:r w:rsidR="007F24A6" w:rsidRPr="00207C6E">
        <w:rPr>
          <w:rFonts w:ascii="PT Astra Serif" w:hAnsi="PT Astra Serif"/>
          <w:sz w:val="26"/>
          <w:szCs w:val="26"/>
        </w:rPr>
        <w:t>3</w:t>
      </w:r>
      <w:r w:rsidR="0004079E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-</w:t>
      </w:r>
      <w:r w:rsidR="0004079E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202</w:t>
      </w:r>
      <w:r w:rsidR="007F24A6" w:rsidRPr="00207C6E">
        <w:rPr>
          <w:rFonts w:ascii="PT Astra Serif" w:hAnsi="PT Astra Serif"/>
          <w:sz w:val="26"/>
          <w:szCs w:val="26"/>
        </w:rPr>
        <w:t>6</w:t>
      </w:r>
      <w:r w:rsidRPr="00207C6E">
        <w:rPr>
          <w:rFonts w:ascii="PT Astra Serif" w:hAnsi="PT Astra Serif"/>
          <w:sz w:val="26"/>
          <w:szCs w:val="26"/>
        </w:rPr>
        <w:t xml:space="preserve"> годов по видам неналоговых доходов </w:t>
      </w:r>
      <w:r w:rsidRPr="00CF2612">
        <w:rPr>
          <w:rFonts w:ascii="PT Astra Serif" w:hAnsi="PT Astra Serif"/>
          <w:sz w:val="26"/>
          <w:szCs w:val="26"/>
        </w:rPr>
        <w:t xml:space="preserve">представлен в таблице </w:t>
      </w:r>
      <w:r w:rsidR="00207C6E" w:rsidRPr="00CF2612">
        <w:rPr>
          <w:rFonts w:ascii="PT Astra Serif" w:hAnsi="PT Astra Serif"/>
          <w:sz w:val="26"/>
          <w:szCs w:val="26"/>
        </w:rPr>
        <w:t>9</w:t>
      </w:r>
      <w:r w:rsidRPr="00CF2612">
        <w:rPr>
          <w:rFonts w:ascii="PT Astra Serif" w:hAnsi="PT Astra Serif"/>
          <w:sz w:val="26"/>
          <w:szCs w:val="26"/>
        </w:rPr>
        <w:t>.</w:t>
      </w:r>
    </w:p>
    <w:p w:rsidR="001679C0" w:rsidRPr="00207C6E" w:rsidRDefault="001679C0" w:rsidP="006D63D9">
      <w:pPr>
        <w:tabs>
          <w:tab w:val="left" w:pos="993"/>
        </w:tabs>
        <w:ind w:firstLine="709"/>
        <w:jc w:val="right"/>
        <w:rPr>
          <w:rFonts w:ascii="PT Astra Serif" w:hAnsi="PT Astra Serif"/>
          <w:sz w:val="26"/>
          <w:szCs w:val="26"/>
        </w:rPr>
      </w:pPr>
      <w:r w:rsidRPr="00CF2612">
        <w:rPr>
          <w:rFonts w:ascii="PT Astra Serif" w:hAnsi="PT Astra Serif"/>
          <w:sz w:val="26"/>
          <w:szCs w:val="26"/>
        </w:rPr>
        <w:t xml:space="preserve">Таблица </w:t>
      </w:r>
      <w:r w:rsidR="00207C6E" w:rsidRPr="00CF2612">
        <w:rPr>
          <w:rFonts w:ascii="PT Astra Serif" w:hAnsi="PT Astra Serif"/>
          <w:sz w:val="26"/>
          <w:szCs w:val="26"/>
        </w:rPr>
        <w:t>9</w:t>
      </w:r>
    </w:p>
    <w:p w:rsidR="001679C0" w:rsidRPr="00207C6E" w:rsidRDefault="001679C0" w:rsidP="006D63D9">
      <w:pPr>
        <w:tabs>
          <w:tab w:val="left" w:pos="993"/>
        </w:tabs>
        <w:ind w:firstLine="709"/>
        <w:jc w:val="right"/>
        <w:rPr>
          <w:rFonts w:ascii="PT Astra Serif" w:hAnsi="PT Astra Serif"/>
          <w:sz w:val="26"/>
          <w:szCs w:val="26"/>
        </w:rPr>
      </w:pPr>
    </w:p>
    <w:p w:rsidR="00B7741D" w:rsidRPr="00207C6E" w:rsidRDefault="001679C0" w:rsidP="006D63D9">
      <w:pPr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>Прогноз поступлений доходов от использования имущества, находящегося в муниципальной собственности</w:t>
      </w:r>
      <w:r w:rsidR="007903EE" w:rsidRPr="00207C6E">
        <w:rPr>
          <w:rFonts w:ascii="PT Astra Serif" w:hAnsi="PT Astra Serif"/>
          <w:b/>
          <w:sz w:val="26"/>
          <w:szCs w:val="26"/>
        </w:rPr>
        <w:t>,</w:t>
      </w:r>
      <w:r w:rsidRPr="00207C6E">
        <w:rPr>
          <w:rFonts w:ascii="PT Astra Serif" w:hAnsi="PT Astra Serif"/>
          <w:b/>
          <w:sz w:val="26"/>
          <w:szCs w:val="26"/>
        </w:rPr>
        <w:t xml:space="preserve"> за период </w:t>
      </w:r>
      <w:r w:rsidR="00F06B36" w:rsidRPr="00207C6E">
        <w:rPr>
          <w:rFonts w:ascii="PT Astra Serif" w:hAnsi="PT Astra Serif"/>
          <w:b/>
          <w:sz w:val="26"/>
          <w:szCs w:val="26"/>
        </w:rPr>
        <w:t>202</w:t>
      </w:r>
      <w:r w:rsidR="007F24A6" w:rsidRPr="00207C6E">
        <w:rPr>
          <w:rFonts w:ascii="PT Astra Serif" w:hAnsi="PT Astra Serif"/>
          <w:b/>
          <w:sz w:val="26"/>
          <w:szCs w:val="26"/>
        </w:rPr>
        <w:t>3</w:t>
      </w:r>
      <w:r w:rsidR="0004079E" w:rsidRPr="00207C6E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207C6E">
        <w:rPr>
          <w:rFonts w:ascii="PT Astra Serif" w:hAnsi="PT Astra Serif"/>
          <w:b/>
          <w:sz w:val="26"/>
          <w:szCs w:val="26"/>
        </w:rPr>
        <w:t>-</w:t>
      </w:r>
      <w:r w:rsidR="0004079E" w:rsidRPr="00207C6E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207C6E">
        <w:rPr>
          <w:rFonts w:ascii="PT Astra Serif" w:hAnsi="PT Astra Serif"/>
          <w:b/>
          <w:sz w:val="26"/>
          <w:szCs w:val="26"/>
        </w:rPr>
        <w:t>202</w:t>
      </w:r>
      <w:r w:rsidR="007F24A6" w:rsidRPr="00207C6E">
        <w:rPr>
          <w:rFonts w:ascii="PT Astra Serif" w:hAnsi="PT Astra Serif"/>
          <w:b/>
          <w:sz w:val="26"/>
          <w:szCs w:val="26"/>
        </w:rPr>
        <w:t>6</w:t>
      </w:r>
      <w:r w:rsidR="00F06B36" w:rsidRPr="00207C6E">
        <w:rPr>
          <w:rFonts w:ascii="PT Astra Serif" w:hAnsi="PT Astra Serif"/>
          <w:b/>
          <w:sz w:val="26"/>
          <w:szCs w:val="26"/>
        </w:rPr>
        <w:t xml:space="preserve"> </w:t>
      </w:r>
      <w:r w:rsidRPr="00207C6E">
        <w:rPr>
          <w:rFonts w:ascii="PT Astra Serif" w:hAnsi="PT Astra Serif"/>
          <w:b/>
          <w:sz w:val="26"/>
          <w:szCs w:val="26"/>
        </w:rPr>
        <w:t xml:space="preserve">годов </w:t>
      </w:r>
    </w:p>
    <w:p w:rsidR="001679C0" w:rsidRPr="00207C6E" w:rsidRDefault="001679C0" w:rsidP="006D63D9">
      <w:pPr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 xml:space="preserve">по видам </w:t>
      </w:r>
      <w:r w:rsidR="00B7741D" w:rsidRPr="00207C6E">
        <w:rPr>
          <w:rFonts w:ascii="PT Astra Serif" w:hAnsi="PT Astra Serif"/>
          <w:b/>
          <w:sz w:val="26"/>
          <w:szCs w:val="26"/>
        </w:rPr>
        <w:t xml:space="preserve">неналоговых </w:t>
      </w:r>
      <w:r w:rsidRPr="00207C6E">
        <w:rPr>
          <w:rFonts w:ascii="PT Astra Serif" w:hAnsi="PT Astra Serif"/>
          <w:b/>
          <w:sz w:val="26"/>
          <w:szCs w:val="26"/>
        </w:rPr>
        <w:t>доходов</w:t>
      </w:r>
    </w:p>
    <w:p w:rsidR="001679C0" w:rsidRPr="00207C6E" w:rsidRDefault="007A7AC6" w:rsidP="009F0C5C">
      <w:pPr>
        <w:ind w:left="142" w:firstLine="567"/>
        <w:jc w:val="right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(</w:t>
      </w:r>
      <w:r w:rsidR="001679C0" w:rsidRPr="00207C6E">
        <w:rPr>
          <w:rFonts w:ascii="PT Astra Serif" w:hAnsi="PT Astra Serif"/>
          <w:sz w:val="26"/>
          <w:szCs w:val="26"/>
        </w:rPr>
        <w:t>тыс. рублей</w:t>
      </w:r>
      <w:r w:rsidRPr="00207C6E">
        <w:rPr>
          <w:rFonts w:ascii="PT Astra Serif" w:hAnsi="PT Astra Serif"/>
          <w:sz w:val="26"/>
          <w:szCs w:val="26"/>
        </w:rPr>
        <w:t>)</w:t>
      </w:r>
    </w:p>
    <w:tbl>
      <w:tblPr>
        <w:tblW w:w="9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6"/>
        <w:gridCol w:w="1417"/>
        <w:gridCol w:w="992"/>
        <w:gridCol w:w="1134"/>
        <w:gridCol w:w="1085"/>
      </w:tblGrid>
      <w:tr w:rsidR="00207C6E" w:rsidRPr="00207C6E" w:rsidTr="00C7693F">
        <w:trPr>
          <w:trHeight w:val="355"/>
          <w:tblHeader/>
          <w:jc w:val="center"/>
        </w:trPr>
        <w:tc>
          <w:tcPr>
            <w:tcW w:w="4916" w:type="dxa"/>
            <w:vAlign w:val="center"/>
            <w:hideMark/>
          </w:tcPr>
          <w:p w:rsidR="0025045C" w:rsidRPr="00207C6E" w:rsidRDefault="0025045C" w:rsidP="009F0C5C">
            <w:pPr>
              <w:jc w:val="center"/>
              <w:rPr>
                <w:rFonts w:ascii="PT Astra Serif" w:hAnsi="PT Astra Serif"/>
                <w:bCs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z w:val="24"/>
                <w:szCs w:val="24"/>
              </w:rPr>
              <w:t>Виды неналоговых доходов</w:t>
            </w:r>
          </w:p>
        </w:tc>
        <w:tc>
          <w:tcPr>
            <w:tcW w:w="1417" w:type="dxa"/>
            <w:vAlign w:val="center"/>
            <w:hideMark/>
          </w:tcPr>
          <w:p w:rsidR="00C00BDA" w:rsidRPr="00207C6E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2023 год </w:t>
            </w:r>
          </w:p>
          <w:p w:rsidR="00C00BDA" w:rsidRPr="00207C6E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proofErr w:type="gramStart"/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от 20.12.2022 </w:t>
            </w:r>
            <w:proofErr w:type="gramEnd"/>
          </w:p>
          <w:p w:rsidR="0025045C" w:rsidRPr="00207C6E" w:rsidRDefault="00C00BDA" w:rsidP="00C00BDA">
            <w:pPr>
              <w:jc w:val="center"/>
              <w:rPr>
                <w:rFonts w:ascii="PT Astra Serif" w:hAnsi="PT Astra Serif"/>
                <w:bCs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№ 128)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2024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2025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207C6E" w:rsidRPr="00207C6E" w:rsidTr="00C7693F">
        <w:trPr>
          <w:trHeight w:val="510"/>
          <w:jc w:val="center"/>
        </w:trPr>
        <w:tc>
          <w:tcPr>
            <w:tcW w:w="4916" w:type="dxa"/>
            <w:shd w:val="clear" w:color="auto" w:fill="auto"/>
            <w:vAlign w:val="center"/>
            <w:hideMark/>
          </w:tcPr>
          <w:p w:rsidR="007F24A6" w:rsidRPr="00207C6E" w:rsidRDefault="007F24A6" w:rsidP="009F0C5C">
            <w:pPr>
              <w:rPr>
                <w:rFonts w:ascii="PT Astra Serif" w:hAnsi="PT Astra Serif"/>
                <w:b/>
                <w:spacing w:val="-6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6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207C6E">
              <w:rPr>
                <w:rFonts w:ascii="PT Astra Serif" w:hAnsi="PT Astra Serif"/>
                <w:b/>
                <w:spacing w:val="-6"/>
                <w:sz w:val="24"/>
                <w:szCs w:val="24"/>
              </w:rPr>
              <w:t xml:space="preserve"> – всего,</w:t>
            </w:r>
          </w:p>
          <w:p w:rsidR="007F24A6" w:rsidRPr="00207C6E" w:rsidRDefault="007F24A6" w:rsidP="009F0C5C">
            <w:pPr>
              <w:rPr>
                <w:rFonts w:ascii="PT Astra Serif" w:hAnsi="PT Astra Serif"/>
                <w:bCs/>
                <w:i/>
                <w:iCs/>
                <w:spacing w:val="-6"/>
                <w:sz w:val="24"/>
                <w:szCs w:val="24"/>
              </w:rPr>
            </w:pPr>
            <w:r w:rsidRPr="00207C6E">
              <w:rPr>
                <w:rFonts w:ascii="PT Astra Serif" w:hAnsi="PT Astra Serif"/>
                <w:i/>
                <w:spacing w:val="-6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F24A6" w:rsidRPr="00207C6E" w:rsidRDefault="007F24A6" w:rsidP="001E7F19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63 483,0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24A6" w:rsidRPr="00207C6E" w:rsidRDefault="005A69D2" w:rsidP="009F0C5C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62 738,0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24A6" w:rsidRPr="00207C6E" w:rsidRDefault="005A69D2" w:rsidP="009F0C5C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60 198,0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7F24A6" w:rsidRPr="00207C6E" w:rsidRDefault="005A69D2" w:rsidP="009F0C5C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55 684,0</w:t>
            </w:r>
          </w:p>
        </w:tc>
      </w:tr>
      <w:tr w:rsidR="00207C6E" w:rsidRPr="00207C6E" w:rsidTr="00D3514E">
        <w:trPr>
          <w:trHeight w:val="164"/>
          <w:jc w:val="center"/>
        </w:trPr>
        <w:tc>
          <w:tcPr>
            <w:tcW w:w="4916" w:type="dxa"/>
            <w:shd w:val="clear" w:color="auto" w:fill="auto"/>
            <w:vAlign w:val="bottom"/>
            <w:hideMark/>
          </w:tcPr>
          <w:p w:rsidR="007F24A6" w:rsidRPr="00207C6E" w:rsidRDefault="007F24A6" w:rsidP="00C7693F">
            <w:pPr>
              <w:ind w:left="130"/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6"/>
                <w:sz w:val="24"/>
                <w:szCs w:val="24"/>
              </w:rPr>
              <w:t>-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F24A6" w:rsidRPr="00207C6E" w:rsidRDefault="007F24A6" w:rsidP="001E7F19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50 793,0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24A6" w:rsidRPr="00207C6E" w:rsidRDefault="005A69D2" w:rsidP="009F0C5C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50 738,0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24A6" w:rsidRPr="00207C6E" w:rsidRDefault="005A69D2" w:rsidP="0066423B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48 698,0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7F24A6" w:rsidRPr="00207C6E" w:rsidRDefault="005A69D2" w:rsidP="009F0C5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44 684,0</w:t>
            </w:r>
          </w:p>
        </w:tc>
      </w:tr>
      <w:tr w:rsidR="007F24A6" w:rsidRPr="00207C6E" w:rsidTr="00C7693F">
        <w:trPr>
          <w:trHeight w:val="547"/>
          <w:jc w:val="center"/>
        </w:trPr>
        <w:tc>
          <w:tcPr>
            <w:tcW w:w="4916" w:type="dxa"/>
            <w:shd w:val="clear" w:color="auto" w:fill="auto"/>
            <w:vAlign w:val="bottom"/>
            <w:hideMark/>
          </w:tcPr>
          <w:p w:rsidR="007F24A6" w:rsidRPr="00207C6E" w:rsidRDefault="007F24A6" w:rsidP="00C7693F">
            <w:pPr>
              <w:ind w:left="130"/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6"/>
                <w:sz w:val="24"/>
                <w:szCs w:val="24"/>
              </w:rPr>
              <w:t>-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F24A6" w:rsidRPr="00207C6E" w:rsidRDefault="007F24A6" w:rsidP="001E7F19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12 690,0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24A6" w:rsidRPr="00207C6E" w:rsidRDefault="005A69D2" w:rsidP="009F0C5C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12 000,0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24A6" w:rsidRPr="00207C6E" w:rsidRDefault="005A69D2" w:rsidP="009F0C5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11 500,0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7F24A6" w:rsidRPr="00207C6E" w:rsidRDefault="005A69D2" w:rsidP="009F0C5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11 000,0</w:t>
            </w:r>
          </w:p>
        </w:tc>
      </w:tr>
    </w:tbl>
    <w:p w:rsidR="001679C0" w:rsidRPr="00207C6E" w:rsidRDefault="001679C0" w:rsidP="009F0C5C">
      <w:pPr>
        <w:ind w:left="142" w:firstLine="567"/>
        <w:jc w:val="right"/>
        <w:rPr>
          <w:rFonts w:ascii="PT Astra Serif" w:hAnsi="PT Astra Serif"/>
          <w:sz w:val="24"/>
          <w:szCs w:val="24"/>
        </w:rPr>
      </w:pPr>
    </w:p>
    <w:p w:rsidR="001679C0" w:rsidRPr="00207C6E" w:rsidRDefault="001679C0" w:rsidP="009F0C5C">
      <w:pP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207C6E">
        <w:rPr>
          <w:rFonts w:ascii="PT Astra Serif" w:hAnsi="PT Astra Serif"/>
          <w:sz w:val="26"/>
          <w:szCs w:val="26"/>
        </w:rPr>
        <w:t xml:space="preserve">По доходам, получаемым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</w:t>
      </w:r>
      <w:r w:rsidRPr="00207C6E">
        <w:rPr>
          <w:rFonts w:ascii="PT Astra Serif" w:hAnsi="PT Astra Serif"/>
          <w:sz w:val="26"/>
          <w:szCs w:val="26"/>
        </w:rPr>
        <w:lastRenderedPageBreak/>
        <w:t>расчет плановых назначений производился с учетом</w:t>
      </w:r>
      <w:r w:rsidR="006A214F" w:rsidRPr="00207C6E">
        <w:rPr>
          <w:rFonts w:ascii="PT Astra Serif" w:hAnsi="PT Astra Serif"/>
          <w:sz w:val="26"/>
          <w:szCs w:val="26"/>
        </w:rPr>
        <w:t xml:space="preserve"> реестра заключенных договоров и</w:t>
      </w:r>
      <w:r w:rsidRPr="00207C6E">
        <w:rPr>
          <w:rFonts w:ascii="PT Astra Serif" w:hAnsi="PT Astra Serif"/>
          <w:sz w:val="26"/>
          <w:szCs w:val="26"/>
        </w:rPr>
        <w:t xml:space="preserve"> начислений арендной платы по земельным участкам, переданным в аренду</w:t>
      </w:r>
      <w:r w:rsidR="00B746E7" w:rsidRPr="00207C6E">
        <w:rPr>
          <w:rFonts w:ascii="PT Astra Serif" w:hAnsi="PT Astra Serif"/>
          <w:sz w:val="26"/>
          <w:szCs w:val="26"/>
        </w:rPr>
        <w:t>,</w:t>
      </w:r>
      <w:r w:rsidR="004C1C30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по состоянию на первое</w:t>
      </w:r>
      <w:proofErr w:type="gramEnd"/>
      <w:r w:rsidRPr="00207C6E">
        <w:rPr>
          <w:rFonts w:ascii="PT Astra Serif" w:hAnsi="PT Astra Serif"/>
          <w:sz w:val="26"/>
          <w:szCs w:val="26"/>
        </w:rPr>
        <w:t xml:space="preserve"> число месяца составления прогноза поступлений. </w:t>
      </w:r>
      <w:r w:rsidR="00493359" w:rsidRPr="00207C6E">
        <w:rPr>
          <w:rFonts w:ascii="PT Astra Serif" w:hAnsi="PT Astra Serif"/>
          <w:sz w:val="26"/>
          <w:szCs w:val="26"/>
        </w:rPr>
        <w:t xml:space="preserve">В </w:t>
      </w:r>
      <w:r w:rsidR="00F30F2A" w:rsidRPr="00207C6E">
        <w:rPr>
          <w:rFonts w:ascii="PT Astra Serif" w:hAnsi="PT Astra Serif"/>
          <w:sz w:val="26"/>
          <w:szCs w:val="26"/>
        </w:rPr>
        <w:t xml:space="preserve">предстоящей </w:t>
      </w:r>
      <w:r w:rsidR="001B3AC5" w:rsidRPr="00207C6E">
        <w:rPr>
          <w:rFonts w:ascii="PT Astra Serif" w:hAnsi="PT Astra Serif"/>
          <w:sz w:val="26"/>
          <w:szCs w:val="26"/>
        </w:rPr>
        <w:t xml:space="preserve">трехлетке </w:t>
      </w:r>
      <w:r w:rsidR="00493359" w:rsidRPr="00207C6E">
        <w:rPr>
          <w:rFonts w:ascii="PT Astra Serif" w:hAnsi="PT Astra Serif"/>
          <w:sz w:val="26"/>
          <w:szCs w:val="26"/>
        </w:rPr>
        <w:t xml:space="preserve"> прогнозируется снижение поступлений в связи с ежегодным уменьшением количества договоров аренды земельных участков</w:t>
      </w:r>
      <w:r w:rsidR="00D3514E" w:rsidRPr="00207C6E">
        <w:rPr>
          <w:rFonts w:ascii="PT Astra Serif" w:hAnsi="PT Astra Serif"/>
          <w:sz w:val="26"/>
          <w:szCs w:val="26"/>
        </w:rPr>
        <w:t xml:space="preserve"> в связи с окончанием срока их действия, приобретени</w:t>
      </w:r>
      <w:r w:rsidR="001B3AC5" w:rsidRPr="00207C6E">
        <w:rPr>
          <w:rFonts w:ascii="PT Astra Serif" w:hAnsi="PT Astra Serif"/>
          <w:sz w:val="26"/>
          <w:szCs w:val="26"/>
        </w:rPr>
        <w:t>ем</w:t>
      </w:r>
      <w:r w:rsidR="00D3514E" w:rsidRPr="00207C6E">
        <w:rPr>
          <w:rFonts w:ascii="PT Astra Serif" w:hAnsi="PT Astra Serif"/>
          <w:sz w:val="26"/>
          <w:szCs w:val="26"/>
        </w:rPr>
        <w:t xml:space="preserve"> физическими и юридическими лицами земельных участков</w:t>
      </w:r>
      <w:r w:rsidR="006C284F" w:rsidRPr="00207C6E">
        <w:rPr>
          <w:rFonts w:ascii="PT Astra Serif" w:hAnsi="PT Astra Serif"/>
          <w:sz w:val="26"/>
          <w:szCs w:val="26"/>
        </w:rPr>
        <w:t xml:space="preserve"> в собственность и по другим причинам</w:t>
      </w:r>
      <w:r w:rsidR="00493359" w:rsidRPr="00207C6E">
        <w:rPr>
          <w:rFonts w:ascii="PT Astra Serif" w:hAnsi="PT Astra Serif"/>
          <w:sz w:val="26"/>
          <w:szCs w:val="26"/>
        </w:rPr>
        <w:t>.</w:t>
      </w:r>
    </w:p>
    <w:p w:rsidR="001679C0" w:rsidRPr="00207C6E" w:rsidRDefault="001679C0" w:rsidP="00F84DDD">
      <w:pPr>
        <w:pStyle w:val="a8"/>
        <w:ind w:firstLine="709"/>
        <w:rPr>
          <w:rFonts w:ascii="PT Astra Serif" w:hAnsi="PT Astra Serif"/>
          <w:sz w:val="26"/>
          <w:szCs w:val="26"/>
        </w:rPr>
      </w:pPr>
      <w:proofErr w:type="gramStart"/>
      <w:r w:rsidRPr="00207C6E">
        <w:rPr>
          <w:rFonts w:ascii="PT Astra Serif" w:hAnsi="PT Astra Serif"/>
          <w:sz w:val="26"/>
          <w:szCs w:val="26"/>
        </w:rPr>
        <w:t>По</w:t>
      </w:r>
      <w:r w:rsidRPr="00207C6E">
        <w:rPr>
          <w:rFonts w:ascii="PT Astra Serif" w:hAnsi="PT Astra Serif"/>
          <w:b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 xml:space="preserve">прочим </w:t>
      </w:r>
      <w:r w:rsidR="00A4601B" w:rsidRPr="00207C6E">
        <w:rPr>
          <w:rFonts w:ascii="PT Astra Serif" w:hAnsi="PT Astra Serif"/>
          <w:sz w:val="26"/>
          <w:szCs w:val="26"/>
        </w:rPr>
        <w:t xml:space="preserve">доходам </w:t>
      </w:r>
      <w:r w:rsidRPr="00207C6E">
        <w:rPr>
          <w:rFonts w:ascii="PT Astra Serif" w:hAnsi="PT Astra Serif"/>
          <w:sz w:val="26"/>
          <w:szCs w:val="26"/>
        </w:rPr>
        <w:t>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 w:rsidR="00A91E10" w:rsidRPr="00207C6E">
        <w:rPr>
          <w:rFonts w:ascii="PT Astra Serif" w:hAnsi="PT Astra Serif"/>
          <w:sz w:val="26"/>
          <w:szCs w:val="26"/>
        </w:rPr>
        <w:t>,</w:t>
      </w:r>
      <w:r w:rsidRPr="00207C6E">
        <w:rPr>
          <w:rFonts w:ascii="PT Astra Serif" w:hAnsi="PT Astra Serif"/>
          <w:sz w:val="26"/>
          <w:szCs w:val="26"/>
        </w:rPr>
        <w:t xml:space="preserve"> проектируемый объем доходов производился </w:t>
      </w:r>
      <w:r w:rsidR="00084B96" w:rsidRPr="00207C6E">
        <w:rPr>
          <w:rFonts w:ascii="PT Astra Serif" w:hAnsi="PT Astra Serif"/>
          <w:sz w:val="26"/>
          <w:szCs w:val="26"/>
        </w:rPr>
        <w:t>исходя из</w:t>
      </w:r>
      <w:r w:rsidRPr="00207C6E">
        <w:rPr>
          <w:rFonts w:ascii="PT Astra Serif" w:hAnsi="PT Astra Serif"/>
          <w:sz w:val="26"/>
          <w:szCs w:val="26"/>
        </w:rPr>
        <w:t xml:space="preserve"> начислений арендной платы по действующим договорам аренды муниципального имущества</w:t>
      </w:r>
      <w:r w:rsidR="001565C1" w:rsidRPr="00207C6E">
        <w:rPr>
          <w:rFonts w:ascii="PT Astra Serif" w:hAnsi="PT Astra Serif"/>
          <w:sz w:val="26"/>
          <w:szCs w:val="26"/>
        </w:rPr>
        <w:t>,</w:t>
      </w:r>
      <w:r w:rsidR="00084B96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с учетом реализации муниципального имущества в предшествующем периоде.</w:t>
      </w:r>
      <w:proofErr w:type="gramEnd"/>
      <w:r w:rsidRPr="00207C6E">
        <w:rPr>
          <w:rFonts w:ascii="PT Astra Serif" w:hAnsi="PT Astra Serif"/>
          <w:sz w:val="26"/>
          <w:szCs w:val="26"/>
        </w:rPr>
        <w:t xml:space="preserve"> </w:t>
      </w:r>
      <w:r w:rsidR="001565C1" w:rsidRPr="00207C6E">
        <w:rPr>
          <w:rFonts w:ascii="PT Astra Serif" w:hAnsi="PT Astra Serif"/>
          <w:sz w:val="26"/>
          <w:szCs w:val="26"/>
        </w:rPr>
        <w:t>В плановом 2024 году п</w:t>
      </w:r>
      <w:r w:rsidR="00C42B13" w:rsidRPr="00207C6E">
        <w:rPr>
          <w:rFonts w:ascii="PT Astra Serif" w:hAnsi="PT Astra Serif"/>
          <w:sz w:val="26"/>
          <w:szCs w:val="26"/>
        </w:rPr>
        <w:t xml:space="preserve">ланируется </w:t>
      </w:r>
      <w:r w:rsidR="00084B96" w:rsidRPr="00207C6E">
        <w:rPr>
          <w:rFonts w:ascii="PT Astra Serif" w:hAnsi="PT Astra Serif"/>
          <w:sz w:val="26"/>
          <w:szCs w:val="26"/>
        </w:rPr>
        <w:t>снижение</w:t>
      </w:r>
      <w:r w:rsidR="00D179F5" w:rsidRPr="00207C6E">
        <w:rPr>
          <w:rFonts w:ascii="PT Astra Serif" w:hAnsi="PT Astra Serif"/>
          <w:sz w:val="26"/>
          <w:szCs w:val="26"/>
        </w:rPr>
        <w:t xml:space="preserve"> </w:t>
      </w:r>
      <w:r w:rsidR="00C42B13" w:rsidRPr="00207C6E">
        <w:rPr>
          <w:rFonts w:ascii="PT Astra Serif" w:hAnsi="PT Astra Serif"/>
          <w:sz w:val="26"/>
          <w:szCs w:val="26"/>
        </w:rPr>
        <w:t xml:space="preserve">поступлений по указанному доходному источнику на </w:t>
      </w:r>
      <w:r w:rsidR="00084B96" w:rsidRPr="00207C6E">
        <w:rPr>
          <w:rFonts w:ascii="PT Astra Serif" w:hAnsi="PT Astra Serif"/>
          <w:sz w:val="26"/>
          <w:szCs w:val="26"/>
        </w:rPr>
        <w:t>5,4</w:t>
      </w:r>
      <w:r w:rsidR="00C42B13" w:rsidRPr="00207C6E">
        <w:rPr>
          <w:rFonts w:ascii="PT Astra Serif" w:hAnsi="PT Astra Serif"/>
          <w:sz w:val="26"/>
          <w:szCs w:val="26"/>
        </w:rPr>
        <w:t>% к утвержденным параметрам 202</w:t>
      </w:r>
      <w:r w:rsidR="00084B96" w:rsidRPr="00207C6E">
        <w:rPr>
          <w:rFonts w:ascii="PT Astra Serif" w:hAnsi="PT Astra Serif"/>
          <w:sz w:val="26"/>
          <w:szCs w:val="26"/>
        </w:rPr>
        <w:t>3</w:t>
      </w:r>
      <w:r w:rsidR="00C42B13" w:rsidRPr="00207C6E">
        <w:rPr>
          <w:rFonts w:ascii="PT Astra Serif" w:hAnsi="PT Astra Serif"/>
          <w:sz w:val="26"/>
          <w:szCs w:val="26"/>
        </w:rPr>
        <w:t xml:space="preserve"> года. </w:t>
      </w:r>
    </w:p>
    <w:p w:rsidR="00F14FC2" w:rsidRPr="00207C6E" w:rsidRDefault="00F14FC2" w:rsidP="00F84DDD">
      <w:pPr>
        <w:pStyle w:val="a8"/>
        <w:ind w:firstLine="709"/>
        <w:rPr>
          <w:rFonts w:ascii="PT Astra Serif" w:hAnsi="PT Astra Serif"/>
          <w:sz w:val="26"/>
          <w:szCs w:val="26"/>
        </w:rPr>
      </w:pPr>
    </w:p>
    <w:p w:rsidR="001679C0" w:rsidRPr="00207C6E" w:rsidRDefault="006D63D9" w:rsidP="006D63D9">
      <w:pPr>
        <w:pStyle w:val="af1"/>
        <w:tabs>
          <w:tab w:val="left" w:pos="0"/>
        </w:tabs>
        <w:spacing w:after="0" w:line="240" w:lineRule="auto"/>
        <w:ind w:left="65"/>
        <w:jc w:val="center"/>
        <w:rPr>
          <w:rFonts w:ascii="PT Astra Serif" w:hAnsi="PT Astra Serif"/>
          <w:b/>
          <w:bCs/>
          <w:sz w:val="26"/>
          <w:szCs w:val="26"/>
        </w:rPr>
      </w:pPr>
      <w:r>
        <w:rPr>
          <w:rFonts w:ascii="PT Astra Serif" w:hAnsi="PT Astra Serif"/>
          <w:b/>
          <w:bCs/>
          <w:sz w:val="26"/>
          <w:szCs w:val="26"/>
        </w:rPr>
        <w:t xml:space="preserve">2. </w:t>
      </w:r>
      <w:r w:rsidR="001679C0" w:rsidRPr="00207C6E">
        <w:rPr>
          <w:rFonts w:ascii="PT Astra Serif" w:hAnsi="PT Astra Serif"/>
          <w:b/>
          <w:bCs/>
          <w:sz w:val="26"/>
          <w:szCs w:val="26"/>
        </w:rPr>
        <w:t>Платежи при пользовании природными ресурсами</w:t>
      </w:r>
    </w:p>
    <w:p w:rsidR="0040074B" w:rsidRPr="00207C6E" w:rsidRDefault="0040074B" w:rsidP="0040074B">
      <w:pPr>
        <w:tabs>
          <w:tab w:val="left" w:pos="0"/>
          <w:tab w:val="left" w:pos="993"/>
        </w:tabs>
        <w:ind w:left="709"/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1679C0" w:rsidRPr="00207C6E" w:rsidRDefault="00B746E7" w:rsidP="00BA61AB">
      <w:pPr>
        <w:tabs>
          <w:tab w:val="left" w:pos="993"/>
        </w:tabs>
        <w:ind w:firstLine="710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="001679C0" w:rsidRPr="00207C6E">
        <w:rPr>
          <w:rFonts w:ascii="PT Astra Serif" w:hAnsi="PT Astra Serif"/>
          <w:sz w:val="26"/>
          <w:szCs w:val="26"/>
        </w:rPr>
        <w:t xml:space="preserve">, осуществляющим администрирование платежей, является </w:t>
      </w:r>
      <w:r w:rsidR="001679C0" w:rsidRPr="00207C6E">
        <w:rPr>
          <w:rFonts w:ascii="PT Astra Serif" w:hAnsi="PT Astra Serif"/>
          <w:bCs/>
          <w:sz w:val="26"/>
          <w:szCs w:val="26"/>
        </w:rPr>
        <w:t>Федеральная служба по надзору в сфере природопользования</w:t>
      </w:r>
      <w:r w:rsidR="001679C0" w:rsidRPr="00207C6E">
        <w:rPr>
          <w:rFonts w:ascii="PT Astra Serif" w:hAnsi="PT Astra Serif"/>
          <w:sz w:val="26"/>
          <w:szCs w:val="26"/>
        </w:rPr>
        <w:t xml:space="preserve"> (Управление Федеральной службы по надзору в сфере природопользования по Ханты – Мансийскому автономному округу – Югре).</w:t>
      </w:r>
    </w:p>
    <w:p w:rsidR="001679C0" w:rsidRPr="00207C6E" w:rsidRDefault="001679C0" w:rsidP="00BA61AB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Основные виды платы за негативное воздействие на окружающую среду, по которым произведен прогноз доходов:</w:t>
      </w:r>
    </w:p>
    <w:p w:rsidR="001679C0" w:rsidRPr="00207C6E" w:rsidRDefault="006C284F" w:rsidP="006C284F">
      <w:pPr>
        <w:tabs>
          <w:tab w:val="left" w:pos="851"/>
        </w:tabs>
        <w:ind w:firstLine="710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-</w:t>
      </w:r>
      <w:r w:rsidR="00A22027" w:rsidRPr="00207C6E">
        <w:rPr>
          <w:rFonts w:ascii="PT Astra Serif" w:hAnsi="PT Astra Serif"/>
          <w:sz w:val="26"/>
          <w:szCs w:val="26"/>
        </w:rPr>
        <w:t> </w:t>
      </w:r>
      <w:r w:rsidR="001679C0" w:rsidRPr="00207C6E">
        <w:rPr>
          <w:rFonts w:ascii="PT Astra Serif" w:hAnsi="PT Astra Serif"/>
          <w:sz w:val="26"/>
          <w:szCs w:val="26"/>
        </w:rPr>
        <w:t>плата за выбросы загрязняющих веществ в атмосферный воздух стационарными объектами;</w:t>
      </w:r>
    </w:p>
    <w:p w:rsidR="00BA61AB" w:rsidRPr="00207C6E" w:rsidRDefault="001679C0" w:rsidP="00BA61AB">
      <w:pPr>
        <w:tabs>
          <w:tab w:val="left" w:pos="993"/>
        </w:tabs>
        <w:ind w:firstLine="710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- плата за сбросы загрязняющих веществ в водные объекты;</w:t>
      </w:r>
    </w:p>
    <w:p w:rsidR="001679C0" w:rsidRPr="00207C6E" w:rsidRDefault="001679C0" w:rsidP="00BA61AB">
      <w:pPr>
        <w:tabs>
          <w:tab w:val="left" w:pos="993"/>
        </w:tabs>
        <w:ind w:firstLine="710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- плата за размещение отходов производства</w:t>
      </w:r>
      <w:r w:rsidR="00A67FB3" w:rsidRPr="00207C6E">
        <w:rPr>
          <w:rFonts w:ascii="PT Astra Serif" w:hAnsi="PT Astra Serif"/>
          <w:sz w:val="26"/>
          <w:szCs w:val="26"/>
        </w:rPr>
        <w:t xml:space="preserve"> и потребления</w:t>
      </w:r>
      <w:r w:rsidRPr="00207C6E">
        <w:rPr>
          <w:rFonts w:ascii="PT Astra Serif" w:hAnsi="PT Astra Serif"/>
          <w:sz w:val="26"/>
          <w:szCs w:val="26"/>
        </w:rPr>
        <w:t xml:space="preserve">. </w:t>
      </w:r>
    </w:p>
    <w:p w:rsidR="005D7B26" w:rsidRPr="00207C6E" w:rsidRDefault="001679C0" w:rsidP="005D7B2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 xml:space="preserve">Прогнозные назначения определены </w:t>
      </w:r>
      <w:r w:rsidR="00B746E7" w:rsidRPr="00207C6E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Pr="00207C6E">
        <w:rPr>
          <w:rFonts w:ascii="PT Astra Serif" w:hAnsi="PT Astra Serif"/>
          <w:sz w:val="26"/>
          <w:szCs w:val="26"/>
        </w:rPr>
        <w:t xml:space="preserve"> с учетом изменений законодательства в области охраны окружающей среды.</w:t>
      </w:r>
      <w:r w:rsidR="005D7B26" w:rsidRPr="00207C6E">
        <w:rPr>
          <w:rFonts w:ascii="PT Astra Serif" w:hAnsi="PT Astra Serif"/>
          <w:sz w:val="26"/>
          <w:szCs w:val="26"/>
        </w:rPr>
        <w:t xml:space="preserve"> Так же учтены изменения законодательства Ханты-Мансийского автономного округа – Югры, вступающие в силу с 01.01.2024 и предусматривающие снижение норматива зачисления доходов от платы за негативное воздействие на окружающую среду в бюджеты муниципальных образований автономного округа со 100% до 60%.</w:t>
      </w:r>
    </w:p>
    <w:p w:rsidR="00A22027" w:rsidRPr="00207C6E" w:rsidRDefault="006C47A6" w:rsidP="00A22027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Плановые назначения на 2024 - 2026 годы спрогнозированы в сумме 966,1 тыс. рублей ежегодно.</w:t>
      </w:r>
    </w:p>
    <w:p w:rsidR="00C05CC0" w:rsidRPr="00207C6E" w:rsidRDefault="00D00C7F" w:rsidP="00A22027">
      <w:pP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207C6E">
        <w:rPr>
          <w:rFonts w:ascii="PT Astra Serif" w:hAnsi="PT Astra Serif"/>
          <w:sz w:val="26"/>
          <w:szCs w:val="26"/>
        </w:rPr>
        <w:t>Начиная с 01.01.2023</w:t>
      </w:r>
      <w:r w:rsidR="001679C0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 xml:space="preserve">плата за негативное воздействие на окружающую среду </w:t>
      </w:r>
      <w:r w:rsidR="00C05CC0" w:rsidRPr="00207C6E">
        <w:rPr>
          <w:rFonts w:ascii="PT Astra Serif" w:hAnsi="PT Astra Serif"/>
          <w:sz w:val="26"/>
          <w:szCs w:val="26"/>
        </w:rPr>
        <w:t>включена в состав</w:t>
      </w:r>
      <w:proofErr w:type="gramEnd"/>
      <w:r w:rsidR="00C05CC0" w:rsidRPr="00207C6E">
        <w:rPr>
          <w:rFonts w:ascii="PT Astra Serif" w:hAnsi="PT Astra Serif"/>
          <w:sz w:val="26"/>
          <w:szCs w:val="26"/>
        </w:rPr>
        <w:t xml:space="preserve"> экологических платежей. </w:t>
      </w:r>
      <w:proofErr w:type="gramStart"/>
      <w:r w:rsidR="00C05CC0" w:rsidRPr="00207C6E">
        <w:rPr>
          <w:rFonts w:ascii="PT Astra Serif" w:hAnsi="PT Astra Serif"/>
          <w:sz w:val="26"/>
          <w:szCs w:val="26"/>
        </w:rPr>
        <w:t>Учитывая положения</w:t>
      </w:r>
      <w:r w:rsidR="00CE32EF" w:rsidRPr="00207C6E">
        <w:rPr>
          <w:rFonts w:ascii="PT Astra Serif" w:hAnsi="PT Astra Serif"/>
          <w:sz w:val="26"/>
          <w:szCs w:val="26"/>
        </w:rPr>
        <w:t xml:space="preserve"> </w:t>
      </w:r>
      <w:r w:rsidR="00C05CC0" w:rsidRPr="00207C6E">
        <w:rPr>
          <w:rFonts w:ascii="PT Astra Serif" w:hAnsi="PT Astra Serif"/>
          <w:sz w:val="26"/>
          <w:szCs w:val="26"/>
        </w:rPr>
        <w:t>Федерального закона от 30.12.2021 № 446-ФЗ «О внесении изменений в Федеральный закон «Об охране окружающей среды</w:t>
      </w:r>
      <w:r w:rsidR="003919F9" w:rsidRPr="00207C6E">
        <w:rPr>
          <w:rFonts w:ascii="PT Astra Serif" w:hAnsi="PT Astra Serif"/>
          <w:sz w:val="26"/>
          <w:szCs w:val="26"/>
        </w:rPr>
        <w:t>»</w:t>
      </w:r>
      <w:r w:rsidR="00C05CC0" w:rsidRPr="00207C6E">
        <w:rPr>
          <w:rFonts w:ascii="PT Astra Serif" w:hAnsi="PT Astra Serif"/>
          <w:sz w:val="26"/>
          <w:szCs w:val="26"/>
        </w:rPr>
        <w:t xml:space="preserve"> и отдельные законодательные акты Российской Федерации» </w:t>
      </w:r>
      <w:r w:rsidR="00CE32EF" w:rsidRPr="00207C6E">
        <w:rPr>
          <w:rFonts w:ascii="PT Astra Serif" w:hAnsi="PT Astra Serif"/>
          <w:sz w:val="26"/>
          <w:szCs w:val="26"/>
        </w:rPr>
        <w:t>доходы от платы за негативное воздействие на окружающую среду должны</w:t>
      </w:r>
      <w:r w:rsidR="00DA55D3" w:rsidRPr="00207C6E">
        <w:rPr>
          <w:rFonts w:ascii="PT Astra Serif" w:hAnsi="PT Astra Serif"/>
          <w:sz w:val="26"/>
          <w:szCs w:val="26"/>
        </w:rPr>
        <w:t xml:space="preserve"> носить целевой характер расходования и</w:t>
      </w:r>
      <w:r w:rsidR="00CE32EF" w:rsidRPr="00207C6E">
        <w:rPr>
          <w:rFonts w:ascii="PT Astra Serif" w:hAnsi="PT Astra Serif"/>
          <w:sz w:val="26"/>
          <w:szCs w:val="26"/>
        </w:rPr>
        <w:t xml:space="preserve"> </w:t>
      </w:r>
      <w:r w:rsidR="00C05CC0" w:rsidRPr="00207C6E">
        <w:rPr>
          <w:rFonts w:ascii="PT Astra Serif" w:hAnsi="PT Astra Serif"/>
          <w:sz w:val="26"/>
          <w:szCs w:val="26"/>
        </w:rPr>
        <w:t>направлят</w:t>
      </w:r>
      <w:r w:rsidR="00CE32EF" w:rsidRPr="00207C6E">
        <w:rPr>
          <w:rFonts w:ascii="PT Astra Serif" w:hAnsi="PT Astra Serif"/>
          <w:sz w:val="26"/>
          <w:szCs w:val="26"/>
        </w:rPr>
        <w:t>ь</w:t>
      </w:r>
      <w:r w:rsidR="00C05CC0" w:rsidRPr="00207C6E">
        <w:rPr>
          <w:rFonts w:ascii="PT Astra Serif" w:hAnsi="PT Astra Serif"/>
          <w:sz w:val="26"/>
          <w:szCs w:val="26"/>
        </w:rPr>
        <w:t>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</w:t>
      </w:r>
      <w:proofErr w:type="gramEnd"/>
      <w:r w:rsidR="00C05CC0" w:rsidRPr="00207C6E">
        <w:rPr>
          <w:rFonts w:ascii="PT Astra Serif" w:hAnsi="PT Astra Serif"/>
          <w:sz w:val="26"/>
          <w:szCs w:val="26"/>
        </w:rPr>
        <w:t xml:space="preserve"> наличия на территории муниципального образования объектов накопленного вреда </w:t>
      </w:r>
      <w:r w:rsidR="00C05CC0" w:rsidRPr="00207C6E">
        <w:rPr>
          <w:rFonts w:ascii="PT Astra Serif" w:hAnsi="PT Astra Serif"/>
          <w:sz w:val="26"/>
          <w:szCs w:val="26"/>
        </w:rPr>
        <w:lastRenderedPageBreak/>
        <w:t>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  <w:r w:rsidR="00CE32EF" w:rsidRPr="00207C6E">
        <w:rPr>
          <w:rFonts w:ascii="PT Astra Serif" w:hAnsi="PT Astra Serif"/>
          <w:sz w:val="26"/>
          <w:szCs w:val="26"/>
        </w:rPr>
        <w:t xml:space="preserve"> Использование</w:t>
      </w:r>
      <w:r w:rsidR="00DA55D3" w:rsidRPr="00207C6E">
        <w:rPr>
          <w:rFonts w:ascii="PT Astra Serif" w:hAnsi="PT Astra Serif"/>
          <w:sz w:val="26"/>
          <w:szCs w:val="26"/>
        </w:rPr>
        <w:t xml:space="preserve"> доходов от</w:t>
      </w:r>
      <w:r w:rsidR="00CE32EF" w:rsidRPr="00207C6E">
        <w:rPr>
          <w:rFonts w:ascii="PT Astra Serif" w:hAnsi="PT Astra Serif"/>
          <w:sz w:val="26"/>
          <w:szCs w:val="26"/>
        </w:rPr>
        <w:t xml:space="preserve"> </w:t>
      </w:r>
      <w:r w:rsidR="00DA55D3" w:rsidRPr="00207C6E">
        <w:rPr>
          <w:rFonts w:ascii="PT Astra Serif" w:hAnsi="PT Astra Serif"/>
          <w:sz w:val="26"/>
          <w:szCs w:val="26"/>
        </w:rPr>
        <w:t>платы за негативное воздействие на окружающую среду будет осуществляться в соответствии с планом мероприятий, утвержденным Службой по контролю и надзору в сфере охраны окружающей среды, объектов животного мира и лесных отношений Ханты – Мансийского автономного округа – Югры.</w:t>
      </w:r>
    </w:p>
    <w:p w:rsidR="002B39F4" w:rsidRPr="00207C6E" w:rsidRDefault="002B39F4" w:rsidP="00BA61AB">
      <w:pPr>
        <w:pStyle w:val="a8"/>
        <w:tabs>
          <w:tab w:val="left" w:pos="0"/>
          <w:tab w:val="left" w:pos="567"/>
          <w:tab w:val="left" w:pos="709"/>
        </w:tabs>
        <w:ind w:firstLine="709"/>
        <w:jc w:val="center"/>
        <w:rPr>
          <w:rFonts w:ascii="PT Astra Serif" w:hAnsi="PT Astra Serif"/>
          <w:sz w:val="26"/>
          <w:szCs w:val="26"/>
        </w:rPr>
      </w:pPr>
    </w:p>
    <w:p w:rsidR="001679C0" w:rsidRPr="00207C6E" w:rsidRDefault="006D63D9" w:rsidP="006D63D9">
      <w:pPr>
        <w:pStyle w:val="a8"/>
        <w:tabs>
          <w:tab w:val="left" w:pos="-142"/>
          <w:tab w:val="left" w:pos="0"/>
          <w:tab w:val="left" w:pos="567"/>
          <w:tab w:val="left" w:pos="709"/>
        </w:tabs>
        <w:ind w:left="142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3. </w:t>
      </w:r>
      <w:r w:rsidR="001679C0" w:rsidRPr="00207C6E">
        <w:rPr>
          <w:rFonts w:ascii="PT Astra Serif" w:hAnsi="PT Astra Serif"/>
          <w:b/>
          <w:sz w:val="26"/>
          <w:szCs w:val="26"/>
        </w:rPr>
        <w:t>Доходы от оказания платных услуг и компенсации затрат государства</w:t>
      </w:r>
    </w:p>
    <w:p w:rsidR="0040074B" w:rsidRPr="00207C6E" w:rsidRDefault="0040074B" w:rsidP="00D425BE">
      <w:pPr>
        <w:pStyle w:val="a8"/>
        <w:tabs>
          <w:tab w:val="left" w:pos="0"/>
          <w:tab w:val="left" w:pos="567"/>
          <w:tab w:val="left" w:pos="709"/>
        </w:tabs>
        <w:ind w:left="1778"/>
        <w:jc w:val="center"/>
        <w:rPr>
          <w:rFonts w:ascii="PT Astra Serif" w:hAnsi="PT Astra Serif"/>
          <w:b/>
          <w:sz w:val="26"/>
          <w:szCs w:val="26"/>
        </w:rPr>
      </w:pPr>
    </w:p>
    <w:p w:rsidR="00496FFA" w:rsidRPr="00207C6E" w:rsidRDefault="00496FFA" w:rsidP="00496FFA">
      <w:pPr>
        <w:widowControl w:val="0"/>
        <w:ind w:firstLine="708"/>
        <w:jc w:val="both"/>
        <w:rPr>
          <w:rFonts w:ascii="PT Astra Serif" w:hAnsi="PT Astra Serif"/>
          <w:b/>
          <w:sz w:val="26"/>
          <w:szCs w:val="26"/>
          <w:u w:val="single"/>
        </w:rPr>
      </w:pPr>
      <w:r w:rsidRPr="00207C6E">
        <w:rPr>
          <w:rFonts w:ascii="PT Astra Serif" w:hAnsi="PT Astra Serif"/>
          <w:sz w:val="26"/>
          <w:szCs w:val="26"/>
        </w:rPr>
        <w:t>Поступления спрогнозированы главными администраторами доходов бюджета города исходя из фактических поступлений за предшествующие периоды и ожидаемого поступления платежей за текущий финансовый год.</w:t>
      </w:r>
    </w:p>
    <w:p w:rsidR="004730B8" w:rsidRPr="00207C6E" w:rsidRDefault="004730B8" w:rsidP="004730B8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Плановые назначения на 202</w:t>
      </w:r>
      <w:r w:rsidR="005D7B26" w:rsidRPr="00207C6E">
        <w:rPr>
          <w:rFonts w:ascii="PT Astra Serif" w:hAnsi="PT Astra Serif"/>
          <w:sz w:val="26"/>
          <w:szCs w:val="26"/>
        </w:rPr>
        <w:t>4</w:t>
      </w:r>
      <w:r w:rsidR="0004079E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-</w:t>
      </w:r>
      <w:r w:rsidR="0004079E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202</w:t>
      </w:r>
      <w:r w:rsidR="005D7B26" w:rsidRPr="00207C6E">
        <w:rPr>
          <w:rFonts w:ascii="PT Astra Serif" w:hAnsi="PT Astra Serif"/>
          <w:sz w:val="26"/>
          <w:szCs w:val="26"/>
        </w:rPr>
        <w:t>6</w:t>
      </w:r>
      <w:r w:rsidRPr="00207C6E">
        <w:rPr>
          <w:rFonts w:ascii="PT Astra Serif" w:hAnsi="PT Astra Serif"/>
          <w:sz w:val="26"/>
          <w:szCs w:val="26"/>
        </w:rPr>
        <w:t xml:space="preserve"> годы спрогнозированы в сумме </w:t>
      </w:r>
      <w:r w:rsidR="005D7B26" w:rsidRPr="00207C6E">
        <w:rPr>
          <w:rFonts w:ascii="PT Astra Serif" w:hAnsi="PT Astra Serif"/>
          <w:sz w:val="26"/>
          <w:szCs w:val="26"/>
        </w:rPr>
        <w:t>81,3</w:t>
      </w:r>
      <w:r w:rsidRPr="00207C6E">
        <w:rPr>
          <w:rFonts w:ascii="PT Astra Serif" w:hAnsi="PT Astra Serif"/>
          <w:sz w:val="26"/>
          <w:szCs w:val="26"/>
        </w:rPr>
        <w:t xml:space="preserve"> тыс. рублей ежегодно.</w:t>
      </w:r>
    </w:p>
    <w:p w:rsidR="00CB173C" w:rsidRPr="00207C6E" w:rsidRDefault="00CB173C" w:rsidP="00E74331">
      <w:pPr>
        <w:pStyle w:val="a8"/>
        <w:tabs>
          <w:tab w:val="left" w:pos="0"/>
          <w:tab w:val="left" w:pos="709"/>
          <w:tab w:val="left" w:pos="993"/>
        </w:tabs>
        <w:ind w:firstLine="709"/>
        <w:rPr>
          <w:rFonts w:ascii="PT Astra Serif" w:hAnsi="PT Astra Serif"/>
          <w:sz w:val="26"/>
          <w:szCs w:val="26"/>
        </w:rPr>
      </w:pPr>
    </w:p>
    <w:p w:rsidR="001679C0" w:rsidRPr="00207C6E" w:rsidRDefault="006D63D9" w:rsidP="006D63D9">
      <w:pPr>
        <w:pStyle w:val="a8"/>
        <w:tabs>
          <w:tab w:val="left" w:pos="0"/>
          <w:tab w:val="left" w:pos="709"/>
          <w:tab w:val="left" w:pos="851"/>
          <w:tab w:val="left" w:pos="1418"/>
        </w:tabs>
        <w:ind w:left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4. </w:t>
      </w:r>
      <w:r w:rsidR="001679C0" w:rsidRPr="00207C6E">
        <w:rPr>
          <w:rFonts w:ascii="PT Astra Serif" w:hAnsi="PT Astra Serif"/>
          <w:b/>
          <w:sz w:val="26"/>
          <w:szCs w:val="26"/>
        </w:rPr>
        <w:t>Доходы от продажи материальных и нематериальных активов</w:t>
      </w:r>
    </w:p>
    <w:p w:rsidR="001679C0" w:rsidRPr="00207C6E" w:rsidRDefault="001679C0" w:rsidP="00E74331">
      <w:pPr>
        <w:pStyle w:val="a8"/>
        <w:tabs>
          <w:tab w:val="left" w:pos="0"/>
          <w:tab w:val="left" w:pos="709"/>
          <w:tab w:val="left" w:pos="993"/>
        </w:tabs>
        <w:ind w:left="709" w:firstLine="709"/>
        <w:jc w:val="left"/>
        <w:rPr>
          <w:rFonts w:ascii="PT Astra Serif" w:hAnsi="PT Astra Serif"/>
          <w:b/>
          <w:sz w:val="26"/>
          <w:szCs w:val="26"/>
        </w:rPr>
      </w:pPr>
    </w:p>
    <w:p w:rsidR="001679C0" w:rsidRPr="00207C6E" w:rsidRDefault="00B746E7" w:rsidP="00E74331">
      <w:pPr>
        <w:pStyle w:val="a8"/>
        <w:tabs>
          <w:tab w:val="left" w:pos="0"/>
          <w:tab w:val="left" w:pos="993"/>
        </w:tabs>
        <w:ind w:firstLine="709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="001679C0" w:rsidRPr="00207C6E">
        <w:rPr>
          <w:rFonts w:ascii="PT Astra Serif" w:hAnsi="PT Astra Serif"/>
          <w:sz w:val="26"/>
          <w:szCs w:val="26"/>
        </w:rPr>
        <w:t>, осуществляющим администрирование доходов от продажи материальных и нематериальных активов, является Департамент муниципальной собственности и градостроительства администрации города Югорска.</w:t>
      </w:r>
    </w:p>
    <w:p w:rsidR="001679C0" w:rsidRPr="00207C6E" w:rsidRDefault="001679C0" w:rsidP="00E74331">
      <w:pPr>
        <w:pStyle w:val="a8"/>
        <w:tabs>
          <w:tab w:val="left" w:pos="0"/>
          <w:tab w:val="left" w:pos="709"/>
        </w:tabs>
        <w:ind w:firstLine="709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Удельный вес доходов от продажи материальных и нематериальных активов на 202</w:t>
      </w:r>
      <w:r w:rsidR="005D7B26" w:rsidRPr="00207C6E">
        <w:rPr>
          <w:rFonts w:ascii="PT Astra Serif" w:hAnsi="PT Astra Serif"/>
          <w:sz w:val="26"/>
          <w:szCs w:val="26"/>
        </w:rPr>
        <w:t>4</w:t>
      </w:r>
      <w:r w:rsidRPr="00207C6E">
        <w:rPr>
          <w:rFonts w:ascii="PT Astra Serif" w:hAnsi="PT Astra Serif"/>
          <w:sz w:val="26"/>
          <w:szCs w:val="26"/>
        </w:rPr>
        <w:t xml:space="preserve"> год составляет </w:t>
      </w:r>
      <w:r w:rsidR="005D7B26" w:rsidRPr="00207C6E">
        <w:rPr>
          <w:rFonts w:ascii="PT Astra Serif" w:hAnsi="PT Astra Serif"/>
          <w:sz w:val="26"/>
          <w:szCs w:val="26"/>
        </w:rPr>
        <w:t>41,4</w:t>
      </w:r>
      <w:r w:rsidRPr="00207C6E">
        <w:rPr>
          <w:rFonts w:ascii="PT Astra Serif" w:hAnsi="PT Astra Serif"/>
          <w:sz w:val="26"/>
          <w:szCs w:val="26"/>
        </w:rPr>
        <w:t xml:space="preserve">% в сумме неналоговых доходов бюджета города. </w:t>
      </w:r>
    </w:p>
    <w:p w:rsidR="007F659B" w:rsidRPr="00CF2612" w:rsidRDefault="007F659B" w:rsidP="00E74331">
      <w:pPr>
        <w:tabs>
          <w:tab w:val="left" w:pos="0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Прогноз поступлений доходов от продажи материальных и нематериальных активов за период 202</w:t>
      </w:r>
      <w:r w:rsidR="007F24A6" w:rsidRPr="00207C6E">
        <w:rPr>
          <w:rFonts w:ascii="PT Astra Serif" w:hAnsi="PT Astra Serif"/>
          <w:sz w:val="26"/>
          <w:szCs w:val="26"/>
        </w:rPr>
        <w:t>3</w:t>
      </w:r>
      <w:r w:rsidR="009F7B21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-</w:t>
      </w:r>
      <w:r w:rsidR="009F7B21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202</w:t>
      </w:r>
      <w:r w:rsidR="007F24A6" w:rsidRPr="00207C6E">
        <w:rPr>
          <w:rFonts w:ascii="PT Astra Serif" w:hAnsi="PT Astra Serif"/>
          <w:sz w:val="26"/>
          <w:szCs w:val="26"/>
        </w:rPr>
        <w:t>6</w:t>
      </w:r>
      <w:r w:rsidRPr="00207C6E">
        <w:rPr>
          <w:rFonts w:ascii="PT Astra Serif" w:hAnsi="PT Astra Serif"/>
          <w:sz w:val="26"/>
          <w:szCs w:val="26"/>
        </w:rPr>
        <w:t xml:space="preserve"> годов по видам неналоговых доходов представлен в </w:t>
      </w:r>
      <w:r w:rsidRPr="00CF2612">
        <w:rPr>
          <w:rFonts w:ascii="PT Astra Serif" w:hAnsi="PT Astra Serif"/>
          <w:sz w:val="26"/>
          <w:szCs w:val="26"/>
        </w:rPr>
        <w:t>таблице 1</w:t>
      </w:r>
      <w:r w:rsidR="00207C6E" w:rsidRPr="00CF2612">
        <w:rPr>
          <w:rFonts w:ascii="PT Astra Serif" w:hAnsi="PT Astra Serif"/>
          <w:sz w:val="26"/>
          <w:szCs w:val="26"/>
        </w:rPr>
        <w:t>0</w:t>
      </w:r>
      <w:r w:rsidRPr="00CF2612">
        <w:rPr>
          <w:rFonts w:ascii="PT Astra Serif" w:hAnsi="PT Astra Serif"/>
          <w:sz w:val="26"/>
          <w:szCs w:val="26"/>
        </w:rPr>
        <w:t>.</w:t>
      </w:r>
    </w:p>
    <w:p w:rsidR="001679C0" w:rsidRPr="00207C6E" w:rsidRDefault="001679C0" w:rsidP="007F659B">
      <w:pPr>
        <w:ind w:firstLine="708"/>
        <w:jc w:val="right"/>
        <w:rPr>
          <w:rFonts w:ascii="PT Astra Serif" w:hAnsi="PT Astra Serif"/>
          <w:sz w:val="26"/>
          <w:szCs w:val="26"/>
        </w:rPr>
      </w:pPr>
      <w:r w:rsidRPr="00CF2612">
        <w:rPr>
          <w:rFonts w:ascii="PT Astra Serif" w:hAnsi="PT Astra Serif"/>
          <w:sz w:val="26"/>
          <w:szCs w:val="26"/>
        </w:rPr>
        <w:t>Таблица 1</w:t>
      </w:r>
      <w:r w:rsidR="00207C6E" w:rsidRPr="00CF2612">
        <w:rPr>
          <w:rFonts w:ascii="PT Astra Serif" w:hAnsi="PT Astra Serif"/>
          <w:sz w:val="26"/>
          <w:szCs w:val="26"/>
        </w:rPr>
        <w:t>0</w:t>
      </w:r>
    </w:p>
    <w:p w:rsidR="00352E36" w:rsidRPr="00207C6E" w:rsidRDefault="00352E36" w:rsidP="009F0C5C">
      <w:pPr>
        <w:ind w:firstLine="709"/>
        <w:jc w:val="right"/>
        <w:rPr>
          <w:rFonts w:ascii="PT Astra Serif" w:hAnsi="PT Astra Serif"/>
          <w:sz w:val="26"/>
          <w:szCs w:val="26"/>
        </w:rPr>
      </w:pPr>
    </w:p>
    <w:p w:rsidR="001679C0" w:rsidRPr="00207C6E" w:rsidRDefault="001679C0" w:rsidP="00207C6E">
      <w:pPr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 xml:space="preserve">Прогноз поступлений доходов от продажи материальных и </w:t>
      </w:r>
      <w:r w:rsidR="00207C6E" w:rsidRPr="00207C6E">
        <w:rPr>
          <w:rFonts w:ascii="PT Astra Serif" w:hAnsi="PT Astra Serif"/>
          <w:b/>
          <w:sz w:val="26"/>
          <w:szCs w:val="26"/>
        </w:rPr>
        <w:t>н</w:t>
      </w:r>
      <w:r w:rsidRPr="00207C6E">
        <w:rPr>
          <w:rFonts w:ascii="PT Astra Serif" w:hAnsi="PT Astra Serif"/>
          <w:b/>
          <w:sz w:val="26"/>
          <w:szCs w:val="26"/>
        </w:rPr>
        <w:t xml:space="preserve">ематериальных активов за период </w:t>
      </w:r>
      <w:r w:rsidR="00F06B36" w:rsidRPr="00207C6E">
        <w:rPr>
          <w:rFonts w:ascii="PT Astra Serif" w:hAnsi="PT Astra Serif"/>
          <w:b/>
          <w:sz w:val="26"/>
          <w:szCs w:val="26"/>
        </w:rPr>
        <w:t>202</w:t>
      </w:r>
      <w:r w:rsidR="007F24A6" w:rsidRPr="00207C6E">
        <w:rPr>
          <w:rFonts w:ascii="PT Astra Serif" w:hAnsi="PT Astra Serif"/>
          <w:b/>
          <w:sz w:val="26"/>
          <w:szCs w:val="26"/>
        </w:rPr>
        <w:t>3</w:t>
      </w:r>
      <w:r w:rsidR="009F7B21" w:rsidRPr="00207C6E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207C6E">
        <w:rPr>
          <w:rFonts w:ascii="PT Astra Serif" w:hAnsi="PT Astra Serif"/>
          <w:b/>
          <w:sz w:val="26"/>
          <w:szCs w:val="26"/>
        </w:rPr>
        <w:t>-</w:t>
      </w:r>
      <w:r w:rsidR="009F7B21" w:rsidRPr="00207C6E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207C6E">
        <w:rPr>
          <w:rFonts w:ascii="PT Astra Serif" w:hAnsi="PT Astra Serif"/>
          <w:b/>
          <w:sz w:val="26"/>
          <w:szCs w:val="26"/>
        </w:rPr>
        <w:t>202</w:t>
      </w:r>
      <w:r w:rsidR="007F24A6" w:rsidRPr="00207C6E">
        <w:rPr>
          <w:rFonts w:ascii="PT Astra Serif" w:hAnsi="PT Astra Serif"/>
          <w:b/>
          <w:sz w:val="26"/>
          <w:szCs w:val="26"/>
        </w:rPr>
        <w:t>6</w:t>
      </w:r>
      <w:r w:rsidR="00F06B36" w:rsidRPr="00207C6E">
        <w:rPr>
          <w:rFonts w:ascii="PT Astra Serif" w:hAnsi="PT Astra Serif"/>
          <w:b/>
          <w:sz w:val="26"/>
          <w:szCs w:val="26"/>
        </w:rPr>
        <w:t xml:space="preserve"> </w:t>
      </w:r>
      <w:r w:rsidRPr="00207C6E">
        <w:rPr>
          <w:rFonts w:ascii="PT Astra Serif" w:hAnsi="PT Astra Serif"/>
          <w:b/>
          <w:sz w:val="26"/>
          <w:szCs w:val="26"/>
        </w:rPr>
        <w:t xml:space="preserve">годов по видам </w:t>
      </w:r>
      <w:r w:rsidR="007F659B" w:rsidRPr="00207C6E">
        <w:rPr>
          <w:rFonts w:ascii="PT Astra Serif" w:hAnsi="PT Astra Serif"/>
          <w:b/>
          <w:sz w:val="26"/>
          <w:szCs w:val="26"/>
        </w:rPr>
        <w:t xml:space="preserve">неналоговых </w:t>
      </w:r>
      <w:r w:rsidRPr="00207C6E">
        <w:rPr>
          <w:rFonts w:ascii="PT Astra Serif" w:hAnsi="PT Astra Serif"/>
          <w:b/>
          <w:sz w:val="26"/>
          <w:szCs w:val="26"/>
        </w:rPr>
        <w:t>доходов</w:t>
      </w:r>
    </w:p>
    <w:p w:rsidR="001679C0" w:rsidRPr="00207C6E" w:rsidRDefault="001679C0" w:rsidP="009F0C5C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1679C0" w:rsidRPr="00207C6E" w:rsidRDefault="007A7AC6" w:rsidP="009F0C5C">
      <w:pPr>
        <w:ind w:firstLine="709"/>
        <w:jc w:val="right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(</w:t>
      </w:r>
      <w:r w:rsidR="001679C0" w:rsidRPr="00207C6E">
        <w:rPr>
          <w:rFonts w:ascii="PT Astra Serif" w:hAnsi="PT Astra Serif"/>
          <w:sz w:val="26"/>
          <w:szCs w:val="26"/>
        </w:rPr>
        <w:t>тыс. рублей</w:t>
      </w:r>
      <w:r w:rsidRPr="00207C6E">
        <w:rPr>
          <w:rFonts w:ascii="PT Astra Serif" w:hAnsi="PT Astra Serif"/>
          <w:sz w:val="26"/>
          <w:szCs w:val="26"/>
        </w:rPr>
        <w:t>)</w:t>
      </w:r>
    </w:p>
    <w:tbl>
      <w:tblPr>
        <w:tblW w:w="9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1"/>
        <w:gridCol w:w="1373"/>
        <w:gridCol w:w="992"/>
        <w:gridCol w:w="992"/>
        <w:gridCol w:w="1061"/>
      </w:tblGrid>
      <w:tr w:rsidR="00207C6E" w:rsidRPr="00207C6E" w:rsidTr="00BB3F3D">
        <w:trPr>
          <w:trHeight w:val="568"/>
          <w:tblHeader/>
          <w:jc w:val="center"/>
        </w:trPr>
        <w:tc>
          <w:tcPr>
            <w:tcW w:w="5081" w:type="dxa"/>
            <w:vAlign w:val="center"/>
            <w:hideMark/>
          </w:tcPr>
          <w:p w:rsidR="0025045C" w:rsidRPr="00207C6E" w:rsidRDefault="0025045C" w:rsidP="00BB3F3D">
            <w:pPr>
              <w:jc w:val="center"/>
              <w:rPr>
                <w:rFonts w:ascii="PT Astra Serif" w:hAnsi="PT Astra Serif"/>
                <w:bCs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z w:val="24"/>
                <w:szCs w:val="24"/>
              </w:rPr>
              <w:t>Виды неналоговых доходов</w:t>
            </w:r>
          </w:p>
        </w:tc>
        <w:tc>
          <w:tcPr>
            <w:tcW w:w="1373" w:type="dxa"/>
            <w:vAlign w:val="center"/>
            <w:hideMark/>
          </w:tcPr>
          <w:p w:rsidR="00C00BDA" w:rsidRPr="00207C6E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2023 год </w:t>
            </w:r>
          </w:p>
          <w:p w:rsidR="00C00BDA" w:rsidRPr="00207C6E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proofErr w:type="gramStart"/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от 20.12.2022 </w:t>
            </w:r>
            <w:proofErr w:type="gramEnd"/>
          </w:p>
          <w:p w:rsidR="0025045C" w:rsidRPr="00207C6E" w:rsidRDefault="00C00BDA" w:rsidP="00C00BDA">
            <w:pPr>
              <w:jc w:val="center"/>
              <w:rPr>
                <w:rFonts w:ascii="PT Astra Serif" w:hAnsi="PT Astra Serif"/>
                <w:bCs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№ 128)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2024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992" w:type="dxa"/>
            <w:vAlign w:val="center"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2025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061" w:type="dxa"/>
            <w:vAlign w:val="center"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207C6E" w:rsidRPr="00207C6E" w:rsidTr="007F24A6">
        <w:trPr>
          <w:trHeight w:val="510"/>
          <w:jc w:val="center"/>
        </w:trPr>
        <w:tc>
          <w:tcPr>
            <w:tcW w:w="5081" w:type="dxa"/>
            <w:shd w:val="clear" w:color="auto" w:fill="auto"/>
            <w:vAlign w:val="center"/>
            <w:hideMark/>
          </w:tcPr>
          <w:p w:rsidR="007F24A6" w:rsidRPr="00207C6E" w:rsidRDefault="007F24A6" w:rsidP="006C284F">
            <w:pPr>
              <w:rPr>
                <w:rFonts w:ascii="PT Astra Serif" w:hAnsi="PT Astra Serif"/>
                <w:bCs/>
                <w:i/>
                <w:iCs/>
                <w:spacing w:val="-6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6"/>
                <w:sz w:val="24"/>
                <w:szCs w:val="24"/>
              </w:rPr>
              <w:t xml:space="preserve">Доходы от продажи материальных и нематериальных активов – всего, </w:t>
            </w:r>
            <w:r w:rsidRPr="00207C6E">
              <w:rPr>
                <w:rFonts w:ascii="PT Astra Serif" w:hAnsi="PT Astra Serif"/>
                <w:i/>
                <w:spacing w:val="-6"/>
                <w:sz w:val="24"/>
                <w:szCs w:val="24"/>
              </w:rPr>
              <w:t>в том числе: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:rsidR="007F24A6" w:rsidRPr="00207C6E" w:rsidRDefault="007F24A6" w:rsidP="001E7F19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36 797,6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24A6" w:rsidRPr="00207C6E" w:rsidRDefault="009F7B21" w:rsidP="009F0C5C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48 631,6</w:t>
            </w:r>
          </w:p>
        </w:tc>
        <w:tc>
          <w:tcPr>
            <w:tcW w:w="992" w:type="dxa"/>
            <w:vAlign w:val="center"/>
          </w:tcPr>
          <w:p w:rsidR="007F24A6" w:rsidRPr="00207C6E" w:rsidRDefault="00E86BCC" w:rsidP="009F0C5C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43 543,6</w:t>
            </w:r>
          </w:p>
        </w:tc>
        <w:tc>
          <w:tcPr>
            <w:tcW w:w="1061" w:type="dxa"/>
            <w:vAlign w:val="center"/>
          </w:tcPr>
          <w:p w:rsidR="007F24A6" w:rsidRPr="00207C6E" w:rsidRDefault="00E86BCC" w:rsidP="009F0C5C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40 126,0</w:t>
            </w:r>
          </w:p>
        </w:tc>
      </w:tr>
      <w:tr w:rsidR="00207C6E" w:rsidRPr="00207C6E" w:rsidTr="007F24A6">
        <w:trPr>
          <w:trHeight w:val="325"/>
          <w:jc w:val="center"/>
        </w:trPr>
        <w:tc>
          <w:tcPr>
            <w:tcW w:w="5081" w:type="dxa"/>
            <w:shd w:val="clear" w:color="auto" w:fill="auto"/>
            <w:vAlign w:val="bottom"/>
            <w:hideMark/>
          </w:tcPr>
          <w:p w:rsidR="007F24A6" w:rsidRPr="00207C6E" w:rsidRDefault="007F24A6" w:rsidP="00BB3F3D">
            <w:pPr>
              <w:ind w:left="107"/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6"/>
                <w:sz w:val="24"/>
                <w:szCs w:val="24"/>
              </w:rPr>
              <w:t xml:space="preserve">- доходы от продажи квартир 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:rsidR="007F24A6" w:rsidRPr="00207C6E" w:rsidRDefault="007F24A6" w:rsidP="001E7F19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36 387,6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24A6" w:rsidRPr="00207C6E" w:rsidRDefault="00E86BCC" w:rsidP="009F0C5C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48 531,6</w:t>
            </w:r>
          </w:p>
        </w:tc>
        <w:tc>
          <w:tcPr>
            <w:tcW w:w="992" w:type="dxa"/>
            <w:vAlign w:val="center"/>
          </w:tcPr>
          <w:p w:rsidR="007F24A6" w:rsidRPr="00207C6E" w:rsidRDefault="00E86BCC" w:rsidP="009F0C5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43 473,6</w:t>
            </w:r>
          </w:p>
        </w:tc>
        <w:tc>
          <w:tcPr>
            <w:tcW w:w="1061" w:type="dxa"/>
            <w:vAlign w:val="center"/>
          </w:tcPr>
          <w:p w:rsidR="007F24A6" w:rsidRPr="00207C6E" w:rsidRDefault="00E86BCC" w:rsidP="009F0C5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40 056,0</w:t>
            </w:r>
          </w:p>
        </w:tc>
      </w:tr>
      <w:tr w:rsidR="00207C6E" w:rsidRPr="00207C6E" w:rsidTr="007F24A6">
        <w:trPr>
          <w:trHeight w:val="547"/>
          <w:jc w:val="center"/>
        </w:trPr>
        <w:tc>
          <w:tcPr>
            <w:tcW w:w="5081" w:type="dxa"/>
            <w:shd w:val="clear" w:color="auto" w:fill="auto"/>
            <w:vAlign w:val="bottom"/>
            <w:hideMark/>
          </w:tcPr>
          <w:p w:rsidR="007F24A6" w:rsidRPr="00207C6E" w:rsidRDefault="007F24A6" w:rsidP="00BB3F3D">
            <w:pPr>
              <w:ind w:left="107"/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6"/>
                <w:sz w:val="24"/>
                <w:szCs w:val="24"/>
              </w:rPr>
              <w:t>-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:rsidR="007F24A6" w:rsidRPr="00207C6E" w:rsidRDefault="007F24A6" w:rsidP="001E7F19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350,0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24A6" w:rsidRPr="00207C6E" w:rsidRDefault="00E86BCC" w:rsidP="009F0C5C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7F24A6" w:rsidRPr="00207C6E" w:rsidRDefault="00E86BCC" w:rsidP="009F0C5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70,0</w:t>
            </w:r>
          </w:p>
        </w:tc>
        <w:tc>
          <w:tcPr>
            <w:tcW w:w="1061" w:type="dxa"/>
            <w:vAlign w:val="center"/>
          </w:tcPr>
          <w:p w:rsidR="007F24A6" w:rsidRPr="00207C6E" w:rsidRDefault="00E86BCC" w:rsidP="00E86BC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70,0</w:t>
            </w:r>
          </w:p>
        </w:tc>
      </w:tr>
      <w:tr w:rsidR="007F24A6" w:rsidRPr="00207C6E" w:rsidTr="00BB3F3D">
        <w:trPr>
          <w:trHeight w:val="547"/>
          <w:jc w:val="center"/>
        </w:trPr>
        <w:tc>
          <w:tcPr>
            <w:tcW w:w="5081" w:type="dxa"/>
            <w:shd w:val="clear" w:color="auto" w:fill="auto"/>
            <w:vAlign w:val="bottom"/>
          </w:tcPr>
          <w:p w:rsidR="007F24A6" w:rsidRPr="00207C6E" w:rsidRDefault="007F24A6" w:rsidP="00BB3F3D">
            <w:pPr>
              <w:ind w:left="107"/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6"/>
                <w:sz w:val="24"/>
                <w:szCs w:val="24"/>
              </w:rPr>
              <w:t xml:space="preserve">- плата за увеличение площади земельных участков, находящихся в частной собственности, в результате перераспределения </w:t>
            </w:r>
            <w:r w:rsidRPr="00207C6E">
              <w:rPr>
                <w:rFonts w:ascii="PT Astra Serif" w:hAnsi="PT Astra Serif"/>
                <w:spacing w:val="-6"/>
                <w:sz w:val="24"/>
                <w:szCs w:val="24"/>
              </w:rPr>
              <w:lastRenderedPageBreak/>
              <w:t>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:rsidR="007F24A6" w:rsidRPr="00207C6E" w:rsidRDefault="007F24A6" w:rsidP="001E7F19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lastRenderedPageBreak/>
              <w:t>60,0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24A6" w:rsidRPr="00207C6E" w:rsidRDefault="00E86BCC" w:rsidP="009F0C5C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7F24A6" w:rsidRPr="00207C6E" w:rsidRDefault="00E86BCC" w:rsidP="009F0C5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0,0</w:t>
            </w:r>
          </w:p>
        </w:tc>
        <w:tc>
          <w:tcPr>
            <w:tcW w:w="1061" w:type="dxa"/>
            <w:vAlign w:val="center"/>
          </w:tcPr>
          <w:p w:rsidR="007F24A6" w:rsidRPr="00207C6E" w:rsidRDefault="00E86BCC" w:rsidP="009F0C5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207C6E">
              <w:rPr>
                <w:rFonts w:ascii="PT Astra Serif" w:hAnsi="PT Astra Serif"/>
                <w:spacing w:val="-10"/>
                <w:sz w:val="24"/>
                <w:szCs w:val="24"/>
              </w:rPr>
              <w:t>0,0</w:t>
            </w:r>
          </w:p>
        </w:tc>
      </w:tr>
    </w:tbl>
    <w:p w:rsidR="001679C0" w:rsidRPr="00207C6E" w:rsidRDefault="001679C0" w:rsidP="009F0C5C">
      <w:pPr>
        <w:ind w:firstLine="709"/>
        <w:jc w:val="right"/>
        <w:rPr>
          <w:rFonts w:ascii="PT Astra Serif" w:hAnsi="PT Astra Serif"/>
          <w:sz w:val="24"/>
          <w:szCs w:val="24"/>
        </w:rPr>
      </w:pPr>
    </w:p>
    <w:p w:rsidR="001679C0" w:rsidRPr="00207C6E" w:rsidRDefault="001679C0" w:rsidP="006D63D9">
      <w:pPr>
        <w:pStyle w:val="af1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PT Astra Serif" w:hAnsi="PT Astra Serif"/>
          <w:sz w:val="26"/>
          <w:szCs w:val="26"/>
        </w:rPr>
      </w:pPr>
      <w:proofErr w:type="gramStart"/>
      <w:r w:rsidRPr="00207C6E">
        <w:rPr>
          <w:rFonts w:ascii="PT Astra Serif" w:hAnsi="PT Astra Serif"/>
          <w:sz w:val="26"/>
          <w:szCs w:val="26"/>
        </w:rPr>
        <w:t>Расчет прогнозных показателей</w:t>
      </w:r>
      <w:r w:rsidR="005C3C55" w:rsidRPr="00207C6E">
        <w:rPr>
          <w:rFonts w:ascii="PT Astra Serif" w:hAnsi="PT Astra Serif"/>
          <w:sz w:val="26"/>
          <w:szCs w:val="26"/>
        </w:rPr>
        <w:t xml:space="preserve"> по</w:t>
      </w:r>
      <w:r w:rsidRPr="00207C6E">
        <w:rPr>
          <w:rFonts w:ascii="PT Astra Serif" w:hAnsi="PT Astra Serif"/>
          <w:sz w:val="26"/>
          <w:szCs w:val="26"/>
        </w:rPr>
        <w:t xml:space="preserve"> </w:t>
      </w:r>
      <w:r w:rsidR="005C3C55" w:rsidRPr="00207C6E">
        <w:rPr>
          <w:rFonts w:ascii="PT Astra Serif" w:hAnsi="PT Astra Serif"/>
          <w:sz w:val="26"/>
          <w:szCs w:val="26"/>
        </w:rPr>
        <w:t>доходам от продажи квартир на 202</w:t>
      </w:r>
      <w:r w:rsidR="00424F22" w:rsidRPr="00207C6E">
        <w:rPr>
          <w:rFonts w:ascii="PT Astra Serif" w:hAnsi="PT Astra Serif"/>
          <w:sz w:val="26"/>
          <w:szCs w:val="26"/>
        </w:rPr>
        <w:t>4</w:t>
      </w:r>
      <w:r w:rsidR="009F7B21" w:rsidRPr="00207C6E">
        <w:rPr>
          <w:rFonts w:ascii="PT Astra Serif" w:hAnsi="PT Astra Serif"/>
          <w:sz w:val="26"/>
          <w:szCs w:val="26"/>
        </w:rPr>
        <w:t xml:space="preserve"> </w:t>
      </w:r>
      <w:r w:rsidR="005C3C55" w:rsidRPr="00207C6E">
        <w:rPr>
          <w:rFonts w:ascii="PT Astra Serif" w:hAnsi="PT Astra Serif"/>
          <w:sz w:val="26"/>
          <w:szCs w:val="26"/>
        </w:rPr>
        <w:t>-</w:t>
      </w:r>
      <w:r w:rsidR="009F7B21" w:rsidRPr="00207C6E">
        <w:rPr>
          <w:rFonts w:ascii="PT Astra Serif" w:hAnsi="PT Astra Serif"/>
          <w:sz w:val="26"/>
          <w:szCs w:val="26"/>
        </w:rPr>
        <w:t xml:space="preserve"> </w:t>
      </w:r>
      <w:r w:rsidR="005C3C55" w:rsidRPr="00207C6E">
        <w:rPr>
          <w:rFonts w:ascii="PT Astra Serif" w:hAnsi="PT Astra Serif"/>
          <w:sz w:val="26"/>
          <w:szCs w:val="26"/>
        </w:rPr>
        <w:t>202</w:t>
      </w:r>
      <w:r w:rsidR="00424F22" w:rsidRPr="00207C6E">
        <w:rPr>
          <w:rFonts w:ascii="PT Astra Serif" w:hAnsi="PT Astra Serif"/>
          <w:sz w:val="26"/>
          <w:szCs w:val="26"/>
        </w:rPr>
        <w:t>6</w:t>
      </w:r>
      <w:r w:rsidR="005C3C55" w:rsidRPr="00207C6E">
        <w:rPr>
          <w:rFonts w:ascii="PT Astra Serif" w:hAnsi="PT Astra Serif"/>
          <w:sz w:val="26"/>
          <w:szCs w:val="26"/>
        </w:rPr>
        <w:t xml:space="preserve"> годы </w:t>
      </w:r>
      <w:r w:rsidRPr="00207C6E">
        <w:rPr>
          <w:rFonts w:ascii="PT Astra Serif" w:hAnsi="PT Astra Serif"/>
          <w:sz w:val="26"/>
          <w:szCs w:val="26"/>
        </w:rPr>
        <w:t xml:space="preserve">производился </w:t>
      </w:r>
      <w:r w:rsidR="00B746E7" w:rsidRPr="00207C6E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Pr="00207C6E">
        <w:rPr>
          <w:rFonts w:ascii="PT Astra Serif" w:hAnsi="PT Astra Serif"/>
          <w:sz w:val="26"/>
          <w:szCs w:val="26"/>
        </w:rPr>
        <w:t xml:space="preserve"> </w:t>
      </w:r>
      <w:r w:rsidR="001E3B88" w:rsidRPr="00207C6E">
        <w:rPr>
          <w:rFonts w:ascii="PT Astra Serif" w:hAnsi="PT Astra Serif"/>
          <w:sz w:val="26"/>
          <w:szCs w:val="26"/>
        </w:rPr>
        <w:t>исходя из количества договоров купли-продажи (мены)</w:t>
      </w:r>
      <w:r w:rsidR="008D6599" w:rsidRPr="00207C6E">
        <w:rPr>
          <w:rFonts w:ascii="PT Astra Serif" w:hAnsi="PT Astra Serif"/>
          <w:sz w:val="26"/>
          <w:szCs w:val="26"/>
        </w:rPr>
        <w:t xml:space="preserve"> квартир</w:t>
      </w:r>
      <w:r w:rsidR="001E3B88" w:rsidRPr="00207C6E">
        <w:rPr>
          <w:rFonts w:ascii="PT Astra Serif" w:hAnsi="PT Astra Serif"/>
          <w:sz w:val="26"/>
          <w:szCs w:val="26"/>
        </w:rPr>
        <w:t>, заключенны</w:t>
      </w:r>
      <w:r w:rsidR="00EF0A0E" w:rsidRPr="00207C6E">
        <w:rPr>
          <w:rFonts w:ascii="PT Astra Serif" w:hAnsi="PT Astra Serif"/>
          <w:sz w:val="26"/>
          <w:szCs w:val="26"/>
        </w:rPr>
        <w:t>х</w:t>
      </w:r>
      <w:r w:rsidR="001E3B88" w:rsidRPr="00207C6E">
        <w:rPr>
          <w:rFonts w:ascii="PT Astra Serif" w:hAnsi="PT Astra Serif"/>
          <w:sz w:val="26"/>
          <w:szCs w:val="26"/>
        </w:rPr>
        <w:t xml:space="preserve"> на условиях рассрочки платежей гражданам на дату составления проекта бюджета на 202</w:t>
      </w:r>
      <w:r w:rsidR="00424F22" w:rsidRPr="00207C6E">
        <w:rPr>
          <w:rFonts w:ascii="PT Astra Serif" w:hAnsi="PT Astra Serif"/>
          <w:sz w:val="26"/>
          <w:szCs w:val="26"/>
        </w:rPr>
        <w:t>4</w:t>
      </w:r>
      <w:r w:rsidR="009F7B21" w:rsidRPr="00207C6E">
        <w:rPr>
          <w:rFonts w:ascii="PT Astra Serif" w:hAnsi="PT Astra Serif"/>
          <w:sz w:val="26"/>
          <w:szCs w:val="26"/>
        </w:rPr>
        <w:t xml:space="preserve"> </w:t>
      </w:r>
      <w:r w:rsidR="001E3B88" w:rsidRPr="00207C6E">
        <w:rPr>
          <w:rFonts w:ascii="PT Astra Serif" w:hAnsi="PT Astra Serif"/>
          <w:sz w:val="26"/>
          <w:szCs w:val="26"/>
        </w:rPr>
        <w:t>-</w:t>
      </w:r>
      <w:r w:rsidR="009F7B21" w:rsidRPr="00207C6E">
        <w:rPr>
          <w:rFonts w:ascii="PT Astra Serif" w:hAnsi="PT Astra Serif"/>
          <w:sz w:val="26"/>
          <w:szCs w:val="26"/>
        </w:rPr>
        <w:t xml:space="preserve"> </w:t>
      </w:r>
      <w:r w:rsidR="001E3B88" w:rsidRPr="00207C6E">
        <w:rPr>
          <w:rFonts w:ascii="PT Astra Serif" w:hAnsi="PT Astra Serif"/>
          <w:sz w:val="26"/>
          <w:szCs w:val="26"/>
        </w:rPr>
        <w:t>202</w:t>
      </w:r>
      <w:r w:rsidR="00424F22" w:rsidRPr="00207C6E">
        <w:rPr>
          <w:rFonts w:ascii="PT Astra Serif" w:hAnsi="PT Astra Serif"/>
          <w:sz w:val="26"/>
          <w:szCs w:val="26"/>
        </w:rPr>
        <w:t>6</w:t>
      </w:r>
      <w:r w:rsidR="001E3B88" w:rsidRPr="00207C6E">
        <w:rPr>
          <w:rFonts w:ascii="PT Astra Serif" w:hAnsi="PT Astra Serif"/>
          <w:sz w:val="26"/>
          <w:szCs w:val="26"/>
        </w:rPr>
        <w:t xml:space="preserve"> годы, сумм ежемесячных платежей и с учетом сроков окончания действия договоров</w:t>
      </w:r>
      <w:r w:rsidR="005C3C55" w:rsidRPr="00207C6E">
        <w:rPr>
          <w:rFonts w:ascii="PT Astra Serif" w:hAnsi="PT Astra Serif"/>
          <w:sz w:val="26"/>
          <w:szCs w:val="26"/>
        </w:rPr>
        <w:t xml:space="preserve"> купли-продажи (мены)</w:t>
      </w:r>
      <w:r w:rsidR="008D6599" w:rsidRPr="00207C6E">
        <w:rPr>
          <w:rFonts w:ascii="PT Astra Serif" w:hAnsi="PT Astra Serif"/>
          <w:sz w:val="26"/>
          <w:szCs w:val="26"/>
        </w:rPr>
        <w:t xml:space="preserve"> квартир</w:t>
      </w:r>
      <w:r w:rsidR="005C3C55" w:rsidRPr="00207C6E">
        <w:rPr>
          <w:rFonts w:ascii="PT Astra Serif" w:hAnsi="PT Astra Serif"/>
          <w:sz w:val="26"/>
          <w:szCs w:val="26"/>
        </w:rPr>
        <w:t>.</w:t>
      </w:r>
      <w:r w:rsidR="001E3B88" w:rsidRPr="00207C6E">
        <w:rPr>
          <w:rFonts w:ascii="PT Astra Serif" w:hAnsi="PT Astra Serif"/>
          <w:sz w:val="26"/>
          <w:szCs w:val="26"/>
        </w:rPr>
        <w:t xml:space="preserve"> </w:t>
      </w:r>
      <w:proofErr w:type="gramEnd"/>
    </w:p>
    <w:p w:rsidR="000B20A5" w:rsidRPr="00207C6E" w:rsidRDefault="001679C0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Поступления доходов от продажи земельных участков, находящихся в муниципальной собственности</w:t>
      </w:r>
      <w:r w:rsidR="00B746E7" w:rsidRPr="00207C6E">
        <w:rPr>
          <w:rFonts w:ascii="PT Astra Serif" w:hAnsi="PT Astra Serif"/>
          <w:sz w:val="26"/>
          <w:szCs w:val="26"/>
        </w:rPr>
        <w:t>,</w:t>
      </w:r>
      <w:r w:rsidRPr="00207C6E">
        <w:rPr>
          <w:rFonts w:ascii="PT Astra Serif" w:hAnsi="PT Astra Serif"/>
          <w:sz w:val="26"/>
          <w:szCs w:val="26"/>
        </w:rPr>
        <w:t xml:space="preserve"> </w:t>
      </w:r>
      <w:r w:rsidR="000B20A5" w:rsidRPr="00207C6E">
        <w:rPr>
          <w:rFonts w:ascii="PT Astra Serif" w:hAnsi="PT Astra Serif"/>
          <w:sz w:val="26"/>
          <w:szCs w:val="26"/>
        </w:rPr>
        <w:t>на 202</w:t>
      </w:r>
      <w:r w:rsidR="00424F22" w:rsidRPr="00207C6E">
        <w:rPr>
          <w:rFonts w:ascii="PT Astra Serif" w:hAnsi="PT Astra Serif"/>
          <w:sz w:val="26"/>
          <w:szCs w:val="26"/>
        </w:rPr>
        <w:t>4</w:t>
      </w:r>
      <w:r w:rsidR="008D66CD" w:rsidRPr="00207C6E">
        <w:rPr>
          <w:rFonts w:ascii="PT Astra Serif" w:hAnsi="PT Astra Serif"/>
          <w:sz w:val="26"/>
          <w:szCs w:val="26"/>
        </w:rPr>
        <w:t xml:space="preserve"> </w:t>
      </w:r>
      <w:r w:rsidR="000B20A5" w:rsidRPr="00207C6E">
        <w:rPr>
          <w:rFonts w:ascii="PT Astra Serif" w:hAnsi="PT Astra Serif"/>
          <w:sz w:val="26"/>
          <w:szCs w:val="26"/>
        </w:rPr>
        <w:t xml:space="preserve">год спрогнозированы в сумме </w:t>
      </w:r>
      <w:r w:rsidR="00424F22" w:rsidRPr="00207C6E">
        <w:rPr>
          <w:rFonts w:ascii="PT Astra Serif" w:hAnsi="PT Astra Serif"/>
          <w:sz w:val="26"/>
          <w:szCs w:val="26"/>
        </w:rPr>
        <w:t>100</w:t>
      </w:r>
      <w:r w:rsidR="008D66CD" w:rsidRPr="00207C6E">
        <w:rPr>
          <w:rFonts w:ascii="PT Astra Serif" w:hAnsi="PT Astra Serif"/>
          <w:sz w:val="26"/>
          <w:szCs w:val="26"/>
        </w:rPr>
        <w:t>,0 тыс. рублей, на 202</w:t>
      </w:r>
      <w:r w:rsidR="00424F22" w:rsidRPr="00207C6E">
        <w:rPr>
          <w:rFonts w:ascii="PT Astra Serif" w:hAnsi="PT Astra Serif"/>
          <w:sz w:val="26"/>
          <w:szCs w:val="26"/>
        </w:rPr>
        <w:t>5</w:t>
      </w:r>
      <w:r w:rsidR="009F7B21" w:rsidRPr="00207C6E">
        <w:rPr>
          <w:rFonts w:ascii="PT Astra Serif" w:hAnsi="PT Astra Serif"/>
          <w:sz w:val="26"/>
          <w:szCs w:val="26"/>
        </w:rPr>
        <w:t xml:space="preserve"> </w:t>
      </w:r>
      <w:r w:rsidR="008D66CD" w:rsidRPr="00207C6E">
        <w:rPr>
          <w:rFonts w:ascii="PT Astra Serif" w:hAnsi="PT Astra Serif"/>
          <w:sz w:val="26"/>
          <w:szCs w:val="26"/>
        </w:rPr>
        <w:t>-</w:t>
      </w:r>
      <w:r w:rsidR="009F7B21" w:rsidRPr="00207C6E">
        <w:rPr>
          <w:rFonts w:ascii="PT Astra Serif" w:hAnsi="PT Astra Serif"/>
          <w:sz w:val="26"/>
          <w:szCs w:val="26"/>
        </w:rPr>
        <w:t xml:space="preserve"> </w:t>
      </w:r>
      <w:r w:rsidR="008D66CD" w:rsidRPr="00207C6E">
        <w:rPr>
          <w:rFonts w:ascii="PT Astra Serif" w:hAnsi="PT Astra Serif"/>
          <w:sz w:val="26"/>
          <w:szCs w:val="26"/>
        </w:rPr>
        <w:t>202</w:t>
      </w:r>
      <w:r w:rsidR="00424F22" w:rsidRPr="00207C6E">
        <w:rPr>
          <w:rFonts w:ascii="PT Astra Serif" w:hAnsi="PT Astra Serif"/>
          <w:sz w:val="26"/>
          <w:szCs w:val="26"/>
        </w:rPr>
        <w:t>6</w:t>
      </w:r>
      <w:r w:rsidR="008D66CD" w:rsidRPr="00207C6E">
        <w:rPr>
          <w:rFonts w:ascii="PT Astra Serif" w:hAnsi="PT Astra Serif"/>
          <w:sz w:val="26"/>
          <w:szCs w:val="26"/>
        </w:rPr>
        <w:t xml:space="preserve"> годы в размере </w:t>
      </w:r>
      <w:r w:rsidR="00424F22" w:rsidRPr="00207C6E">
        <w:rPr>
          <w:rFonts w:ascii="PT Astra Serif" w:hAnsi="PT Astra Serif"/>
          <w:sz w:val="26"/>
          <w:szCs w:val="26"/>
        </w:rPr>
        <w:t>7</w:t>
      </w:r>
      <w:r w:rsidR="008D66CD" w:rsidRPr="00207C6E">
        <w:rPr>
          <w:rFonts w:ascii="PT Astra Serif" w:hAnsi="PT Astra Serif"/>
          <w:sz w:val="26"/>
          <w:szCs w:val="26"/>
        </w:rPr>
        <w:t xml:space="preserve">0,0 тыс. рублей </w:t>
      </w:r>
      <w:r w:rsidR="000B20A5" w:rsidRPr="00207C6E">
        <w:rPr>
          <w:rFonts w:ascii="PT Astra Serif" w:hAnsi="PT Astra Serif"/>
          <w:sz w:val="26"/>
          <w:szCs w:val="26"/>
        </w:rPr>
        <w:t>ежегодно.</w:t>
      </w:r>
      <w:r w:rsidR="004947B6" w:rsidRPr="00207C6E">
        <w:rPr>
          <w:rFonts w:ascii="PT Astra Serif" w:hAnsi="PT Astra Serif"/>
          <w:sz w:val="26"/>
          <w:szCs w:val="26"/>
        </w:rPr>
        <w:t xml:space="preserve"> Прогнозные показатели рассчитывались исходя из средней выкупной стоимости 1 земельного участка и количества земельных участков</w:t>
      </w:r>
      <w:r w:rsidR="004947B6" w:rsidRPr="00207C6E">
        <w:rPr>
          <w:rFonts w:ascii="PT Astra Serif" w:hAnsi="PT Astra Serif"/>
          <w:iCs/>
          <w:noProof/>
          <w:sz w:val="26"/>
          <w:szCs w:val="26"/>
        </w:rPr>
        <w:t xml:space="preserve">, </w:t>
      </w:r>
      <w:r w:rsidR="004947B6" w:rsidRPr="00207C6E">
        <w:rPr>
          <w:rFonts w:ascii="PT Astra Serif" w:hAnsi="PT Astra Serif"/>
          <w:sz w:val="26"/>
          <w:szCs w:val="26"/>
        </w:rPr>
        <w:t>государственная собственность на которые не разграничена</w:t>
      </w:r>
      <w:r w:rsidR="00CB2B40" w:rsidRPr="00207C6E">
        <w:rPr>
          <w:rFonts w:ascii="PT Astra Serif" w:hAnsi="PT Astra Serif"/>
          <w:sz w:val="26"/>
          <w:szCs w:val="26"/>
        </w:rPr>
        <w:t>,</w:t>
      </w:r>
      <w:r w:rsidR="004947B6" w:rsidRPr="00207C6E">
        <w:rPr>
          <w:rFonts w:ascii="PT Astra Serif" w:hAnsi="PT Astra Serif"/>
          <w:sz w:val="26"/>
          <w:szCs w:val="26"/>
        </w:rPr>
        <w:t xml:space="preserve"> и которые расположены в границах городских округов</w:t>
      </w:r>
      <w:r w:rsidR="004947B6" w:rsidRPr="00207C6E">
        <w:rPr>
          <w:rFonts w:ascii="PT Astra Serif" w:hAnsi="PT Astra Serif"/>
          <w:iCs/>
          <w:noProof/>
          <w:sz w:val="26"/>
          <w:szCs w:val="26"/>
        </w:rPr>
        <w:t xml:space="preserve">, и прогнозируемых </w:t>
      </w:r>
      <w:r w:rsidR="00F419A7" w:rsidRPr="00207C6E">
        <w:rPr>
          <w:rFonts w:ascii="PT Astra Serif" w:hAnsi="PT Astra Serif"/>
          <w:iCs/>
          <w:noProof/>
          <w:sz w:val="26"/>
          <w:szCs w:val="26"/>
        </w:rPr>
        <w:t xml:space="preserve">к </w:t>
      </w:r>
      <w:r w:rsidR="004947B6" w:rsidRPr="00207C6E">
        <w:rPr>
          <w:rFonts w:ascii="PT Astra Serif" w:hAnsi="PT Astra Serif"/>
          <w:iCs/>
          <w:noProof/>
          <w:sz w:val="26"/>
          <w:szCs w:val="26"/>
        </w:rPr>
        <w:t>продаже в плановом периоде.</w:t>
      </w:r>
    </w:p>
    <w:p w:rsidR="00CC0848" w:rsidRPr="00207C6E" w:rsidRDefault="00CC0848" w:rsidP="006D63D9">
      <w:pPr>
        <w:widowControl w:val="0"/>
        <w:tabs>
          <w:tab w:val="left" w:pos="5970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Поступление доходов</w:t>
      </w:r>
      <w:r w:rsidR="00FE6E7B" w:rsidRPr="00207C6E">
        <w:rPr>
          <w:rFonts w:ascii="PT Astra Serif" w:hAnsi="PT Astra Serif"/>
          <w:sz w:val="26"/>
          <w:szCs w:val="26"/>
        </w:rPr>
        <w:t xml:space="preserve"> от </w:t>
      </w:r>
      <w:r w:rsidR="004947B6" w:rsidRPr="00207C6E">
        <w:rPr>
          <w:rFonts w:ascii="PT Astra Serif" w:hAnsi="PT Astra Serif"/>
          <w:sz w:val="26"/>
          <w:szCs w:val="26"/>
        </w:rPr>
        <w:t>плат</w:t>
      </w:r>
      <w:r w:rsidR="00FE6E7B" w:rsidRPr="00207C6E">
        <w:rPr>
          <w:rFonts w:ascii="PT Astra Serif" w:hAnsi="PT Astra Serif"/>
          <w:sz w:val="26"/>
          <w:szCs w:val="26"/>
        </w:rPr>
        <w:t>ы</w:t>
      </w:r>
      <w:r w:rsidR="004947B6" w:rsidRPr="00207C6E">
        <w:rPr>
          <w:rFonts w:ascii="PT Astra Serif" w:hAnsi="PT Astra Serif"/>
          <w:sz w:val="26"/>
          <w:szCs w:val="26"/>
        </w:rPr>
        <w:t xml:space="preserve">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</w:r>
      <w:r w:rsidR="001609F4" w:rsidRPr="00207C6E">
        <w:rPr>
          <w:rFonts w:ascii="PT Astra Serif" w:hAnsi="PT Astra Serif"/>
          <w:sz w:val="26"/>
          <w:szCs w:val="26"/>
        </w:rPr>
        <w:t>,</w:t>
      </w:r>
      <w:r w:rsidR="004947B6" w:rsidRPr="00207C6E">
        <w:rPr>
          <w:rFonts w:ascii="PT Astra Serif" w:hAnsi="PT Astra Serif"/>
          <w:sz w:val="26"/>
          <w:szCs w:val="26"/>
        </w:rPr>
        <w:t xml:space="preserve"> и которые </w:t>
      </w:r>
      <w:proofErr w:type="gramStart"/>
      <w:r w:rsidR="004947B6" w:rsidRPr="00207C6E">
        <w:rPr>
          <w:rFonts w:ascii="PT Astra Serif" w:hAnsi="PT Astra Serif"/>
          <w:sz w:val="26"/>
          <w:szCs w:val="26"/>
        </w:rPr>
        <w:t>расположены в границах городских округов</w:t>
      </w:r>
      <w:r w:rsidRPr="00207C6E">
        <w:rPr>
          <w:rFonts w:ascii="PT Astra Serif" w:hAnsi="PT Astra Serif"/>
          <w:sz w:val="26"/>
          <w:szCs w:val="26"/>
        </w:rPr>
        <w:t xml:space="preserve"> на предстоящую трехлетку не запланированы</w:t>
      </w:r>
      <w:proofErr w:type="gramEnd"/>
      <w:r w:rsidR="00404470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в связи с</w:t>
      </w:r>
      <w:r w:rsidR="004867FE" w:rsidRPr="00207C6E">
        <w:rPr>
          <w:rFonts w:ascii="PT Astra Serif" w:hAnsi="PT Astra Serif"/>
          <w:sz w:val="26"/>
          <w:szCs w:val="26"/>
        </w:rPr>
        <w:t>о сложностью прогнозирования.</w:t>
      </w:r>
    </w:p>
    <w:p w:rsidR="004947B6" w:rsidRPr="00207C6E" w:rsidRDefault="004947B6" w:rsidP="006D63D9">
      <w:pPr>
        <w:widowControl w:val="0"/>
        <w:tabs>
          <w:tab w:val="left" w:pos="5970"/>
        </w:tabs>
        <w:ind w:firstLine="709"/>
        <w:jc w:val="both"/>
        <w:rPr>
          <w:rFonts w:ascii="PT Astra Serif" w:hAnsi="PT Astra Serif"/>
          <w:i/>
          <w:sz w:val="26"/>
          <w:szCs w:val="26"/>
        </w:rPr>
      </w:pPr>
    </w:p>
    <w:p w:rsidR="001679C0" w:rsidRPr="00207C6E" w:rsidRDefault="006D63D9" w:rsidP="006D63D9">
      <w:pPr>
        <w:pStyle w:val="af1"/>
        <w:widowControl w:val="0"/>
        <w:tabs>
          <w:tab w:val="left" w:pos="709"/>
        </w:tabs>
        <w:spacing w:after="0" w:line="240" w:lineRule="auto"/>
        <w:ind w:left="709"/>
        <w:contextualSpacing w:val="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5. </w:t>
      </w:r>
      <w:r w:rsidR="001679C0" w:rsidRPr="00207C6E">
        <w:rPr>
          <w:rFonts w:ascii="PT Astra Serif" w:hAnsi="PT Astra Serif"/>
          <w:b/>
          <w:sz w:val="26"/>
          <w:szCs w:val="26"/>
        </w:rPr>
        <w:t>Штрафы, санкции, возмещение ущерба</w:t>
      </w:r>
    </w:p>
    <w:p w:rsidR="001679C0" w:rsidRPr="00207C6E" w:rsidRDefault="001679C0" w:rsidP="006D63D9">
      <w:pPr>
        <w:widowControl w:val="0"/>
        <w:tabs>
          <w:tab w:val="left" w:pos="709"/>
        </w:tabs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1679C0" w:rsidRPr="00207C6E" w:rsidRDefault="001679C0" w:rsidP="006D63D9">
      <w:pPr>
        <w:widowControl w:val="0"/>
        <w:ind w:firstLine="709"/>
        <w:jc w:val="both"/>
        <w:rPr>
          <w:rFonts w:ascii="PT Astra Serif" w:hAnsi="PT Astra Serif"/>
          <w:b/>
          <w:sz w:val="26"/>
          <w:szCs w:val="26"/>
          <w:u w:val="single"/>
        </w:rPr>
      </w:pPr>
      <w:r w:rsidRPr="00207C6E">
        <w:rPr>
          <w:rFonts w:ascii="PT Astra Serif" w:hAnsi="PT Astra Serif"/>
          <w:sz w:val="26"/>
          <w:szCs w:val="26"/>
        </w:rPr>
        <w:t xml:space="preserve">Поступления спрогнозированы </w:t>
      </w:r>
      <w:r w:rsidR="00B746E7" w:rsidRPr="00207C6E">
        <w:rPr>
          <w:rFonts w:ascii="PT Astra Serif" w:hAnsi="PT Astra Serif"/>
          <w:sz w:val="26"/>
          <w:szCs w:val="26"/>
        </w:rPr>
        <w:t>главными администраторами доходов бюджета города</w:t>
      </w:r>
      <w:r w:rsidRPr="00207C6E">
        <w:rPr>
          <w:rFonts w:ascii="PT Astra Serif" w:hAnsi="PT Astra Serif"/>
          <w:sz w:val="26"/>
          <w:szCs w:val="26"/>
        </w:rPr>
        <w:t xml:space="preserve"> исходя из фактических поступлений за предшествующие периоды и ожидаемого поступления платежей за текущий финансовый год.</w:t>
      </w:r>
    </w:p>
    <w:p w:rsidR="00C926BD" w:rsidRPr="00CF2612" w:rsidRDefault="00C926BD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Прогноз поступлений штрафов, санкций, возмещения ущерба за период 202</w:t>
      </w:r>
      <w:r w:rsidR="007F24A6" w:rsidRPr="00207C6E">
        <w:rPr>
          <w:rFonts w:ascii="PT Astra Serif" w:hAnsi="PT Astra Serif"/>
          <w:sz w:val="26"/>
          <w:szCs w:val="26"/>
        </w:rPr>
        <w:t>3</w:t>
      </w:r>
      <w:r w:rsidR="009F7B21" w:rsidRPr="00207C6E">
        <w:rPr>
          <w:rFonts w:ascii="PT Astra Serif" w:hAnsi="PT Astra Serif"/>
          <w:sz w:val="26"/>
          <w:szCs w:val="26"/>
        </w:rPr>
        <w:t xml:space="preserve"> </w:t>
      </w:r>
      <w:r w:rsidRPr="00207C6E">
        <w:rPr>
          <w:rFonts w:ascii="PT Astra Serif" w:hAnsi="PT Astra Serif"/>
          <w:sz w:val="26"/>
          <w:szCs w:val="26"/>
        </w:rPr>
        <w:t>-202</w:t>
      </w:r>
      <w:r w:rsidR="007F24A6" w:rsidRPr="00207C6E">
        <w:rPr>
          <w:rFonts w:ascii="PT Astra Serif" w:hAnsi="PT Astra Serif"/>
          <w:sz w:val="26"/>
          <w:szCs w:val="26"/>
        </w:rPr>
        <w:t>6</w:t>
      </w:r>
      <w:r w:rsidRPr="00207C6E">
        <w:rPr>
          <w:rFonts w:ascii="PT Astra Serif" w:hAnsi="PT Astra Serif"/>
          <w:sz w:val="26"/>
          <w:szCs w:val="26"/>
        </w:rPr>
        <w:t xml:space="preserve"> годов </w:t>
      </w:r>
      <w:r w:rsidRPr="00CF2612">
        <w:rPr>
          <w:rFonts w:ascii="PT Astra Serif" w:hAnsi="PT Astra Serif"/>
          <w:sz w:val="26"/>
          <w:szCs w:val="26"/>
        </w:rPr>
        <w:t xml:space="preserve">представлен в </w:t>
      </w:r>
      <w:r w:rsidR="0045052B" w:rsidRPr="00CF2612">
        <w:rPr>
          <w:rFonts w:ascii="PT Astra Serif" w:hAnsi="PT Astra Serif"/>
          <w:sz w:val="26"/>
          <w:szCs w:val="26"/>
        </w:rPr>
        <w:t>т</w:t>
      </w:r>
      <w:r w:rsidRPr="00CF2612">
        <w:rPr>
          <w:rFonts w:ascii="PT Astra Serif" w:hAnsi="PT Astra Serif"/>
          <w:sz w:val="26"/>
          <w:szCs w:val="26"/>
        </w:rPr>
        <w:t>аблице 1</w:t>
      </w:r>
      <w:r w:rsidR="00207C6E" w:rsidRPr="00CF2612">
        <w:rPr>
          <w:rFonts w:ascii="PT Astra Serif" w:hAnsi="PT Astra Serif"/>
          <w:sz w:val="26"/>
          <w:szCs w:val="26"/>
        </w:rPr>
        <w:t>1</w:t>
      </w:r>
      <w:r w:rsidRPr="00CF2612">
        <w:rPr>
          <w:rFonts w:ascii="PT Astra Serif" w:hAnsi="PT Astra Serif"/>
          <w:sz w:val="26"/>
          <w:szCs w:val="26"/>
        </w:rPr>
        <w:t xml:space="preserve">. </w:t>
      </w:r>
    </w:p>
    <w:p w:rsidR="001679C0" w:rsidRPr="00207C6E" w:rsidRDefault="001679C0" w:rsidP="009F0C5C">
      <w:pPr>
        <w:ind w:firstLine="709"/>
        <w:jc w:val="right"/>
        <w:rPr>
          <w:rFonts w:ascii="PT Astra Serif" w:hAnsi="PT Astra Serif"/>
          <w:sz w:val="26"/>
          <w:szCs w:val="26"/>
        </w:rPr>
      </w:pPr>
      <w:r w:rsidRPr="00CF2612">
        <w:rPr>
          <w:rFonts w:ascii="PT Astra Serif" w:hAnsi="PT Astra Serif"/>
          <w:sz w:val="26"/>
          <w:szCs w:val="26"/>
        </w:rPr>
        <w:t>Таблица 1</w:t>
      </w:r>
      <w:r w:rsidR="00207C6E" w:rsidRPr="00CF2612">
        <w:rPr>
          <w:rFonts w:ascii="PT Astra Serif" w:hAnsi="PT Astra Serif"/>
          <w:sz w:val="26"/>
          <w:szCs w:val="26"/>
        </w:rPr>
        <w:t>1</w:t>
      </w:r>
    </w:p>
    <w:p w:rsidR="001679C0" w:rsidRPr="00207C6E" w:rsidRDefault="001679C0" w:rsidP="009F0C5C">
      <w:pPr>
        <w:ind w:firstLine="709"/>
        <w:jc w:val="right"/>
        <w:rPr>
          <w:rFonts w:ascii="PT Astra Serif" w:hAnsi="PT Astra Serif"/>
          <w:sz w:val="26"/>
          <w:szCs w:val="26"/>
        </w:rPr>
      </w:pPr>
    </w:p>
    <w:p w:rsidR="00AD7FAE" w:rsidRPr="00207C6E" w:rsidRDefault="001679C0" w:rsidP="009F0C5C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 xml:space="preserve">Прогноз поступлений штрафов, санкций, возмещения ущерба </w:t>
      </w:r>
    </w:p>
    <w:p w:rsidR="001679C0" w:rsidRPr="00207C6E" w:rsidRDefault="001679C0" w:rsidP="009F0C5C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 xml:space="preserve">за период </w:t>
      </w:r>
      <w:r w:rsidR="00F06B36" w:rsidRPr="00207C6E">
        <w:rPr>
          <w:rFonts w:ascii="PT Astra Serif" w:hAnsi="PT Astra Serif"/>
          <w:b/>
          <w:sz w:val="26"/>
          <w:szCs w:val="26"/>
        </w:rPr>
        <w:t>202</w:t>
      </w:r>
      <w:r w:rsidR="007F24A6" w:rsidRPr="00207C6E">
        <w:rPr>
          <w:rFonts w:ascii="PT Astra Serif" w:hAnsi="PT Astra Serif"/>
          <w:b/>
          <w:sz w:val="26"/>
          <w:szCs w:val="26"/>
        </w:rPr>
        <w:t>3</w:t>
      </w:r>
      <w:r w:rsidR="009F7B21" w:rsidRPr="00207C6E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207C6E">
        <w:rPr>
          <w:rFonts w:ascii="PT Astra Serif" w:hAnsi="PT Astra Serif"/>
          <w:b/>
          <w:sz w:val="26"/>
          <w:szCs w:val="26"/>
        </w:rPr>
        <w:t>-</w:t>
      </w:r>
      <w:r w:rsidR="009F7B21" w:rsidRPr="00207C6E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207C6E">
        <w:rPr>
          <w:rFonts w:ascii="PT Astra Serif" w:hAnsi="PT Astra Serif"/>
          <w:b/>
          <w:sz w:val="26"/>
          <w:szCs w:val="26"/>
        </w:rPr>
        <w:t>202</w:t>
      </w:r>
      <w:r w:rsidR="007F24A6" w:rsidRPr="00207C6E">
        <w:rPr>
          <w:rFonts w:ascii="PT Astra Serif" w:hAnsi="PT Astra Serif"/>
          <w:b/>
          <w:sz w:val="26"/>
          <w:szCs w:val="26"/>
        </w:rPr>
        <w:t>6</w:t>
      </w:r>
      <w:r w:rsidR="00F06B36" w:rsidRPr="00207C6E">
        <w:rPr>
          <w:rFonts w:ascii="PT Astra Serif" w:hAnsi="PT Astra Serif"/>
          <w:b/>
          <w:sz w:val="26"/>
          <w:szCs w:val="26"/>
        </w:rPr>
        <w:t xml:space="preserve"> </w:t>
      </w:r>
      <w:r w:rsidRPr="00207C6E">
        <w:rPr>
          <w:rFonts w:ascii="PT Astra Serif" w:hAnsi="PT Astra Serif"/>
          <w:b/>
          <w:sz w:val="26"/>
          <w:szCs w:val="26"/>
        </w:rPr>
        <w:t xml:space="preserve">годов </w:t>
      </w:r>
      <w:r w:rsidR="007E7892" w:rsidRPr="00207C6E">
        <w:rPr>
          <w:rFonts w:ascii="PT Astra Serif" w:hAnsi="PT Astra Serif"/>
          <w:b/>
          <w:sz w:val="26"/>
          <w:szCs w:val="26"/>
        </w:rPr>
        <w:t xml:space="preserve"> </w:t>
      </w:r>
    </w:p>
    <w:p w:rsidR="001679C0" w:rsidRPr="00207C6E" w:rsidRDefault="007A7AC6" w:rsidP="009F0C5C">
      <w:pPr>
        <w:ind w:firstLine="709"/>
        <w:jc w:val="right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(</w:t>
      </w:r>
      <w:r w:rsidR="001679C0" w:rsidRPr="00207C6E">
        <w:rPr>
          <w:rFonts w:ascii="PT Astra Serif" w:hAnsi="PT Astra Serif"/>
          <w:sz w:val="26"/>
          <w:szCs w:val="26"/>
        </w:rPr>
        <w:t>тыс. рублей</w:t>
      </w:r>
      <w:r w:rsidRPr="00207C6E">
        <w:rPr>
          <w:rFonts w:ascii="PT Astra Serif" w:hAnsi="PT Astra Serif"/>
          <w:sz w:val="26"/>
          <w:szCs w:val="26"/>
        </w:rPr>
        <w:t>)</w:t>
      </w:r>
    </w:p>
    <w:tbl>
      <w:tblPr>
        <w:tblW w:w="9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7"/>
        <w:gridCol w:w="1615"/>
        <w:gridCol w:w="1436"/>
        <w:gridCol w:w="1402"/>
        <w:gridCol w:w="1416"/>
      </w:tblGrid>
      <w:tr w:rsidR="00207C6E" w:rsidRPr="00207C6E" w:rsidTr="00811FB0">
        <w:trPr>
          <w:trHeight w:val="607"/>
          <w:tblHeader/>
          <w:jc w:val="center"/>
        </w:trPr>
        <w:tc>
          <w:tcPr>
            <w:tcW w:w="3727" w:type="dxa"/>
            <w:vAlign w:val="center"/>
            <w:hideMark/>
          </w:tcPr>
          <w:p w:rsidR="0025045C" w:rsidRPr="00207C6E" w:rsidRDefault="0025045C" w:rsidP="00E251CE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615" w:type="dxa"/>
            <w:vAlign w:val="center"/>
            <w:hideMark/>
          </w:tcPr>
          <w:p w:rsidR="00C00BDA" w:rsidRPr="00207C6E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2023 год </w:t>
            </w:r>
          </w:p>
          <w:p w:rsidR="00C00BDA" w:rsidRPr="00207C6E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proofErr w:type="gramStart"/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</w:t>
            </w:r>
            <w:proofErr w:type="gramEnd"/>
          </w:p>
          <w:p w:rsidR="00C00BDA" w:rsidRPr="00207C6E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от 20.12.2022 </w:t>
            </w:r>
          </w:p>
          <w:p w:rsidR="0025045C" w:rsidRPr="00207C6E" w:rsidRDefault="00C00BDA" w:rsidP="00C00BDA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№ 128)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2024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402" w:type="dxa"/>
            <w:vAlign w:val="center"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2025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416" w:type="dxa"/>
            <w:vAlign w:val="center"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C46BBF" w:rsidRPr="00207C6E" w:rsidTr="00811FB0">
        <w:trPr>
          <w:trHeight w:val="545"/>
          <w:jc w:val="center"/>
        </w:trPr>
        <w:tc>
          <w:tcPr>
            <w:tcW w:w="3727" w:type="dxa"/>
            <w:shd w:val="clear" w:color="auto" w:fill="auto"/>
            <w:vAlign w:val="center"/>
            <w:hideMark/>
          </w:tcPr>
          <w:p w:rsidR="00352E36" w:rsidRPr="00207C6E" w:rsidRDefault="00352E36" w:rsidP="00352E36">
            <w:pPr>
              <w:rPr>
                <w:rFonts w:ascii="PT Astra Serif" w:hAnsi="PT Astra Serif"/>
                <w:bCs/>
                <w:i/>
                <w:iCs/>
                <w:sz w:val="24"/>
                <w:szCs w:val="24"/>
              </w:rPr>
            </w:pPr>
            <w:r w:rsidRPr="00207C6E">
              <w:rPr>
                <w:rFonts w:ascii="PT Astra Serif" w:hAnsi="PT Astra Serif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615" w:type="dxa"/>
            <w:shd w:val="clear" w:color="auto" w:fill="auto"/>
            <w:noWrap/>
            <w:vAlign w:val="center"/>
            <w:hideMark/>
          </w:tcPr>
          <w:p w:rsidR="00352E36" w:rsidRPr="00207C6E" w:rsidRDefault="007F24A6" w:rsidP="007F24A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07C6E">
              <w:rPr>
                <w:rFonts w:ascii="PT Astra Serif" w:hAnsi="PT Astra Serif"/>
                <w:sz w:val="24"/>
                <w:szCs w:val="24"/>
              </w:rPr>
              <w:t>2 942,2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:rsidR="00352E36" w:rsidRPr="00207C6E" w:rsidRDefault="00262CC1" w:rsidP="00AE39B0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07C6E">
              <w:rPr>
                <w:rFonts w:ascii="PT Astra Serif" w:hAnsi="PT Astra Serif"/>
                <w:b/>
                <w:sz w:val="24"/>
                <w:szCs w:val="24"/>
              </w:rPr>
              <w:t>4 709,6</w:t>
            </w:r>
          </w:p>
        </w:tc>
        <w:tc>
          <w:tcPr>
            <w:tcW w:w="1402" w:type="dxa"/>
            <w:vAlign w:val="center"/>
          </w:tcPr>
          <w:p w:rsidR="00352E36" w:rsidRPr="00207C6E" w:rsidRDefault="00262CC1" w:rsidP="009F0C5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07C6E">
              <w:rPr>
                <w:rFonts w:ascii="PT Astra Serif" w:hAnsi="PT Astra Serif"/>
                <w:sz w:val="24"/>
                <w:szCs w:val="24"/>
              </w:rPr>
              <w:t>4 709,6</w:t>
            </w:r>
          </w:p>
        </w:tc>
        <w:tc>
          <w:tcPr>
            <w:tcW w:w="1416" w:type="dxa"/>
            <w:vAlign w:val="center"/>
          </w:tcPr>
          <w:p w:rsidR="00352E36" w:rsidRPr="00207C6E" w:rsidRDefault="00262CC1" w:rsidP="00AE39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07C6E">
              <w:rPr>
                <w:rFonts w:ascii="PT Astra Serif" w:hAnsi="PT Astra Serif"/>
                <w:sz w:val="24"/>
                <w:szCs w:val="24"/>
              </w:rPr>
              <w:t>4 709,6</w:t>
            </w:r>
          </w:p>
        </w:tc>
      </w:tr>
    </w:tbl>
    <w:p w:rsidR="0074480A" w:rsidRPr="00207C6E" w:rsidRDefault="0074480A" w:rsidP="0074480A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74480A" w:rsidRPr="00207C6E" w:rsidRDefault="0074480A" w:rsidP="006D63D9">
      <w:pPr>
        <w:ind w:firstLine="567"/>
        <w:jc w:val="both"/>
        <w:rPr>
          <w:rFonts w:ascii="PT Astra Serif" w:hAnsi="PT Astra Serif"/>
          <w:sz w:val="26"/>
          <w:szCs w:val="26"/>
        </w:rPr>
      </w:pPr>
      <w:proofErr w:type="gramStart"/>
      <w:r w:rsidRPr="00207C6E">
        <w:rPr>
          <w:rFonts w:ascii="PT Astra Serif" w:hAnsi="PT Astra Serif"/>
          <w:sz w:val="26"/>
          <w:szCs w:val="26"/>
        </w:rPr>
        <w:t>Увеличение прогнозных показателей на 2024 – 2026 годы к уровню 2023 года на 60,1% обусловлен запуском в текущем году механизма взимания платы в счет возмещения вреда, причиняемого тяжеловесными транспортными средствами по автомобильным дорогам местного значения.</w:t>
      </w:r>
      <w:proofErr w:type="gramEnd"/>
      <w:r w:rsidRPr="00207C6E">
        <w:rPr>
          <w:rFonts w:ascii="PT Astra Serif" w:hAnsi="PT Astra Serif"/>
          <w:sz w:val="26"/>
          <w:szCs w:val="26"/>
        </w:rPr>
        <w:t xml:space="preserve"> Доходы от данных платежей в прогнозном периоде оцениваются в 1 400,0 тыс. рублей ежегодно. </w:t>
      </w:r>
      <w:r w:rsidR="0089161F" w:rsidRPr="00207C6E">
        <w:rPr>
          <w:rFonts w:ascii="PT Astra Serif" w:hAnsi="PT Astra Serif"/>
          <w:sz w:val="26"/>
          <w:szCs w:val="26"/>
        </w:rPr>
        <w:t>Кроме того, они</w:t>
      </w:r>
      <w:r w:rsidRPr="00207C6E">
        <w:rPr>
          <w:rFonts w:ascii="PT Astra Serif" w:hAnsi="PT Astra Serif"/>
          <w:sz w:val="26"/>
          <w:szCs w:val="26"/>
        </w:rPr>
        <w:t xml:space="preserve"> включены в состав источников формирования дорожного фонда.  </w:t>
      </w:r>
    </w:p>
    <w:p w:rsidR="00480B79" w:rsidRPr="00207C6E" w:rsidRDefault="00480B79" w:rsidP="006D63D9">
      <w:pPr>
        <w:pStyle w:val="a8"/>
        <w:ind w:firstLine="567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B30536" w:rsidRPr="00207C6E" w:rsidRDefault="00B30536" w:rsidP="006D63D9">
      <w:pPr>
        <w:pStyle w:val="a8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bCs/>
          <w:sz w:val="26"/>
          <w:szCs w:val="26"/>
        </w:rPr>
        <w:t>Характеристика</w:t>
      </w:r>
      <w:r w:rsidRPr="00207C6E">
        <w:rPr>
          <w:rFonts w:ascii="PT Astra Serif" w:hAnsi="PT Astra Serif"/>
          <w:b/>
          <w:sz w:val="26"/>
          <w:szCs w:val="26"/>
        </w:rPr>
        <w:t xml:space="preserve"> безвозмездных поступлений в бюджет города</w:t>
      </w:r>
    </w:p>
    <w:p w:rsidR="001679C0" w:rsidRPr="00207C6E" w:rsidRDefault="001679C0" w:rsidP="006D63D9">
      <w:pPr>
        <w:pStyle w:val="a8"/>
        <w:ind w:firstLine="567"/>
        <w:jc w:val="center"/>
        <w:rPr>
          <w:rFonts w:ascii="PT Astra Serif" w:hAnsi="PT Astra Serif"/>
          <w:b/>
          <w:bCs/>
          <w:sz w:val="26"/>
          <w:szCs w:val="26"/>
          <w:u w:val="single"/>
        </w:rPr>
      </w:pPr>
    </w:p>
    <w:p w:rsidR="00703C9A" w:rsidRPr="00B00962" w:rsidRDefault="001679C0" w:rsidP="006D63D9">
      <w:pPr>
        <w:pStyle w:val="a8"/>
        <w:ind w:firstLine="567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 xml:space="preserve">Безвозмездные поступления в проекте бюджета города </w:t>
      </w:r>
      <w:r w:rsidR="0025045C" w:rsidRPr="00B00962">
        <w:rPr>
          <w:rFonts w:ascii="PT Astra Serif" w:hAnsi="PT Astra Serif"/>
          <w:sz w:val="26"/>
          <w:szCs w:val="26"/>
        </w:rPr>
        <w:t>на 2024 год и на плановый период 2025 и 2026 годов</w:t>
      </w:r>
      <w:r w:rsidRPr="00B00962">
        <w:rPr>
          <w:rFonts w:ascii="PT Astra Serif" w:hAnsi="PT Astra Serif"/>
          <w:sz w:val="26"/>
          <w:szCs w:val="26"/>
        </w:rPr>
        <w:t xml:space="preserve"> сформированы за счет межбюджетных трансфертов от других бюджетов бюджетной системы Российской Федерации.</w:t>
      </w:r>
      <w:r w:rsidR="00703C9A" w:rsidRPr="00B00962">
        <w:rPr>
          <w:rFonts w:ascii="PT Astra Serif" w:hAnsi="PT Astra Serif"/>
          <w:sz w:val="26"/>
          <w:szCs w:val="26"/>
        </w:rPr>
        <w:t xml:space="preserve"> Основную часть безвозмездных поступлений в предстоящей трехлетке составят межбюджетные трансферты из окружного бюджета.</w:t>
      </w:r>
    </w:p>
    <w:p w:rsidR="001679C0" w:rsidRPr="00B00962" w:rsidRDefault="001679C0" w:rsidP="006D63D9">
      <w:pPr>
        <w:pStyle w:val="a8"/>
        <w:ind w:firstLine="567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Система межбюджетных отношений в 202</w:t>
      </w:r>
      <w:r w:rsidR="00512FA1" w:rsidRPr="00B00962">
        <w:rPr>
          <w:rFonts w:ascii="PT Astra Serif" w:hAnsi="PT Astra Serif"/>
          <w:sz w:val="26"/>
          <w:szCs w:val="26"/>
        </w:rPr>
        <w:t>4</w:t>
      </w:r>
      <w:r w:rsidR="009F7B21" w:rsidRPr="00B00962">
        <w:rPr>
          <w:rFonts w:ascii="PT Astra Serif" w:hAnsi="PT Astra Serif"/>
          <w:sz w:val="26"/>
          <w:szCs w:val="26"/>
        </w:rPr>
        <w:t xml:space="preserve"> </w:t>
      </w:r>
      <w:r w:rsidRPr="00B00962">
        <w:rPr>
          <w:rFonts w:ascii="PT Astra Serif" w:hAnsi="PT Astra Serif"/>
          <w:sz w:val="26"/>
          <w:szCs w:val="26"/>
        </w:rPr>
        <w:t>-</w:t>
      </w:r>
      <w:r w:rsidR="009F7B21" w:rsidRPr="00B00962">
        <w:rPr>
          <w:rFonts w:ascii="PT Astra Serif" w:hAnsi="PT Astra Serif"/>
          <w:sz w:val="26"/>
          <w:szCs w:val="26"/>
        </w:rPr>
        <w:t xml:space="preserve"> </w:t>
      </w:r>
      <w:r w:rsidRPr="00B00962">
        <w:rPr>
          <w:rFonts w:ascii="PT Astra Serif" w:hAnsi="PT Astra Serif"/>
          <w:sz w:val="26"/>
          <w:szCs w:val="26"/>
        </w:rPr>
        <w:t>202</w:t>
      </w:r>
      <w:r w:rsidR="00512FA1" w:rsidRPr="00B00962">
        <w:rPr>
          <w:rFonts w:ascii="PT Astra Serif" w:hAnsi="PT Astra Serif"/>
          <w:sz w:val="26"/>
          <w:szCs w:val="26"/>
        </w:rPr>
        <w:t>6</w:t>
      </w:r>
      <w:r w:rsidRPr="00B00962">
        <w:rPr>
          <w:rFonts w:ascii="PT Astra Serif" w:hAnsi="PT Astra Serif"/>
          <w:sz w:val="26"/>
          <w:szCs w:val="26"/>
        </w:rPr>
        <w:t xml:space="preserve"> годах </w:t>
      </w:r>
      <w:r w:rsidR="00B746E7" w:rsidRPr="00B00962">
        <w:rPr>
          <w:rFonts w:ascii="PT Astra Serif" w:hAnsi="PT Astra Serif"/>
          <w:sz w:val="26"/>
          <w:szCs w:val="26"/>
        </w:rPr>
        <w:t>определена</w:t>
      </w:r>
      <w:r w:rsidRPr="00B00962">
        <w:rPr>
          <w:rFonts w:ascii="PT Astra Serif" w:hAnsi="PT Astra Serif"/>
          <w:sz w:val="26"/>
          <w:szCs w:val="26"/>
        </w:rPr>
        <w:t xml:space="preserve"> в соответствии с законом Ханты – Мансийского автономного округа – Югры от 10.11.2008 № 132-оз </w:t>
      </w:r>
      <w:r w:rsidR="000208F2" w:rsidRPr="00B00962">
        <w:rPr>
          <w:rFonts w:ascii="PT Astra Serif" w:hAnsi="PT Astra Serif"/>
          <w:sz w:val="26"/>
          <w:szCs w:val="26"/>
        </w:rPr>
        <w:t>«</w:t>
      </w:r>
      <w:r w:rsidRPr="00B00962">
        <w:rPr>
          <w:rFonts w:ascii="PT Astra Serif" w:hAnsi="PT Astra Serif"/>
          <w:sz w:val="26"/>
          <w:szCs w:val="26"/>
        </w:rPr>
        <w:t>О межбюджетных отношениях в Ханты – Мансийском автономном округе – Югре</w:t>
      </w:r>
      <w:r w:rsidR="000208F2" w:rsidRPr="00B00962">
        <w:rPr>
          <w:rFonts w:ascii="PT Astra Serif" w:hAnsi="PT Astra Serif"/>
          <w:sz w:val="26"/>
          <w:szCs w:val="26"/>
        </w:rPr>
        <w:t>»</w:t>
      </w:r>
      <w:r w:rsidRPr="00B00962">
        <w:rPr>
          <w:rFonts w:ascii="PT Astra Serif" w:hAnsi="PT Astra Serif"/>
          <w:sz w:val="26"/>
          <w:szCs w:val="26"/>
        </w:rPr>
        <w:t xml:space="preserve"> (с учетом изменений и дополнений). </w:t>
      </w:r>
    </w:p>
    <w:p w:rsidR="0059747C" w:rsidRPr="00B00962" w:rsidRDefault="001679C0" w:rsidP="006D63D9">
      <w:pPr>
        <w:pStyle w:val="a8"/>
        <w:ind w:firstLine="567"/>
        <w:rPr>
          <w:rFonts w:ascii="PT Astra Serif" w:hAnsi="PT Astra Serif"/>
          <w:sz w:val="26"/>
          <w:szCs w:val="26"/>
        </w:rPr>
      </w:pPr>
      <w:proofErr w:type="gramStart"/>
      <w:r w:rsidRPr="00B00962">
        <w:rPr>
          <w:rFonts w:ascii="PT Astra Serif" w:hAnsi="PT Astra Serif"/>
          <w:sz w:val="26"/>
          <w:szCs w:val="26"/>
        </w:rPr>
        <w:t>Межбюджетные трансферты сформированы с учетом единых методологических подходов, установленных бюджетным законодательством Российской Федерации и автономного округа</w:t>
      </w:r>
      <w:r w:rsidR="00B746E7" w:rsidRPr="00B00962">
        <w:rPr>
          <w:rFonts w:ascii="PT Astra Serif" w:hAnsi="PT Astra Serif"/>
          <w:sz w:val="26"/>
          <w:szCs w:val="26"/>
        </w:rPr>
        <w:t>,</w:t>
      </w:r>
      <w:r w:rsidRPr="00B00962">
        <w:rPr>
          <w:rFonts w:ascii="PT Astra Serif" w:hAnsi="PT Astra Serif"/>
          <w:sz w:val="26"/>
          <w:szCs w:val="26"/>
        </w:rPr>
        <w:t xml:space="preserve"> и ориентированы на </w:t>
      </w:r>
      <w:r w:rsidR="0059747C" w:rsidRPr="00B00962">
        <w:rPr>
          <w:rFonts w:ascii="PT Astra Serif" w:hAnsi="PT Astra Serif"/>
          <w:sz w:val="26"/>
          <w:szCs w:val="26"/>
        </w:rPr>
        <w:t>создание равных финансовых возможностей оказания гражданам автономного округа муниципальных услуг</w:t>
      </w:r>
      <w:r w:rsidR="00FD18A5" w:rsidRPr="00B00962">
        <w:rPr>
          <w:rFonts w:ascii="PT Astra Serif" w:hAnsi="PT Astra Serif"/>
          <w:sz w:val="26"/>
          <w:szCs w:val="26"/>
        </w:rPr>
        <w:t xml:space="preserve"> </w:t>
      </w:r>
      <w:r w:rsidR="0059747C" w:rsidRPr="00B00962">
        <w:rPr>
          <w:rFonts w:ascii="PT Astra Serif" w:hAnsi="PT Astra Serif"/>
          <w:sz w:val="26"/>
          <w:szCs w:val="26"/>
        </w:rPr>
        <w:t xml:space="preserve">на всей территории автономного округа, </w:t>
      </w:r>
      <w:r w:rsidR="00FD18A5" w:rsidRPr="00B00962">
        <w:rPr>
          <w:rFonts w:ascii="PT Astra Serif" w:hAnsi="PT Astra Serif"/>
          <w:sz w:val="26"/>
          <w:szCs w:val="26"/>
        </w:rPr>
        <w:t xml:space="preserve">на </w:t>
      </w:r>
      <w:r w:rsidR="0059747C" w:rsidRPr="00B00962">
        <w:rPr>
          <w:rFonts w:ascii="PT Astra Serif" w:hAnsi="PT Astra Serif"/>
          <w:sz w:val="26"/>
          <w:szCs w:val="26"/>
        </w:rPr>
        <w:t>сокращение</w:t>
      </w:r>
      <w:r w:rsidR="00FD18A5" w:rsidRPr="00B00962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="00FD18A5" w:rsidRPr="00B00962">
        <w:rPr>
          <w:rFonts w:ascii="PT Astra Serif" w:hAnsi="PT Astra Serif"/>
          <w:sz w:val="26"/>
          <w:szCs w:val="26"/>
        </w:rPr>
        <w:t>внутрирегиональной</w:t>
      </w:r>
      <w:proofErr w:type="spellEnd"/>
      <w:r w:rsidR="00FD18A5" w:rsidRPr="00B00962">
        <w:rPr>
          <w:rFonts w:ascii="PT Astra Serif" w:hAnsi="PT Astra Serif"/>
          <w:sz w:val="26"/>
          <w:szCs w:val="26"/>
        </w:rPr>
        <w:t xml:space="preserve"> дифференциации развития экономической и ресурсной базы, на содействие повышению финансовой самостоятельности муниципальных образований автономного округа.</w:t>
      </w:r>
      <w:r w:rsidR="004C3F10" w:rsidRPr="00B00962">
        <w:rPr>
          <w:rFonts w:ascii="PT Astra Serif" w:hAnsi="PT Astra Serif"/>
          <w:sz w:val="26"/>
          <w:szCs w:val="26"/>
        </w:rPr>
        <w:t xml:space="preserve"> </w:t>
      </w:r>
      <w:proofErr w:type="gramEnd"/>
    </w:p>
    <w:p w:rsidR="00703C9A" w:rsidRPr="00B00962" w:rsidRDefault="001679C0" w:rsidP="006D63D9">
      <w:pPr>
        <w:pStyle w:val="a8"/>
        <w:ind w:firstLine="567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Объем запланированных сре</w:t>
      </w:r>
      <w:proofErr w:type="gramStart"/>
      <w:r w:rsidRPr="00B00962">
        <w:rPr>
          <w:rFonts w:ascii="PT Astra Serif" w:hAnsi="PT Astra Serif"/>
          <w:sz w:val="26"/>
          <w:szCs w:val="26"/>
        </w:rPr>
        <w:t>дств пр</w:t>
      </w:r>
      <w:proofErr w:type="gramEnd"/>
      <w:r w:rsidRPr="00B00962">
        <w:rPr>
          <w:rFonts w:ascii="PT Astra Serif" w:hAnsi="PT Astra Serif"/>
          <w:sz w:val="26"/>
          <w:szCs w:val="26"/>
        </w:rPr>
        <w:t xml:space="preserve">едусмотрен в соответствии с </w:t>
      </w:r>
      <w:r w:rsidR="00AD6034" w:rsidRPr="00B00962">
        <w:rPr>
          <w:rFonts w:ascii="PT Astra Serif" w:hAnsi="PT Astra Serif"/>
          <w:sz w:val="26"/>
          <w:szCs w:val="26"/>
        </w:rPr>
        <w:t xml:space="preserve">проектом </w:t>
      </w:r>
      <w:r w:rsidR="00EB3E83" w:rsidRPr="00B00962">
        <w:rPr>
          <w:rFonts w:ascii="PT Astra Serif" w:hAnsi="PT Astra Serif"/>
          <w:sz w:val="26"/>
          <w:szCs w:val="26"/>
        </w:rPr>
        <w:t>з</w:t>
      </w:r>
      <w:r w:rsidRPr="00B00962">
        <w:rPr>
          <w:rFonts w:ascii="PT Astra Serif" w:hAnsi="PT Astra Serif"/>
          <w:sz w:val="26"/>
          <w:szCs w:val="26"/>
        </w:rPr>
        <w:t>акон</w:t>
      </w:r>
      <w:r w:rsidR="00AD6034" w:rsidRPr="00B00962">
        <w:rPr>
          <w:rFonts w:ascii="PT Astra Serif" w:hAnsi="PT Astra Serif"/>
          <w:sz w:val="26"/>
          <w:szCs w:val="26"/>
        </w:rPr>
        <w:t>а</w:t>
      </w:r>
      <w:r w:rsidRPr="00B00962">
        <w:rPr>
          <w:rFonts w:ascii="PT Astra Serif" w:hAnsi="PT Astra Serif"/>
          <w:sz w:val="26"/>
          <w:szCs w:val="26"/>
        </w:rPr>
        <w:t xml:space="preserve"> Ханты-Мансийского автономного округа – Югры</w:t>
      </w:r>
      <w:r w:rsidR="00006600" w:rsidRPr="00B00962">
        <w:rPr>
          <w:rFonts w:ascii="PT Astra Serif" w:hAnsi="PT Astra Serif"/>
          <w:sz w:val="26"/>
          <w:szCs w:val="26"/>
        </w:rPr>
        <w:t xml:space="preserve"> </w:t>
      </w:r>
      <w:r w:rsidR="000208F2" w:rsidRPr="00B00962">
        <w:rPr>
          <w:rFonts w:ascii="PT Astra Serif" w:hAnsi="PT Astra Serif"/>
          <w:sz w:val="26"/>
          <w:szCs w:val="26"/>
        </w:rPr>
        <w:t>«</w:t>
      </w:r>
      <w:r w:rsidRPr="00B00962">
        <w:rPr>
          <w:rFonts w:ascii="PT Astra Serif" w:hAnsi="PT Astra Serif"/>
          <w:sz w:val="26"/>
          <w:szCs w:val="26"/>
        </w:rPr>
        <w:t xml:space="preserve">О бюджете Ханты-Мансийского автономного округа – Югры </w:t>
      </w:r>
      <w:r w:rsidR="0025045C" w:rsidRPr="00B00962">
        <w:rPr>
          <w:rFonts w:ascii="PT Astra Serif" w:hAnsi="PT Astra Serif"/>
          <w:sz w:val="26"/>
          <w:szCs w:val="26"/>
        </w:rPr>
        <w:t>на 202</w:t>
      </w:r>
      <w:r w:rsidR="00AD6034" w:rsidRPr="00B00962">
        <w:rPr>
          <w:rFonts w:ascii="PT Astra Serif" w:hAnsi="PT Astra Serif"/>
          <w:sz w:val="26"/>
          <w:szCs w:val="26"/>
        </w:rPr>
        <w:t>4</w:t>
      </w:r>
      <w:r w:rsidR="0025045C" w:rsidRPr="00B00962">
        <w:rPr>
          <w:rFonts w:ascii="PT Astra Serif" w:hAnsi="PT Astra Serif"/>
          <w:sz w:val="26"/>
          <w:szCs w:val="26"/>
        </w:rPr>
        <w:t xml:space="preserve"> год и на плановый период 2025 и 2026 годов</w:t>
      </w:r>
      <w:r w:rsidR="000208F2" w:rsidRPr="00B00962">
        <w:rPr>
          <w:rFonts w:ascii="PT Astra Serif" w:hAnsi="PT Astra Serif"/>
          <w:sz w:val="26"/>
          <w:szCs w:val="26"/>
        </w:rPr>
        <w:t>»</w:t>
      </w:r>
      <w:r w:rsidR="001D037B" w:rsidRPr="00B00962">
        <w:rPr>
          <w:rFonts w:ascii="PT Astra Serif" w:hAnsi="PT Astra Serif"/>
          <w:sz w:val="26"/>
          <w:szCs w:val="26"/>
        </w:rPr>
        <w:t xml:space="preserve"> (далее</w:t>
      </w:r>
      <w:r w:rsidR="00FD6A00" w:rsidRPr="00B00962">
        <w:rPr>
          <w:rFonts w:ascii="PT Astra Serif" w:hAnsi="PT Astra Serif"/>
          <w:sz w:val="26"/>
          <w:szCs w:val="26"/>
        </w:rPr>
        <w:t xml:space="preserve"> </w:t>
      </w:r>
      <w:r w:rsidR="00AD6034" w:rsidRPr="00B00962">
        <w:rPr>
          <w:rFonts w:ascii="PT Astra Serif" w:hAnsi="PT Astra Serif"/>
          <w:sz w:val="26"/>
          <w:szCs w:val="26"/>
        </w:rPr>
        <w:t>–</w:t>
      </w:r>
      <w:r w:rsidR="001D037B" w:rsidRPr="00B00962">
        <w:rPr>
          <w:rFonts w:ascii="PT Astra Serif" w:hAnsi="PT Astra Serif"/>
          <w:sz w:val="26"/>
          <w:szCs w:val="26"/>
        </w:rPr>
        <w:t xml:space="preserve"> </w:t>
      </w:r>
      <w:r w:rsidR="00AD6034" w:rsidRPr="00B00962">
        <w:rPr>
          <w:rFonts w:ascii="PT Astra Serif" w:hAnsi="PT Astra Serif"/>
          <w:sz w:val="26"/>
          <w:szCs w:val="26"/>
        </w:rPr>
        <w:t xml:space="preserve">проект </w:t>
      </w:r>
      <w:r w:rsidR="001D037B" w:rsidRPr="00B00962">
        <w:rPr>
          <w:rFonts w:ascii="PT Astra Serif" w:hAnsi="PT Astra Serif"/>
          <w:sz w:val="26"/>
          <w:szCs w:val="26"/>
        </w:rPr>
        <w:t>Закон</w:t>
      </w:r>
      <w:r w:rsidR="00AD6034" w:rsidRPr="00B00962">
        <w:rPr>
          <w:rFonts w:ascii="PT Astra Serif" w:hAnsi="PT Astra Serif"/>
          <w:sz w:val="26"/>
          <w:szCs w:val="26"/>
        </w:rPr>
        <w:t>а</w:t>
      </w:r>
      <w:r w:rsidR="001D037B" w:rsidRPr="00B00962">
        <w:rPr>
          <w:rFonts w:ascii="PT Astra Serif" w:hAnsi="PT Astra Serif"/>
          <w:sz w:val="26"/>
          <w:szCs w:val="26"/>
        </w:rPr>
        <w:t xml:space="preserve"> о бюджете)</w:t>
      </w:r>
      <w:r w:rsidRPr="00B00962">
        <w:rPr>
          <w:rFonts w:ascii="PT Astra Serif" w:hAnsi="PT Astra Serif"/>
          <w:sz w:val="26"/>
          <w:szCs w:val="26"/>
        </w:rPr>
        <w:t xml:space="preserve">. </w:t>
      </w:r>
    </w:p>
    <w:p w:rsidR="001D037B" w:rsidRPr="00B00962" w:rsidRDefault="001D037B" w:rsidP="006D63D9">
      <w:pPr>
        <w:pStyle w:val="a8"/>
        <w:ind w:firstLine="567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 xml:space="preserve">Прогнозные плановые назначения безвозмездных поступлений в бюджет города составили: </w:t>
      </w:r>
    </w:p>
    <w:p w:rsidR="004D6970" w:rsidRPr="00B00962" w:rsidRDefault="004D6970" w:rsidP="006D63D9">
      <w:pPr>
        <w:pStyle w:val="a8"/>
        <w:ind w:firstLine="567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- на 202</w:t>
      </w:r>
      <w:r w:rsidR="00AD6034" w:rsidRPr="00B00962">
        <w:rPr>
          <w:rFonts w:ascii="PT Astra Serif" w:hAnsi="PT Astra Serif"/>
          <w:sz w:val="26"/>
          <w:szCs w:val="26"/>
        </w:rPr>
        <w:t>4</w:t>
      </w:r>
      <w:r w:rsidRPr="00B00962">
        <w:rPr>
          <w:rFonts w:ascii="PT Astra Serif" w:hAnsi="PT Astra Serif"/>
          <w:sz w:val="26"/>
          <w:szCs w:val="26"/>
        </w:rPr>
        <w:t xml:space="preserve"> год в сумме </w:t>
      </w:r>
      <w:r w:rsidR="00597A43" w:rsidRPr="00B00962">
        <w:rPr>
          <w:rFonts w:ascii="PT Astra Serif" w:hAnsi="PT Astra Serif"/>
          <w:sz w:val="26"/>
          <w:szCs w:val="26"/>
        </w:rPr>
        <w:t>2 832 439,7</w:t>
      </w:r>
      <w:r w:rsidRPr="00B00962">
        <w:rPr>
          <w:rFonts w:ascii="PT Astra Serif" w:hAnsi="PT Astra Serif"/>
          <w:sz w:val="26"/>
          <w:szCs w:val="26"/>
        </w:rPr>
        <w:t xml:space="preserve"> тыс. рублей или 5</w:t>
      </w:r>
      <w:r w:rsidR="00646ADB" w:rsidRPr="00B00962">
        <w:rPr>
          <w:rFonts w:ascii="PT Astra Serif" w:hAnsi="PT Astra Serif"/>
          <w:sz w:val="26"/>
          <w:szCs w:val="26"/>
        </w:rPr>
        <w:t>8,7</w:t>
      </w:r>
      <w:r w:rsidRPr="00B00962">
        <w:rPr>
          <w:rFonts w:ascii="PT Astra Serif" w:hAnsi="PT Astra Serif"/>
          <w:sz w:val="26"/>
          <w:szCs w:val="26"/>
        </w:rPr>
        <w:t>% от общей суммы доходов;</w:t>
      </w:r>
    </w:p>
    <w:p w:rsidR="004D6970" w:rsidRPr="00B00962" w:rsidRDefault="004D6970" w:rsidP="006D63D9">
      <w:pPr>
        <w:pStyle w:val="a8"/>
        <w:ind w:firstLine="567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- на 202</w:t>
      </w:r>
      <w:r w:rsidR="00AD6034" w:rsidRPr="00B00962">
        <w:rPr>
          <w:rFonts w:ascii="PT Astra Serif" w:hAnsi="PT Astra Serif"/>
          <w:sz w:val="26"/>
          <w:szCs w:val="26"/>
        </w:rPr>
        <w:t>5</w:t>
      </w:r>
      <w:r w:rsidRPr="00B00962">
        <w:rPr>
          <w:rFonts w:ascii="PT Astra Serif" w:hAnsi="PT Astra Serif"/>
          <w:sz w:val="26"/>
          <w:szCs w:val="26"/>
        </w:rPr>
        <w:t xml:space="preserve"> год в сумме 2</w:t>
      </w:r>
      <w:r w:rsidR="00597A43" w:rsidRPr="00B00962">
        <w:rPr>
          <w:rFonts w:ascii="PT Astra Serif" w:hAnsi="PT Astra Serif"/>
          <w:sz w:val="26"/>
          <w:szCs w:val="26"/>
        </w:rPr>
        <w:t> 251 673,3</w:t>
      </w:r>
      <w:r w:rsidRPr="00B00962">
        <w:rPr>
          <w:rFonts w:ascii="PT Astra Serif" w:hAnsi="PT Astra Serif"/>
          <w:sz w:val="26"/>
          <w:szCs w:val="26"/>
        </w:rPr>
        <w:t xml:space="preserve"> тыс. рублей или 5</w:t>
      </w:r>
      <w:r w:rsidR="00646ADB" w:rsidRPr="00B00962">
        <w:rPr>
          <w:rFonts w:ascii="PT Astra Serif" w:hAnsi="PT Astra Serif"/>
          <w:sz w:val="26"/>
          <w:szCs w:val="26"/>
        </w:rPr>
        <w:t>4,1</w:t>
      </w:r>
      <w:r w:rsidRPr="00B00962">
        <w:rPr>
          <w:rFonts w:ascii="PT Astra Serif" w:hAnsi="PT Astra Serif"/>
          <w:sz w:val="26"/>
          <w:szCs w:val="26"/>
        </w:rPr>
        <w:t>% от общей суммы доходов;</w:t>
      </w:r>
    </w:p>
    <w:p w:rsidR="004D6970" w:rsidRPr="00B00962" w:rsidRDefault="004D6970" w:rsidP="006D63D9">
      <w:pPr>
        <w:pStyle w:val="a8"/>
        <w:ind w:firstLine="567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- на 202</w:t>
      </w:r>
      <w:r w:rsidR="00AD6034" w:rsidRPr="00B00962">
        <w:rPr>
          <w:rFonts w:ascii="PT Astra Serif" w:hAnsi="PT Astra Serif"/>
          <w:sz w:val="26"/>
          <w:szCs w:val="26"/>
        </w:rPr>
        <w:t>6</w:t>
      </w:r>
      <w:r w:rsidRPr="00B00962">
        <w:rPr>
          <w:rFonts w:ascii="PT Astra Serif" w:hAnsi="PT Astra Serif"/>
          <w:sz w:val="26"/>
          <w:szCs w:val="26"/>
        </w:rPr>
        <w:t xml:space="preserve"> год в сумме </w:t>
      </w:r>
      <w:r w:rsidR="00AD6034" w:rsidRPr="00B00962">
        <w:rPr>
          <w:rFonts w:ascii="PT Astra Serif" w:hAnsi="PT Astra Serif"/>
          <w:sz w:val="26"/>
          <w:szCs w:val="26"/>
        </w:rPr>
        <w:t>1</w:t>
      </w:r>
      <w:r w:rsidR="00597A43" w:rsidRPr="00B00962">
        <w:rPr>
          <w:rFonts w:ascii="PT Astra Serif" w:hAnsi="PT Astra Serif"/>
          <w:sz w:val="26"/>
          <w:szCs w:val="26"/>
        </w:rPr>
        <w:t> 948 778,2</w:t>
      </w:r>
      <w:r w:rsidRPr="00B00962">
        <w:rPr>
          <w:rFonts w:ascii="PT Astra Serif" w:hAnsi="PT Astra Serif"/>
          <w:sz w:val="26"/>
          <w:szCs w:val="26"/>
        </w:rPr>
        <w:t xml:space="preserve"> тыс. рублей или 5</w:t>
      </w:r>
      <w:r w:rsidR="00646ADB" w:rsidRPr="00B00962">
        <w:rPr>
          <w:rFonts w:ascii="PT Astra Serif" w:hAnsi="PT Astra Serif"/>
          <w:sz w:val="26"/>
          <w:szCs w:val="26"/>
        </w:rPr>
        <w:t>0,7</w:t>
      </w:r>
      <w:r w:rsidRPr="00B00962">
        <w:rPr>
          <w:rFonts w:ascii="PT Astra Serif" w:hAnsi="PT Astra Serif"/>
          <w:sz w:val="26"/>
          <w:szCs w:val="26"/>
        </w:rPr>
        <w:t>% от общей суммы доходов.</w:t>
      </w:r>
    </w:p>
    <w:p w:rsidR="0052611D" w:rsidRPr="00B00962" w:rsidRDefault="0052611D" w:rsidP="006D63D9">
      <w:pPr>
        <w:pStyle w:val="a8"/>
        <w:ind w:firstLine="567"/>
        <w:rPr>
          <w:rFonts w:ascii="PT Astra Serif" w:hAnsi="PT Astra Serif"/>
          <w:noProof/>
          <w:sz w:val="26"/>
          <w:szCs w:val="26"/>
        </w:rPr>
      </w:pPr>
      <w:r w:rsidRPr="00B00962">
        <w:rPr>
          <w:rFonts w:ascii="PT Astra Serif" w:hAnsi="PT Astra Serif"/>
          <w:noProof/>
          <w:sz w:val="26"/>
          <w:szCs w:val="26"/>
        </w:rPr>
        <w:t>Структура межбюджетных трансфертов, поступающих в бюджет города Югорска</w:t>
      </w:r>
      <w:r w:rsidR="001609F4" w:rsidRPr="00B00962">
        <w:rPr>
          <w:rFonts w:ascii="PT Astra Serif" w:hAnsi="PT Astra Serif"/>
          <w:noProof/>
          <w:sz w:val="26"/>
          <w:szCs w:val="26"/>
        </w:rPr>
        <w:t>,</w:t>
      </w:r>
      <w:r w:rsidRPr="00B00962">
        <w:rPr>
          <w:rFonts w:ascii="PT Astra Serif" w:hAnsi="PT Astra Serif"/>
          <w:noProof/>
          <w:sz w:val="26"/>
          <w:szCs w:val="26"/>
        </w:rPr>
        <w:t xml:space="preserve"> на 202</w:t>
      </w:r>
      <w:r w:rsidR="00512FA1" w:rsidRPr="00B00962">
        <w:rPr>
          <w:rFonts w:ascii="PT Astra Serif" w:hAnsi="PT Astra Serif"/>
          <w:noProof/>
          <w:sz w:val="26"/>
          <w:szCs w:val="26"/>
        </w:rPr>
        <w:t>3</w:t>
      </w:r>
      <w:r w:rsidR="001609F4" w:rsidRPr="00B00962">
        <w:rPr>
          <w:rFonts w:ascii="PT Astra Serif" w:hAnsi="PT Astra Serif"/>
          <w:noProof/>
          <w:sz w:val="26"/>
          <w:szCs w:val="26"/>
        </w:rPr>
        <w:t xml:space="preserve"> </w:t>
      </w:r>
      <w:r w:rsidRPr="00B00962">
        <w:rPr>
          <w:rFonts w:ascii="PT Astra Serif" w:hAnsi="PT Astra Serif"/>
          <w:noProof/>
          <w:sz w:val="26"/>
          <w:szCs w:val="26"/>
        </w:rPr>
        <w:t>-</w:t>
      </w:r>
      <w:r w:rsidR="001609F4" w:rsidRPr="00B00962">
        <w:rPr>
          <w:rFonts w:ascii="PT Astra Serif" w:hAnsi="PT Astra Serif"/>
          <w:noProof/>
          <w:sz w:val="26"/>
          <w:szCs w:val="26"/>
        </w:rPr>
        <w:t xml:space="preserve"> </w:t>
      </w:r>
      <w:r w:rsidRPr="00B00962">
        <w:rPr>
          <w:rFonts w:ascii="PT Astra Serif" w:hAnsi="PT Astra Serif"/>
          <w:noProof/>
          <w:sz w:val="26"/>
          <w:szCs w:val="26"/>
        </w:rPr>
        <w:t>202</w:t>
      </w:r>
      <w:r w:rsidR="00512FA1" w:rsidRPr="00B00962">
        <w:rPr>
          <w:rFonts w:ascii="PT Astra Serif" w:hAnsi="PT Astra Serif"/>
          <w:noProof/>
          <w:sz w:val="26"/>
          <w:szCs w:val="26"/>
        </w:rPr>
        <w:t>6</w:t>
      </w:r>
      <w:r w:rsidRPr="00B00962">
        <w:rPr>
          <w:rFonts w:ascii="PT Astra Serif" w:hAnsi="PT Astra Serif"/>
          <w:noProof/>
          <w:sz w:val="26"/>
          <w:szCs w:val="26"/>
        </w:rPr>
        <w:t xml:space="preserve"> годы </w:t>
      </w:r>
      <w:r w:rsidRPr="00B00962">
        <w:rPr>
          <w:rFonts w:ascii="PT Astra Serif" w:hAnsi="PT Astra Serif"/>
          <w:sz w:val="26"/>
          <w:szCs w:val="26"/>
        </w:rPr>
        <w:t>представлена в диаграмме 4.</w:t>
      </w:r>
    </w:p>
    <w:p w:rsidR="0052611D" w:rsidRPr="00B00962" w:rsidRDefault="0052611D" w:rsidP="0052611D">
      <w:pPr>
        <w:pStyle w:val="a8"/>
        <w:ind w:left="-142" w:firstLine="567"/>
        <w:jc w:val="right"/>
        <w:rPr>
          <w:rFonts w:ascii="PT Astra Serif" w:hAnsi="PT Astra Serif"/>
          <w:noProof/>
          <w:sz w:val="26"/>
          <w:szCs w:val="26"/>
        </w:rPr>
      </w:pPr>
      <w:r w:rsidRPr="00B00962">
        <w:rPr>
          <w:rFonts w:ascii="PT Astra Serif" w:hAnsi="PT Astra Serif"/>
          <w:noProof/>
          <w:sz w:val="26"/>
          <w:szCs w:val="26"/>
        </w:rPr>
        <w:t>Диаграмма 4</w:t>
      </w:r>
    </w:p>
    <w:p w:rsidR="0052611D" w:rsidRPr="00B00962" w:rsidRDefault="0052611D" w:rsidP="0052611D">
      <w:pPr>
        <w:pStyle w:val="a8"/>
        <w:ind w:left="-142" w:firstLine="567"/>
        <w:jc w:val="right"/>
        <w:rPr>
          <w:rFonts w:ascii="PT Astra Serif" w:hAnsi="PT Astra Serif"/>
          <w:noProof/>
          <w:sz w:val="26"/>
          <w:szCs w:val="26"/>
        </w:rPr>
      </w:pPr>
    </w:p>
    <w:p w:rsidR="0052611D" w:rsidRPr="00B00962" w:rsidRDefault="0052611D" w:rsidP="0052611D">
      <w:pPr>
        <w:pStyle w:val="a8"/>
        <w:jc w:val="center"/>
        <w:rPr>
          <w:rFonts w:ascii="PT Astra Serif" w:hAnsi="PT Astra Serif"/>
          <w:b/>
          <w:noProof/>
          <w:sz w:val="26"/>
          <w:szCs w:val="26"/>
        </w:rPr>
      </w:pPr>
      <w:r w:rsidRPr="00B00962">
        <w:rPr>
          <w:rFonts w:ascii="PT Astra Serif" w:hAnsi="PT Astra Serif"/>
          <w:b/>
          <w:noProof/>
          <w:sz w:val="26"/>
          <w:szCs w:val="26"/>
        </w:rPr>
        <w:t xml:space="preserve">Структура межбюджетных трансфертов, </w:t>
      </w:r>
    </w:p>
    <w:p w:rsidR="0052611D" w:rsidRPr="00B00962" w:rsidRDefault="0052611D" w:rsidP="0052611D">
      <w:pPr>
        <w:pStyle w:val="a8"/>
        <w:jc w:val="center"/>
        <w:rPr>
          <w:rFonts w:ascii="PT Astra Serif" w:hAnsi="PT Astra Serif"/>
          <w:b/>
          <w:noProof/>
          <w:sz w:val="26"/>
          <w:szCs w:val="26"/>
        </w:rPr>
      </w:pPr>
      <w:r w:rsidRPr="00B00962">
        <w:rPr>
          <w:rFonts w:ascii="PT Astra Serif" w:hAnsi="PT Astra Serif"/>
          <w:b/>
          <w:noProof/>
          <w:sz w:val="26"/>
          <w:szCs w:val="26"/>
        </w:rPr>
        <w:t>поступающих в бюджет города Югорска</w:t>
      </w:r>
      <w:r w:rsidR="001609F4" w:rsidRPr="00B00962">
        <w:rPr>
          <w:rFonts w:ascii="PT Astra Serif" w:hAnsi="PT Astra Serif"/>
          <w:b/>
          <w:noProof/>
          <w:sz w:val="26"/>
          <w:szCs w:val="26"/>
        </w:rPr>
        <w:t>,</w:t>
      </w:r>
      <w:r w:rsidRPr="00B00962">
        <w:rPr>
          <w:rFonts w:ascii="PT Astra Serif" w:hAnsi="PT Astra Serif"/>
          <w:b/>
          <w:noProof/>
          <w:sz w:val="26"/>
          <w:szCs w:val="26"/>
        </w:rPr>
        <w:t xml:space="preserve"> на 202</w:t>
      </w:r>
      <w:r w:rsidR="00512FA1" w:rsidRPr="00B00962">
        <w:rPr>
          <w:rFonts w:ascii="PT Astra Serif" w:hAnsi="PT Astra Serif"/>
          <w:b/>
          <w:noProof/>
          <w:sz w:val="26"/>
          <w:szCs w:val="26"/>
        </w:rPr>
        <w:t>3</w:t>
      </w:r>
      <w:r w:rsidR="001609F4" w:rsidRPr="00B00962">
        <w:rPr>
          <w:rFonts w:ascii="PT Astra Serif" w:hAnsi="PT Astra Serif"/>
          <w:b/>
          <w:noProof/>
          <w:sz w:val="26"/>
          <w:szCs w:val="26"/>
        </w:rPr>
        <w:t xml:space="preserve"> </w:t>
      </w:r>
      <w:r w:rsidRPr="00B00962">
        <w:rPr>
          <w:rFonts w:ascii="PT Astra Serif" w:hAnsi="PT Astra Serif"/>
          <w:b/>
          <w:noProof/>
          <w:sz w:val="26"/>
          <w:szCs w:val="26"/>
        </w:rPr>
        <w:t>-</w:t>
      </w:r>
      <w:r w:rsidR="001609F4" w:rsidRPr="00B00962">
        <w:rPr>
          <w:rFonts w:ascii="PT Astra Serif" w:hAnsi="PT Astra Serif"/>
          <w:b/>
          <w:noProof/>
          <w:sz w:val="26"/>
          <w:szCs w:val="26"/>
        </w:rPr>
        <w:t xml:space="preserve"> </w:t>
      </w:r>
      <w:r w:rsidRPr="00B00962">
        <w:rPr>
          <w:rFonts w:ascii="PT Astra Serif" w:hAnsi="PT Astra Serif"/>
          <w:b/>
          <w:noProof/>
          <w:sz w:val="26"/>
          <w:szCs w:val="26"/>
        </w:rPr>
        <w:t>202</w:t>
      </w:r>
      <w:r w:rsidR="00512FA1" w:rsidRPr="00B00962">
        <w:rPr>
          <w:rFonts w:ascii="PT Astra Serif" w:hAnsi="PT Astra Serif"/>
          <w:b/>
          <w:noProof/>
          <w:sz w:val="26"/>
          <w:szCs w:val="26"/>
        </w:rPr>
        <w:t>6</w:t>
      </w:r>
      <w:r w:rsidRPr="00B00962">
        <w:rPr>
          <w:rFonts w:ascii="PT Astra Serif" w:hAnsi="PT Astra Serif"/>
          <w:b/>
          <w:noProof/>
          <w:sz w:val="26"/>
          <w:szCs w:val="26"/>
        </w:rPr>
        <w:t xml:space="preserve"> годы </w:t>
      </w:r>
    </w:p>
    <w:p w:rsidR="0052611D" w:rsidRPr="00B00962" w:rsidRDefault="0052611D" w:rsidP="0052611D">
      <w:pPr>
        <w:pStyle w:val="a8"/>
        <w:jc w:val="center"/>
        <w:rPr>
          <w:rFonts w:ascii="PT Astra Serif" w:hAnsi="PT Astra Serif"/>
          <w:b/>
          <w:noProof/>
          <w:sz w:val="26"/>
          <w:szCs w:val="26"/>
        </w:rPr>
      </w:pPr>
    </w:p>
    <w:p w:rsidR="0052611D" w:rsidRPr="00207C6E" w:rsidRDefault="0052611D" w:rsidP="0052611D">
      <w:pPr>
        <w:jc w:val="right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( в процентах)</w:t>
      </w:r>
    </w:p>
    <w:p w:rsidR="00F44608" w:rsidRPr="00207C6E" w:rsidRDefault="0022079A" w:rsidP="00F44608">
      <w:pPr>
        <w:rPr>
          <w:rFonts w:ascii="PT Astra Serif" w:hAnsi="PT Astra Serif"/>
          <w:noProof/>
          <w:sz w:val="26"/>
          <w:szCs w:val="26"/>
        </w:rPr>
      </w:pPr>
      <w:r>
        <w:rPr>
          <w:rFonts w:ascii="PT Astra Serif" w:hAnsi="PT Astra Serif"/>
          <w:noProof/>
          <w:sz w:val="26"/>
          <w:szCs w:val="26"/>
        </w:rPr>
        <w:lastRenderedPageBreak/>
        <w:drawing>
          <wp:inline distT="0" distB="0" distL="0" distR="0">
            <wp:extent cx="6323162" cy="2898475"/>
            <wp:effectExtent l="0" t="0" r="190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ы для пояснительной МБТ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3513" cy="290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EB8" w:rsidRPr="00207C6E" w:rsidRDefault="00E22EB8" w:rsidP="00F44608">
      <w:pPr>
        <w:rPr>
          <w:rFonts w:ascii="PT Astra Serif" w:hAnsi="PT Astra Serif"/>
          <w:sz w:val="26"/>
          <w:szCs w:val="26"/>
        </w:rPr>
      </w:pPr>
    </w:p>
    <w:p w:rsidR="0052611D" w:rsidRPr="00B00962" w:rsidRDefault="0052611D" w:rsidP="0052611D">
      <w:pPr>
        <w:ind w:right="-51" w:firstLine="708"/>
        <w:jc w:val="both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 xml:space="preserve">В структуре </w:t>
      </w:r>
      <w:r w:rsidRPr="00B00962">
        <w:rPr>
          <w:rFonts w:ascii="PT Astra Serif" w:hAnsi="PT Astra Serif"/>
          <w:noProof/>
          <w:sz w:val="26"/>
          <w:szCs w:val="26"/>
        </w:rPr>
        <w:t>межбюджетных трансфертов, поступающих в бюджет города Югорска</w:t>
      </w:r>
      <w:r w:rsidR="001609F4" w:rsidRPr="00B00962">
        <w:rPr>
          <w:rFonts w:ascii="PT Astra Serif" w:hAnsi="PT Astra Serif"/>
          <w:noProof/>
          <w:sz w:val="26"/>
          <w:szCs w:val="26"/>
        </w:rPr>
        <w:t>,</w:t>
      </w:r>
      <w:r w:rsidRPr="00B00962">
        <w:rPr>
          <w:rFonts w:ascii="PT Astra Serif" w:hAnsi="PT Astra Serif"/>
          <w:sz w:val="26"/>
          <w:szCs w:val="26"/>
        </w:rPr>
        <w:t xml:space="preserve"> в 202</w:t>
      </w:r>
      <w:r w:rsidR="00E22EB8" w:rsidRPr="00B00962">
        <w:rPr>
          <w:rFonts w:ascii="PT Astra Serif" w:hAnsi="PT Astra Serif"/>
          <w:sz w:val="26"/>
          <w:szCs w:val="26"/>
        </w:rPr>
        <w:t>4</w:t>
      </w:r>
      <w:r w:rsidR="001609F4" w:rsidRPr="00B00962">
        <w:rPr>
          <w:rFonts w:ascii="PT Astra Serif" w:hAnsi="PT Astra Serif"/>
          <w:sz w:val="26"/>
          <w:szCs w:val="26"/>
        </w:rPr>
        <w:t xml:space="preserve"> </w:t>
      </w:r>
      <w:r w:rsidRPr="00B00962">
        <w:rPr>
          <w:rFonts w:ascii="PT Astra Serif" w:hAnsi="PT Astra Serif"/>
          <w:sz w:val="26"/>
          <w:szCs w:val="26"/>
        </w:rPr>
        <w:t>-</w:t>
      </w:r>
      <w:r w:rsidR="001609F4" w:rsidRPr="00B00962">
        <w:rPr>
          <w:rFonts w:ascii="PT Astra Serif" w:hAnsi="PT Astra Serif"/>
          <w:sz w:val="26"/>
          <w:szCs w:val="26"/>
        </w:rPr>
        <w:t xml:space="preserve"> </w:t>
      </w:r>
      <w:r w:rsidRPr="00B00962">
        <w:rPr>
          <w:rFonts w:ascii="PT Astra Serif" w:hAnsi="PT Astra Serif"/>
          <w:sz w:val="26"/>
          <w:szCs w:val="26"/>
        </w:rPr>
        <w:t>202</w:t>
      </w:r>
      <w:r w:rsidR="00E22EB8" w:rsidRPr="00B00962">
        <w:rPr>
          <w:rFonts w:ascii="PT Astra Serif" w:hAnsi="PT Astra Serif"/>
          <w:sz w:val="26"/>
          <w:szCs w:val="26"/>
        </w:rPr>
        <w:t>6</w:t>
      </w:r>
      <w:r w:rsidRPr="00B00962">
        <w:rPr>
          <w:rFonts w:ascii="PT Astra Serif" w:hAnsi="PT Astra Serif"/>
          <w:sz w:val="26"/>
          <w:szCs w:val="26"/>
        </w:rPr>
        <w:t xml:space="preserve"> годах наибольший удельный вес занимают субвенции бюджетам бюджетной системы Российской Федерации. На их долю в общем объеме безвозмездных поступлений приходится от </w:t>
      </w:r>
      <w:r w:rsidR="0022079A" w:rsidRPr="00B00962">
        <w:rPr>
          <w:rFonts w:ascii="PT Astra Serif" w:hAnsi="PT Astra Serif"/>
          <w:sz w:val="26"/>
          <w:szCs w:val="26"/>
        </w:rPr>
        <w:t>55,0</w:t>
      </w:r>
      <w:r w:rsidRPr="00B00962">
        <w:rPr>
          <w:rFonts w:ascii="PT Astra Serif" w:hAnsi="PT Astra Serif"/>
          <w:sz w:val="26"/>
          <w:szCs w:val="26"/>
        </w:rPr>
        <w:t xml:space="preserve">% до </w:t>
      </w:r>
      <w:r w:rsidR="00E22EB8" w:rsidRPr="00B00962">
        <w:rPr>
          <w:rFonts w:ascii="PT Astra Serif" w:hAnsi="PT Astra Serif"/>
          <w:sz w:val="26"/>
          <w:szCs w:val="26"/>
        </w:rPr>
        <w:t>8</w:t>
      </w:r>
      <w:r w:rsidR="0022079A" w:rsidRPr="00B00962">
        <w:rPr>
          <w:rFonts w:ascii="PT Astra Serif" w:hAnsi="PT Astra Serif"/>
          <w:sz w:val="26"/>
          <w:szCs w:val="26"/>
        </w:rPr>
        <w:t>4</w:t>
      </w:r>
      <w:r w:rsidR="00E22EB8" w:rsidRPr="00B00962">
        <w:rPr>
          <w:rFonts w:ascii="PT Astra Serif" w:hAnsi="PT Astra Serif"/>
          <w:sz w:val="26"/>
          <w:szCs w:val="26"/>
        </w:rPr>
        <w:t>,3</w:t>
      </w:r>
      <w:r w:rsidRPr="00B00962">
        <w:rPr>
          <w:rFonts w:ascii="PT Astra Serif" w:hAnsi="PT Astra Serif"/>
          <w:sz w:val="26"/>
          <w:szCs w:val="26"/>
        </w:rPr>
        <w:t xml:space="preserve">%. На остальные межбюджетные трансферты приходится от </w:t>
      </w:r>
      <w:r w:rsidR="00E22EB8" w:rsidRPr="00B00962">
        <w:rPr>
          <w:rFonts w:ascii="PT Astra Serif" w:hAnsi="PT Astra Serif"/>
          <w:sz w:val="26"/>
          <w:szCs w:val="26"/>
        </w:rPr>
        <w:t>1,</w:t>
      </w:r>
      <w:r w:rsidR="0022079A" w:rsidRPr="00B00962">
        <w:rPr>
          <w:rFonts w:ascii="PT Astra Serif" w:hAnsi="PT Astra Serif"/>
          <w:sz w:val="26"/>
          <w:szCs w:val="26"/>
        </w:rPr>
        <w:t>3</w:t>
      </w:r>
      <w:r w:rsidRPr="00B00962">
        <w:rPr>
          <w:rFonts w:ascii="PT Astra Serif" w:hAnsi="PT Astra Serif"/>
          <w:sz w:val="26"/>
          <w:szCs w:val="26"/>
        </w:rPr>
        <w:t xml:space="preserve">% до </w:t>
      </w:r>
      <w:r w:rsidR="00E22EB8" w:rsidRPr="00B00962">
        <w:rPr>
          <w:rFonts w:ascii="PT Astra Serif" w:hAnsi="PT Astra Serif"/>
          <w:sz w:val="26"/>
          <w:szCs w:val="26"/>
        </w:rPr>
        <w:t>3</w:t>
      </w:r>
      <w:r w:rsidR="0022079A" w:rsidRPr="00B00962">
        <w:rPr>
          <w:rFonts w:ascii="PT Astra Serif" w:hAnsi="PT Astra Serif"/>
          <w:sz w:val="26"/>
          <w:szCs w:val="26"/>
        </w:rPr>
        <w:t>9,1</w:t>
      </w:r>
      <w:r w:rsidRPr="00B00962">
        <w:rPr>
          <w:rFonts w:ascii="PT Astra Serif" w:hAnsi="PT Astra Serif"/>
          <w:sz w:val="26"/>
          <w:szCs w:val="26"/>
        </w:rPr>
        <w:t>%.</w:t>
      </w:r>
    </w:p>
    <w:p w:rsidR="00341696" w:rsidRPr="00B00962" w:rsidRDefault="00C926BD" w:rsidP="00C926BD">
      <w:pPr>
        <w:pStyle w:val="a8"/>
        <w:ind w:firstLine="708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 xml:space="preserve">Динамика безвозмездных поступлений в бюджет города от бюджетов других уровней на </w:t>
      </w:r>
      <w:r w:rsidR="00132B68" w:rsidRPr="00B00962">
        <w:rPr>
          <w:rFonts w:ascii="PT Astra Serif" w:hAnsi="PT Astra Serif"/>
          <w:sz w:val="26"/>
          <w:szCs w:val="26"/>
        </w:rPr>
        <w:t>2023 - 2026</w:t>
      </w:r>
      <w:r w:rsidRPr="00B00962">
        <w:rPr>
          <w:rFonts w:ascii="PT Astra Serif" w:hAnsi="PT Astra Serif"/>
          <w:sz w:val="26"/>
          <w:szCs w:val="26"/>
        </w:rPr>
        <w:t xml:space="preserve"> год</w:t>
      </w:r>
      <w:r w:rsidR="006B77AE" w:rsidRPr="00B00962">
        <w:rPr>
          <w:rFonts w:ascii="PT Astra Serif" w:hAnsi="PT Astra Serif"/>
          <w:sz w:val="26"/>
          <w:szCs w:val="26"/>
        </w:rPr>
        <w:t>ы</w:t>
      </w:r>
      <w:r w:rsidRPr="00B00962">
        <w:rPr>
          <w:rFonts w:ascii="PT Astra Serif" w:hAnsi="PT Astra Serif"/>
          <w:sz w:val="26"/>
          <w:szCs w:val="26"/>
        </w:rPr>
        <w:t xml:space="preserve"> представлена в </w:t>
      </w:r>
      <w:r w:rsidR="0045052B" w:rsidRPr="00B00962">
        <w:rPr>
          <w:rFonts w:ascii="PT Astra Serif" w:hAnsi="PT Astra Serif"/>
          <w:sz w:val="26"/>
          <w:szCs w:val="26"/>
        </w:rPr>
        <w:t>т</w:t>
      </w:r>
      <w:r w:rsidRPr="00B00962">
        <w:rPr>
          <w:rFonts w:ascii="PT Astra Serif" w:hAnsi="PT Astra Serif"/>
          <w:sz w:val="26"/>
          <w:szCs w:val="26"/>
        </w:rPr>
        <w:t>аблице 1</w:t>
      </w:r>
      <w:r w:rsidR="00207C6E" w:rsidRPr="00B00962">
        <w:rPr>
          <w:rFonts w:ascii="PT Astra Serif" w:hAnsi="PT Astra Serif"/>
          <w:sz w:val="26"/>
          <w:szCs w:val="26"/>
        </w:rPr>
        <w:t>2</w:t>
      </w:r>
      <w:r w:rsidRPr="00B00962">
        <w:rPr>
          <w:rFonts w:ascii="PT Astra Serif" w:hAnsi="PT Astra Serif"/>
          <w:sz w:val="26"/>
          <w:szCs w:val="26"/>
        </w:rPr>
        <w:t>.</w:t>
      </w:r>
    </w:p>
    <w:p w:rsidR="001679C0" w:rsidRPr="00B00962" w:rsidRDefault="001679C0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Таблица 1</w:t>
      </w:r>
      <w:r w:rsidR="00207C6E" w:rsidRPr="00B00962">
        <w:rPr>
          <w:rFonts w:ascii="PT Astra Serif" w:hAnsi="PT Astra Serif"/>
          <w:sz w:val="26"/>
          <w:szCs w:val="26"/>
        </w:rPr>
        <w:t>2</w:t>
      </w:r>
    </w:p>
    <w:p w:rsidR="00112102" w:rsidRPr="00B00962" w:rsidRDefault="00112102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</w:p>
    <w:p w:rsidR="001679C0" w:rsidRPr="00B00962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00962">
        <w:rPr>
          <w:rFonts w:ascii="PT Astra Serif" w:hAnsi="PT Astra Serif"/>
          <w:b/>
          <w:sz w:val="26"/>
          <w:szCs w:val="26"/>
        </w:rPr>
        <w:t xml:space="preserve">Динамика безвозмездных поступлений </w:t>
      </w:r>
    </w:p>
    <w:p w:rsidR="001679C0" w:rsidRPr="00B00962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00962">
        <w:rPr>
          <w:rFonts w:ascii="PT Astra Serif" w:hAnsi="PT Astra Serif"/>
          <w:b/>
          <w:sz w:val="26"/>
          <w:szCs w:val="26"/>
        </w:rPr>
        <w:t xml:space="preserve">в бюджет города от бюджетов других уровней на </w:t>
      </w:r>
      <w:r w:rsidR="00132B68" w:rsidRPr="00B00962">
        <w:rPr>
          <w:rFonts w:ascii="PT Astra Serif" w:hAnsi="PT Astra Serif"/>
          <w:b/>
          <w:sz w:val="26"/>
          <w:szCs w:val="26"/>
        </w:rPr>
        <w:t>2023 - 2026</w:t>
      </w:r>
      <w:r w:rsidRPr="00B00962">
        <w:rPr>
          <w:rFonts w:ascii="PT Astra Serif" w:hAnsi="PT Astra Serif"/>
          <w:b/>
          <w:sz w:val="26"/>
          <w:szCs w:val="26"/>
        </w:rPr>
        <w:t xml:space="preserve"> годы</w:t>
      </w:r>
    </w:p>
    <w:p w:rsidR="00112102" w:rsidRPr="00B00962" w:rsidRDefault="00112102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F478D9" w:rsidRPr="00B00962" w:rsidRDefault="007A7AC6" w:rsidP="009F0C5C">
      <w:pPr>
        <w:pStyle w:val="a8"/>
        <w:jc w:val="right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(</w:t>
      </w:r>
      <w:r w:rsidR="001679C0" w:rsidRPr="00B00962">
        <w:rPr>
          <w:rFonts w:ascii="PT Astra Serif" w:hAnsi="PT Astra Serif"/>
          <w:sz w:val="26"/>
          <w:szCs w:val="26"/>
        </w:rPr>
        <w:t>тыс. рублей</w:t>
      </w:r>
      <w:r w:rsidRPr="00B00962">
        <w:rPr>
          <w:rFonts w:ascii="PT Astra Serif" w:hAnsi="PT Astra Serif"/>
          <w:sz w:val="26"/>
          <w:szCs w:val="26"/>
        </w:rPr>
        <w:t>)</w:t>
      </w:r>
    </w:p>
    <w:tbl>
      <w:tblPr>
        <w:tblW w:w="9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1205"/>
        <w:gridCol w:w="1134"/>
        <w:gridCol w:w="1134"/>
        <w:gridCol w:w="1133"/>
        <w:gridCol w:w="1016"/>
        <w:gridCol w:w="1145"/>
        <w:gridCol w:w="1057"/>
      </w:tblGrid>
      <w:tr w:rsidR="00207C6E" w:rsidRPr="00B00962" w:rsidTr="00410EA2">
        <w:trPr>
          <w:trHeight w:val="570"/>
          <w:tblHeader/>
          <w:jc w:val="center"/>
        </w:trPr>
        <w:tc>
          <w:tcPr>
            <w:tcW w:w="1800" w:type="dxa"/>
            <w:vMerge w:val="restart"/>
            <w:shd w:val="clear" w:color="auto" w:fill="auto"/>
            <w:vAlign w:val="center"/>
            <w:hideMark/>
          </w:tcPr>
          <w:p w:rsidR="0025045C" w:rsidRPr="00B00962" w:rsidRDefault="0025045C" w:rsidP="009F0C5C">
            <w:pPr>
              <w:jc w:val="center"/>
              <w:rPr>
                <w:rFonts w:ascii="PT Astra Serif" w:hAnsi="PT Astra Serif"/>
                <w:spacing w:val="-14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05" w:type="dxa"/>
            <w:vMerge w:val="restart"/>
            <w:shd w:val="clear" w:color="auto" w:fill="auto"/>
            <w:vAlign w:val="center"/>
            <w:hideMark/>
          </w:tcPr>
          <w:p w:rsidR="0025045C" w:rsidRPr="00B00962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2023 год </w:t>
            </w:r>
          </w:p>
          <w:p w:rsidR="0025045C" w:rsidRPr="00B00962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proofErr w:type="gramStart"/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</w:t>
            </w:r>
            <w:proofErr w:type="gramEnd"/>
          </w:p>
          <w:p w:rsidR="00A44ECF" w:rsidRPr="00B00962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от </w:t>
            </w:r>
          </w:p>
          <w:p w:rsidR="0025045C" w:rsidRPr="00B00962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20.12.2022 </w:t>
            </w:r>
          </w:p>
          <w:p w:rsidR="0025045C" w:rsidRPr="00B00962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№ 128)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2024 год</w:t>
            </w:r>
          </w:p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149" w:type="dxa"/>
            <w:gridSpan w:val="2"/>
            <w:shd w:val="clear" w:color="auto" w:fill="auto"/>
            <w:vAlign w:val="center"/>
            <w:hideMark/>
          </w:tcPr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2025 год</w:t>
            </w:r>
          </w:p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202" w:type="dxa"/>
            <w:gridSpan w:val="2"/>
            <w:shd w:val="clear" w:color="auto" w:fill="auto"/>
            <w:vAlign w:val="center"/>
            <w:hideMark/>
          </w:tcPr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 год</w:t>
            </w:r>
          </w:p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207C6E" w:rsidRPr="00B00962" w:rsidTr="00410EA2">
        <w:trPr>
          <w:trHeight w:val="531"/>
          <w:tblHeader/>
          <w:jc w:val="center"/>
        </w:trPr>
        <w:tc>
          <w:tcPr>
            <w:tcW w:w="1800" w:type="dxa"/>
            <w:vMerge/>
            <w:vAlign w:val="center"/>
            <w:hideMark/>
          </w:tcPr>
          <w:p w:rsidR="0025045C" w:rsidRPr="00B00962" w:rsidRDefault="0025045C" w:rsidP="009F0C5C">
            <w:pPr>
              <w:rPr>
                <w:rFonts w:ascii="PT Astra Serif" w:hAnsi="PT Astra Serif"/>
                <w:spacing w:val="-14"/>
                <w:sz w:val="24"/>
                <w:szCs w:val="24"/>
              </w:rPr>
            </w:pPr>
          </w:p>
        </w:tc>
        <w:tc>
          <w:tcPr>
            <w:tcW w:w="1205" w:type="dxa"/>
            <w:vMerge/>
            <w:vAlign w:val="center"/>
            <w:hideMark/>
          </w:tcPr>
          <w:p w:rsidR="0025045C" w:rsidRPr="00B00962" w:rsidRDefault="0025045C" w:rsidP="00282D4B">
            <w:pPr>
              <w:ind w:left="-159" w:right="-58"/>
              <w:rPr>
                <w:rFonts w:ascii="PT Astra Serif" w:hAnsi="PT Astra Serif"/>
                <w:spacing w:val="-14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045C" w:rsidRPr="00B00962" w:rsidRDefault="0025045C" w:rsidP="00282D4B">
            <w:pPr>
              <w:ind w:left="-159" w:right="-58"/>
              <w:jc w:val="center"/>
              <w:rPr>
                <w:rFonts w:ascii="PT Astra Serif" w:hAnsi="PT Astra Serif"/>
                <w:spacing w:val="-14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8"/>
                <w:sz w:val="24"/>
                <w:szCs w:val="24"/>
              </w:rPr>
              <w:t xml:space="preserve">к 2023 </w:t>
            </w:r>
          </w:p>
          <w:p w:rsidR="0025045C" w:rsidRPr="00B00962" w:rsidRDefault="0025045C" w:rsidP="00282D4B">
            <w:pPr>
              <w:ind w:left="-159" w:right="-58"/>
              <w:jc w:val="center"/>
              <w:rPr>
                <w:rFonts w:ascii="PT Astra Serif" w:hAnsi="PT Astra Serif"/>
                <w:spacing w:val="-14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5045C" w:rsidRPr="00B00962" w:rsidRDefault="0025045C" w:rsidP="00282D4B">
            <w:pPr>
              <w:ind w:left="-159" w:right="-58"/>
              <w:jc w:val="center"/>
              <w:rPr>
                <w:rFonts w:ascii="PT Astra Serif" w:hAnsi="PT Astra Serif"/>
                <w:spacing w:val="-14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сумма </w:t>
            </w:r>
          </w:p>
        </w:tc>
        <w:tc>
          <w:tcPr>
            <w:tcW w:w="1016" w:type="dxa"/>
            <w:vAlign w:val="center"/>
          </w:tcPr>
          <w:p w:rsidR="00A44ECF" w:rsidRPr="00B00962" w:rsidRDefault="00A44ECF" w:rsidP="00A44ECF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8"/>
                <w:sz w:val="22"/>
                <w:szCs w:val="24"/>
              </w:rPr>
              <w:t xml:space="preserve">рост/ снижение </w:t>
            </w:r>
          </w:p>
          <w:p w:rsidR="00A44ECF" w:rsidRPr="00B00962" w:rsidRDefault="00A44ECF" w:rsidP="00A44ECF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8"/>
                <w:sz w:val="22"/>
                <w:szCs w:val="24"/>
              </w:rPr>
              <w:t xml:space="preserve">к 2024 </w:t>
            </w:r>
          </w:p>
          <w:p w:rsidR="0025045C" w:rsidRPr="00B00962" w:rsidRDefault="00A44ECF" w:rsidP="00A44ECF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8"/>
                <w:sz w:val="22"/>
                <w:szCs w:val="24"/>
              </w:rPr>
              <w:t>году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1057" w:type="dxa"/>
            <w:vAlign w:val="center"/>
          </w:tcPr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8"/>
                <w:sz w:val="24"/>
                <w:szCs w:val="24"/>
              </w:rPr>
              <w:t>к 202</w:t>
            </w:r>
            <w:r w:rsidR="00A44ECF" w:rsidRPr="00B00962">
              <w:rPr>
                <w:rFonts w:ascii="PT Astra Serif" w:hAnsi="PT Astra Serif"/>
                <w:spacing w:val="-8"/>
                <w:sz w:val="24"/>
                <w:szCs w:val="24"/>
              </w:rPr>
              <w:t>5</w:t>
            </w:r>
            <w:r w:rsidRPr="00B00962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</w:p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</w:tr>
      <w:tr w:rsidR="00207C6E" w:rsidRPr="00B00962" w:rsidTr="00410EA2">
        <w:trPr>
          <w:trHeight w:val="585"/>
          <w:jc w:val="center"/>
        </w:trPr>
        <w:tc>
          <w:tcPr>
            <w:tcW w:w="1800" w:type="dxa"/>
            <w:hideMark/>
          </w:tcPr>
          <w:p w:rsidR="00A44ECF" w:rsidRPr="00B00962" w:rsidRDefault="00A44ECF" w:rsidP="009F0C5C">
            <w:pPr>
              <w:ind w:right="-143"/>
              <w:rPr>
                <w:rFonts w:ascii="PT Astra Serif" w:hAnsi="PT Astra Serif"/>
                <w:b/>
                <w:bCs/>
                <w:spacing w:val="-6"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bCs/>
                <w:spacing w:val="-6"/>
                <w:sz w:val="24"/>
                <w:szCs w:val="24"/>
              </w:rPr>
              <w:t>Безвозмездные поступления – всего,</w:t>
            </w:r>
          </w:p>
          <w:p w:rsidR="00A44ECF" w:rsidRPr="00B00962" w:rsidRDefault="00A44ECF" w:rsidP="009F0C5C">
            <w:pPr>
              <w:rPr>
                <w:rFonts w:ascii="PT Astra Serif" w:hAnsi="PT Astra Serif"/>
                <w:b/>
                <w:bCs/>
                <w:spacing w:val="-6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6"/>
                <w:sz w:val="24"/>
                <w:szCs w:val="24"/>
              </w:rPr>
              <w:t>в том числе:</w:t>
            </w:r>
          </w:p>
        </w:tc>
        <w:tc>
          <w:tcPr>
            <w:tcW w:w="1205" w:type="dxa"/>
            <w:vAlign w:val="center"/>
            <w:hideMark/>
          </w:tcPr>
          <w:p w:rsidR="00A44ECF" w:rsidRPr="00B00962" w:rsidRDefault="00A44ECF" w:rsidP="001E7F19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4"/>
                <w:sz w:val="24"/>
                <w:szCs w:val="24"/>
              </w:rPr>
              <w:t>2 001 411,0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4ECF" w:rsidRPr="00B00962" w:rsidRDefault="0022079A" w:rsidP="0022079A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4"/>
                <w:sz w:val="24"/>
                <w:szCs w:val="24"/>
              </w:rPr>
              <w:t>2 832 439,7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5AA3" w:rsidRPr="00B00962" w:rsidRDefault="0022079A" w:rsidP="008131CF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4"/>
                <w:sz w:val="22"/>
                <w:szCs w:val="24"/>
              </w:rPr>
              <w:t>+831 028,7</w:t>
            </w:r>
          </w:p>
          <w:p w:rsidR="0022079A" w:rsidRPr="00B00962" w:rsidRDefault="0022079A" w:rsidP="008131CF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4"/>
                <w:sz w:val="22"/>
                <w:szCs w:val="24"/>
              </w:rPr>
              <w:t>или</w:t>
            </w:r>
          </w:p>
          <w:p w:rsidR="0022079A" w:rsidRPr="00B00962" w:rsidRDefault="0022079A" w:rsidP="008131CF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4"/>
                <w:sz w:val="22"/>
                <w:szCs w:val="24"/>
              </w:rPr>
              <w:t>+41,5%</w:t>
            </w:r>
          </w:p>
        </w:tc>
        <w:tc>
          <w:tcPr>
            <w:tcW w:w="1133" w:type="dxa"/>
            <w:vAlign w:val="center"/>
          </w:tcPr>
          <w:p w:rsidR="00A44ECF" w:rsidRPr="00B00962" w:rsidRDefault="0022079A" w:rsidP="00282D4B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4"/>
                <w:sz w:val="24"/>
                <w:szCs w:val="24"/>
              </w:rPr>
              <w:t>2 251 673,3</w:t>
            </w:r>
          </w:p>
        </w:tc>
        <w:tc>
          <w:tcPr>
            <w:tcW w:w="1016" w:type="dxa"/>
            <w:vAlign w:val="center"/>
          </w:tcPr>
          <w:p w:rsidR="00A44ECF" w:rsidRPr="00B00962" w:rsidRDefault="0022079A" w:rsidP="00836120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4"/>
                <w:sz w:val="22"/>
                <w:szCs w:val="24"/>
              </w:rPr>
              <w:t>-580 766,4</w:t>
            </w:r>
          </w:p>
          <w:p w:rsidR="0022079A" w:rsidRPr="00B00962" w:rsidRDefault="0022079A" w:rsidP="00836120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4"/>
                <w:sz w:val="22"/>
                <w:szCs w:val="24"/>
              </w:rPr>
              <w:t>или</w:t>
            </w:r>
          </w:p>
          <w:p w:rsidR="0022079A" w:rsidRPr="00B00962" w:rsidRDefault="0022079A" w:rsidP="00836120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4"/>
                <w:sz w:val="22"/>
                <w:szCs w:val="24"/>
              </w:rPr>
              <w:t>-20,5%</w:t>
            </w:r>
          </w:p>
        </w:tc>
        <w:tc>
          <w:tcPr>
            <w:tcW w:w="1145" w:type="dxa"/>
            <w:vAlign w:val="center"/>
          </w:tcPr>
          <w:p w:rsidR="00A44ECF" w:rsidRPr="00B00962" w:rsidRDefault="0022079A" w:rsidP="00836120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4"/>
                <w:sz w:val="24"/>
                <w:szCs w:val="24"/>
              </w:rPr>
              <w:t>1 948 778,2</w:t>
            </w:r>
          </w:p>
        </w:tc>
        <w:tc>
          <w:tcPr>
            <w:tcW w:w="1057" w:type="dxa"/>
            <w:vAlign w:val="center"/>
          </w:tcPr>
          <w:p w:rsidR="00A7024B" w:rsidRPr="00B00962" w:rsidRDefault="0022079A" w:rsidP="00410EA2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4"/>
                <w:sz w:val="22"/>
                <w:szCs w:val="24"/>
              </w:rPr>
              <w:t>-302 895,1</w:t>
            </w:r>
          </w:p>
          <w:p w:rsidR="0022079A" w:rsidRPr="00B00962" w:rsidRDefault="0022079A" w:rsidP="00410EA2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4"/>
                <w:sz w:val="22"/>
                <w:szCs w:val="24"/>
              </w:rPr>
              <w:t>или</w:t>
            </w:r>
          </w:p>
          <w:p w:rsidR="0022079A" w:rsidRPr="00B00962" w:rsidRDefault="0022079A" w:rsidP="00410EA2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4"/>
                <w:sz w:val="22"/>
                <w:szCs w:val="24"/>
              </w:rPr>
              <w:t>-13,5%</w:t>
            </w:r>
          </w:p>
        </w:tc>
      </w:tr>
      <w:tr w:rsidR="00207C6E" w:rsidRPr="00B00962" w:rsidTr="00410EA2">
        <w:trPr>
          <w:cantSplit/>
          <w:trHeight w:val="1134"/>
          <w:jc w:val="center"/>
        </w:trPr>
        <w:tc>
          <w:tcPr>
            <w:tcW w:w="1800" w:type="dxa"/>
            <w:vAlign w:val="center"/>
            <w:hideMark/>
          </w:tcPr>
          <w:p w:rsidR="00A44ECF" w:rsidRPr="00B00962" w:rsidRDefault="00A44ECF" w:rsidP="00181E38">
            <w:pPr>
              <w:pStyle w:val="a8"/>
              <w:ind w:firstLine="34"/>
              <w:jc w:val="left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6"/>
                <w:sz w:val="24"/>
                <w:szCs w:val="24"/>
              </w:rPr>
              <w:t>- дотации бюджетам бюджетной системы Российской Федерации</w:t>
            </w:r>
          </w:p>
        </w:tc>
        <w:tc>
          <w:tcPr>
            <w:tcW w:w="1205" w:type="dxa"/>
            <w:vAlign w:val="center"/>
            <w:hideMark/>
          </w:tcPr>
          <w:p w:rsidR="00A44ECF" w:rsidRPr="00B00962" w:rsidRDefault="00A44ECF" w:rsidP="001E7F19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4"/>
                <w:szCs w:val="24"/>
              </w:rPr>
              <w:t>70 180,0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4ECF" w:rsidRPr="00B00962" w:rsidRDefault="00A7024B" w:rsidP="00282D4B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4"/>
                <w:sz w:val="24"/>
                <w:szCs w:val="24"/>
              </w:rPr>
              <w:t>130 213,4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4ECF" w:rsidRPr="00B00962" w:rsidRDefault="00A7024B" w:rsidP="00282D4B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+60 033,4</w:t>
            </w:r>
          </w:p>
          <w:p w:rsidR="00A7024B" w:rsidRPr="00B00962" w:rsidRDefault="00A7024B" w:rsidP="00282D4B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или</w:t>
            </w:r>
          </w:p>
          <w:p w:rsidR="00A7024B" w:rsidRPr="00B00962" w:rsidRDefault="00A7024B" w:rsidP="00282D4B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+85,5%</w:t>
            </w:r>
          </w:p>
        </w:tc>
        <w:tc>
          <w:tcPr>
            <w:tcW w:w="1133" w:type="dxa"/>
            <w:vAlign w:val="center"/>
          </w:tcPr>
          <w:p w:rsidR="00A44ECF" w:rsidRPr="00B00962" w:rsidRDefault="008F3117" w:rsidP="00282D4B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4"/>
                <w:szCs w:val="24"/>
              </w:rPr>
              <w:t>0,0</w:t>
            </w:r>
          </w:p>
        </w:tc>
        <w:tc>
          <w:tcPr>
            <w:tcW w:w="1016" w:type="dxa"/>
            <w:vAlign w:val="center"/>
          </w:tcPr>
          <w:p w:rsidR="00A44ECF" w:rsidRPr="00B00962" w:rsidRDefault="008F3117" w:rsidP="00282D4B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-130 213,4</w:t>
            </w:r>
          </w:p>
          <w:p w:rsidR="001609F4" w:rsidRPr="00B00962" w:rsidRDefault="001609F4" w:rsidP="001609F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или</w:t>
            </w:r>
          </w:p>
          <w:p w:rsidR="001609F4" w:rsidRPr="00B00962" w:rsidRDefault="001609F4" w:rsidP="001609F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-100,0%</w:t>
            </w:r>
          </w:p>
        </w:tc>
        <w:tc>
          <w:tcPr>
            <w:tcW w:w="1145" w:type="dxa"/>
            <w:vAlign w:val="center"/>
          </w:tcPr>
          <w:p w:rsidR="00A44ECF" w:rsidRPr="00B00962" w:rsidRDefault="008F3117" w:rsidP="00282D4B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4"/>
                <w:szCs w:val="24"/>
              </w:rPr>
              <w:t>0,0</w:t>
            </w:r>
          </w:p>
        </w:tc>
        <w:tc>
          <w:tcPr>
            <w:tcW w:w="1057" w:type="dxa"/>
            <w:vAlign w:val="center"/>
          </w:tcPr>
          <w:p w:rsidR="00A44ECF" w:rsidRPr="00B00962" w:rsidRDefault="008F3117" w:rsidP="00282D4B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0,0</w:t>
            </w:r>
          </w:p>
        </w:tc>
      </w:tr>
      <w:tr w:rsidR="00207C6E" w:rsidRPr="00B00962" w:rsidTr="00410EA2">
        <w:trPr>
          <w:cantSplit/>
          <w:trHeight w:val="1134"/>
          <w:jc w:val="center"/>
        </w:trPr>
        <w:tc>
          <w:tcPr>
            <w:tcW w:w="1800" w:type="dxa"/>
            <w:vAlign w:val="center"/>
            <w:hideMark/>
          </w:tcPr>
          <w:p w:rsidR="00A44ECF" w:rsidRPr="00B00962" w:rsidRDefault="00A44ECF" w:rsidP="00181E38">
            <w:pPr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6"/>
                <w:sz w:val="24"/>
                <w:szCs w:val="24"/>
              </w:rPr>
              <w:lastRenderedPageBreak/>
              <w:t>- субсидии бюджетам бюджетной системы Российской Федерации (межбюджетные субсидии)</w:t>
            </w:r>
          </w:p>
        </w:tc>
        <w:tc>
          <w:tcPr>
            <w:tcW w:w="1205" w:type="dxa"/>
            <w:vAlign w:val="center"/>
            <w:hideMark/>
          </w:tcPr>
          <w:p w:rsidR="00A44ECF" w:rsidRPr="00B00962" w:rsidRDefault="00A44ECF" w:rsidP="001E7F19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4"/>
                <w:szCs w:val="24"/>
              </w:rPr>
              <w:t>305 434,3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4ECF" w:rsidRPr="00B00962" w:rsidRDefault="0022079A" w:rsidP="00282D4B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4"/>
                <w:sz w:val="24"/>
                <w:szCs w:val="24"/>
              </w:rPr>
              <w:t>1 108 635,4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024B" w:rsidRPr="00B00962" w:rsidRDefault="0022079A" w:rsidP="00836120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+803 201,1</w:t>
            </w:r>
          </w:p>
          <w:p w:rsidR="0022079A" w:rsidRPr="00B00962" w:rsidRDefault="0022079A" w:rsidP="00836120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или</w:t>
            </w:r>
          </w:p>
          <w:p w:rsidR="0022079A" w:rsidRPr="00B00962" w:rsidRDefault="0022079A" w:rsidP="00836120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рост в 3,6 раза</w:t>
            </w:r>
          </w:p>
        </w:tc>
        <w:tc>
          <w:tcPr>
            <w:tcW w:w="1133" w:type="dxa"/>
            <w:vAlign w:val="center"/>
          </w:tcPr>
          <w:p w:rsidR="00A44ECF" w:rsidRPr="00B00962" w:rsidRDefault="0022079A" w:rsidP="00282D4B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4"/>
                <w:szCs w:val="24"/>
              </w:rPr>
              <w:t>577 552,2</w:t>
            </w:r>
          </w:p>
        </w:tc>
        <w:tc>
          <w:tcPr>
            <w:tcW w:w="1016" w:type="dxa"/>
            <w:vAlign w:val="center"/>
          </w:tcPr>
          <w:p w:rsidR="008F3117" w:rsidRPr="00B00962" w:rsidRDefault="0022079A" w:rsidP="008F3117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-531 083,2</w:t>
            </w:r>
          </w:p>
          <w:p w:rsidR="0022079A" w:rsidRPr="00B00962" w:rsidRDefault="0022079A" w:rsidP="008F3117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или</w:t>
            </w:r>
          </w:p>
          <w:p w:rsidR="0022079A" w:rsidRPr="00B00962" w:rsidRDefault="0022079A" w:rsidP="008F3117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-47,9%</w:t>
            </w:r>
          </w:p>
        </w:tc>
        <w:tc>
          <w:tcPr>
            <w:tcW w:w="1145" w:type="dxa"/>
            <w:vAlign w:val="center"/>
          </w:tcPr>
          <w:p w:rsidR="00A44ECF" w:rsidRPr="00B00962" w:rsidRDefault="0022079A" w:rsidP="00282D4B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4"/>
                <w:szCs w:val="24"/>
              </w:rPr>
              <w:t>271 589,6</w:t>
            </w:r>
          </w:p>
        </w:tc>
        <w:tc>
          <w:tcPr>
            <w:tcW w:w="1057" w:type="dxa"/>
            <w:vAlign w:val="center"/>
          </w:tcPr>
          <w:p w:rsidR="007279FD" w:rsidRPr="00B00962" w:rsidRDefault="0022079A" w:rsidP="00836120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-305 962,6</w:t>
            </w:r>
          </w:p>
          <w:p w:rsidR="0022079A" w:rsidRPr="00B00962" w:rsidRDefault="0022079A" w:rsidP="00836120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или</w:t>
            </w:r>
          </w:p>
          <w:p w:rsidR="0022079A" w:rsidRPr="00B00962" w:rsidRDefault="0022079A" w:rsidP="00836120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-53,0%</w:t>
            </w:r>
          </w:p>
        </w:tc>
      </w:tr>
      <w:tr w:rsidR="00207C6E" w:rsidRPr="00B00962" w:rsidTr="00410EA2">
        <w:trPr>
          <w:cantSplit/>
          <w:trHeight w:val="1134"/>
          <w:jc w:val="center"/>
        </w:trPr>
        <w:tc>
          <w:tcPr>
            <w:tcW w:w="1800" w:type="dxa"/>
            <w:vAlign w:val="center"/>
            <w:hideMark/>
          </w:tcPr>
          <w:p w:rsidR="00A44ECF" w:rsidRPr="00B00962" w:rsidRDefault="00A44ECF" w:rsidP="00181E38">
            <w:pPr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6"/>
                <w:sz w:val="24"/>
                <w:szCs w:val="24"/>
              </w:rPr>
              <w:t>- субвенции бюджетам бюджетной системы Российской Федерации</w:t>
            </w:r>
          </w:p>
        </w:tc>
        <w:tc>
          <w:tcPr>
            <w:tcW w:w="1205" w:type="dxa"/>
            <w:vAlign w:val="center"/>
            <w:hideMark/>
          </w:tcPr>
          <w:p w:rsidR="00A44ECF" w:rsidRPr="00B00962" w:rsidRDefault="00A44ECF" w:rsidP="001E7F19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4"/>
                <w:szCs w:val="24"/>
              </w:rPr>
              <w:t>1 583 533,6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4ECF" w:rsidRPr="00B00962" w:rsidRDefault="003807BB" w:rsidP="00836120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4"/>
                <w:sz w:val="24"/>
                <w:szCs w:val="24"/>
              </w:rPr>
              <w:t>1 558 074,5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4ECF" w:rsidRPr="00B00962" w:rsidRDefault="003807BB" w:rsidP="008F3117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-25 459,1</w:t>
            </w:r>
          </w:p>
          <w:p w:rsidR="003807BB" w:rsidRPr="00B00962" w:rsidRDefault="003807BB" w:rsidP="008F3117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или</w:t>
            </w:r>
          </w:p>
          <w:p w:rsidR="003807BB" w:rsidRPr="00B00962" w:rsidRDefault="003807BB" w:rsidP="008F3117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-1,6%</w:t>
            </w:r>
          </w:p>
        </w:tc>
        <w:tc>
          <w:tcPr>
            <w:tcW w:w="1133" w:type="dxa"/>
            <w:vAlign w:val="center"/>
          </w:tcPr>
          <w:p w:rsidR="00A44ECF" w:rsidRPr="00B00962" w:rsidRDefault="003807BB" w:rsidP="00836120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4"/>
                <w:szCs w:val="24"/>
              </w:rPr>
              <w:t>1 638 694,7</w:t>
            </w:r>
          </w:p>
        </w:tc>
        <w:tc>
          <w:tcPr>
            <w:tcW w:w="1016" w:type="dxa"/>
            <w:vAlign w:val="center"/>
          </w:tcPr>
          <w:p w:rsidR="008F3117" w:rsidRPr="00B00962" w:rsidRDefault="003807BB" w:rsidP="00282D4B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+80 620,2</w:t>
            </w:r>
          </w:p>
          <w:p w:rsidR="003807BB" w:rsidRPr="00B00962" w:rsidRDefault="003807BB" w:rsidP="00282D4B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или</w:t>
            </w:r>
          </w:p>
          <w:p w:rsidR="003807BB" w:rsidRPr="00B00962" w:rsidRDefault="003807BB" w:rsidP="00282D4B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+5,2%</w:t>
            </w:r>
          </w:p>
        </w:tc>
        <w:tc>
          <w:tcPr>
            <w:tcW w:w="1145" w:type="dxa"/>
            <w:vAlign w:val="center"/>
          </w:tcPr>
          <w:p w:rsidR="00A44ECF" w:rsidRPr="00B00962" w:rsidRDefault="003807BB" w:rsidP="00836120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4"/>
                <w:szCs w:val="24"/>
              </w:rPr>
              <w:t>1 641 722,2</w:t>
            </w:r>
          </w:p>
        </w:tc>
        <w:tc>
          <w:tcPr>
            <w:tcW w:w="1057" w:type="dxa"/>
            <w:vAlign w:val="center"/>
          </w:tcPr>
          <w:p w:rsidR="007279FD" w:rsidRPr="00B00962" w:rsidRDefault="003807BB" w:rsidP="00836120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+3 027,5</w:t>
            </w:r>
          </w:p>
          <w:p w:rsidR="003807BB" w:rsidRPr="00B00962" w:rsidRDefault="003807BB" w:rsidP="00836120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или</w:t>
            </w:r>
          </w:p>
          <w:p w:rsidR="003807BB" w:rsidRPr="00B00962" w:rsidRDefault="003807BB" w:rsidP="00836120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+0,2%</w:t>
            </w:r>
          </w:p>
        </w:tc>
      </w:tr>
      <w:tr w:rsidR="00512818" w:rsidRPr="00B00962" w:rsidTr="00410EA2">
        <w:trPr>
          <w:cantSplit/>
          <w:trHeight w:val="811"/>
          <w:jc w:val="center"/>
        </w:trPr>
        <w:tc>
          <w:tcPr>
            <w:tcW w:w="1800" w:type="dxa"/>
            <w:vAlign w:val="center"/>
            <w:hideMark/>
          </w:tcPr>
          <w:p w:rsidR="00A44ECF" w:rsidRPr="00B00962" w:rsidRDefault="00A44ECF" w:rsidP="00181E38">
            <w:pPr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6"/>
                <w:sz w:val="24"/>
                <w:szCs w:val="24"/>
              </w:rPr>
              <w:t>- иные межбюджетные трансферты</w:t>
            </w:r>
          </w:p>
        </w:tc>
        <w:tc>
          <w:tcPr>
            <w:tcW w:w="1205" w:type="dxa"/>
            <w:vAlign w:val="center"/>
            <w:hideMark/>
          </w:tcPr>
          <w:p w:rsidR="00A44ECF" w:rsidRPr="00B00962" w:rsidRDefault="00A44ECF" w:rsidP="001E7F19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4"/>
                <w:szCs w:val="24"/>
              </w:rPr>
              <w:t>42 263,1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4ECF" w:rsidRPr="00B00962" w:rsidRDefault="008F3117" w:rsidP="00282D4B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pacing w:val="-14"/>
                <w:sz w:val="24"/>
                <w:szCs w:val="24"/>
              </w:rPr>
              <w:t>35 516,4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4ECF" w:rsidRPr="00B00962" w:rsidRDefault="008F3117" w:rsidP="00282D4B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-6 746,7</w:t>
            </w:r>
          </w:p>
          <w:p w:rsidR="008F3117" w:rsidRPr="00B00962" w:rsidRDefault="008F3117" w:rsidP="00282D4B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или</w:t>
            </w:r>
          </w:p>
          <w:p w:rsidR="008F3117" w:rsidRPr="00B00962" w:rsidRDefault="008F3117" w:rsidP="00282D4B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-16,0%</w:t>
            </w:r>
          </w:p>
        </w:tc>
        <w:tc>
          <w:tcPr>
            <w:tcW w:w="1133" w:type="dxa"/>
            <w:vAlign w:val="center"/>
          </w:tcPr>
          <w:p w:rsidR="00A44ECF" w:rsidRPr="00B00962" w:rsidRDefault="008F3117" w:rsidP="00282D4B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4"/>
                <w:szCs w:val="24"/>
              </w:rPr>
              <w:t>35 426,4</w:t>
            </w:r>
          </w:p>
        </w:tc>
        <w:tc>
          <w:tcPr>
            <w:tcW w:w="1016" w:type="dxa"/>
            <w:vAlign w:val="center"/>
          </w:tcPr>
          <w:p w:rsidR="00A44ECF" w:rsidRPr="00B00962" w:rsidRDefault="008F3117" w:rsidP="00282D4B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-90,0</w:t>
            </w:r>
          </w:p>
          <w:p w:rsidR="008F3117" w:rsidRPr="00B00962" w:rsidRDefault="008F3117" w:rsidP="00282D4B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или</w:t>
            </w:r>
          </w:p>
          <w:p w:rsidR="008F3117" w:rsidRPr="00B00962" w:rsidRDefault="008F3117" w:rsidP="00282D4B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-0,3%</w:t>
            </w:r>
          </w:p>
        </w:tc>
        <w:tc>
          <w:tcPr>
            <w:tcW w:w="1145" w:type="dxa"/>
            <w:vAlign w:val="center"/>
          </w:tcPr>
          <w:p w:rsidR="00A44ECF" w:rsidRPr="00B00962" w:rsidRDefault="007279FD" w:rsidP="00282D4B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4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4"/>
                <w:szCs w:val="24"/>
              </w:rPr>
              <w:t>35 466,4</w:t>
            </w:r>
          </w:p>
        </w:tc>
        <w:tc>
          <w:tcPr>
            <w:tcW w:w="1057" w:type="dxa"/>
            <w:vAlign w:val="center"/>
          </w:tcPr>
          <w:p w:rsidR="00A44ECF" w:rsidRPr="00B00962" w:rsidRDefault="007279FD" w:rsidP="00282D4B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+40,0</w:t>
            </w:r>
          </w:p>
          <w:p w:rsidR="007279FD" w:rsidRPr="00B00962" w:rsidRDefault="007279FD" w:rsidP="00282D4B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или</w:t>
            </w:r>
          </w:p>
          <w:p w:rsidR="007279FD" w:rsidRPr="00B00962" w:rsidRDefault="007279FD" w:rsidP="00282D4B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4"/>
              </w:rPr>
            </w:pPr>
            <w:r w:rsidRPr="00B00962">
              <w:rPr>
                <w:rFonts w:ascii="PT Astra Serif" w:hAnsi="PT Astra Serif"/>
                <w:spacing w:val="-14"/>
                <w:sz w:val="22"/>
                <w:szCs w:val="24"/>
              </w:rPr>
              <w:t>+0,1%</w:t>
            </w:r>
          </w:p>
        </w:tc>
      </w:tr>
    </w:tbl>
    <w:p w:rsidR="000E795E" w:rsidRPr="00B00962" w:rsidRDefault="000E795E" w:rsidP="009F0C5C">
      <w:pPr>
        <w:pStyle w:val="a8"/>
        <w:ind w:left="-142" w:firstLine="567"/>
        <w:jc w:val="right"/>
        <w:rPr>
          <w:rFonts w:ascii="PT Astra Serif" w:hAnsi="PT Astra Serif"/>
          <w:noProof/>
          <w:sz w:val="24"/>
          <w:szCs w:val="24"/>
        </w:rPr>
      </w:pPr>
    </w:p>
    <w:p w:rsidR="00B85222" w:rsidRPr="00B00962" w:rsidRDefault="00811FB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На 202</w:t>
      </w:r>
      <w:r w:rsidR="007279FD" w:rsidRPr="00B00962">
        <w:rPr>
          <w:rFonts w:ascii="PT Astra Serif" w:hAnsi="PT Astra Serif"/>
          <w:sz w:val="26"/>
          <w:szCs w:val="26"/>
        </w:rPr>
        <w:t>4</w:t>
      </w:r>
      <w:r w:rsidRPr="00B00962">
        <w:rPr>
          <w:rFonts w:ascii="PT Astra Serif" w:hAnsi="PT Astra Serif"/>
          <w:sz w:val="26"/>
          <w:szCs w:val="26"/>
        </w:rPr>
        <w:t xml:space="preserve"> год б</w:t>
      </w:r>
      <w:r w:rsidR="009D0624" w:rsidRPr="00B00962">
        <w:rPr>
          <w:rFonts w:ascii="PT Astra Serif" w:hAnsi="PT Astra Serif"/>
          <w:sz w:val="26"/>
          <w:szCs w:val="26"/>
        </w:rPr>
        <w:t xml:space="preserve">езвозмездные поступления </w:t>
      </w:r>
      <w:r w:rsidR="006B77AE" w:rsidRPr="00B00962">
        <w:rPr>
          <w:rFonts w:ascii="PT Astra Serif" w:hAnsi="PT Astra Serif"/>
          <w:sz w:val="26"/>
          <w:szCs w:val="26"/>
        </w:rPr>
        <w:t>доведены</w:t>
      </w:r>
      <w:r w:rsidR="009D0624" w:rsidRPr="00B00962">
        <w:rPr>
          <w:rFonts w:ascii="PT Astra Serif" w:hAnsi="PT Astra Serif"/>
          <w:sz w:val="26"/>
          <w:szCs w:val="26"/>
        </w:rPr>
        <w:t xml:space="preserve"> с ростом к плановым показателям 202</w:t>
      </w:r>
      <w:r w:rsidR="007279FD" w:rsidRPr="00B00962">
        <w:rPr>
          <w:rFonts w:ascii="PT Astra Serif" w:hAnsi="PT Astra Serif"/>
          <w:sz w:val="26"/>
          <w:szCs w:val="26"/>
        </w:rPr>
        <w:t>3</w:t>
      </w:r>
      <w:r w:rsidR="009D0624" w:rsidRPr="00B00962">
        <w:rPr>
          <w:rFonts w:ascii="PT Astra Serif" w:hAnsi="PT Astra Serif"/>
          <w:sz w:val="26"/>
          <w:szCs w:val="26"/>
        </w:rPr>
        <w:t xml:space="preserve"> года на </w:t>
      </w:r>
      <w:r w:rsidR="00B85222" w:rsidRPr="00B00962">
        <w:rPr>
          <w:rFonts w:ascii="PT Astra Serif" w:hAnsi="PT Astra Serif"/>
          <w:sz w:val="26"/>
          <w:szCs w:val="26"/>
        </w:rPr>
        <w:t>831 028,7</w:t>
      </w:r>
      <w:r w:rsidR="009D0624" w:rsidRPr="00B00962">
        <w:rPr>
          <w:rFonts w:ascii="PT Astra Serif" w:hAnsi="PT Astra Serif"/>
          <w:sz w:val="26"/>
          <w:szCs w:val="26"/>
        </w:rPr>
        <w:t xml:space="preserve"> тыс. рублей или на </w:t>
      </w:r>
      <w:r w:rsidR="00B85222" w:rsidRPr="00B00962">
        <w:rPr>
          <w:rFonts w:ascii="PT Astra Serif" w:hAnsi="PT Astra Serif"/>
          <w:sz w:val="26"/>
          <w:szCs w:val="26"/>
        </w:rPr>
        <w:t>41,5</w:t>
      </w:r>
      <w:r w:rsidR="009D0624" w:rsidRPr="00B00962">
        <w:rPr>
          <w:rFonts w:ascii="PT Astra Serif" w:hAnsi="PT Astra Serif"/>
          <w:sz w:val="26"/>
          <w:szCs w:val="26"/>
        </w:rPr>
        <w:t xml:space="preserve">%. </w:t>
      </w:r>
      <w:r w:rsidR="00B85222" w:rsidRPr="00B00962">
        <w:rPr>
          <w:rFonts w:ascii="PT Astra Serif" w:hAnsi="PT Astra Serif"/>
          <w:sz w:val="26"/>
          <w:szCs w:val="26"/>
        </w:rPr>
        <w:t xml:space="preserve">В плановом периоде прогнозируется снижение объема межбюджетных трансфертов на 20,5% в 2025 году к плану 2024 года, а в 2026 году </w:t>
      </w:r>
      <w:proofErr w:type="gramStart"/>
      <w:r w:rsidR="00B85222" w:rsidRPr="00B00962">
        <w:rPr>
          <w:rFonts w:ascii="PT Astra Serif" w:hAnsi="PT Astra Serif"/>
          <w:sz w:val="26"/>
          <w:szCs w:val="26"/>
        </w:rPr>
        <w:t>на</w:t>
      </w:r>
      <w:proofErr w:type="gramEnd"/>
      <w:r w:rsidR="00B85222" w:rsidRPr="00B00962">
        <w:rPr>
          <w:rFonts w:ascii="PT Astra Serif" w:hAnsi="PT Astra Serif"/>
          <w:sz w:val="26"/>
          <w:szCs w:val="26"/>
        </w:rPr>
        <w:t xml:space="preserve"> 13,5% </w:t>
      </w:r>
      <w:proofErr w:type="gramStart"/>
      <w:r w:rsidR="00B85222" w:rsidRPr="00B00962">
        <w:rPr>
          <w:rFonts w:ascii="PT Astra Serif" w:hAnsi="PT Astra Serif"/>
          <w:sz w:val="26"/>
          <w:szCs w:val="26"/>
        </w:rPr>
        <w:t>к</w:t>
      </w:r>
      <w:proofErr w:type="gramEnd"/>
      <w:r w:rsidR="00B85222" w:rsidRPr="00B00962">
        <w:rPr>
          <w:rFonts w:ascii="PT Astra Serif" w:hAnsi="PT Astra Serif"/>
          <w:sz w:val="26"/>
          <w:szCs w:val="26"/>
        </w:rPr>
        <w:t xml:space="preserve"> уровню 2025 года.</w:t>
      </w:r>
    </w:p>
    <w:p w:rsidR="00B85222" w:rsidRPr="00B00962" w:rsidRDefault="00B85222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</w:p>
    <w:p w:rsidR="001D037B" w:rsidRPr="00B00962" w:rsidRDefault="006D63D9" w:rsidP="006D63D9">
      <w:pPr>
        <w:pStyle w:val="a8"/>
        <w:tabs>
          <w:tab w:val="left" w:pos="284"/>
          <w:tab w:val="left" w:pos="993"/>
        </w:tabs>
        <w:ind w:left="709"/>
        <w:jc w:val="center"/>
        <w:rPr>
          <w:rFonts w:ascii="PT Astra Serif" w:hAnsi="PT Astra Serif"/>
          <w:b/>
          <w:sz w:val="26"/>
          <w:szCs w:val="26"/>
        </w:rPr>
      </w:pPr>
      <w:r w:rsidRPr="00B00962">
        <w:rPr>
          <w:rFonts w:ascii="PT Astra Serif" w:hAnsi="PT Astra Serif"/>
          <w:b/>
          <w:sz w:val="26"/>
          <w:szCs w:val="26"/>
        </w:rPr>
        <w:t xml:space="preserve">1. </w:t>
      </w:r>
      <w:r w:rsidR="001D037B" w:rsidRPr="00B00962">
        <w:rPr>
          <w:rFonts w:ascii="PT Astra Serif" w:hAnsi="PT Astra Serif"/>
          <w:b/>
          <w:sz w:val="26"/>
          <w:szCs w:val="26"/>
        </w:rPr>
        <w:t>Дотации бюджетам бюджетной системы Российской Федерации</w:t>
      </w:r>
    </w:p>
    <w:p w:rsidR="00A952A5" w:rsidRPr="00B00962" w:rsidRDefault="00A952A5" w:rsidP="006D63D9">
      <w:pPr>
        <w:pStyle w:val="a8"/>
        <w:tabs>
          <w:tab w:val="left" w:pos="284"/>
          <w:tab w:val="left" w:pos="993"/>
        </w:tabs>
        <w:ind w:left="709" w:firstLine="709"/>
        <w:rPr>
          <w:rFonts w:ascii="PT Astra Serif" w:hAnsi="PT Astra Serif"/>
          <w:b/>
          <w:i/>
          <w:sz w:val="26"/>
          <w:szCs w:val="26"/>
        </w:rPr>
      </w:pPr>
    </w:p>
    <w:p w:rsidR="007B4BB9" w:rsidRPr="00B00962" w:rsidRDefault="00CD4A19" w:rsidP="006D63D9">
      <w:pPr>
        <w:pStyle w:val="a8"/>
        <w:tabs>
          <w:tab w:val="left" w:pos="284"/>
        </w:tabs>
        <w:ind w:firstLine="709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П</w:t>
      </w:r>
      <w:r w:rsidR="00DA74CA" w:rsidRPr="00B00962">
        <w:rPr>
          <w:rFonts w:ascii="PT Astra Serif" w:hAnsi="PT Astra Serif"/>
          <w:sz w:val="26"/>
          <w:szCs w:val="26"/>
        </w:rPr>
        <w:t xml:space="preserve">роектом </w:t>
      </w:r>
      <w:r w:rsidR="001D037B" w:rsidRPr="00B00962">
        <w:rPr>
          <w:rFonts w:ascii="PT Astra Serif" w:hAnsi="PT Astra Serif"/>
          <w:sz w:val="26"/>
          <w:szCs w:val="26"/>
        </w:rPr>
        <w:t>Закон</w:t>
      </w:r>
      <w:r w:rsidR="00DA74CA" w:rsidRPr="00B00962">
        <w:rPr>
          <w:rFonts w:ascii="PT Astra Serif" w:hAnsi="PT Astra Serif"/>
          <w:sz w:val="26"/>
          <w:szCs w:val="26"/>
        </w:rPr>
        <w:t>а</w:t>
      </w:r>
      <w:r w:rsidR="001D037B" w:rsidRPr="00B00962">
        <w:rPr>
          <w:rFonts w:ascii="PT Astra Serif" w:hAnsi="PT Astra Serif"/>
          <w:sz w:val="26"/>
          <w:szCs w:val="26"/>
        </w:rPr>
        <w:t xml:space="preserve"> о бюджете предусмотрено предоставление </w:t>
      </w:r>
      <w:r w:rsidRPr="00B00962">
        <w:rPr>
          <w:rFonts w:ascii="PT Astra Serif" w:hAnsi="PT Astra Serif"/>
          <w:sz w:val="26"/>
          <w:szCs w:val="26"/>
        </w:rPr>
        <w:t>в 2024 году</w:t>
      </w:r>
      <w:r w:rsidR="001D037B" w:rsidRPr="00B00962">
        <w:rPr>
          <w:rFonts w:ascii="PT Astra Serif" w:hAnsi="PT Astra Serif"/>
          <w:sz w:val="26"/>
          <w:szCs w:val="26"/>
        </w:rPr>
        <w:t xml:space="preserve"> бюджету города</w:t>
      </w:r>
      <w:r w:rsidR="00CF4C6D" w:rsidRPr="00B00962">
        <w:rPr>
          <w:rFonts w:ascii="PT Astra Serif" w:hAnsi="PT Astra Serif"/>
          <w:sz w:val="26"/>
          <w:szCs w:val="26"/>
        </w:rPr>
        <w:t xml:space="preserve"> Югорска</w:t>
      </w:r>
      <w:r w:rsidR="001D037B" w:rsidRPr="00B00962">
        <w:rPr>
          <w:rFonts w:ascii="PT Astra Serif" w:hAnsi="PT Astra Serif"/>
          <w:sz w:val="26"/>
          <w:szCs w:val="26"/>
        </w:rPr>
        <w:t xml:space="preserve"> </w:t>
      </w:r>
      <w:r w:rsidR="000D7C5E" w:rsidRPr="00B00962">
        <w:rPr>
          <w:rFonts w:ascii="PT Astra Serif" w:hAnsi="PT Astra Serif"/>
          <w:sz w:val="26"/>
          <w:szCs w:val="26"/>
        </w:rPr>
        <w:t>д</w:t>
      </w:r>
      <w:r w:rsidR="001D037B" w:rsidRPr="00B00962">
        <w:rPr>
          <w:rFonts w:ascii="PT Astra Serif" w:hAnsi="PT Astra Serif"/>
          <w:sz w:val="26"/>
          <w:szCs w:val="26"/>
        </w:rPr>
        <w:t>отации на поддержку мер по обеспечению сбалансированности бюджетов</w:t>
      </w:r>
      <w:r w:rsidR="00D54E0F" w:rsidRPr="00B00962">
        <w:rPr>
          <w:rFonts w:ascii="PT Astra Serif" w:hAnsi="PT Astra Serif"/>
          <w:sz w:val="26"/>
          <w:szCs w:val="26"/>
        </w:rPr>
        <w:t xml:space="preserve"> городских округов и муниципальных районов Ханты-Мансийского автономного округа – Югры (далее – дотации на сбалансированность)</w:t>
      </w:r>
      <w:r w:rsidR="000D7C5E" w:rsidRPr="00B00962">
        <w:rPr>
          <w:rFonts w:ascii="PT Astra Serif" w:hAnsi="PT Astra Serif"/>
          <w:sz w:val="26"/>
          <w:szCs w:val="26"/>
        </w:rPr>
        <w:t xml:space="preserve">. </w:t>
      </w:r>
      <w:proofErr w:type="gramStart"/>
      <w:r w:rsidR="000D7C5E" w:rsidRPr="00B00962">
        <w:rPr>
          <w:rFonts w:ascii="PT Astra Serif" w:hAnsi="PT Astra Serif"/>
          <w:sz w:val="26"/>
          <w:szCs w:val="26"/>
        </w:rPr>
        <w:t>Средства</w:t>
      </w:r>
      <w:r w:rsidR="001D037B" w:rsidRPr="00B00962">
        <w:rPr>
          <w:rFonts w:ascii="PT Astra Serif" w:hAnsi="PT Astra Serif"/>
          <w:sz w:val="26"/>
          <w:szCs w:val="26"/>
        </w:rPr>
        <w:t xml:space="preserve"> </w:t>
      </w:r>
      <w:r w:rsidR="007B4BB9" w:rsidRPr="00B00962">
        <w:rPr>
          <w:rFonts w:ascii="PT Astra Serif" w:hAnsi="PT Astra Serif"/>
          <w:sz w:val="26"/>
          <w:szCs w:val="26"/>
        </w:rPr>
        <w:t>буд</w:t>
      </w:r>
      <w:r w:rsidR="001D037B" w:rsidRPr="00B00962">
        <w:rPr>
          <w:rFonts w:ascii="PT Astra Serif" w:hAnsi="PT Astra Serif"/>
          <w:sz w:val="26"/>
          <w:szCs w:val="26"/>
        </w:rPr>
        <w:t>у</w:t>
      </w:r>
      <w:r w:rsidR="00283F67" w:rsidRPr="00B00962">
        <w:rPr>
          <w:rFonts w:ascii="PT Astra Serif" w:hAnsi="PT Astra Serif"/>
          <w:sz w:val="26"/>
          <w:szCs w:val="26"/>
        </w:rPr>
        <w:t>т</w:t>
      </w:r>
      <w:r w:rsidR="007B4BB9" w:rsidRPr="00B00962">
        <w:rPr>
          <w:rFonts w:ascii="PT Astra Serif" w:hAnsi="PT Astra Serif"/>
          <w:sz w:val="26"/>
          <w:szCs w:val="26"/>
        </w:rPr>
        <w:t xml:space="preserve"> направлен</w:t>
      </w:r>
      <w:r w:rsidR="001D037B" w:rsidRPr="00B00962">
        <w:rPr>
          <w:rFonts w:ascii="PT Astra Serif" w:hAnsi="PT Astra Serif"/>
          <w:sz w:val="26"/>
          <w:szCs w:val="26"/>
        </w:rPr>
        <w:t>ы</w:t>
      </w:r>
      <w:r w:rsidR="007B4BB9" w:rsidRPr="00B00962">
        <w:rPr>
          <w:rFonts w:ascii="PT Astra Serif" w:hAnsi="PT Astra Serif"/>
          <w:sz w:val="26"/>
          <w:szCs w:val="26"/>
        </w:rPr>
        <w:t xml:space="preserve"> на частичное обеспечение расход</w:t>
      </w:r>
      <w:r w:rsidR="009B3C68" w:rsidRPr="00B00962">
        <w:rPr>
          <w:rFonts w:ascii="PT Astra Serif" w:hAnsi="PT Astra Serif"/>
          <w:sz w:val="26"/>
          <w:szCs w:val="26"/>
        </w:rPr>
        <w:t>ных обязательств</w:t>
      </w:r>
      <w:r w:rsidR="006B77AE" w:rsidRPr="00B00962">
        <w:rPr>
          <w:rFonts w:ascii="PT Astra Serif" w:hAnsi="PT Astra Serif"/>
          <w:sz w:val="26"/>
          <w:szCs w:val="26"/>
        </w:rPr>
        <w:t>,</w:t>
      </w:r>
      <w:r w:rsidR="004715D0" w:rsidRPr="00B00962">
        <w:rPr>
          <w:rFonts w:ascii="PT Astra Serif" w:hAnsi="PT Astra Serif"/>
          <w:sz w:val="26"/>
          <w:szCs w:val="26"/>
        </w:rPr>
        <w:t xml:space="preserve"> связанных с увеличением</w:t>
      </w:r>
      <w:r w:rsidR="007B4BB9" w:rsidRPr="00B00962">
        <w:rPr>
          <w:rFonts w:ascii="PT Astra Serif" w:hAnsi="PT Astra Serif"/>
          <w:sz w:val="26"/>
          <w:szCs w:val="26"/>
        </w:rPr>
        <w:t xml:space="preserve"> фонд</w:t>
      </w:r>
      <w:r w:rsidR="00410EA2" w:rsidRPr="00B00962">
        <w:rPr>
          <w:rFonts w:ascii="PT Astra Serif" w:hAnsi="PT Astra Serif"/>
          <w:sz w:val="26"/>
          <w:szCs w:val="26"/>
        </w:rPr>
        <w:t>ов</w:t>
      </w:r>
      <w:r w:rsidR="007B4BB9" w:rsidRPr="00B00962">
        <w:rPr>
          <w:rFonts w:ascii="PT Astra Serif" w:hAnsi="PT Astra Serif"/>
          <w:sz w:val="26"/>
          <w:szCs w:val="26"/>
        </w:rPr>
        <w:t xml:space="preserve"> оплаты труда </w:t>
      </w:r>
      <w:r w:rsidR="00D7745B" w:rsidRPr="00B00962">
        <w:rPr>
          <w:rFonts w:ascii="PT Astra Serif" w:hAnsi="PT Astra Serif"/>
          <w:sz w:val="26"/>
          <w:szCs w:val="26"/>
        </w:rPr>
        <w:t xml:space="preserve">на </w:t>
      </w:r>
      <w:r w:rsidR="009B3C68" w:rsidRPr="00B00962">
        <w:rPr>
          <w:rFonts w:ascii="PT Astra Serif" w:hAnsi="PT Astra Serif"/>
          <w:sz w:val="26"/>
          <w:szCs w:val="26"/>
        </w:rPr>
        <w:t>4</w:t>
      </w:r>
      <w:r w:rsidR="00D7745B" w:rsidRPr="00B00962">
        <w:rPr>
          <w:rFonts w:ascii="PT Astra Serif" w:hAnsi="PT Astra Serif"/>
          <w:sz w:val="26"/>
          <w:szCs w:val="26"/>
        </w:rPr>
        <w:t>% с 1 октября 202</w:t>
      </w:r>
      <w:r w:rsidR="009B3C68" w:rsidRPr="00B00962">
        <w:rPr>
          <w:rFonts w:ascii="PT Astra Serif" w:hAnsi="PT Astra Serif"/>
          <w:sz w:val="26"/>
          <w:szCs w:val="26"/>
        </w:rPr>
        <w:t>4</w:t>
      </w:r>
      <w:r w:rsidR="00D7745B" w:rsidRPr="00B00962">
        <w:rPr>
          <w:rFonts w:ascii="PT Astra Serif" w:hAnsi="PT Astra Serif"/>
          <w:sz w:val="26"/>
          <w:szCs w:val="26"/>
        </w:rPr>
        <w:t xml:space="preserve"> года </w:t>
      </w:r>
      <w:r w:rsidR="007B4BB9" w:rsidRPr="00B00962">
        <w:rPr>
          <w:rFonts w:ascii="PT Astra Serif" w:hAnsi="PT Astra Serif"/>
          <w:sz w:val="26"/>
          <w:szCs w:val="26"/>
        </w:rPr>
        <w:t xml:space="preserve">по </w:t>
      </w:r>
      <w:r w:rsidR="00D7745B" w:rsidRPr="00B00962">
        <w:rPr>
          <w:rFonts w:ascii="PT Astra Serif" w:hAnsi="PT Astra Serif"/>
          <w:sz w:val="26"/>
          <w:szCs w:val="26"/>
        </w:rPr>
        <w:t>к</w:t>
      </w:r>
      <w:r w:rsidR="007B4BB9" w:rsidRPr="00B00962">
        <w:rPr>
          <w:rFonts w:ascii="PT Astra Serif" w:hAnsi="PT Astra Serif"/>
          <w:sz w:val="26"/>
          <w:szCs w:val="26"/>
        </w:rPr>
        <w:t>атегориям работников</w:t>
      </w:r>
      <w:r w:rsidR="00D7745B" w:rsidRPr="00B00962">
        <w:rPr>
          <w:rFonts w:ascii="PT Astra Serif" w:hAnsi="PT Astra Serif"/>
          <w:sz w:val="26"/>
          <w:szCs w:val="26"/>
        </w:rPr>
        <w:t xml:space="preserve"> муниципальных учреждений</w:t>
      </w:r>
      <w:r w:rsidR="007B4BB9" w:rsidRPr="00B00962">
        <w:rPr>
          <w:rFonts w:ascii="PT Astra Serif" w:hAnsi="PT Astra Serif"/>
          <w:sz w:val="26"/>
          <w:szCs w:val="26"/>
        </w:rPr>
        <w:t>, не подпадающи</w:t>
      </w:r>
      <w:r w:rsidR="00E6401B" w:rsidRPr="00B00962">
        <w:rPr>
          <w:rFonts w:ascii="PT Astra Serif" w:hAnsi="PT Astra Serif"/>
          <w:sz w:val="26"/>
          <w:szCs w:val="26"/>
        </w:rPr>
        <w:t>м</w:t>
      </w:r>
      <w:r w:rsidR="007B4BB9" w:rsidRPr="00B00962">
        <w:rPr>
          <w:rFonts w:ascii="PT Astra Serif" w:hAnsi="PT Astra Serif"/>
          <w:sz w:val="26"/>
          <w:szCs w:val="26"/>
        </w:rPr>
        <w:t xml:space="preserve"> под действие </w:t>
      </w:r>
      <w:r w:rsidR="00CB2B40" w:rsidRPr="00B00962">
        <w:rPr>
          <w:rFonts w:ascii="PT Astra Serif" w:hAnsi="PT Astra Serif"/>
          <w:sz w:val="26"/>
          <w:szCs w:val="26"/>
        </w:rPr>
        <w:t>У</w:t>
      </w:r>
      <w:r w:rsidR="007B4BB9" w:rsidRPr="00B00962">
        <w:rPr>
          <w:rFonts w:ascii="PT Astra Serif" w:hAnsi="PT Astra Serif"/>
          <w:sz w:val="26"/>
          <w:szCs w:val="26"/>
        </w:rPr>
        <w:t>казов Президента Российской Федерации</w:t>
      </w:r>
      <w:r w:rsidR="00D7745B" w:rsidRPr="00B00962">
        <w:rPr>
          <w:rFonts w:ascii="PT Astra Serif" w:hAnsi="PT Astra Serif"/>
          <w:sz w:val="26"/>
          <w:szCs w:val="26"/>
        </w:rPr>
        <w:t xml:space="preserve"> от 2012 года</w:t>
      </w:r>
      <w:r w:rsidR="007B4BB9" w:rsidRPr="00B00962">
        <w:rPr>
          <w:rFonts w:ascii="PT Astra Serif" w:hAnsi="PT Astra Serif"/>
          <w:sz w:val="26"/>
          <w:szCs w:val="26"/>
        </w:rPr>
        <w:t>,</w:t>
      </w:r>
      <w:r w:rsidR="00D7745B" w:rsidRPr="00B00962">
        <w:rPr>
          <w:rFonts w:ascii="PT Astra Serif" w:hAnsi="PT Astra Serif"/>
          <w:sz w:val="26"/>
          <w:szCs w:val="26"/>
        </w:rPr>
        <w:t xml:space="preserve"> а так же на обеспечение достигнутого уровня соотношений оплаты труда отдельных категорий раб</w:t>
      </w:r>
      <w:r w:rsidR="004715D0" w:rsidRPr="00B00962">
        <w:rPr>
          <w:rFonts w:ascii="PT Astra Serif" w:hAnsi="PT Astra Serif"/>
          <w:sz w:val="26"/>
          <w:szCs w:val="26"/>
        </w:rPr>
        <w:t>отников</w:t>
      </w:r>
      <w:r w:rsidR="00D7745B" w:rsidRPr="00B00962">
        <w:rPr>
          <w:rFonts w:ascii="PT Astra Serif" w:hAnsi="PT Astra Serif"/>
          <w:sz w:val="26"/>
          <w:szCs w:val="26"/>
        </w:rPr>
        <w:t>,</w:t>
      </w:r>
      <w:r w:rsidR="004715D0" w:rsidRPr="00B00962">
        <w:rPr>
          <w:rFonts w:ascii="PT Astra Serif" w:hAnsi="PT Astra Serif"/>
          <w:sz w:val="26"/>
          <w:szCs w:val="26"/>
        </w:rPr>
        <w:t xml:space="preserve"> </w:t>
      </w:r>
      <w:r w:rsidR="00D7745B" w:rsidRPr="00B00962">
        <w:rPr>
          <w:rFonts w:ascii="PT Astra Serif" w:hAnsi="PT Astra Serif"/>
          <w:sz w:val="26"/>
          <w:szCs w:val="26"/>
        </w:rPr>
        <w:t xml:space="preserve">подпадающих под действие </w:t>
      </w:r>
      <w:r w:rsidR="004715D0" w:rsidRPr="00B00962">
        <w:rPr>
          <w:rFonts w:ascii="PT Astra Serif" w:hAnsi="PT Astra Serif"/>
          <w:sz w:val="26"/>
          <w:szCs w:val="26"/>
        </w:rPr>
        <w:t>Указ</w:t>
      </w:r>
      <w:r w:rsidR="00D7745B" w:rsidRPr="00B00962">
        <w:rPr>
          <w:rFonts w:ascii="PT Astra Serif" w:hAnsi="PT Astra Serif"/>
          <w:sz w:val="26"/>
          <w:szCs w:val="26"/>
        </w:rPr>
        <w:t>ов</w:t>
      </w:r>
      <w:r w:rsidR="004715D0" w:rsidRPr="00B00962">
        <w:rPr>
          <w:rFonts w:ascii="PT Astra Serif" w:hAnsi="PT Astra Serif"/>
          <w:sz w:val="26"/>
          <w:szCs w:val="26"/>
        </w:rPr>
        <w:t xml:space="preserve"> Президента Российской Федерации</w:t>
      </w:r>
      <w:r w:rsidR="00D7745B" w:rsidRPr="00B00962">
        <w:rPr>
          <w:rFonts w:ascii="PT Astra Serif" w:hAnsi="PT Astra Serif"/>
          <w:sz w:val="26"/>
          <w:szCs w:val="26"/>
        </w:rPr>
        <w:t xml:space="preserve"> от 2012 года.</w:t>
      </w:r>
      <w:proofErr w:type="gramEnd"/>
    </w:p>
    <w:p w:rsidR="0076113E" w:rsidRPr="00207C6E" w:rsidRDefault="00D54E0F" w:rsidP="006D63D9">
      <w:pPr>
        <w:ind w:firstLine="709"/>
        <w:contextualSpacing/>
        <w:jc w:val="both"/>
        <w:rPr>
          <w:rFonts w:ascii="PT Astra Serif" w:hAnsi="PT Astra Serif"/>
          <w:bCs/>
          <w:sz w:val="26"/>
          <w:szCs w:val="26"/>
        </w:rPr>
      </w:pPr>
      <w:proofErr w:type="gramStart"/>
      <w:r w:rsidRPr="00B00962">
        <w:rPr>
          <w:rFonts w:ascii="PT Astra Serif" w:hAnsi="PT Astra Serif"/>
          <w:sz w:val="26"/>
          <w:szCs w:val="26"/>
        </w:rPr>
        <w:t>В соответствии с проектом Закона о бюджете на 2025 год и 2026 годы дотации на сбалансированность не распределены по бюджетам муниципальных образований</w:t>
      </w:r>
      <w:r w:rsidR="008A2004" w:rsidRPr="00B00962">
        <w:rPr>
          <w:rFonts w:ascii="PT Astra Serif" w:hAnsi="PT Astra Serif"/>
          <w:sz w:val="26"/>
          <w:szCs w:val="26"/>
        </w:rPr>
        <w:t xml:space="preserve"> в связи с тем, что </w:t>
      </w:r>
      <w:r w:rsidR="0076113E" w:rsidRPr="00B00962">
        <w:rPr>
          <w:rFonts w:ascii="PT Astra Serif" w:hAnsi="PT Astra Serif"/>
          <w:sz w:val="26"/>
          <w:szCs w:val="26"/>
        </w:rPr>
        <w:t>в</w:t>
      </w:r>
      <w:r w:rsidR="0076113E" w:rsidRPr="00B00962">
        <w:rPr>
          <w:rFonts w:ascii="PT Astra Serif" w:hAnsi="PT Astra Serif"/>
          <w:bCs/>
          <w:sz w:val="26"/>
          <w:szCs w:val="26"/>
        </w:rPr>
        <w:t xml:space="preserve"> целях осуществления мер, направленных на повышение финансовой самостоятельности органов местного самоуправления муниципальных образований автономного округа, </w:t>
      </w:r>
      <w:proofErr w:type="spellStart"/>
      <w:r w:rsidR="0076113E" w:rsidRPr="00B00962">
        <w:rPr>
          <w:rFonts w:ascii="PT Astra Serif" w:hAnsi="PT Astra Serif"/>
          <w:sz w:val="26"/>
          <w:szCs w:val="26"/>
        </w:rPr>
        <w:t>Депфином</w:t>
      </w:r>
      <w:proofErr w:type="spellEnd"/>
      <w:r w:rsidR="0076113E" w:rsidRPr="00B00962">
        <w:rPr>
          <w:rFonts w:ascii="PT Astra Serif" w:hAnsi="PT Astra Serif"/>
          <w:sz w:val="26"/>
          <w:szCs w:val="26"/>
        </w:rPr>
        <w:t xml:space="preserve"> Югры </w:t>
      </w:r>
      <w:r w:rsidR="0076113E" w:rsidRPr="00B00962">
        <w:rPr>
          <w:rFonts w:ascii="PT Astra Serif" w:hAnsi="PT Astra Serif"/>
          <w:bCs/>
          <w:sz w:val="26"/>
          <w:szCs w:val="26"/>
        </w:rPr>
        <w:t>планируется рассмотреть вопрос по установлению с 2025 года дополнительного норматива отчислений в бюджеты муниципальных образований</w:t>
      </w:r>
      <w:proofErr w:type="gramEnd"/>
      <w:r w:rsidR="0076113E" w:rsidRPr="00B00962">
        <w:rPr>
          <w:rFonts w:ascii="PT Astra Serif" w:hAnsi="PT Astra Serif"/>
          <w:bCs/>
          <w:sz w:val="26"/>
          <w:szCs w:val="26"/>
        </w:rPr>
        <w:t xml:space="preserve"> автономного округа от налога на доходы физических </w:t>
      </w:r>
      <w:r w:rsidR="0076113E" w:rsidRPr="00B00962">
        <w:rPr>
          <w:rFonts w:ascii="PT Astra Serif" w:hAnsi="PT Astra Serif"/>
          <w:bCs/>
          <w:sz w:val="26"/>
          <w:szCs w:val="26"/>
        </w:rPr>
        <w:lastRenderedPageBreak/>
        <w:t>лиц, зачисляемого в бюджет автономного округа, взамен предоставляемой дотаци</w:t>
      </w:r>
      <w:r w:rsidR="00C939A7" w:rsidRPr="00B00962">
        <w:rPr>
          <w:rFonts w:ascii="PT Astra Serif" w:hAnsi="PT Astra Serif"/>
          <w:bCs/>
          <w:sz w:val="26"/>
          <w:szCs w:val="26"/>
        </w:rPr>
        <w:t>и</w:t>
      </w:r>
      <w:r w:rsidR="0076113E" w:rsidRPr="00B00962">
        <w:rPr>
          <w:rFonts w:ascii="PT Astra Serif" w:hAnsi="PT Astra Serif"/>
          <w:bCs/>
          <w:sz w:val="26"/>
          <w:szCs w:val="26"/>
        </w:rPr>
        <w:t xml:space="preserve"> на сбалансированност</w:t>
      </w:r>
      <w:r w:rsidR="00C939A7" w:rsidRPr="00B00962">
        <w:rPr>
          <w:rFonts w:ascii="PT Astra Serif" w:hAnsi="PT Astra Serif"/>
          <w:bCs/>
          <w:sz w:val="26"/>
          <w:szCs w:val="26"/>
        </w:rPr>
        <w:t>ь</w:t>
      </w:r>
      <w:r w:rsidR="0076113E" w:rsidRPr="00B00962">
        <w:rPr>
          <w:rFonts w:ascii="PT Astra Serif" w:hAnsi="PT Astra Serif"/>
          <w:bCs/>
          <w:sz w:val="26"/>
          <w:szCs w:val="26"/>
        </w:rPr>
        <w:t xml:space="preserve"> в части расходов на обеспечение </w:t>
      </w:r>
      <w:proofErr w:type="gramStart"/>
      <w:r w:rsidR="0076113E" w:rsidRPr="00B00962">
        <w:rPr>
          <w:rFonts w:ascii="PT Astra Serif" w:hAnsi="PT Astra Serif"/>
          <w:bCs/>
          <w:sz w:val="26"/>
          <w:szCs w:val="26"/>
        </w:rPr>
        <w:t>повышения фондов оплаты труда работников бюджетной сферы</w:t>
      </w:r>
      <w:proofErr w:type="gramEnd"/>
      <w:r w:rsidR="0076113E" w:rsidRPr="00B00962">
        <w:rPr>
          <w:rFonts w:ascii="PT Astra Serif" w:hAnsi="PT Astra Serif"/>
          <w:bCs/>
          <w:sz w:val="26"/>
          <w:szCs w:val="26"/>
        </w:rPr>
        <w:t>.</w:t>
      </w:r>
    </w:p>
    <w:p w:rsidR="009426E0" w:rsidRPr="00207C6E" w:rsidRDefault="009426E0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6C284F" w:rsidRPr="00207C6E" w:rsidRDefault="006D63D9" w:rsidP="006D63D9">
      <w:pPr>
        <w:pStyle w:val="a8"/>
        <w:tabs>
          <w:tab w:val="left" w:pos="0"/>
          <w:tab w:val="left" w:pos="851"/>
        </w:tabs>
        <w:ind w:left="709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2. </w:t>
      </w:r>
      <w:r w:rsidR="000D7C5E" w:rsidRPr="00207C6E">
        <w:rPr>
          <w:rFonts w:ascii="PT Astra Serif" w:hAnsi="PT Astra Serif"/>
          <w:b/>
          <w:sz w:val="26"/>
          <w:szCs w:val="26"/>
        </w:rPr>
        <w:t>Субсидии бюджетам бюджетной системы Российской Федерации</w:t>
      </w:r>
    </w:p>
    <w:p w:rsidR="000D7C5E" w:rsidRPr="00207C6E" w:rsidRDefault="000D7C5E" w:rsidP="006D63D9">
      <w:pPr>
        <w:pStyle w:val="a8"/>
        <w:tabs>
          <w:tab w:val="left" w:pos="851"/>
          <w:tab w:val="left" w:pos="993"/>
        </w:tabs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>(межбюджетные субсидии) (далее - субсидии)</w:t>
      </w:r>
    </w:p>
    <w:p w:rsidR="00A952A5" w:rsidRPr="00207C6E" w:rsidRDefault="00A952A5" w:rsidP="006D63D9">
      <w:pPr>
        <w:pStyle w:val="a8"/>
        <w:tabs>
          <w:tab w:val="left" w:pos="993"/>
        </w:tabs>
        <w:ind w:firstLine="709"/>
        <w:rPr>
          <w:rFonts w:ascii="PT Astra Serif" w:hAnsi="PT Astra Serif"/>
          <w:b/>
          <w:i/>
          <w:sz w:val="26"/>
          <w:szCs w:val="26"/>
        </w:rPr>
      </w:pPr>
    </w:p>
    <w:p w:rsidR="001246E4" w:rsidRPr="00B00962" w:rsidRDefault="002F04DC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На 202</w:t>
      </w:r>
      <w:r w:rsidR="00FC685C" w:rsidRPr="00B00962">
        <w:rPr>
          <w:rFonts w:ascii="PT Astra Serif" w:hAnsi="PT Astra Serif"/>
          <w:sz w:val="26"/>
          <w:szCs w:val="26"/>
        </w:rPr>
        <w:t>4</w:t>
      </w:r>
      <w:r w:rsidRPr="00B00962">
        <w:rPr>
          <w:rFonts w:ascii="PT Astra Serif" w:hAnsi="PT Astra Serif"/>
          <w:sz w:val="26"/>
          <w:szCs w:val="26"/>
        </w:rPr>
        <w:t xml:space="preserve"> год субсидии запланированы в объеме </w:t>
      </w:r>
      <w:r w:rsidR="00B85222" w:rsidRPr="00B00962">
        <w:rPr>
          <w:rFonts w:ascii="PT Astra Serif" w:hAnsi="PT Astra Serif"/>
          <w:sz w:val="26"/>
          <w:szCs w:val="26"/>
        </w:rPr>
        <w:t>1 108 635,4</w:t>
      </w:r>
      <w:r w:rsidRPr="00B00962">
        <w:rPr>
          <w:rFonts w:ascii="PT Astra Serif" w:hAnsi="PT Astra Serif"/>
          <w:sz w:val="26"/>
          <w:szCs w:val="26"/>
        </w:rPr>
        <w:t xml:space="preserve"> тыс. рублей. Субсидии в структуре межбюджетных трансфертов в очередном финансовом году составят </w:t>
      </w:r>
      <w:r w:rsidR="00B85222" w:rsidRPr="00B00962">
        <w:rPr>
          <w:rFonts w:ascii="PT Astra Serif" w:hAnsi="PT Astra Serif"/>
          <w:sz w:val="26"/>
          <w:szCs w:val="26"/>
        </w:rPr>
        <w:t>39,1</w:t>
      </w:r>
      <w:r w:rsidRPr="00B00962">
        <w:rPr>
          <w:rFonts w:ascii="PT Astra Serif" w:hAnsi="PT Astra Serif"/>
          <w:sz w:val="26"/>
          <w:szCs w:val="26"/>
        </w:rPr>
        <w:t>%. Наблюдается увеличение бюджетных ассигнований к утвержденным плановым назначениям 202</w:t>
      </w:r>
      <w:r w:rsidR="00FC685C" w:rsidRPr="00B00962">
        <w:rPr>
          <w:rFonts w:ascii="PT Astra Serif" w:hAnsi="PT Astra Serif"/>
          <w:sz w:val="26"/>
          <w:szCs w:val="26"/>
        </w:rPr>
        <w:t>3</w:t>
      </w:r>
      <w:r w:rsidRPr="00B00962">
        <w:rPr>
          <w:rFonts w:ascii="PT Astra Serif" w:hAnsi="PT Astra Serif"/>
          <w:sz w:val="26"/>
          <w:szCs w:val="26"/>
        </w:rPr>
        <w:t xml:space="preserve"> года на </w:t>
      </w:r>
      <w:r w:rsidR="00B85222" w:rsidRPr="00B00962">
        <w:rPr>
          <w:rFonts w:ascii="PT Astra Serif" w:hAnsi="PT Astra Serif"/>
          <w:sz w:val="26"/>
          <w:szCs w:val="26"/>
        </w:rPr>
        <w:t>803 201,1</w:t>
      </w:r>
      <w:r w:rsidRPr="00B00962">
        <w:rPr>
          <w:rFonts w:ascii="PT Astra Serif" w:hAnsi="PT Astra Serif"/>
          <w:sz w:val="26"/>
          <w:szCs w:val="26"/>
        </w:rPr>
        <w:t xml:space="preserve"> тыс. рублей. </w:t>
      </w:r>
      <w:proofErr w:type="gramStart"/>
      <w:r w:rsidRPr="00B00962">
        <w:rPr>
          <w:rFonts w:ascii="PT Astra Serif" w:hAnsi="PT Astra Serif"/>
          <w:sz w:val="26"/>
          <w:szCs w:val="26"/>
        </w:rPr>
        <w:t xml:space="preserve">Основной причиной увеличения объемов субсидий в </w:t>
      </w:r>
      <w:r w:rsidR="00E67A09" w:rsidRPr="00B00962">
        <w:rPr>
          <w:rFonts w:ascii="PT Astra Serif" w:hAnsi="PT Astra Serif"/>
          <w:sz w:val="26"/>
          <w:szCs w:val="26"/>
        </w:rPr>
        <w:t>2024 год</w:t>
      </w:r>
      <w:r w:rsidR="001246E4" w:rsidRPr="00B00962">
        <w:rPr>
          <w:rFonts w:ascii="PT Astra Serif" w:hAnsi="PT Astra Serif"/>
          <w:sz w:val="26"/>
          <w:szCs w:val="26"/>
        </w:rPr>
        <w:t>у</w:t>
      </w:r>
      <w:r w:rsidRPr="00B00962">
        <w:rPr>
          <w:rFonts w:ascii="PT Astra Serif" w:hAnsi="PT Astra Serif"/>
          <w:sz w:val="26"/>
          <w:szCs w:val="26"/>
        </w:rPr>
        <w:t xml:space="preserve"> является </w:t>
      </w:r>
      <w:r w:rsidR="001246E4" w:rsidRPr="00B00962">
        <w:rPr>
          <w:rFonts w:ascii="PT Astra Serif" w:hAnsi="PT Astra Serif"/>
          <w:sz w:val="26"/>
          <w:szCs w:val="26"/>
        </w:rPr>
        <w:t xml:space="preserve">предоставление бюджетных </w:t>
      </w:r>
      <w:r w:rsidRPr="00B00962">
        <w:rPr>
          <w:rFonts w:ascii="PT Astra Serif" w:hAnsi="PT Astra Serif"/>
          <w:sz w:val="26"/>
          <w:szCs w:val="26"/>
        </w:rPr>
        <w:t xml:space="preserve">ассигнований на </w:t>
      </w:r>
      <w:r w:rsidR="002F1F7A" w:rsidRPr="00B00962">
        <w:rPr>
          <w:rFonts w:ascii="PT Astra Serif" w:hAnsi="PT Astra Serif"/>
          <w:sz w:val="26"/>
          <w:szCs w:val="26"/>
        </w:rPr>
        <w:t>софинансирование расходов</w:t>
      </w:r>
      <w:r w:rsidRPr="00B00962">
        <w:rPr>
          <w:rFonts w:ascii="PT Astra Serif" w:hAnsi="PT Astra Serif"/>
          <w:sz w:val="26"/>
          <w:szCs w:val="26"/>
        </w:rPr>
        <w:t xml:space="preserve"> в рамках государственных программ Югры «</w:t>
      </w:r>
      <w:r w:rsidR="001246E4" w:rsidRPr="00B00962">
        <w:rPr>
          <w:rFonts w:ascii="PT Astra Serif" w:hAnsi="PT Astra Serif"/>
          <w:sz w:val="26"/>
          <w:szCs w:val="26"/>
        </w:rPr>
        <w:t>Строительство</w:t>
      </w:r>
      <w:r w:rsidR="00BF6B89" w:rsidRPr="00B00962">
        <w:rPr>
          <w:rFonts w:ascii="PT Astra Serif" w:hAnsi="PT Astra Serif"/>
          <w:sz w:val="26"/>
          <w:szCs w:val="26"/>
        </w:rPr>
        <w:t>» (</w:t>
      </w:r>
      <w:r w:rsidR="001246E4" w:rsidRPr="00B00962">
        <w:rPr>
          <w:rFonts w:ascii="PT Astra Serif" w:hAnsi="PT Astra Serif"/>
          <w:sz w:val="26"/>
          <w:szCs w:val="26"/>
        </w:rPr>
        <w:t>субсидии на строительство (реконструкци</w:t>
      </w:r>
      <w:r w:rsidR="00410EA2" w:rsidRPr="00B00962">
        <w:rPr>
          <w:rFonts w:ascii="PT Astra Serif" w:hAnsi="PT Astra Serif"/>
          <w:sz w:val="26"/>
          <w:szCs w:val="26"/>
        </w:rPr>
        <w:t>ю</w:t>
      </w:r>
      <w:r w:rsidR="001246E4" w:rsidRPr="00B00962">
        <w:rPr>
          <w:rFonts w:ascii="PT Astra Serif" w:hAnsi="PT Astra Serif"/>
          <w:sz w:val="26"/>
          <w:szCs w:val="26"/>
        </w:rPr>
        <w:t>) автомобильных дорог общего пользования местного значения при реализации проектов по развитию территорий, предусматривающих строительство жилья, субсидии на переселение граждан из не предназначенных для проживания строений, созданных в период промышленного освоения Сибири и Дальнего Востока, субсидии</w:t>
      </w:r>
      <w:proofErr w:type="gramEnd"/>
      <w:r w:rsidR="001246E4" w:rsidRPr="00B00962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1246E4" w:rsidRPr="00B00962">
        <w:rPr>
          <w:rFonts w:ascii="PT Astra Serif" w:hAnsi="PT Astra Serif"/>
          <w:sz w:val="26"/>
          <w:szCs w:val="26"/>
        </w:rPr>
        <w:t>на 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</w:r>
      <w:r w:rsidRPr="00B00962">
        <w:rPr>
          <w:rFonts w:ascii="PT Astra Serif" w:hAnsi="PT Astra Serif"/>
          <w:sz w:val="26"/>
          <w:szCs w:val="26"/>
        </w:rPr>
        <w:t>)</w:t>
      </w:r>
      <w:r w:rsidR="00C36F63" w:rsidRPr="00B00962">
        <w:rPr>
          <w:rFonts w:ascii="PT Astra Serif" w:hAnsi="PT Astra Serif"/>
          <w:sz w:val="26"/>
          <w:szCs w:val="26"/>
        </w:rPr>
        <w:t>,</w:t>
      </w:r>
      <w:r w:rsidR="001246E4" w:rsidRPr="00B00962">
        <w:rPr>
          <w:rFonts w:ascii="PT Astra Serif" w:hAnsi="PT Astra Serif"/>
          <w:sz w:val="26"/>
          <w:szCs w:val="26"/>
        </w:rPr>
        <w:t xml:space="preserve"> «Современная транспортная система» (субсидии на приведение автомобильных дорог местного значения в нормативное состояние)</w:t>
      </w:r>
      <w:r w:rsidR="00C36F63" w:rsidRPr="00B00962">
        <w:rPr>
          <w:rFonts w:ascii="PT Astra Serif" w:hAnsi="PT Astra Serif"/>
          <w:sz w:val="26"/>
          <w:szCs w:val="26"/>
        </w:rPr>
        <w:t xml:space="preserve"> и «Строительство» (субсидии на капитальный ремонт и оснащение </w:t>
      </w:r>
      <w:proofErr w:type="spellStart"/>
      <w:r w:rsidR="00C36F63" w:rsidRPr="00B00962">
        <w:rPr>
          <w:rFonts w:ascii="PT Astra Serif" w:hAnsi="PT Astra Serif"/>
          <w:sz w:val="26"/>
          <w:szCs w:val="26"/>
        </w:rPr>
        <w:t>немонтируемыми</w:t>
      </w:r>
      <w:proofErr w:type="spellEnd"/>
      <w:r w:rsidR="00C36F63" w:rsidRPr="00B00962">
        <w:rPr>
          <w:rFonts w:ascii="PT Astra Serif" w:hAnsi="PT Astra Serif"/>
          <w:sz w:val="26"/>
          <w:szCs w:val="26"/>
        </w:rPr>
        <w:t xml:space="preserve"> средствами обучения и воспитания объектов муниципальных общеобразовательных организаций и субсидии на реализацию мероприятий по модернизации школьных систем образования)</w:t>
      </w:r>
      <w:r w:rsidR="001246E4" w:rsidRPr="00B00962">
        <w:rPr>
          <w:rFonts w:ascii="PT Astra Serif" w:hAnsi="PT Astra Serif"/>
          <w:sz w:val="26"/>
          <w:szCs w:val="26"/>
        </w:rPr>
        <w:t>.</w:t>
      </w:r>
      <w:proofErr w:type="gramEnd"/>
    </w:p>
    <w:p w:rsidR="001246E4" w:rsidRPr="00B00962" w:rsidRDefault="001246E4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 xml:space="preserve">В 2025 году прогнозируется </w:t>
      </w:r>
      <w:r w:rsidR="00C36F63" w:rsidRPr="00B00962">
        <w:rPr>
          <w:rFonts w:ascii="PT Astra Serif" w:hAnsi="PT Astra Serif"/>
          <w:sz w:val="26"/>
          <w:szCs w:val="26"/>
        </w:rPr>
        <w:t>снижение</w:t>
      </w:r>
      <w:r w:rsidRPr="00B00962">
        <w:rPr>
          <w:rFonts w:ascii="PT Astra Serif" w:hAnsi="PT Astra Serif"/>
          <w:sz w:val="26"/>
          <w:szCs w:val="26"/>
        </w:rPr>
        <w:t xml:space="preserve"> объемов субсидий на</w:t>
      </w:r>
      <w:r w:rsidR="00B55711" w:rsidRPr="00B00962">
        <w:rPr>
          <w:rFonts w:ascii="PT Astra Serif" w:hAnsi="PT Astra Serif"/>
          <w:sz w:val="26"/>
          <w:szCs w:val="26"/>
        </w:rPr>
        <w:t xml:space="preserve"> </w:t>
      </w:r>
      <w:r w:rsidR="00C36F63" w:rsidRPr="00B00962">
        <w:rPr>
          <w:rFonts w:ascii="PT Astra Serif" w:hAnsi="PT Astra Serif"/>
          <w:sz w:val="26"/>
          <w:szCs w:val="26"/>
        </w:rPr>
        <w:t>531 083,2</w:t>
      </w:r>
      <w:r w:rsidRPr="00B00962">
        <w:rPr>
          <w:rFonts w:ascii="PT Astra Serif" w:hAnsi="PT Astra Serif"/>
          <w:sz w:val="26"/>
          <w:szCs w:val="26"/>
        </w:rPr>
        <w:t xml:space="preserve"> тыс. рублей к уровню 2024 года. </w:t>
      </w:r>
      <w:proofErr w:type="gramStart"/>
      <w:r w:rsidR="006B551C" w:rsidRPr="00B00962">
        <w:rPr>
          <w:rFonts w:ascii="PT Astra Serif" w:hAnsi="PT Astra Serif"/>
          <w:sz w:val="26"/>
          <w:szCs w:val="26"/>
        </w:rPr>
        <w:t>У</w:t>
      </w:r>
      <w:r w:rsidR="00C36F63" w:rsidRPr="00B00962">
        <w:rPr>
          <w:rFonts w:ascii="PT Astra Serif" w:hAnsi="PT Astra Serif"/>
          <w:sz w:val="26"/>
          <w:szCs w:val="26"/>
        </w:rPr>
        <w:t xml:space="preserve">меньшение объема </w:t>
      </w:r>
      <w:r w:rsidR="005E7DBE" w:rsidRPr="00B00962">
        <w:rPr>
          <w:rFonts w:ascii="PT Astra Serif" w:hAnsi="PT Astra Serif"/>
          <w:sz w:val="26"/>
          <w:szCs w:val="26"/>
        </w:rPr>
        <w:t>бюджетных ассигнований</w:t>
      </w:r>
      <w:r w:rsidR="006B551C" w:rsidRPr="00B00962">
        <w:rPr>
          <w:rFonts w:ascii="PT Astra Serif" w:hAnsi="PT Astra Serif"/>
          <w:sz w:val="26"/>
          <w:szCs w:val="26"/>
        </w:rPr>
        <w:t xml:space="preserve"> объясняется окончанием сроков реализации проектов, в рамках которых выделялись бюджетные ассигнования в 2024 году, а так же </w:t>
      </w:r>
      <w:r w:rsidR="00F77B2F" w:rsidRPr="00B00962">
        <w:rPr>
          <w:rFonts w:ascii="PT Astra Serif" w:hAnsi="PT Astra Serif"/>
          <w:sz w:val="26"/>
          <w:szCs w:val="26"/>
        </w:rPr>
        <w:t>предоставление</w:t>
      </w:r>
      <w:r w:rsidR="002948B3">
        <w:rPr>
          <w:rFonts w:ascii="PT Astra Serif" w:hAnsi="PT Astra Serif"/>
          <w:sz w:val="26"/>
          <w:szCs w:val="26"/>
        </w:rPr>
        <w:t>м</w:t>
      </w:r>
      <w:r w:rsidR="00F77B2F" w:rsidRPr="00B00962">
        <w:rPr>
          <w:rFonts w:ascii="PT Astra Serif" w:hAnsi="PT Astra Serif"/>
          <w:sz w:val="26"/>
          <w:szCs w:val="26"/>
        </w:rPr>
        <w:t xml:space="preserve"> в меньшем объеме субсидий </w:t>
      </w:r>
      <w:r w:rsidR="005E7DBE" w:rsidRPr="00B00962">
        <w:rPr>
          <w:rFonts w:ascii="PT Astra Serif" w:hAnsi="PT Astra Serif"/>
          <w:sz w:val="26"/>
          <w:szCs w:val="26"/>
        </w:rPr>
        <w:t>в рамках государственн</w:t>
      </w:r>
      <w:r w:rsidR="000A62D8" w:rsidRPr="00B00962">
        <w:rPr>
          <w:rFonts w:ascii="PT Astra Serif" w:hAnsi="PT Astra Serif"/>
          <w:sz w:val="26"/>
          <w:szCs w:val="26"/>
        </w:rPr>
        <w:t>ой</w:t>
      </w:r>
      <w:r w:rsidR="005E7DBE" w:rsidRPr="00B00962">
        <w:rPr>
          <w:rFonts w:ascii="PT Astra Serif" w:hAnsi="PT Astra Serif"/>
          <w:sz w:val="26"/>
          <w:szCs w:val="26"/>
        </w:rPr>
        <w:t xml:space="preserve"> программ</w:t>
      </w:r>
      <w:r w:rsidR="000A62D8" w:rsidRPr="00B00962">
        <w:rPr>
          <w:rFonts w:ascii="PT Astra Serif" w:hAnsi="PT Astra Serif"/>
          <w:sz w:val="26"/>
          <w:szCs w:val="26"/>
        </w:rPr>
        <w:t>ы</w:t>
      </w:r>
      <w:r w:rsidR="005E7DBE" w:rsidRPr="00B00962">
        <w:rPr>
          <w:rFonts w:ascii="PT Astra Serif" w:hAnsi="PT Astra Serif"/>
          <w:sz w:val="26"/>
          <w:szCs w:val="26"/>
        </w:rPr>
        <w:t xml:space="preserve"> Югры «Строительство» (субсидии на к</w:t>
      </w:r>
      <w:r w:rsidRPr="00B00962">
        <w:rPr>
          <w:rFonts w:ascii="PT Astra Serif" w:hAnsi="PT Astra Serif"/>
          <w:sz w:val="26"/>
          <w:szCs w:val="26"/>
        </w:rPr>
        <w:t xml:space="preserve">апитальный ремонт и оснащение </w:t>
      </w:r>
      <w:proofErr w:type="spellStart"/>
      <w:r w:rsidRPr="00B00962">
        <w:rPr>
          <w:rFonts w:ascii="PT Astra Serif" w:hAnsi="PT Astra Serif"/>
          <w:sz w:val="26"/>
          <w:szCs w:val="26"/>
        </w:rPr>
        <w:t>немонтируемыми</w:t>
      </w:r>
      <w:proofErr w:type="spellEnd"/>
      <w:r w:rsidRPr="00B00962">
        <w:rPr>
          <w:rFonts w:ascii="PT Astra Serif" w:hAnsi="PT Astra Serif"/>
          <w:sz w:val="26"/>
          <w:szCs w:val="26"/>
        </w:rPr>
        <w:t xml:space="preserve"> средствами обучения и воспитания объектов муниципальных общеобразовательных организаций </w:t>
      </w:r>
      <w:r w:rsidR="005E7DBE" w:rsidRPr="00B00962">
        <w:rPr>
          <w:rFonts w:ascii="PT Astra Serif" w:hAnsi="PT Astra Serif"/>
          <w:sz w:val="26"/>
          <w:szCs w:val="26"/>
        </w:rPr>
        <w:t>и субсидии на реализацию мероприятий по модернизации школьных систем образования).</w:t>
      </w:r>
      <w:proofErr w:type="gramEnd"/>
    </w:p>
    <w:p w:rsidR="001246E4" w:rsidRPr="00B00962" w:rsidRDefault="001246E4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 xml:space="preserve">В 2026 году снижение на </w:t>
      </w:r>
      <w:r w:rsidR="00C36F63" w:rsidRPr="00B00962">
        <w:rPr>
          <w:rFonts w:ascii="PT Astra Serif" w:hAnsi="PT Astra Serif"/>
          <w:sz w:val="26"/>
          <w:szCs w:val="26"/>
        </w:rPr>
        <w:t>305 962,6</w:t>
      </w:r>
      <w:r w:rsidRPr="00B00962">
        <w:rPr>
          <w:rFonts w:ascii="PT Astra Serif" w:hAnsi="PT Astra Serif"/>
          <w:sz w:val="26"/>
          <w:szCs w:val="26"/>
        </w:rPr>
        <w:t xml:space="preserve"> тыс. рублей к 2025 году.</w:t>
      </w:r>
      <w:r w:rsidR="007C055B" w:rsidRPr="00B00962">
        <w:rPr>
          <w:rFonts w:ascii="PT Astra Serif" w:hAnsi="PT Astra Serif"/>
          <w:sz w:val="26"/>
          <w:szCs w:val="26"/>
        </w:rPr>
        <w:t xml:space="preserve"> Уменьшение объемов субсидий связано с окончанием сроков реализации проектов, в рамках которых выделялись бюджетные ассигнования в 2025 году.</w:t>
      </w:r>
      <w:r w:rsidRPr="00B00962">
        <w:rPr>
          <w:rFonts w:ascii="PT Astra Serif" w:hAnsi="PT Astra Serif"/>
          <w:sz w:val="26"/>
          <w:szCs w:val="26"/>
        </w:rPr>
        <w:t xml:space="preserve"> </w:t>
      </w:r>
    </w:p>
    <w:p w:rsidR="001035C7" w:rsidRPr="00B00962" w:rsidRDefault="000D7C5E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 xml:space="preserve">Объем субсидий из бюджетов бюджетной системы Российской Федерации в бюджет города Югорска на </w:t>
      </w:r>
      <w:r w:rsidR="00132B68" w:rsidRPr="00B00962">
        <w:rPr>
          <w:rFonts w:ascii="PT Astra Serif" w:hAnsi="PT Astra Serif"/>
          <w:sz w:val="26"/>
          <w:szCs w:val="26"/>
        </w:rPr>
        <w:t>2023 - 2026</w:t>
      </w:r>
      <w:r w:rsidRPr="00B00962">
        <w:rPr>
          <w:rFonts w:ascii="PT Astra Serif" w:hAnsi="PT Astra Serif"/>
          <w:sz w:val="26"/>
          <w:szCs w:val="26"/>
        </w:rPr>
        <w:t xml:space="preserve"> годы </w:t>
      </w:r>
      <w:r w:rsidR="001035C7" w:rsidRPr="00B00962">
        <w:rPr>
          <w:rFonts w:ascii="PT Astra Serif" w:hAnsi="PT Astra Serif"/>
          <w:sz w:val="26"/>
          <w:szCs w:val="26"/>
        </w:rPr>
        <w:t>представлен в таблице 1</w:t>
      </w:r>
      <w:r w:rsidR="00207C6E" w:rsidRPr="00B00962">
        <w:rPr>
          <w:rFonts w:ascii="PT Astra Serif" w:hAnsi="PT Astra Serif"/>
          <w:sz w:val="26"/>
          <w:szCs w:val="26"/>
        </w:rPr>
        <w:t>3</w:t>
      </w:r>
      <w:r w:rsidR="001035C7" w:rsidRPr="00B00962">
        <w:rPr>
          <w:rFonts w:ascii="PT Astra Serif" w:hAnsi="PT Astra Serif"/>
          <w:sz w:val="26"/>
          <w:szCs w:val="26"/>
        </w:rPr>
        <w:t>.</w:t>
      </w:r>
    </w:p>
    <w:p w:rsidR="006C284F" w:rsidRPr="00B00962" w:rsidRDefault="001679C0" w:rsidP="006D63D9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 xml:space="preserve"> </w:t>
      </w:r>
    </w:p>
    <w:p w:rsidR="001679C0" w:rsidRPr="00207C6E" w:rsidRDefault="000735C0" w:rsidP="000D7C5E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Таблица 1</w:t>
      </w:r>
      <w:r w:rsidR="00207C6E" w:rsidRPr="00B00962">
        <w:rPr>
          <w:rFonts w:ascii="PT Astra Serif" w:hAnsi="PT Astra Serif"/>
          <w:sz w:val="26"/>
          <w:szCs w:val="26"/>
        </w:rPr>
        <w:t>3</w:t>
      </w:r>
    </w:p>
    <w:p w:rsidR="001679C0" w:rsidRPr="00207C6E" w:rsidRDefault="001679C0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</w:p>
    <w:p w:rsidR="000D7C5E" w:rsidRPr="00207C6E" w:rsidRDefault="000D7C5E" w:rsidP="000D7C5E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>Объем субсидий из бюджетов бюджетной системы</w:t>
      </w:r>
    </w:p>
    <w:p w:rsidR="000D7C5E" w:rsidRPr="00207C6E" w:rsidRDefault="000D7C5E" w:rsidP="000D7C5E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 xml:space="preserve">Российской Федерации в бюджет города Югорска на </w:t>
      </w:r>
      <w:r w:rsidR="00132B68" w:rsidRPr="00207C6E">
        <w:rPr>
          <w:rFonts w:ascii="PT Astra Serif" w:hAnsi="PT Astra Serif"/>
          <w:b/>
          <w:sz w:val="26"/>
          <w:szCs w:val="26"/>
        </w:rPr>
        <w:t>2023 - 2026</w:t>
      </w:r>
      <w:r w:rsidRPr="00207C6E">
        <w:rPr>
          <w:rFonts w:ascii="PT Astra Serif" w:hAnsi="PT Astra Serif"/>
          <w:b/>
          <w:sz w:val="26"/>
          <w:szCs w:val="26"/>
        </w:rPr>
        <w:t xml:space="preserve"> годы</w:t>
      </w:r>
    </w:p>
    <w:p w:rsidR="000D7C5E" w:rsidRPr="00207C6E" w:rsidRDefault="000D7C5E" w:rsidP="000D7C5E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1679C0" w:rsidRPr="00207C6E" w:rsidRDefault="000D7C5E" w:rsidP="001D037B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>(</w:t>
      </w:r>
      <w:r w:rsidR="001D037B" w:rsidRPr="00207C6E">
        <w:rPr>
          <w:rFonts w:ascii="PT Astra Serif" w:hAnsi="PT Astra Serif"/>
          <w:sz w:val="26"/>
          <w:szCs w:val="26"/>
        </w:rPr>
        <w:t>тыс. рублей</w:t>
      </w:r>
      <w:r w:rsidRPr="00207C6E">
        <w:rPr>
          <w:rFonts w:ascii="PT Astra Serif" w:hAnsi="PT Astra Serif"/>
          <w:sz w:val="26"/>
          <w:szCs w:val="26"/>
        </w:rPr>
        <w:t>)</w:t>
      </w:r>
    </w:p>
    <w:tbl>
      <w:tblPr>
        <w:tblW w:w="9545" w:type="dxa"/>
        <w:jc w:val="center"/>
        <w:tblLook w:val="04A0" w:firstRow="1" w:lastRow="0" w:firstColumn="1" w:lastColumn="0" w:noHBand="0" w:noVBand="1"/>
      </w:tblPr>
      <w:tblGrid>
        <w:gridCol w:w="4181"/>
        <w:gridCol w:w="1489"/>
        <w:gridCol w:w="1295"/>
        <w:gridCol w:w="1276"/>
        <w:gridCol w:w="1304"/>
      </w:tblGrid>
      <w:tr w:rsidR="00207C6E" w:rsidRPr="00B00962" w:rsidTr="00530C10">
        <w:trPr>
          <w:trHeight w:val="999"/>
          <w:tblHeader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045C" w:rsidRPr="00B00962" w:rsidRDefault="0025045C" w:rsidP="009F0C5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00962">
              <w:rPr>
                <w:rFonts w:ascii="PT Astra Serif" w:hAnsi="PT Astra Serif"/>
                <w:sz w:val="24"/>
                <w:szCs w:val="24"/>
              </w:rPr>
              <w:lastRenderedPageBreak/>
              <w:t>Наименование показателей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DA" w:rsidRPr="00B00962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2023 год </w:t>
            </w:r>
          </w:p>
          <w:p w:rsidR="00C00BDA" w:rsidRPr="00B00962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proofErr w:type="gramStart"/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</w:t>
            </w:r>
            <w:proofErr w:type="gramEnd"/>
          </w:p>
          <w:p w:rsidR="00C00BDA" w:rsidRPr="00B00962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от 20.12.2022 </w:t>
            </w:r>
          </w:p>
          <w:p w:rsidR="0025045C" w:rsidRPr="00B00962" w:rsidRDefault="00C00BDA" w:rsidP="00C00BDA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№ 128)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2024 год</w:t>
            </w:r>
          </w:p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2025 год</w:t>
            </w:r>
          </w:p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 год</w:t>
            </w:r>
          </w:p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207C6E" w:rsidRPr="00B00962" w:rsidTr="00530C10">
        <w:trPr>
          <w:trHeight w:val="555"/>
          <w:jc w:val="center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835" w:rsidRPr="00B00962" w:rsidRDefault="00525835" w:rsidP="00B33F02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z w:val="24"/>
                <w:szCs w:val="24"/>
              </w:rPr>
              <w:t>Субсидии - всего,</w:t>
            </w:r>
          </w:p>
          <w:p w:rsidR="00525835" w:rsidRPr="00B00962" w:rsidRDefault="00525835" w:rsidP="00B33F02">
            <w:pPr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35" w:rsidRPr="00B00962" w:rsidRDefault="00525835" w:rsidP="001E7F19">
            <w:pPr>
              <w:ind w:left="-104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z w:val="24"/>
                <w:szCs w:val="24"/>
              </w:rPr>
              <w:t>305 434,3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835" w:rsidRPr="00B00962" w:rsidRDefault="003F36A3" w:rsidP="00B33F02">
            <w:pPr>
              <w:ind w:left="-104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z w:val="24"/>
                <w:szCs w:val="24"/>
              </w:rPr>
              <w:t>1 108 635,4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835" w:rsidRPr="00B00962" w:rsidRDefault="003F36A3" w:rsidP="00B33F02">
            <w:pPr>
              <w:ind w:left="-104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z w:val="24"/>
                <w:szCs w:val="24"/>
              </w:rPr>
              <w:t>577 552,2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835" w:rsidRPr="00B00962" w:rsidRDefault="003F36A3" w:rsidP="00B33F02">
            <w:pPr>
              <w:ind w:left="-104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z w:val="24"/>
                <w:szCs w:val="24"/>
              </w:rPr>
              <w:t>271 589,6</w:t>
            </w:r>
          </w:p>
        </w:tc>
      </w:tr>
      <w:tr w:rsidR="00207C6E" w:rsidRPr="00B00962" w:rsidTr="00530C10">
        <w:trPr>
          <w:trHeight w:val="111"/>
          <w:jc w:val="center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835" w:rsidRPr="00B00962" w:rsidRDefault="00525835" w:rsidP="00B33F02">
            <w:pPr>
              <w:ind w:left="158" w:right="-157"/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- из федерального бюджета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35" w:rsidRPr="00B00962" w:rsidRDefault="00525835" w:rsidP="001E7F19">
            <w:pPr>
              <w:ind w:left="-104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81 065,9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835" w:rsidRPr="00B00962" w:rsidRDefault="003F36A3" w:rsidP="00B33F02">
            <w:pPr>
              <w:ind w:left="-104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i/>
                <w:sz w:val="24"/>
                <w:szCs w:val="24"/>
              </w:rPr>
              <w:t>113 445,0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835" w:rsidRPr="00B00962" w:rsidRDefault="003F36A3" w:rsidP="00B33F02">
            <w:pPr>
              <w:ind w:left="-104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100 842,2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835" w:rsidRPr="00B00962" w:rsidRDefault="003F36A3" w:rsidP="002F704E">
            <w:pPr>
              <w:ind w:left="-104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35 127,4</w:t>
            </w:r>
          </w:p>
        </w:tc>
      </w:tr>
      <w:tr w:rsidR="00525835" w:rsidRPr="00207C6E" w:rsidTr="00530C10">
        <w:trPr>
          <w:trHeight w:val="229"/>
          <w:jc w:val="center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835" w:rsidRPr="00B00962" w:rsidRDefault="00525835" w:rsidP="00B33F02">
            <w:pPr>
              <w:ind w:left="158" w:right="-157"/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- из бюджета автономного округа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35" w:rsidRPr="00B00962" w:rsidRDefault="00525835" w:rsidP="001E7F19">
            <w:pPr>
              <w:ind w:left="-104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224 368,4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835" w:rsidRPr="00B00962" w:rsidRDefault="003F36A3" w:rsidP="00B33F02">
            <w:pPr>
              <w:ind w:left="-104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i/>
                <w:sz w:val="24"/>
                <w:szCs w:val="24"/>
              </w:rPr>
              <w:t>995 190,4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835" w:rsidRPr="00B00962" w:rsidRDefault="003F36A3" w:rsidP="00B33F02">
            <w:pPr>
              <w:ind w:left="-104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476 710,0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835" w:rsidRPr="00530C10" w:rsidRDefault="003F36A3" w:rsidP="00530C10">
            <w:pPr>
              <w:ind w:left="-102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236 462,2</w:t>
            </w:r>
          </w:p>
        </w:tc>
      </w:tr>
    </w:tbl>
    <w:p w:rsidR="001679C0" w:rsidRPr="00207C6E" w:rsidRDefault="001679C0" w:rsidP="009F0C5C">
      <w:pPr>
        <w:pStyle w:val="a8"/>
        <w:rPr>
          <w:rFonts w:ascii="PT Astra Serif" w:hAnsi="PT Astra Serif"/>
          <w:sz w:val="24"/>
          <w:szCs w:val="24"/>
        </w:rPr>
      </w:pPr>
    </w:p>
    <w:p w:rsidR="00A952A5" w:rsidRPr="00207C6E" w:rsidRDefault="006D63D9" w:rsidP="006D63D9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pacing w:val="-14"/>
          <w:sz w:val="26"/>
          <w:szCs w:val="26"/>
        </w:rPr>
        <w:t xml:space="preserve"> 3. </w:t>
      </w:r>
      <w:r w:rsidR="008C42AC" w:rsidRPr="00207C6E">
        <w:rPr>
          <w:rFonts w:ascii="PT Astra Serif" w:hAnsi="PT Astra Serif"/>
          <w:b/>
          <w:spacing w:val="-14"/>
          <w:sz w:val="26"/>
          <w:szCs w:val="26"/>
        </w:rPr>
        <w:t>Субвенции бюджетам бюджетной системы Российской Федерации</w:t>
      </w:r>
    </w:p>
    <w:p w:rsidR="001679C0" w:rsidRPr="00207C6E" w:rsidRDefault="008C42AC" w:rsidP="00A952A5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207C6E">
        <w:rPr>
          <w:rFonts w:ascii="PT Astra Serif" w:hAnsi="PT Astra Serif"/>
          <w:b/>
          <w:sz w:val="26"/>
          <w:szCs w:val="26"/>
        </w:rPr>
        <w:t>(далее - субвенции)</w:t>
      </w:r>
    </w:p>
    <w:p w:rsidR="00A952A5" w:rsidRPr="00207C6E" w:rsidRDefault="00A952A5" w:rsidP="00A952A5">
      <w:pPr>
        <w:pStyle w:val="a8"/>
        <w:ind w:left="709"/>
        <w:rPr>
          <w:rFonts w:ascii="PT Astra Serif" w:hAnsi="PT Astra Serif"/>
          <w:b/>
          <w:i/>
          <w:sz w:val="26"/>
          <w:szCs w:val="26"/>
        </w:rPr>
      </w:pPr>
    </w:p>
    <w:p w:rsidR="00EE18A2" w:rsidRPr="00B00962" w:rsidRDefault="00EE18A2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На 2024</w:t>
      </w:r>
      <w:r w:rsidR="005B0F7A" w:rsidRPr="00B00962">
        <w:rPr>
          <w:rFonts w:ascii="PT Astra Serif" w:hAnsi="PT Astra Serif"/>
          <w:sz w:val="26"/>
          <w:szCs w:val="26"/>
        </w:rPr>
        <w:t xml:space="preserve"> год субвенции запланированы в объеме </w:t>
      </w:r>
      <w:r w:rsidRPr="00B00962">
        <w:rPr>
          <w:rFonts w:ascii="PT Astra Serif" w:hAnsi="PT Astra Serif"/>
          <w:sz w:val="26"/>
          <w:szCs w:val="26"/>
        </w:rPr>
        <w:t>1</w:t>
      </w:r>
      <w:r w:rsidR="00C276F9" w:rsidRPr="00B00962">
        <w:rPr>
          <w:rFonts w:ascii="PT Astra Serif" w:hAnsi="PT Astra Serif"/>
          <w:sz w:val="26"/>
          <w:szCs w:val="26"/>
        </w:rPr>
        <w:t> </w:t>
      </w:r>
      <w:r w:rsidRPr="00B00962">
        <w:rPr>
          <w:rFonts w:ascii="PT Astra Serif" w:hAnsi="PT Astra Serif"/>
          <w:sz w:val="26"/>
          <w:szCs w:val="26"/>
        </w:rPr>
        <w:t>55</w:t>
      </w:r>
      <w:r w:rsidR="00C276F9" w:rsidRPr="00B00962">
        <w:rPr>
          <w:rFonts w:ascii="PT Astra Serif" w:hAnsi="PT Astra Serif"/>
          <w:sz w:val="26"/>
          <w:szCs w:val="26"/>
        </w:rPr>
        <w:t>8 074,5</w:t>
      </w:r>
      <w:r w:rsidR="005B0F7A" w:rsidRPr="00B00962">
        <w:rPr>
          <w:rFonts w:ascii="PT Astra Serif" w:hAnsi="PT Astra Serif"/>
          <w:sz w:val="26"/>
          <w:szCs w:val="26"/>
        </w:rPr>
        <w:t xml:space="preserve"> тыс. рублей. </w:t>
      </w:r>
      <w:r w:rsidR="00B33F02" w:rsidRPr="00B00962">
        <w:rPr>
          <w:rFonts w:ascii="PT Astra Serif" w:hAnsi="PT Astra Serif"/>
          <w:sz w:val="26"/>
          <w:szCs w:val="26"/>
        </w:rPr>
        <w:t xml:space="preserve">В очередном финансовом году субвенции самые весомые в структуре межбюджетных трансфертов и составят </w:t>
      </w:r>
      <w:r w:rsidR="00C276F9" w:rsidRPr="00B00962">
        <w:rPr>
          <w:rFonts w:ascii="PT Astra Serif" w:hAnsi="PT Astra Serif"/>
          <w:sz w:val="26"/>
          <w:szCs w:val="26"/>
        </w:rPr>
        <w:t>55,0</w:t>
      </w:r>
      <w:r w:rsidR="00B33F02" w:rsidRPr="00B00962">
        <w:rPr>
          <w:rFonts w:ascii="PT Astra Serif" w:hAnsi="PT Astra Serif"/>
          <w:sz w:val="26"/>
          <w:szCs w:val="26"/>
        </w:rPr>
        <w:t xml:space="preserve">%. </w:t>
      </w:r>
      <w:r w:rsidR="005B0F7A" w:rsidRPr="00B00962">
        <w:rPr>
          <w:rFonts w:ascii="PT Astra Serif" w:hAnsi="PT Astra Serif"/>
          <w:sz w:val="26"/>
          <w:szCs w:val="26"/>
        </w:rPr>
        <w:t xml:space="preserve">Наблюдается </w:t>
      </w:r>
      <w:r w:rsidR="00F008F1" w:rsidRPr="00B00962">
        <w:rPr>
          <w:rFonts w:ascii="PT Astra Serif" w:hAnsi="PT Astra Serif"/>
          <w:sz w:val="26"/>
          <w:szCs w:val="26"/>
        </w:rPr>
        <w:t>снижение</w:t>
      </w:r>
      <w:r w:rsidR="005B0F7A" w:rsidRPr="00B00962">
        <w:rPr>
          <w:rFonts w:ascii="PT Astra Serif" w:hAnsi="PT Astra Serif"/>
          <w:sz w:val="26"/>
          <w:szCs w:val="26"/>
        </w:rPr>
        <w:t xml:space="preserve"> бюджетных ассигнований к утвержденным плановым назначениям 202</w:t>
      </w:r>
      <w:r w:rsidRPr="00B00962">
        <w:rPr>
          <w:rFonts w:ascii="PT Astra Serif" w:hAnsi="PT Astra Serif"/>
          <w:sz w:val="26"/>
          <w:szCs w:val="26"/>
        </w:rPr>
        <w:t>3</w:t>
      </w:r>
      <w:r w:rsidR="005B0F7A" w:rsidRPr="00B00962">
        <w:rPr>
          <w:rFonts w:ascii="PT Astra Serif" w:hAnsi="PT Astra Serif"/>
          <w:sz w:val="26"/>
          <w:szCs w:val="26"/>
        </w:rPr>
        <w:t xml:space="preserve"> года на </w:t>
      </w:r>
      <w:r w:rsidR="00C276F9" w:rsidRPr="00B00962">
        <w:rPr>
          <w:rFonts w:ascii="PT Astra Serif" w:hAnsi="PT Astra Serif"/>
          <w:sz w:val="26"/>
          <w:szCs w:val="26"/>
        </w:rPr>
        <w:t>25 459,1</w:t>
      </w:r>
      <w:r w:rsidR="005B0F7A" w:rsidRPr="00B00962">
        <w:rPr>
          <w:rFonts w:ascii="PT Astra Serif" w:hAnsi="PT Astra Serif"/>
          <w:sz w:val="26"/>
          <w:szCs w:val="26"/>
        </w:rPr>
        <w:t xml:space="preserve"> тыс. рублей</w:t>
      </w:r>
      <w:r w:rsidR="001D14D8" w:rsidRPr="00B00962">
        <w:rPr>
          <w:rFonts w:ascii="PT Astra Serif" w:hAnsi="PT Astra Serif"/>
          <w:sz w:val="26"/>
          <w:szCs w:val="26"/>
        </w:rPr>
        <w:t xml:space="preserve">. </w:t>
      </w:r>
      <w:r w:rsidR="005B0F7A" w:rsidRPr="00B00962">
        <w:rPr>
          <w:rFonts w:ascii="PT Astra Serif" w:hAnsi="PT Astra Serif"/>
          <w:sz w:val="26"/>
          <w:szCs w:val="26"/>
        </w:rPr>
        <w:t>В 202</w:t>
      </w:r>
      <w:r w:rsidRPr="00B00962">
        <w:rPr>
          <w:rFonts w:ascii="PT Astra Serif" w:hAnsi="PT Astra Serif"/>
          <w:sz w:val="26"/>
          <w:szCs w:val="26"/>
        </w:rPr>
        <w:t>5</w:t>
      </w:r>
      <w:r w:rsidR="005B0F7A" w:rsidRPr="00B00962">
        <w:rPr>
          <w:rFonts w:ascii="PT Astra Serif" w:hAnsi="PT Astra Serif"/>
          <w:sz w:val="26"/>
          <w:szCs w:val="26"/>
        </w:rPr>
        <w:t xml:space="preserve"> году прогнозируется </w:t>
      </w:r>
      <w:r w:rsidRPr="00B00962">
        <w:rPr>
          <w:rFonts w:ascii="PT Astra Serif" w:hAnsi="PT Astra Serif"/>
          <w:sz w:val="26"/>
          <w:szCs w:val="26"/>
        </w:rPr>
        <w:t>рост</w:t>
      </w:r>
      <w:r w:rsidR="005B0F7A" w:rsidRPr="00B00962">
        <w:rPr>
          <w:rFonts w:ascii="PT Astra Serif" w:hAnsi="PT Astra Serif"/>
          <w:sz w:val="26"/>
          <w:szCs w:val="26"/>
        </w:rPr>
        <w:t xml:space="preserve"> объемов суб</w:t>
      </w:r>
      <w:r w:rsidR="00F008F1" w:rsidRPr="00B00962">
        <w:rPr>
          <w:rFonts w:ascii="PT Astra Serif" w:hAnsi="PT Astra Serif"/>
          <w:sz w:val="26"/>
          <w:szCs w:val="26"/>
        </w:rPr>
        <w:t>венций</w:t>
      </w:r>
      <w:r w:rsidR="005B0F7A" w:rsidRPr="00B00962">
        <w:rPr>
          <w:rFonts w:ascii="PT Astra Serif" w:hAnsi="PT Astra Serif"/>
          <w:sz w:val="26"/>
          <w:szCs w:val="26"/>
        </w:rPr>
        <w:t xml:space="preserve"> на </w:t>
      </w:r>
      <w:r w:rsidR="00C276F9" w:rsidRPr="00B00962">
        <w:rPr>
          <w:rFonts w:ascii="PT Astra Serif" w:hAnsi="PT Astra Serif"/>
          <w:sz w:val="26"/>
          <w:szCs w:val="26"/>
        </w:rPr>
        <w:t>80 620,2</w:t>
      </w:r>
      <w:r w:rsidR="005B0F7A" w:rsidRPr="00B00962">
        <w:rPr>
          <w:rFonts w:ascii="PT Astra Serif" w:hAnsi="PT Astra Serif"/>
          <w:sz w:val="26"/>
          <w:szCs w:val="26"/>
        </w:rPr>
        <w:t xml:space="preserve"> тыс. рублей к уровню 202</w:t>
      </w:r>
      <w:r w:rsidRPr="00B00962">
        <w:rPr>
          <w:rFonts w:ascii="PT Astra Serif" w:hAnsi="PT Astra Serif"/>
          <w:sz w:val="26"/>
          <w:szCs w:val="26"/>
        </w:rPr>
        <w:t>4</w:t>
      </w:r>
      <w:r w:rsidR="005B0F7A" w:rsidRPr="00B00962">
        <w:rPr>
          <w:rFonts w:ascii="PT Astra Serif" w:hAnsi="PT Astra Serif"/>
          <w:sz w:val="26"/>
          <w:szCs w:val="26"/>
        </w:rPr>
        <w:t xml:space="preserve"> года</w:t>
      </w:r>
      <w:r w:rsidRPr="00B00962">
        <w:rPr>
          <w:rFonts w:ascii="PT Astra Serif" w:hAnsi="PT Astra Serif"/>
          <w:sz w:val="26"/>
          <w:szCs w:val="26"/>
        </w:rPr>
        <w:t xml:space="preserve">. В 2026 году увеличение объемов субвенций к показателям 2025 года составит </w:t>
      </w:r>
      <w:r w:rsidR="00C276F9" w:rsidRPr="00B00962">
        <w:rPr>
          <w:rFonts w:ascii="PT Astra Serif" w:hAnsi="PT Astra Serif"/>
          <w:sz w:val="26"/>
          <w:szCs w:val="26"/>
        </w:rPr>
        <w:t>3 027,5</w:t>
      </w:r>
      <w:r w:rsidRPr="00B00962">
        <w:rPr>
          <w:rFonts w:ascii="PT Astra Serif" w:hAnsi="PT Astra Serif"/>
          <w:sz w:val="26"/>
          <w:szCs w:val="26"/>
        </w:rPr>
        <w:t xml:space="preserve"> тыс. рублей.</w:t>
      </w:r>
    </w:p>
    <w:p w:rsidR="0074580B" w:rsidRPr="00B00962" w:rsidRDefault="00F008F1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Ежегодное изменение объема субвенций наблюдается в основном по субвенци</w:t>
      </w:r>
      <w:r w:rsidR="0074580B" w:rsidRPr="00B00962">
        <w:rPr>
          <w:rFonts w:ascii="PT Astra Serif" w:hAnsi="PT Astra Serif"/>
          <w:sz w:val="26"/>
          <w:szCs w:val="26"/>
        </w:rPr>
        <w:t>и</w:t>
      </w:r>
      <w:r w:rsidRPr="00B00962">
        <w:rPr>
          <w:rFonts w:ascii="PT Astra Serif" w:hAnsi="PT Astra Serif"/>
          <w:sz w:val="26"/>
          <w:szCs w:val="26"/>
        </w:rPr>
        <w:t>, предоставляем</w:t>
      </w:r>
      <w:r w:rsidR="0074580B" w:rsidRPr="00B00962">
        <w:rPr>
          <w:rFonts w:ascii="PT Astra Serif" w:hAnsi="PT Astra Serif"/>
          <w:sz w:val="26"/>
          <w:szCs w:val="26"/>
        </w:rPr>
        <w:t>ой</w:t>
      </w:r>
      <w:r w:rsidRPr="00B00962">
        <w:rPr>
          <w:rFonts w:ascii="PT Astra Serif" w:hAnsi="PT Astra Serif"/>
          <w:sz w:val="26"/>
          <w:szCs w:val="26"/>
        </w:rPr>
        <w:t xml:space="preserve"> в рамках реализации </w:t>
      </w:r>
      <w:r w:rsidR="004B1320" w:rsidRPr="00B00962">
        <w:rPr>
          <w:rFonts w:ascii="PT Astra Serif" w:hAnsi="PT Astra Serif"/>
          <w:sz w:val="26"/>
          <w:szCs w:val="26"/>
        </w:rPr>
        <w:t>государственн</w:t>
      </w:r>
      <w:r w:rsidR="00521C36" w:rsidRPr="00B00962">
        <w:rPr>
          <w:rFonts w:ascii="PT Astra Serif" w:hAnsi="PT Astra Serif"/>
          <w:sz w:val="26"/>
          <w:szCs w:val="26"/>
        </w:rPr>
        <w:t>ой</w:t>
      </w:r>
      <w:r w:rsidR="004B1320" w:rsidRPr="00B00962">
        <w:rPr>
          <w:rFonts w:ascii="PT Astra Serif" w:hAnsi="PT Astra Serif"/>
          <w:sz w:val="26"/>
          <w:szCs w:val="26"/>
        </w:rPr>
        <w:t xml:space="preserve"> программ</w:t>
      </w:r>
      <w:r w:rsidR="00521C36" w:rsidRPr="00B00962">
        <w:rPr>
          <w:rFonts w:ascii="PT Astra Serif" w:hAnsi="PT Astra Serif"/>
          <w:sz w:val="26"/>
          <w:szCs w:val="26"/>
        </w:rPr>
        <w:t>ы</w:t>
      </w:r>
      <w:r w:rsidR="004B1320" w:rsidRPr="00B00962">
        <w:rPr>
          <w:rFonts w:ascii="PT Astra Serif" w:hAnsi="PT Astra Serif"/>
          <w:sz w:val="26"/>
          <w:szCs w:val="26"/>
        </w:rPr>
        <w:t xml:space="preserve"> Югры </w:t>
      </w:r>
      <w:r w:rsidR="0074580B" w:rsidRPr="00B00962">
        <w:rPr>
          <w:rFonts w:ascii="PT Astra Serif" w:hAnsi="PT Astra Serif"/>
          <w:sz w:val="26"/>
          <w:szCs w:val="26"/>
        </w:rPr>
        <w:t xml:space="preserve">«Развитие образования» </w:t>
      </w:r>
      <w:r w:rsidR="004B1320" w:rsidRPr="00B00962">
        <w:rPr>
          <w:rFonts w:ascii="PT Astra Serif" w:hAnsi="PT Astra Serif"/>
          <w:sz w:val="26"/>
          <w:szCs w:val="26"/>
        </w:rPr>
        <w:t>(</w:t>
      </w:r>
      <w:r w:rsidR="0074580B" w:rsidRPr="00B00962">
        <w:rPr>
          <w:rFonts w:ascii="PT Astra Serif" w:hAnsi="PT Astra Serif"/>
          <w:sz w:val="26"/>
          <w:szCs w:val="26"/>
        </w:rPr>
        <w:t xml:space="preserve">субвенции для обеспечения государственных гарантий на получение образования и </w:t>
      </w:r>
      <w:proofErr w:type="gramStart"/>
      <w:r w:rsidR="0074580B" w:rsidRPr="00B00962">
        <w:rPr>
          <w:rFonts w:ascii="PT Astra Serif" w:hAnsi="PT Astra Serif"/>
          <w:sz w:val="26"/>
          <w:szCs w:val="26"/>
        </w:rPr>
        <w:t>осуществления</w:t>
      </w:r>
      <w:proofErr w:type="gramEnd"/>
      <w:r w:rsidR="0074580B" w:rsidRPr="00B00962">
        <w:rPr>
          <w:rFonts w:ascii="PT Astra Serif" w:hAnsi="PT Astra Serif"/>
          <w:sz w:val="26"/>
          <w:szCs w:val="26"/>
        </w:rPr>
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</w:r>
      <w:r w:rsidR="004B1320" w:rsidRPr="00B00962">
        <w:rPr>
          <w:rFonts w:ascii="PT Astra Serif" w:hAnsi="PT Astra Serif"/>
          <w:sz w:val="26"/>
          <w:szCs w:val="26"/>
        </w:rPr>
        <w:t>)</w:t>
      </w:r>
      <w:r w:rsidR="009F2DC5" w:rsidRPr="00B00962">
        <w:rPr>
          <w:rFonts w:ascii="PT Astra Serif" w:hAnsi="PT Astra Serif"/>
          <w:sz w:val="26"/>
          <w:szCs w:val="26"/>
        </w:rPr>
        <w:t>.</w:t>
      </w:r>
    </w:p>
    <w:p w:rsidR="00B33F02" w:rsidRPr="00B00962" w:rsidRDefault="00B33F02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 xml:space="preserve">Объем субвенций из бюджетов бюджетной системы Российской Федерации в бюджет города Югорска на </w:t>
      </w:r>
      <w:r w:rsidR="00132B68" w:rsidRPr="00B00962">
        <w:rPr>
          <w:rFonts w:ascii="PT Astra Serif" w:hAnsi="PT Astra Serif"/>
          <w:sz w:val="26"/>
          <w:szCs w:val="26"/>
        </w:rPr>
        <w:t>2023 - 2026</w:t>
      </w:r>
      <w:r w:rsidRPr="00B00962">
        <w:rPr>
          <w:rFonts w:ascii="PT Astra Serif" w:hAnsi="PT Astra Serif"/>
          <w:sz w:val="26"/>
          <w:szCs w:val="26"/>
        </w:rPr>
        <w:t xml:space="preserve"> годы представлен в таблице 1</w:t>
      </w:r>
      <w:r w:rsidR="00207C6E" w:rsidRPr="00B00962">
        <w:rPr>
          <w:rFonts w:ascii="PT Astra Serif" w:hAnsi="PT Astra Serif"/>
          <w:sz w:val="26"/>
          <w:szCs w:val="26"/>
        </w:rPr>
        <w:t>4</w:t>
      </w:r>
      <w:r w:rsidRPr="00B00962">
        <w:rPr>
          <w:rFonts w:ascii="PT Astra Serif" w:hAnsi="PT Astra Serif"/>
          <w:sz w:val="26"/>
          <w:szCs w:val="26"/>
        </w:rPr>
        <w:t>.</w:t>
      </w:r>
    </w:p>
    <w:p w:rsidR="00530C10" w:rsidRPr="00B00962" w:rsidRDefault="00B33F02" w:rsidP="00B33F02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 xml:space="preserve"> </w:t>
      </w:r>
    </w:p>
    <w:p w:rsidR="00B33F02" w:rsidRPr="00B00962" w:rsidRDefault="00B33F02" w:rsidP="00B33F02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Таблица 1</w:t>
      </w:r>
      <w:r w:rsidR="00207C6E" w:rsidRPr="00B00962">
        <w:rPr>
          <w:rFonts w:ascii="PT Astra Serif" w:hAnsi="PT Astra Serif"/>
          <w:sz w:val="26"/>
          <w:szCs w:val="26"/>
        </w:rPr>
        <w:t>4</w:t>
      </w:r>
    </w:p>
    <w:p w:rsidR="00B33F02" w:rsidRPr="00B00962" w:rsidRDefault="00B33F02" w:rsidP="00B33F02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</w:p>
    <w:p w:rsidR="00B33F02" w:rsidRPr="00B00962" w:rsidRDefault="00B33F02" w:rsidP="00B33F02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00962">
        <w:rPr>
          <w:rFonts w:ascii="PT Astra Serif" w:hAnsi="PT Astra Serif"/>
          <w:b/>
          <w:sz w:val="26"/>
          <w:szCs w:val="26"/>
        </w:rPr>
        <w:t>Объем субвенций из бюджетов бюджетной системы</w:t>
      </w:r>
    </w:p>
    <w:p w:rsidR="00B33F02" w:rsidRPr="00B00962" w:rsidRDefault="00B33F02" w:rsidP="00B33F02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00962">
        <w:rPr>
          <w:rFonts w:ascii="PT Astra Serif" w:hAnsi="PT Astra Serif"/>
          <w:b/>
          <w:sz w:val="26"/>
          <w:szCs w:val="26"/>
        </w:rPr>
        <w:t xml:space="preserve">Российской Федерации в бюджет города Югорска на </w:t>
      </w:r>
      <w:r w:rsidR="00132B68" w:rsidRPr="00B00962">
        <w:rPr>
          <w:rFonts w:ascii="PT Astra Serif" w:hAnsi="PT Astra Serif"/>
          <w:b/>
          <w:sz w:val="26"/>
          <w:szCs w:val="26"/>
        </w:rPr>
        <w:t>2023 - 2026</w:t>
      </w:r>
      <w:r w:rsidRPr="00B00962">
        <w:rPr>
          <w:rFonts w:ascii="PT Astra Serif" w:hAnsi="PT Astra Serif"/>
          <w:b/>
          <w:sz w:val="26"/>
          <w:szCs w:val="26"/>
        </w:rPr>
        <w:t xml:space="preserve"> годы</w:t>
      </w:r>
    </w:p>
    <w:p w:rsidR="00B33F02" w:rsidRPr="00B00962" w:rsidRDefault="00B33F02" w:rsidP="00B33F02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B33F02" w:rsidRPr="00B00962" w:rsidRDefault="00B33F02" w:rsidP="00B33F02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9598" w:type="dxa"/>
        <w:jc w:val="center"/>
        <w:tblLayout w:type="fixed"/>
        <w:tblLook w:val="04A0" w:firstRow="1" w:lastRow="0" w:firstColumn="1" w:lastColumn="0" w:noHBand="0" w:noVBand="1"/>
      </w:tblPr>
      <w:tblGrid>
        <w:gridCol w:w="3928"/>
        <w:gridCol w:w="1417"/>
        <w:gridCol w:w="1418"/>
        <w:gridCol w:w="1417"/>
        <w:gridCol w:w="1418"/>
      </w:tblGrid>
      <w:tr w:rsidR="00207C6E" w:rsidRPr="00B00962" w:rsidTr="00530C10">
        <w:trPr>
          <w:trHeight w:val="708"/>
          <w:tblHeader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045C" w:rsidRPr="00B00962" w:rsidRDefault="0025045C" w:rsidP="00B33F0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00962">
              <w:rPr>
                <w:rFonts w:ascii="PT Astra Serif" w:hAnsi="PT Astra Serif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DA" w:rsidRPr="00B00962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2023 год </w:t>
            </w:r>
          </w:p>
          <w:p w:rsidR="00C00BDA" w:rsidRPr="00B00962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proofErr w:type="gramStart"/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</w:t>
            </w:r>
            <w:proofErr w:type="gramEnd"/>
          </w:p>
          <w:p w:rsidR="00C00BDA" w:rsidRPr="00B00962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от 20.12.2022 </w:t>
            </w:r>
          </w:p>
          <w:p w:rsidR="0025045C" w:rsidRPr="00B00962" w:rsidRDefault="00C00BDA" w:rsidP="00C00BDA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№ 128)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2024 год</w:t>
            </w:r>
          </w:p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2025 год</w:t>
            </w:r>
          </w:p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 год</w:t>
            </w:r>
          </w:p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207C6E" w:rsidRPr="00B00962" w:rsidTr="00530C10">
        <w:trPr>
          <w:trHeight w:val="183"/>
          <w:jc w:val="center"/>
        </w:trPr>
        <w:tc>
          <w:tcPr>
            <w:tcW w:w="3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A5" w:rsidRPr="00B00962" w:rsidRDefault="008E3BA5" w:rsidP="00B33F02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z w:val="24"/>
                <w:szCs w:val="24"/>
              </w:rPr>
              <w:t xml:space="preserve">Субвенции – всего, </w:t>
            </w:r>
          </w:p>
          <w:p w:rsidR="008E3BA5" w:rsidRPr="00B00962" w:rsidRDefault="008E3BA5" w:rsidP="00B33F02">
            <w:pPr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A5" w:rsidRPr="00B00962" w:rsidRDefault="008E3BA5" w:rsidP="00530C10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z w:val="24"/>
                <w:szCs w:val="24"/>
              </w:rPr>
              <w:t>1 583 533,6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BA5" w:rsidRPr="00B00962" w:rsidRDefault="003F36A3" w:rsidP="00530C10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z w:val="24"/>
                <w:szCs w:val="24"/>
              </w:rPr>
              <w:t>1 558 074,5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BA5" w:rsidRPr="00B00962" w:rsidRDefault="003F36A3" w:rsidP="00530C10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z w:val="24"/>
                <w:szCs w:val="24"/>
              </w:rPr>
              <w:t>1 638 694,7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BA5" w:rsidRPr="00B00962" w:rsidRDefault="003F36A3" w:rsidP="00530C10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z w:val="24"/>
                <w:szCs w:val="24"/>
              </w:rPr>
              <w:t>1 641 722,2</w:t>
            </w:r>
          </w:p>
        </w:tc>
      </w:tr>
      <w:tr w:rsidR="00207C6E" w:rsidRPr="00B00962" w:rsidTr="00530C10">
        <w:trPr>
          <w:trHeight w:val="187"/>
          <w:jc w:val="center"/>
        </w:trPr>
        <w:tc>
          <w:tcPr>
            <w:tcW w:w="3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BA5" w:rsidRPr="00B00962" w:rsidRDefault="008E3BA5" w:rsidP="00B33F02">
            <w:pPr>
              <w:ind w:left="234" w:right="-157"/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-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A5" w:rsidRPr="00B00962" w:rsidRDefault="008E3BA5" w:rsidP="00530C10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9 756,0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BA5" w:rsidRPr="00B00962" w:rsidRDefault="003F36A3" w:rsidP="00530C10">
            <w:pPr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i/>
                <w:sz w:val="24"/>
                <w:szCs w:val="24"/>
              </w:rPr>
              <w:t>11 012,4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BA5" w:rsidRPr="00B00962" w:rsidRDefault="003F36A3" w:rsidP="00530C10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11 827,9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BA5" w:rsidRPr="00B00962" w:rsidRDefault="003F36A3" w:rsidP="00530C10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12 512,4</w:t>
            </w:r>
          </w:p>
        </w:tc>
      </w:tr>
      <w:tr w:rsidR="008E3BA5" w:rsidRPr="00B00962" w:rsidTr="00530C10">
        <w:trPr>
          <w:trHeight w:val="333"/>
          <w:jc w:val="center"/>
        </w:trPr>
        <w:tc>
          <w:tcPr>
            <w:tcW w:w="3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10" w:rsidRPr="00B00962" w:rsidRDefault="008E3BA5" w:rsidP="00B33F02">
            <w:pPr>
              <w:ind w:left="234" w:right="-157"/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 xml:space="preserve">- из бюджета автономного </w:t>
            </w:r>
          </w:p>
          <w:p w:rsidR="008E3BA5" w:rsidRPr="00B00962" w:rsidRDefault="003F36A3" w:rsidP="003F36A3">
            <w:pPr>
              <w:ind w:left="234" w:right="-157"/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о</w:t>
            </w:r>
            <w:r w:rsidR="008E3BA5" w:rsidRPr="00B00962">
              <w:rPr>
                <w:rFonts w:ascii="PT Astra Serif" w:hAnsi="PT Astra Serif"/>
                <w:i/>
                <w:sz w:val="24"/>
                <w:szCs w:val="24"/>
              </w:rPr>
              <w:t>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BA5" w:rsidRPr="00B00962" w:rsidRDefault="008E3BA5" w:rsidP="00530C10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</w:rPr>
              <w:t>1 573 777,6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BA5" w:rsidRPr="00B00962" w:rsidRDefault="00FD4849" w:rsidP="00530C10">
            <w:pPr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i/>
                <w:sz w:val="24"/>
                <w:szCs w:val="24"/>
              </w:rPr>
              <w:t>1 547 062,1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BA5" w:rsidRPr="00B00962" w:rsidRDefault="00FD4849" w:rsidP="00530C10">
            <w:pPr>
              <w:pStyle w:val="af1"/>
              <w:ind w:left="0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1 626 866,8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BA5" w:rsidRPr="00B00962" w:rsidRDefault="00FD4849" w:rsidP="00FD4849">
            <w:pPr>
              <w:pStyle w:val="af1"/>
              <w:spacing w:after="0"/>
              <w:ind w:left="0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1 629 209,8</w:t>
            </w:r>
          </w:p>
        </w:tc>
      </w:tr>
    </w:tbl>
    <w:p w:rsidR="001679C0" w:rsidRPr="00B00962" w:rsidRDefault="001679C0" w:rsidP="009F0C5C">
      <w:pPr>
        <w:pStyle w:val="a8"/>
        <w:ind w:firstLine="709"/>
        <w:rPr>
          <w:rFonts w:ascii="PT Astra Serif" w:hAnsi="PT Astra Serif"/>
          <w:sz w:val="24"/>
          <w:szCs w:val="24"/>
        </w:rPr>
      </w:pPr>
    </w:p>
    <w:p w:rsidR="001679C0" w:rsidRPr="00B00962" w:rsidRDefault="006D63D9" w:rsidP="006D63D9">
      <w:pPr>
        <w:pStyle w:val="a8"/>
        <w:ind w:left="357"/>
        <w:jc w:val="center"/>
        <w:rPr>
          <w:rFonts w:ascii="PT Astra Serif" w:hAnsi="PT Astra Serif"/>
          <w:b/>
          <w:sz w:val="26"/>
          <w:szCs w:val="26"/>
        </w:rPr>
      </w:pPr>
      <w:r w:rsidRPr="00B00962">
        <w:rPr>
          <w:rFonts w:ascii="PT Astra Serif" w:hAnsi="PT Astra Serif"/>
          <w:b/>
          <w:sz w:val="26"/>
          <w:szCs w:val="26"/>
        </w:rPr>
        <w:t xml:space="preserve">4. </w:t>
      </w:r>
      <w:r w:rsidR="001679C0" w:rsidRPr="00B00962">
        <w:rPr>
          <w:rFonts w:ascii="PT Astra Serif" w:hAnsi="PT Astra Serif"/>
          <w:b/>
          <w:sz w:val="26"/>
          <w:szCs w:val="26"/>
        </w:rPr>
        <w:t>Иные межбюджетные трансферты</w:t>
      </w:r>
    </w:p>
    <w:p w:rsidR="00A952A5" w:rsidRPr="00B00962" w:rsidRDefault="00A952A5" w:rsidP="00A952A5">
      <w:pPr>
        <w:pStyle w:val="a8"/>
        <w:ind w:left="851"/>
        <w:jc w:val="left"/>
        <w:rPr>
          <w:rFonts w:ascii="PT Astra Serif" w:hAnsi="PT Astra Serif"/>
          <w:b/>
          <w:i/>
          <w:sz w:val="26"/>
          <w:szCs w:val="26"/>
        </w:rPr>
      </w:pPr>
    </w:p>
    <w:p w:rsidR="00B05492" w:rsidRPr="00B00962" w:rsidRDefault="00B05492" w:rsidP="00B05492">
      <w:pPr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На 202</w:t>
      </w:r>
      <w:r w:rsidR="00B721A2" w:rsidRPr="00B00962">
        <w:rPr>
          <w:rFonts w:ascii="PT Astra Serif" w:hAnsi="PT Astra Serif"/>
          <w:sz w:val="26"/>
          <w:szCs w:val="26"/>
        </w:rPr>
        <w:t>4</w:t>
      </w:r>
      <w:r w:rsidRPr="00B00962">
        <w:rPr>
          <w:rFonts w:ascii="PT Astra Serif" w:hAnsi="PT Astra Serif"/>
          <w:sz w:val="26"/>
          <w:szCs w:val="26"/>
        </w:rPr>
        <w:t xml:space="preserve"> год запланированы иные межбюджетные трансферты в сумме </w:t>
      </w:r>
      <w:r w:rsidR="00B721A2" w:rsidRPr="00B00962">
        <w:rPr>
          <w:rFonts w:ascii="PT Astra Serif" w:hAnsi="PT Astra Serif"/>
          <w:sz w:val="26"/>
          <w:szCs w:val="26"/>
        </w:rPr>
        <w:t>35 516,4</w:t>
      </w:r>
      <w:r w:rsidRPr="00B00962">
        <w:rPr>
          <w:rFonts w:ascii="PT Astra Serif" w:hAnsi="PT Astra Serif"/>
          <w:sz w:val="26"/>
          <w:szCs w:val="26"/>
        </w:rPr>
        <w:t xml:space="preserve"> тыс. рублей. Иные межбюджетные трансферты в структуре межбюджетных </w:t>
      </w:r>
      <w:r w:rsidRPr="00B00962">
        <w:rPr>
          <w:rFonts w:ascii="PT Astra Serif" w:hAnsi="PT Astra Serif"/>
          <w:sz w:val="26"/>
          <w:szCs w:val="26"/>
        </w:rPr>
        <w:lastRenderedPageBreak/>
        <w:t xml:space="preserve">трансфертов в очередном финансовом году составят </w:t>
      </w:r>
      <w:r w:rsidR="00EE18A2" w:rsidRPr="00B00962">
        <w:rPr>
          <w:rFonts w:ascii="PT Astra Serif" w:hAnsi="PT Astra Serif"/>
          <w:sz w:val="26"/>
          <w:szCs w:val="26"/>
        </w:rPr>
        <w:t>1,</w:t>
      </w:r>
      <w:r w:rsidR="00FD4849" w:rsidRPr="00B00962">
        <w:rPr>
          <w:rFonts w:ascii="PT Astra Serif" w:hAnsi="PT Astra Serif"/>
          <w:sz w:val="26"/>
          <w:szCs w:val="26"/>
        </w:rPr>
        <w:t>3</w:t>
      </w:r>
      <w:r w:rsidRPr="00B00962">
        <w:rPr>
          <w:rFonts w:ascii="PT Astra Serif" w:hAnsi="PT Astra Serif"/>
          <w:sz w:val="26"/>
          <w:szCs w:val="26"/>
        </w:rPr>
        <w:t>%.</w:t>
      </w:r>
      <w:r w:rsidR="004A3BA5" w:rsidRPr="00B00962">
        <w:rPr>
          <w:rFonts w:ascii="PT Astra Serif" w:hAnsi="PT Astra Serif"/>
          <w:sz w:val="26"/>
          <w:szCs w:val="26"/>
        </w:rPr>
        <w:t xml:space="preserve"> Наблюдается снижение бюджетных ассигнований к утвержденным плановым назначениям 202</w:t>
      </w:r>
      <w:r w:rsidR="00B721A2" w:rsidRPr="00B00962">
        <w:rPr>
          <w:rFonts w:ascii="PT Astra Serif" w:hAnsi="PT Astra Serif"/>
          <w:sz w:val="26"/>
          <w:szCs w:val="26"/>
        </w:rPr>
        <w:t>3</w:t>
      </w:r>
      <w:r w:rsidR="004A3BA5" w:rsidRPr="00B00962">
        <w:rPr>
          <w:rFonts w:ascii="PT Astra Serif" w:hAnsi="PT Astra Serif"/>
          <w:sz w:val="26"/>
          <w:szCs w:val="26"/>
        </w:rPr>
        <w:t xml:space="preserve"> года на </w:t>
      </w:r>
      <w:r w:rsidR="00B721A2" w:rsidRPr="00B00962">
        <w:rPr>
          <w:rFonts w:ascii="PT Astra Serif" w:hAnsi="PT Astra Serif"/>
          <w:sz w:val="26"/>
          <w:szCs w:val="26"/>
        </w:rPr>
        <w:t>6 746,7</w:t>
      </w:r>
      <w:r w:rsidR="004A3BA5" w:rsidRPr="00B00962">
        <w:rPr>
          <w:rFonts w:ascii="PT Astra Serif" w:hAnsi="PT Astra Serif"/>
          <w:sz w:val="26"/>
          <w:szCs w:val="26"/>
        </w:rPr>
        <w:t xml:space="preserve"> тыс. рублей. Объясняется </w:t>
      </w:r>
      <w:r w:rsidR="00E82C4F" w:rsidRPr="00B00962">
        <w:rPr>
          <w:rFonts w:ascii="PT Astra Serif" w:hAnsi="PT Astra Serif"/>
          <w:sz w:val="26"/>
          <w:szCs w:val="26"/>
        </w:rPr>
        <w:t>уменьшением объемов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="00EE74CC" w:rsidRPr="00B00962">
        <w:rPr>
          <w:rFonts w:ascii="PT Astra Serif" w:hAnsi="PT Astra Serif"/>
          <w:sz w:val="26"/>
          <w:szCs w:val="26"/>
        </w:rPr>
        <w:t>,</w:t>
      </w:r>
      <w:r w:rsidR="00E82C4F" w:rsidRPr="00B00962">
        <w:rPr>
          <w:rFonts w:ascii="PT Astra Serif" w:hAnsi="PT Astra Serif"/>
          <w:sz w:val="26"/>
          <w:szCs w:val="26"/>
        </w:rPr>
        <w:t xml:space="preserve"> </w:t>
      </w:r>
      <w:r w:rsidR="00EE74CC" w:rsidRPr="00B00962">
        <w:rPr>
          <w:rFonts w:ascii="PT Astra Serif" w:hAnsi="PT Astra Serif"/>
          <w:sz w:val="26"/>
          <w:szCs w:val="26"/>
        </w:rPr>
        <w:t xml:space="preserve">предоставляемых </w:t>
      </w:r>
      <w:r w:rsidR="00E82C4F" w:rsidRPr="00B00962">
        <w:rPr>
          <w:rFonts w:ascii="PT Astra Serif" w:hAnsi="PT Astra Serif"/>
          <w:sz w:val="26"/>
          <w:szCs w:val="26"/>
        </w:rPr>
        <w:t xml:space="preserve">в рамках реализации государственной программы Югры «Развитие образования». </w:t>
      </w:r>
      <w:r w:rsidR="00B721A2" w:rsidRPr="00B00962">
        <w:rPr>
          <w:rFonts w:ascii="PT Astra Serif" w:hAnsi="PT Astra Serif"/>
          <w:sz w:val="26"/>
          <w:szCs w:val="26"/>
        </w:rPr>
        <w:t>На</w:t>
      </w:r>
      <w:r w:rsidR="00C056FF" w:rsidRPr="00B00962">
        <w:rPr>
          <w:rFonts w:ascii="PT Astra Serif" w:hAnsi="PT Astra Serif"/>
          <w:sz w:val="26"/>
          <w:szCs w:val="26"/>
        </w:rPr>
        <w:t xml:space="preserve"> 202</w:t>
      </w:r>
      <w:r w:rsidR="00B721A2" w:rsidRPr="00B00962">
        <w:rPr>
          <w:rFonts w:ascii="PT Astra Serif" w:hAnsi="PT Astra Serif"/>
          <w:sz w:val="26"/>
          <w:szCs w:val="26"/>
        </w:rPr>
        <w:t>5</w:t>
      </w:r>
      <w:r w:rsidR="00EE74CC" w:rsidRPr="00B00962">
        <w:rPr>
          <w:rFonts w:ascii="PT Astra Serif" w:hAnsi="PT Astra Serif"/>
          <w:sz w:val="26"/>
          <w:szCs w:val="26"/>
        </w:rPr>
        <w:t xml:space="preserve"> и </w:t>
      </w:r>
      <w:r w:rsidR="00C056FF" w:rsidRPr="00B00962">
        <w:rPr>
          <w:rFonts w:ascii="PT Astra Serif" w:hAnsi="PT Astra Serif"/>
          <w:sz w:val="26"/>
          <w:szCs w:val="26"/>
        </w:rPr>
        <w:t>202</w:t>
      </w:r>
      <w:r w:rsidR="00B721A2" w:rsidRPr="00B00962">
        <w:rPr>
          <w:rFonts w:ascii="PT Astra Serif" w:hAnsi="PT Astra Serif"/>
          <w:sz w:val="26"/>
          <w:szCs w:val="26"/>
        </w:rPr>
        <w:t>6</w:t>
      </w:r>
      <w:r w:rsidR="00C056FF" w:rsidRPr="00B00962">
        <w:rPr>
          <w:rFonts w:ascii="PT Astra Serif" w:hAnsi="PT Astra Serif"/>
          <w:sz w:val="26"/>
          <w:szCs w:val="26"/>
        </w:rPr>
        <w:t xml:space="preserve"> год</w:t>
      </w:r>
      <w:r w:rsidR="00E82C4F" w:rsidRPr="00B00962">
        <w:rPr>
          <w:rFonts w:ascii="PT Astra Serif" w:hAnsi="PT Astra Serif"/>
          <w:sz w:val="26"/>
          <w:szCs w:val="26"/>
        </w:rPr>
        <w:t>ы</w:t>
      </w:r>
      <w:r w:rsidR="00C056FF" w:rsidRPr="00B00962">
        <w:rPr>
          <w:rFonts w:ascii="PT Astra Serif" w:hAnsi="PT Astra Serif"/>
          <w:sz w:val="26"/>
          <w:szCs w:val="26"/>
        </w:rPr>
        <w:t xml:space="preserve"> иные межбюджетные трансферты запланированы в объеме </w:t>
      </w:r>
      <w:r w:rsidR="00B721A2" w:rsidRPr="00B00962">
        <w:rPr>
          <w:rFonts w:ascii="PT Astra Serif" w:hAnsi="PT Astra Serif"/>
          <w:sz w:val="26"/>
          <w:szCs w:val="26"/>
        </w:rPr>
        <w:t>35 426,4</w:t>
      </w:r>
      <w:r w:rsidR="00C056FF" w:rsidRPr="00B00962">
        <w:rPr>
          <w:rFonts w:ascii="PT Astra Serif" w:hAnsi="PT Astra Serif"/>
          <w:sz w:val="26"/>
          <w:szCs w:val="26"/>
        </w:rPr>
        <w:t xml:space="preserve"> тыс. рублей</w:t>
      </w:r>
      <w:r w:rsidR="00B721A2" w:rsidRPr="00B00962">
        <w:rPr>
          <w:rFonts w:ascii="PT Astra Serif" w:hAnsi="PT Astra Serif"/>
          <w:sz w:val="26"/>
          <w:szCs w:val="26"/>
        </w:rPr>
        <w:t xml:space="preserve"> и 35 466,4 тыс. рублей соответственно</w:t>
      </w:r>
      <w:r w:rsidR="00C056FF" w:rsidRPr="00B00962">
        <w:rPr>
          <w:rFonts w:ascii="PT Astra Serif" w:hAnsi="PT Astra Serif"/>
          <w:sz w:val="26"/>
          <w:szCs w:val="26"/>
        </w:rPr>
        <w:t>.</w:t>
      </w:r>
    </w:p>
    <w:p w:rsidR="00F84DDD" w:rsidRPr="00B00962" w:rsidRDefault="00B05492" w:rsidP="0065312E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 xml:space="preserve">Объем иных межбюджетных трансфертов из бюджетов бюджетной системы Российской Федерации в бюджет города Югорска на </w:t>
      </w:r>
      <w:r w:rsidR="00132B68" w:rsidRPr="00B00962">
        <w:rPr>
          <w:rFonts w:ascii="PT Astra Serif" w:hAnsi="PT Astra Serif"/>
          <w:sz w:val="26"/>
          <w:szCs w:val="26"/>
        </w:rPr>
        <w:t>2023 - 2026</w:t>
      </w:r>
      <w:r w:rsidRPr="00B00962">
        <w:rPr>
          <w:rFonts w:ascii="PT Astra Serif" w:hAnsi="PT Astra Serif"/>
          <w:sz w:val="26"/>
          <w:szCs w:val="26"/>
        </w:rPr>
        <w:t xml:space="preserve"> годы представлен в таблице 1</w:t>
      </w:r>
      <w:r w:rsidR="00207C6E" w:rsidRPr="00B00962">
        <w:rPr>
          <w:rFonts w:ascii="PT Astra Serif" w:hAnsi="PT Astra Serif"/>
          <w:sz w:val="26"/>
          <w:szCs w:val="26"/>
        </w:rPr>
        <w:t>5</w:t>
      </w:r>
      <w:r w:rsidRPr="00B00962">
        <w:rPr>
          <w:rFonts w:ascii="PT Astra Serif" w:hAnsi="PT Astra Serif"/>
          <w:sz w:val="26"/>
          <w:szCs w:val="26"/>
        </w:rPr>
        <w:t>.</w:t>
      </w:r>
    </w:p>
    <w:p w:rsidR="00B05492" w:rsidRPr="00B00962" w:rsidRDefault="00B05492" w:rsidP="00B05492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Таблица 1</w:t>
      </w:r>
      <w:r w:rsidR="00207C6E" w:rsidRPr="00B00962">
        <w:rPr>
          <w:rFonts w:ascii="PT Astra Serif" w:hAnsi="PT Astra Serif"/>
          <w:sz w:val="26"/>
          <w:szCs w:val="26"/>
        </w:rPr>
        <w:t>5</w:t>
      </w:r>
    </w:p>
    <w:p w:rsidR="00B05492" w:rsidRPr="00B00962" w:rsidRDefault="00B05492" w:rsidP="00B05492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</w:p>
    <w:p w:rsidR="00B05492" w:rsidRPr="00B00962" w:rsidRDefault="00B05492" w:rsidP="00B05492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00962">
        <w:rPr>
          <w:rFonts w:ascii="PT Astra Serif" w:hAnsi="PT Astra Serif"/>
          <w:b/>
          <w:sz w:val="26"/>
          <w:szCs w:val="26"/>
        </w:rPr>
        <w:t>Объем иных межбюджетных трансфертов из бюджетов бюджетной системы</w:t>
      </w:r>
    </w:p>
    <w:p w:rsidR="00B05492" w:rsidRPr="00B00962" w:rsidRDefault="00B05492" w:rsidP="00B05492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00962">
        <w:rPr>
          <w:rFonts w:ascii="PT Astra Serif" w:hAnsi="PT Astra Serif"/>
          <w:b/>
          <w:sz w:val="26"/>
          <w:szCs w:val="26"/>
        </w:rPr>
        <w:t xml:space="preserve">Российской Федерации в бюджет города Югорска на </w:t>
      </w:r>
      <w:r w:rsidR="00132B68" w:rsidRPr="00B00962">
        <w:rPr>
          <w:rFonts w:ascii="PT Astra Serif" w:hAnsi="PT Astra Serif"/>
          <w:b/>
          <w:sz w:val="26"/>
          <w:szCs w:val="26"/>
        </w:rPr>
        <w:t>2023 - 2026</w:t>
      </w:r>
      <w:r w:rsidRPr="00B00962">
        <w:rPr>
          <w:rFonts w:ascii="PT Astra Serif" w:hAnsi="PT Astra Serif"/>
          <w:b/>
          <w:sz w:val="26"/>
          <w:szCs w:val="26"/>
        </w:rPr>
        <w:t xml:space="preserve"> годы</w:t>
      </w:r>
    </w:p>
    <w:p w:rsidR="00B05492" w:rsidRPr="00B00962" w:rsidRDefault="00B05492" w:rsidP="00B05492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B05492" w:rsidRPr="00B00962" w:rsidRDefault="00B05492" w:rsidP="00B05492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00962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9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7"/>
        <w:gridCol w:w="1418"/>
        <w:gridCol w:w="1417"/>
        <w:gridCol w:w="1276"/>
        <w:gridCol w:w="1417"/>
      </w:tblGrid>
      <w:tr w:rsidR="00207C6E" w:rsidRPr="00B00962" w:rsidTr="00B05492">
        <w:trPr>
          <w:trHeight w:val="999"/>
          <w:tblHeader/>
          <w:jc w:val="center"/>
        </w:trPr>
        <w:tc>
          <w:tcPr>
            <w:tcW w:w="4037" w:type="dxa"/>
            <w:shd w:val="clear" w:color="auto" w:fill="auto"/>
            <w:vAlign w:val="center"/>
            <w:hideMark/>
          </w:tcPr>
          <w:p w:rsidR="0025045C" w:rsidRPr="00B00962" w:rsidRDefault="0025045C" w:rsidP="009F0C5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00962">
              <w:rPr>
                <w:rFonts w:ascii="PT Astra Serif" w:hAnsi="PT Astra Serif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00BDA" w:rsidRPr="00B00962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2023 год </w:t>
            </w:r>
          </w:p>
          <w:p w:rsidR="00C00BDA" w:rsidRPr="00B00962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proofErr w:type="gramStart"/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</w:t>
            </w:r>
            <w:proofErr w:type="gramEnd"/>
          </w:p>
          <w:p w:rsidR="00C00BDA" w:rsidRPr="00B00962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от 20.12.2022 </w:t>
            </w:r>
          </w:p>
          <w:p w:rsidR="0025045C" w:rsidRPr="00B00962" w:rsidRDefault="00C00BDA" w:rsidP="00C00BDA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№ 128)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2024 год</w:t>
            </w:r>
          </w:p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2025 год</w:t>
            </w:r>
          </w:p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 год</w:t>
            </w:r>
          </w:p>
          <w:p w:rsidR="0025045C" w:rsidRPr="00B0096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0096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207C6E" w:rsidRPr="00B00962" w:rsidTr="00B05492">
        <w:trPr>
          <w:trHeight w:val="141"/>
          <w:jc w:val="center"/>
        </w:trPr>
        <w:tc>
          <w:tcPr>
            <w:tcW w:w="4037" w:type="dxa"/>
            <w:shd w:val="clear" w:color="auto" w:fill="auto"/>
            <w:vAlign w:val="center"/>
            <w:hideMark/>
          </w:tcPr>
          <w:p w:rsidR="008E3BA5" w:rsidRPr="00B00962" w:rsidRDefault="008E3BA5" w:rsidP="009F0C5C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z w:val="24"/>
                <w:szCs w:val="24"/>
              </w:rPr>
              <w:t>Иные межбюджетные трансферты – всего, 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E3BA5" w:rsidRPr="00B00962" w:rsidRDefault="008E3BA5" w:rsidP="001E7F19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z w:val="24"/>
                <w:szCs w:val="24"/>
              </w:rPr>
              <w:t>42 263,1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E3BA5" w:rsidRPr="00B00962" w:rsidRDefault="00CD4A19" w:rsidP="00B0549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z w:val="24"/>
                <w:szCs w:val="24"/>
              </w:rPr>
              <w:t>35 516,4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E3BA5" w:rsidRPr="00B00962" w:rsidRDefault="00CD4A19" w:rsidP="00B0549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z w:val="24"/>
                <w:szCs w:val="24"/>
              </w:rPr>
              <w:t>35 426,4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E3BA5" w:rsidRPr="00B00962" w:rsidRDefault="00CD4A19" w:rsidP="00B0549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sz w:val="24"/>
                <w:szCs w:val="24"/>
              </w:rPr>
              <w:t>35 466,4</w:t>
            </w:r>
          </w:p>
        </w:tc>
      </w:tr>
      <w:tr w:rsidR="00207C6E" w:rsidRPr="00B00962" w:rsidTr="008A2004">
        <w:trPr>
          <w:trHeight w:val="300"/>
          <w:jc w:val="center"/>
        </w:trPr>
        <w:tc>
          <w:tcPr>
            <w:tcW w:w="4037" w:type="dxa"/>
            <w:shd w:val="clear" w:color="auto" w:fill="auto"/>
            <w:vAlign w:val="center"/>
            <w:hideMark/>
          </w:tcPr>
          <w:p w:rsidR="00CD4A19" w:rsidRPr="00B00962" w:rsidRDefault="00CD4A19" w:rsidP="008A2004">
            <w:pPr>
              <w:ind w:left="234" w:right="-157"/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- из федерального бюджета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4A19" w:rsidRPr="00B00962" w:rsidRDefault="00CD4A19" w:rsidP="001E7F19">
            <w:pPr>
              <w:ind w:left="-104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36 247,7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D4A19" w:rsidRPr="00B00962" w:rsidRDefault="00CD4A19" w:rsidP="00CD4A19">
            <w:pPr>
              <w:ind w:left="-104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i/>
                <w:sz w:val="24"/>
                <w:szCs w:val="24"/>
              </w:rPr>
              <w:t>29 373,1</w:t>
            </w:r>
          </w:p>
        </w:tc>
        <w:tc>
          <w:tcPr>
            <w:tcW w:w="1276" w:type="dxa"/>
            <w:shd w:val="clear" w:color="auto" w:fill="auto"/>
            <w:noWrap/>
          </w:tcPr>
          <w:p w:rsidR="00CD4A19" w:rsidRPr="00B00962" w:rsidRDefault="00CD4A19" w:rsidP="00B721A2">
            <w:pPr>
              <w:jc w:val="center"/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29 373,1</w:t>
            </w:r>
          </w:p>
        </w:tc>
        <w:tc>
          <w:tcPr>
            <w:tcW w:w="1417" w:type="dxa"/>
            <w:shd w:val="clear" w:color="auto" w:fill="auto"/>
            <w:noWrap/>
          </w:tcPr>
          <w:p w:rsidR="00CD4A19" w:rsidRPr="00B00962" w:rsidRDefault="00CD4A19" w:rsidP="00B721A2">
            <w:pPr>
              <w:jc w:val="center"/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29 373,1</w:t>
            </w:r>
          </w:p>
        </w:tc>
      </w:tr>
      <w:tr w:rsidR="00CD4A19" w:rsidRPr="00207C6E" w:rsidTr="00B05492">
        <w:trPr>
          <w:trHeight w:val="300"/>
          <w:jc w:val="center"/>
        </w:trPr>
        <w:tc>
          <w:tcPr>
            <w:tcW w:w="4037" w:type="dxa"/>
            <w:shd w:val="clear" w:color="auto" w:fill="auto"/>
            <w:vAlign w:val="center"/>
            <w:hideMark/>
          </w:tcPr>
          <w:p w:rsidR="00CD4A19" w:rsidRPr="00B00962" w:rsidRDefault="00CD4A19" w:rsidP="008A2004">
            <w:pPr>
              <w:ind w:left="234" w:right="-157"/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- из бюджета автономного округа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4A19" w:rsidRPr="00B00962" w:rsidRDefault="00CD4A19" w:rsidP="001E7F19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6 015,4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D4A19" w:rsidRPr="00B00962" w:rsidRDefault="00B721A2" w:rsidP="00B05492">
            <w:pPr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b/>
                <w:i/>
                <w:sz w:val="24"/>
                <w:szCs w:val="24"/>
              </w:rPr>
              <w:t>6 143,3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D4A19" w:rsidRPr="00B00962" w:rsidRDefault="00B721A2" w:rsidP="00B05492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6 053,3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D4A19" w:rsidRPr="00207C6E" w:rsidRDefault="00B721A2" w:rsidP="00B05492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00962">
              <w:rPr>
                <w:rFonts w:ascii="PT Astra Serif" w:hAnsi="PT Astra Serif"/>
                <w:i/>
                <w:sz w:val="24"/>
                <w:szCs w:val="24"/>
              </w:rPr>
              <w:t>6 093,3</w:t>
            </w:r>
          </w:p>
        </w:tc>
      </w:tr>
    </w:tbl>
    <w:p w:rsidR="001679C0" w:rsidRPr="00207C6E" w:rsidRDefault="001679C0" w:rsidP="009F0C5C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:rsidR="002F2DB2" w:rsidRDefault="002F2DB2" w:rsidP="009F0C5C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2F2DB2" w:rsidRDefault="002F2DB2" w:rsidP="009F0C5C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2F2DB2" w:rsidRDefault="002F2DB2" w:rsidP="009F0C5C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2F2DB2" w:rsidRDefault="002F2DB2" w:rsidP="009F0C5C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2F2DB2" w:rsidRDefault="002F2DB2" w:rsidP="009F0C5C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2F2DB2" w:rsidRDefault="002F2DB2" w:rsidP="009F0C5C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2F2DB2" w:rsidRDefault="002F2DB2" w:rsidP="009F0C5C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2F2DB2" w:rsidRDefault="002F2DB2" w:rsidP="009F0C5C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1679C0" w:rsidRPr="00207C6E" w:rsidRDefault="001679C0" w:rsidP="009F0C5C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207C6E">
        <w:rPr>
          <w:rFonts w:ascii="PT Astra Serif" w:hAnsi="PT Astra Serif"/>
          <w:b/>
          <w:bCs/>
          <w:sz w:val="26"/>
          <w:szCs w:val="26"/>
        </w:rPr>
        <w:t>МУНИЦИПАЛЬНЫЙ ДОРОЖНЫЙ ФОНД</w:t>
      </w:r>
    </w:p>
    <w:p w:rsidR="001679C0" w:rsidRPr="00207C6E" w:rsidRDefault="001679C0" w:rsidP="009F0C5C">
      <w:pPr>
        <w:ind w:firstLine="709"/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1679C0" w:rsidRPr="00207C6E" w:rsidRDefault="001679C0" w:rsidP="009F0C5C">
      <w:pPr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207C6E">
        <w:rPr>
          <w:rFonts w:ascii="PT Astra Serif" w:hAnsi="PT Astra Serif"/>
          <w:bCs/>
          <w:sz w:val="26"/>
          <w:szCs w:val="26"/>
        </w:rPr>
        <w:t xml:space="preserve">В соответствии с решением Думы города Югорска от 28.04.2013 № 34 </w:t>
      </w:r>
      <w:r w:rsidR="000208F2" w:rsidRPr="00207C6E">
        <w:rPr>
          <w:rFonts w:ascii="PT Astra Serif" w:hAnsi="PT Astra Serif"/>
          <w:bCs/>
          <w:sz w:val="26"/>
          <w:szCs w:val="26"/>
        </w:rPr>
        <w:t>«</w:t>
      </w:r>
      <w:r w:rsidRPr="00207C6E">
        <w:rPr>
          <w:rFonts w:ascii="PT Astra Serif" w:hAnsi="PT Astra Serif"/>
          <w:bCs/>
          <w:sz w:val="26"/>
          <w:szCs w:val="26"/>
        </w:rPr>
        <w:t>О муниципальном дорожном фонде города Югорска</w:t>
      </w:r>
      <w:r w:rsidR="000208F2" w:rsidRPr="00207C6E">
        <w:rPr>
          <w:rFonts w:ascii="PT Astra Serif" w:hAnsi="PT Astra Serif"/>
          <w:bCs/>
          <w:sz w:val="26"/>
          <w:szCs w:val="26"/>
        </w:rPr>
        <w:t>»</w:t>
      </w:r>
      <w:r w:rsidRPr="00207C6E">
        <w:rPr>
          <w:rFonts w:ascii="PT Astra Serif" w:hAnsi="PT Astra Serif"/>
          <w:bCs/>
          <w:sz w:val="26"/>
          <w:szCs w:val="26"/>
        </w:rPr>
        <w:t xml:space="preserve"> (с изменениями от 25.11.2013 №</w:t>
      </w:r>
      <w:r w:rsidR="00065FF5" w:rsidRPr="00207C6E">
        <w:rPr>
          <w:rFonts w:ascii="PT Astra Serif" w:hAnsi="PT Astra Serif"/>
          <w:bCs/>
          <w:sz w:val="26"/>
          <w:szCs w:val="26"/>
        </w:rPr>
        <w:t> </w:t>
      </w:r>
      <w:r w:rsidRPr="00207C6E">
        <w:rPr>
          <w:rFonts w:ascii="PT Astra Serif" w:hAnsi="PT Astra Serif"/>
          <w:bCs/>
          <w:sz w:val="26"/>
          <w:szCs w:val="26"/>
        </w:rPr>
        <w:t>57, от 30.04.2019 № 29, от 24.12.2019 № 105</w:t>
      </w:r>
      <w:r w:rsidR="0004693E" w:rsidRPr="00207C6E">
        <w:rPr>
          <w:rFonts w:ascii="PT Astra Serif" w:hAnsi="PT Astra Serif"/>
          <w:bCs/>
          <w:sz w:val="26"/>
          <w:szCs w:val="26"/>
        </w:rPr>
        <w:t xml:space="preserve">, </w:t>
      </w:r>
      <w:r w:rsidR="001069BF" w:rsidRPr="00207C6E">
        <w:rPr>
          <w:rFonts w:ascii="PT Astra Serif" w:hAnsi="PT Astra Serif"/>
          <w:bCs/>
          <w:sz w:val="26"/>
          <w:szCs w:val="26"/>
        </w:rPr>
        <w:t>от 29.03.2022 №28</w:t>
      </w:r>
      <w:r w:rsidR="0004693E" w:rsidRPr="00207C6E">
        <w:rPr>
          <w:rFonts w:ascii="PT Astra Serif" w:hAnsi="PT Astra Serif"/>
          <w:bCs/>
          <w:sz w:val="26"/>
          <w:szCs w:val="26"/>
        </w:rPr>
        <w:t>,</w:t>
      </w:r>
      <w:r w:rsidR="00F94E21" w:rsidRPr="00207C6E">
        <w:rPr>
          <w:rFonts w:ascii="PT Astra Serif" w:hAnsi="PT Astra Serif"/>
          <w:bCs/>
          <w:sz w:val="26"/>
          <w:szCs w:val="26"/>
        </w:rPr>
        <w:t xml:space="preserve"> </w:t>
      </w:r>
      <w:proofErr w:type="gramStart"/>
      <w:r w:rsidR="0004693E" w:rsidRPr="00207C6E">
        <w:rPr>
          <w:rFonts w:ascii="PT Astra Serif" w:hAnsi="PT Astra Serif"/>
          <w:bCs/>
          <w:sz w:val="26"/>
          <w:szCs w:val="26"/>
        </w:rPr>
        <w:t>от</w:t>
      </w:r>
      <w:proofErr w:type="gramEnd"/>
      <w:r w:rsidR="0004693E" w:rsidRPr="00207C6E">
        <w:rPr>
          <w:rFonts w:ascii="PT Astra Serif" w:hAnsi="PT Astra Serif"/>
          <w:bCs/>
          <w:sz w:val="26"/>
          <w:szCs w:val="26"/>
        </w:rPr>
        <w:t xml:space="preserve"> 25.10.2022 №</w:t>
      </w:r>
      <w:r w:rsidR="00065FF5" w:rsidRPr="00207C6E">
        <w:rPr>
          <w:rFonts w:ascii="PT Astra Serif" w:hAnsi="PT Astra Serif"/>
          <w:bCs/>
          <w:sz w:val="26"/>
          <w:szCs w:val="26"/>
        </w:rPr>
        <w:t> </w:t>
      </w:r>
      <w:r w:rsidR="0004693E" w:rsidRPr="00207C6E">
        <w:rPr>
          <w:rFonts w:ascii="PT Astra Serif" w:hAnsi="PT Astra Serif"/>
          <w:bCs/>
          <w:sz w:val="26"/>
          <w:szCs w:val="26"/>
        </w:rPr>
        <w:t>107</w:t>
      </w:r>
      <w:r w:rsidRPr="00207C6E">
        <w:rPr>
          <w:rFonts w:ascii="PT Astra Serif" w:hAnsi="PT Astra Serif"/>
          <w:bCs/>
          <w:sz w:val="26"/>
          <w:szCs w:val="26"/>
        </w:rPr>
        <w:t xml:space="preserve">) </w:t>
      </w:r>
      <w:proofErr w:type="gramStart"/>
      <w:r w:rsidRPr="00207C6E">
        <w:rPr>
          <w:rFonts w:ascii="PT Astra Serif" w:hAnsi="PT Astra Serif"/>
          <w:bCs/>
          <w:sz w:val="26"/>
          <w:szCs w:val="26"/>
        </w:rPr>
        <w:t>отдельные</w:t>
      </w:r>
      <w:proofErr w:type="gramEnd"/>
      <w:r w:rsidRPr="00207C6E">
        <w:rPr>
          <w:rFonts w:ascii="PT Astra Serif" w:hAnsi="PT Astra Serif"/>
          <w:bCs/>
          <w:sz w:val="26"/>
          <w:szCs w:val="26"/>
        </w:rPr>
        <w:t xml:space="preserve"> виды доходов бюджета города являются источниками формирования дорожного фонда. </w:t>
      </w:r>
    </w:p>
    <w:p w:rsidR="001679C0" w:rsidRPr="00CF2612" w:rsidRDefault="00C056FF" w:rsidP="00C056FF">
      <w:pPr>
        <w:ind w:firstLine="708"/>
        <w:jc w:val="both"/>
        <w:rPr>
          <w:rFonts w:ascii="PT Astra Serif" w:hAnsi="PT Astra Serif"/>
          <w:bCs/>
          <w:sz w:val="26"/>
          <w:szCs w:val="26"/>
        </w:rPr>
      </w:pPr>
      <w:r w:rsidRPr="00207C6E">
        <w:rPr>
          <w:rFonts w:ascii="PT Astra Serif" w:hAnsi="PT Astra Serif"/>
          <w:bCs/>
          <w:sz w:val="26"/>
          <w:szCs w:val="26"/>
        </w:rPr>
        <w:t>Поступления в муниципальный дорожный фонд города Югорска, утвержденные на 202</w:t>
      </w:r>
      <w:r w:rsidR="0078252A" w:rsidRPr="00207C6E">
        <w:rPr>
          <w:rFonts w:ascii="PT Astra Serif" w:hAnsi="PT Astra Serif"/>
          <w:bCs/>
          <w:sz w:val="26"/>
          <w:szCs w:val="26"/>
        </w:rPr>
        <w:t>3</w:t>
      </w:r>
      <w:r w:rsidRPr="00207C6E">
        <w:rPr>
          <w:rFonts w:ascii="PT Astra Serif" w:hAnsi="PT Astra Serif"/>
          <w:bCs/>
          <w:sz w:val="26"/>
          <w:szCs w:val="26"/>
        </w:rPr>
        <w:t xml:space="preserve"> год и прогнозируемые на 202</w:t>
      </w:r>
      <w:r w:rsidR="0078252A" w:rsidRPr="00207C6E">
        <w:rPr>
          <w:rFonts w:ascii="PT Astra Serif" w:hAnsi="PT Astra Serif"/>
          <w:bCs/>
          <w:sz w:val="26"/>
          <w:szCs w:val="26"/>
        </w:rPr>
        <w:t>4</w:t>
      </w:r>
      <w:r w:rsidR="00512818" w:rsidRPr="00207C6E">
        <w:rPr>
          <w:rFonts w:ascii="PT Astra Serif" w:hAnsi="PT Astra Serif"/>
          <w:bCs/>
          <w:sz w:val="26"/>
          <w:szCs w:val="26"/>
        </w:rPr>
        <w:t xml:space="preserve"> </w:t>
      </w:r>
      <w:r w:rsidRPr="00207C6E">
        <w:rPr>
          <w:rFonts w:ascii="PT Astra Serif" w:hAnsi="PT Astra Serif"/>
          <w:bCs/>
          <w:sz w:val="26"/>
          <w:szCs w:val="26"/>
        </w:rPr>
        <w:t>-</w:t>
      </w:r>
      <w:r w:rsidR="00512818" w:rsidRPr="00207C6E">
        <w:rPr>
          <w:rFonts w:ascii="PT Astra Serif" w:hAnsi="PT Astra Serif"/>
          <w:bCs/>
          <w:sz w:val="26"/>
          <w:szCs w:val="26"/>
        </w:rPr>
        <w:t xml:space="preserve"> </w:t>
      </w:r>
      <w:r w:rsidRPr="00207C6E">
        <w:rPr>
          <w:rFonts w:ascii="PT Astra Serif" w:hAnsi="PT Astra Serif"/>
          <w:bCs/>
          <w:sz w:val="26"/>
          <w:szCs w:val="26"/>
        </w:rPr>
        <w:t>202</w:t>
      </w:r>
      <w:r w:rsidR="0078252A" w:rsidRPr="00207C6E">
        <w:rPr>
          <w:rFonts w:ascii="PT Astra Serif" w:hAnsi="PT Astra Serif"/>
          <w:bCs/>
          <w:sz w:val="26"/>
          <w:szCs w:val="26"/>
        </w:rPr>
        <w:t xml:space="preserve">6 </w:t>
      </w:r>
      <w:r w:rsidRPr="00207C6E">
        <w:rPr>
          <w:rFonts w:ascii="PT Astra Serif" w:hAnsi="PT Astra Serif"/>
          <w:bCs/>
          <w:sz w:val="26"/>
          <w:szCs w:val="26"/>
        </w:rPr>
        <w:t>годы</w:t>
      </w:r>
      <w:r w:rsidR="00512818" w:rsidRPr="00207C6E">
        <w:rPr>
          <w:rFonts w:ascii="PT Astra Serif" w:hAnsi="PT Astra Serif"/>
          <w:bCs/>
          <w:sz w:val="26"/>
          <w:szCs w:val="26"/>
        </w:rPr>
        <w:t>,</w:t>
      </w:r>
      <w:r w:rsidRPr="00207C6E">
        <w:rPr>
          <w:rFonts w:ascii="PT Astra Serif" w:hAnsi="PT Astra Serif"/>
          <w:bCs/>
          <w:sz w:val="26"/>
          <w:szCs w:val="26"/>
        </w:rPr>
        <w:t xml:space="preserve"> по видам </w:t>
      </w:r>
      <w:r w:rsidRPr="00207C6E">
        <w:rPr>
          <w:rFonts w:ascii="PT Astra Serif" w:hAnsi="PT Astra Serif"/>
          <w:bCs/>
          <w:sz w:val="26"/>
          <w:szCs w:val="26"/>
        </w:rPr>
        <w:lastRenderedPageBreak/>
        <w:t xml:space="preserve">источников формирования муниципального дорожного фонда представлены в </w:t>
      </w:r>
      <w:r w:rsidRPr="00CF2612">
        <w:rPr>
          <w:rFonts w:ascii="PT Astra Serif" w:hAnsi="PT Astra Serif"/>
          <w:bCs/>
          <w:sz w:val="26"/>
          <w:szCs w:val="26"/>
        </w:rPr>
        <w:t>таблице 1</w:t>
      </w:r>
      <w:r w:rsidR="00207C6E" w:rsidRPr="00CF2612">
        <w:rPr>
          <w:rFonts w:ascii="PT Astra Serif" w:hAnsi="PT Astra Serif"/>
          <w:bCs/>
          <w:sz w:val="26"/>
          <w:szCs w:val="26"/>
        </w:rPr>
        <w:t>6</w:t>
      </w:r>
      <w:r w:rsidRPr="00CF2612">
        <w:rPr>
          <w:rFonts w:ascii="PT Astra Serif" w:hAnsi="PT Astra Serif"/>
          <w:bCs/>
          <w:sz w:val="26"/>
          <w:szCs w:val="26"/>
        </w:rPr>
        <w:t>.</w:t>
      </w:r>
    </w:p>
    <w:p w:rsidR="00A42388" w:rsidRPr="00CF2612" w:rsidRDefault="00A42388" w:rsidP="009F0C5C">
      <w:pPr>
        <w:ind w:firstLine="709"/>
        <w:jc w:val="right"/>
        <w:rPr>
          <w:rFonts w:ascii="PT Astra Serif" w:hAnsi="PT Astra Serif"/>
          <w:bCs/>
          <w:sz w:val="26"/>
          <w:szCs w:val="26"/>
        </w:rPr>
      </w:pPr>
    </w:p>
    <w:p w:rsidR="001679C0" w:rsidRPr="00CF2612" w:rsidRDefault="001679C0" w:rsidP="009F0C5C">
      <w:pPr>
        <w:ind w:firstLine="709"/>
        <w:jc w:val="right"/>
        <w:rPr>
          <w:rFonts w:ascii="PT Astra Serif" w:hAnsi="PT Astra Serif"/>
          <w:bCs/>
          <w:sz w:val="26"/>
          <w:szCs w:val="26"/>
        </w:rPr>
      </w:pPr>
      <w:r w:rsidRPr="00CF2612">
        <w:rPr>
          <w:rFonts w:ascii="PT Astra Serif" w:hAnsi="PT Astra Serif"/>
          <w:bCs/>
          <w:sz w:val="26"/>
          <w:szCs w:val="26"/>
        </w:rPr>
        <w:t>Таблица 1</w:t>
      </w:r>
      <w:r w:rsidR="00207C6E" w:rsidRPr="00CF2612">
        <w:rPr>
          <w:rFonts w:ascii="PT Astra Serif" w:hAnsi="PT Astra Serif"/>
          <w:bCs/>
          <w:sz w:val="26"/>
          <w:szCs w:val="26"/>
        </w:rPr>
        <w:t>6</w:t>
      </w:r>
    </w:p>
    <w:p w:rsidR="001679C0" w:rsidRPr="00CF2612" w:rsidRDefault="001679C0" w:rsidP="009F0C5C">
      <w:pPr>
        <w:ind w:firstLine="709"/>
        <w:jc w:val="right"/>
        <w:rPr>
          <w:rFonts w:ascii="PT Astra Serif" w:hAnsi="PT Astra Serif"/>
          <w:bCs/>
          <w:sz w:val="26"/>
          <w:szCs w:val="26"/>
        </w:rPr>
      </w:pPr>
    </w:p>
    <w:p w:rsidR="001679C0" w:rsidRPr="00207C6E" w:rsidRDefault="001679C0" w:rsidP="009F0C5C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CF2612">
        <w:rPr>
          <w:rFonts w:ascii="PT Astra Serif" w:hAnsi="PT Astra Serif"/>
          <w:b/>
          <w:bCs/>
          <w:sz w:val="26"/>
          <w:szCs w:val="26"/>
        </w:rPr>
        <w:t>Поступления в муниципальный дорожный фонд города Югорска,</w:t>
      </w:r>
      <w:r w:rsidRPr="00207C6E">
        <w:rPr>
          <w:rFonts w:ascii="PT Astra Serif" w:hAnsi="PT Astra Serif"/>
          <w:b/>
          <w:bCs/>
          <w:sz w:val="26"/>
          <w:szCs w:val="26"/>
        </w:rPr>
        <w:t xml:space="preserve"> </w:t>
      </w:r>
    </w:p>
    <w:p w:rsidR="001679C0" w:rsidRPr="00207C6E" w:rsidRDefault="001679C0" w:rsidP="009F0C5C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207C6E">
        <w:rPr>
          <w:rFonts w:ascii="PT Astra Serif" w:hAnsi="PT Astra Serif"/>
          <w:b/>
          <w:bCs/>
          <w:sz w:val="26"/>
          <w:szCs w:val="26"/>
        </w:rPr>
        <w:t>утвержденные на 202</w:t>
      </w:r>
      <w:r w:rsidR="0078252A" w:rsidRPr="00207C6E">
        <w:rPr>
          <w:rFonts w:ascii="PT Astra Serif" w:hAnsi="PT Astra Serif"/>
          <w:b/>
          <w:bCs/>
          <w:sz w:val="26"/>
          <w:szCs w:val="26"/>
        </w:rPr>
        <w:t>3</w:t>
      </w:r>
      <w:r w:rsidRPr="00207C6E">
        <w:rPr>
          <w:rFonts w:ascii="PT Astra Serif" w:hAnsi="PT Astra Serif"/>
          <w:b/>
          <w:bCs/>
          <w:sz w:val="26"/>
          <w:szCs w:val="26"/>
        </w:rPr>
        <w:t xml:space="preserve"> год и прогнозируемые на 202</w:t>
      </w:r>
      <w:r w:rsidR="0078252A" w:rsidRPr="00207C6E">
        <w:rPr>
          <w:rFonts w:ascii="PT Astra Serif" w:hAnsi="PT Astra Serif"/>
          <w:b/>
          <w:bCs/>
          <w:sz w:val="26"/>
          <w:szCs w:val="26"/>
        </w:rPr>
        <w:t>4</w:t>
      </w:r>
      <w:r w:rsidR="00512818" w:rsidRPr="00207C6E">
        <w:rPr>
          <w:rFonts w:ascii="PT Astra Serif" w:hAnsi="PT Astra Serif"/>
          <w:b/>
          <w:bCs/>
          <w:sz w:val="26"/>
          <w:szCs w:val="26"/>
        </w:rPr>
        <w:t xml:space="preserve"> </w:t>
      </w:r>
      <w:r w:rsidRPr="00207C6E">
        <w:rPr>
          <w:rFonts w:ascii="PT Astra Serif" w:hAnsi="PT Astra Serif"/>
          <w:b/>
          <w:bCs/>
          <w:sz w:val="26"/>
          <w:szCs w:val="26"/>
        </w:rPr>
        <w:t>-</w:t>
      </w:r>
      <w:r w:rsidR="00512818" w:rsidRPr="00207C6E">
        <w:rPr>
          <w:rFonts w:ascii="PT Astra Serif" w:hAnsi="PT Astra Serif"/>
          <w:b/>
          <w:bCs/>
          <w:sz w:val="26"/>
          <w:szCs w:val="26"/>
        </w:rPr>
        <w:t xml:space="preserve"> </w:t>
      </w:r>
      <w:r w:rsidRPr="00207C6E">
        <w:rPr>
          <w:rFonts w:ascii="PT Astra Serif" w:hAnsi="PT Astra Serif"/>
          <w:b/>
          <w:bCs/>
          <w:sz w:val="26"/>
          <w:szCs w:val="26"/>
        </w:rPr>
        <w:t>202</w:t>
      </w:r>
      <w:r w:rsidR="0078252A" w:rsidRPr="00207C6E">
        <w:rPr>
          <w:rFonts w:ascii="PT Astra Serif" w:hAnsi="PT Astra Serif"/>
          <w:b/>
          <w:bCs/>
          <w:sz w:val="26"/>
          <w:szCs w:val="26"/>
        </w:rPr>
        <w:t>6</w:t>
      </w:r>
      <w:r w:rsidRPr="00207C6E">
        <w:rPr>
          <w:rFonts w:ascii="PT Astra Serif" w:hAnsi="PT Astra Serif"/>
          <w:b/>
          <w:bCs/>
          <w:sz w:val="26"/>
          <w:szCs w:val="26"/>
        </w:rPr>
        <w:t xml:space="preserve"> годы</w:t>
      </w:r>
      <w:r w:rsidR="00512818" w:rsidRPr="00207C6E">
        <w:rPr>
          <w:rFonts w:ascii="PT Astra Serif" w:hAnsi="PT Astra Serif"/>
          <w:b/>
          <w:bCs/>
          <w:sz w:val="26"/>
          <w:szCs w:val="26"/>
        </w:rPr>
        <w:t>,</w:t>
      </w:r>
    </w:p>
    <w:p w:rsidR="001679C0" w:rsidRPr="00207C6E" w:rsidRDefault="001679C0" w:rsidP="009F0C5C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207C6E">
        <w:rPr>
          <w:rFonts w:ascii="PT Astra Serif" w:hAnsi="PT Astra Serif"/>
          <w:b/>
          <w:bCs/>
          <w:sz w:val="26"/>
          <w:szCs w:val="26"/>
        </w:rPr>
        <w:t>по видам источников формирования муниципального дорожного фонда</w:t>
      </w:r>
    </w:p>
    <w:p w:rsidR="001679C0" w:rsidRPr="00207C6E" w:rsidRDefault="001679C0" w:rsidP="009F0C5C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1679C0" w:rsidRPr="00207C6E" w:rsidRDefault="007A7AC6" w:rsidP="009F0C5C">
      <w:pPr>
        <w:jc w:val="right"/>
        <w:rPr>
          <w:rFonts w:ascii="PT Astra Serif" w:hAnsi="PT Astra Serif"/>
          <w:bCs/>
          <w:sz w:val="26"/>
          <w:szCs w:val="26"/>
        </w:rPr>
      </w:pPr>
      <w:r w:rsidRPr="00207C6E">
        <w:rPr>
          <w:rFonts w:ascii="PT Astra Serif" w:hAnsi="PT Astra Serif"/>
          <w:bCs/>
          <w:sz w:val="26"/>
          <w:szCs w:val="26"/>
        </w:rPr>
        <w:t>(</w:t>
      </w:r>
      <w:r w:rsidR="001679C0" w:rsidRPr="00207C6E">
        <w:rPr>
          <w:rFonts w:ascii="PT Astra Serif" w:hAnsi="PT Astra Serif"/>
          <w:bCs/>
          <w:sz w:val="26"/>
          <w:szCs w:val="26"/>
        </w:rPr>
        <w:t>тыс. рублей</w:t>
      </w:r>
      <w:r w:rsidRPr="00207C6E">
        <w:rPr>
          <w:rFonts w:ascii="PT Astra Serif" w:hAnsi="PT Astra Serif"/>
          <w:bCs/>
          <w:sz w:val="26"/>
          <w:szCs w:val="26"/>
        </w:rPr>
        <w:t>)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2"/>
        <w:gridCol w:w="1134"/>
        <w:gridCol w:w="1134"/>
        <w:gridCol w:w="993"/>
        <w:gridCol w:w="992"/>
      </w:tblGrid>
      <w:tr w:rsidR="00207C6E" w:rsidRPr="00207C6E" w:rsidTr="00530C10">
        <w:trPr>
          <w:trHeight w:val="955"/>
          <w:tblHeader/>
        </w:trPr>
        <w:tc>
          <w:tcPr>
            <w:tcW w:w="5402" w:type="dxa"/>
            <w:shd w:val="clear" w:color="auto" w:fill="auto"/>
            <w:vAlign w:val="center"/>
          </w:tcPr>
          <w:p w:rsidR="0025045C" w:rsidRPr="00207C6E" w:rsidRDefault="0025045C" w:rsidP="00BA53A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Наименование источников формирования муниципального дорожного фонда</w:t>
            </w:r>
          </w:p>
        </w:tc>
        <w:tc>
          <w:tcPr>
            <w:tcW w:w="1134" w:type="dxa"/>
            <w:vAlign w:val="center"/>
          </w:tcPr>
          <w:p w:rsidR="00C00BDA" w:rsidRPr="00207C6E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2023 год </w:t>
            </w:r>
          </w:p>
          <w:p w:rsidR="00C00BDA" w:rsidRPr="00207C6E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proofErr w:type="gramStart"/>
            <w:r w:rsidRPr="00207C6E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(решение </w:t>
            </w:r>
            <w:proofErr w:type="gramEnd"/>
          </w:p>
          <w:p w:rsidR="0078252A" w:rsidRPr="00207C6E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от </w:t>
            </w:r>
          </w:p>
          <w:p w:rsidR="00C00BDA" w:rsidRPr="00207C6E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20.12.2022 </w:t>
            </w:r>
          </w:p>
          <w:p w:rsidR="0025045C" w:rsidRPr="00207C6E" w:rsidRDefault="00C00BDA" w:rsidP="00C00BDA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№ 128)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2024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(проект)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2025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(проект)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2026 год</w:t>
            </w:r>
          </w:p>
          <w:p w:rsidR="0025045C" w:rsidRPr="00207C6E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(проект)</w:t>
            </w:r>
          </w:p>
        </w:tc>
      </w:tr>
      <w:tr w:rsidR="00207C6E" w:rsidRPr="00207C6E" w:rsidTr="00530C10">
        <w:trPr>
          <w:trHeight w:val="305"/>
        </w:trPr>
        <w:tc>
          <w:tcPr>
            <w:tcW w:w="5402" w:type="dxa"/>
            <w:shd w:val="clear" w:color="auto" w:fill="auto"/>
            <w:vAlign w:val="center"/>
          </w:tcPr>
          <w:p w:rsidR="0078252A" w:rsidRPr="00207C6E" w:rsidRDefault="0078252A" w:rsidP="001828A5">
            <w:pPr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vAlign w:val="center"/>
          </w:tcPr>
          <w:p w:rsidR="0078252A" w:rsidRPr="00207C6E" w:rsidRDefault="0078252A" w:rsidP="001E7F19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bCs/>
                <w:sz w:val="22"/>
                <w:szCs w:val="22"/>
              </w:rPr>
              <w:t>50 454,1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252A" w:rsidRPr="00207C6E" w:rsidRDefault="003E63A0" w:rsidP="00A7140B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bCs/>
                <w:sz w:val="22"/>
                <w:szCs w:val="22"/>
              </w:rPr>
              <w:t>301 260,9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8252A" w:rsidRPr="00207C6E" w:rsidRDefault="003E63A0" w:rsidP="00553C42">
            <w:pPr>
              <w:ind w:left="-108" w:right="-108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bCs/>
                <w:sz w:val="22"/>
                <w:szCs w:val="22"/>
              </w:rPr>
              <w:t>86</w:t>
            </w:r>
            <w:r w:rsidR="00553C42" w:rsidRPr="00207C6E">
              <w:rPr>
                <w:rFonts w:ascii="PT Astra Serif" w:hAnsi="PT Astra Serif"/>
                <w:b/>
                <w:bCs/>
                <w:sz w:val="22"/>
                <w:szCs w:val="22"/>
              </w:rPr>
              <w:t> 737,8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252A" w:rsidRPr="00207C6E" w:rsidRDefault="003E63A0" w:rsidP="003A7CE4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bCs/>
                <w:sz w:val="22"/>
                <w:szCs w:val="22"/>
              </w:rPr>
              <w:t>58 595,8</w:t>
            </w:r>
          </w:p>
        </w:tc>
      </w:tr>
      <w:tr w:rsidR="00207C6E" w:rsidRPr="00207C6E" w:rsidTr="00530C10">
        <w:trPr>
          <w:trHeight w:val="280"/>
        </w:trPr>
        <w:tc>
          <w:tcPr>
            <w:tcW w:w="5402" w:type="dxa"/>
            <w:shd w:val="clear" w:color="auto" w:fill="auto"/>
            <w:vAlign w:val="center"/>
          </w:tcPr>
          <w:p w:rsidR="0078252A" w:rsidRPr="00207C6E" w:rsidRDefault="0078252A" w:rsidP="001828A5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78252A" w:rsidRPr="00207C6E" w:rsidRDefault="0078252A" w:rsidP="001E7F19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8252A" w:rsidRPr="00207C6E" w:rsidRDefault="0078252A" w:rsidP="001828A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8252A" w:rsidRPr="00207C6E" w:rsidRDefault="0078252A" w:rsidP="001828A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8252A" w:rsidRPr="00207C6E" w:rsidRDefault="0078252A" w:rsidP="001828A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207C6E" w:rsidRPr="00207C6E" w:rsidTr="00530C10">
        <w:trPr>
          <w:trHeight w:val="1375"/>
        </w:trPr>
        <w:tc>
          <w:tcPr>
            <w:tcW w:w="5402" w:type="dxa"/>
            <w:shd w:val="clear" w:color="auto" w:fill="auto"/>
            <w:hideMark/>
          </w:tcPr>
          <w:p w:rsidR="0078252A" w:rsidRPr="00207C6E" w:rsidRDefault="0078252A" w:rsidP="00512818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- акцизы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подлежащие зачислению в местный бюджет в соответствии с законодательством Ханты</w:t>
            </w:r>
            <w:r w:rsidR="00512818" w:rsidRPr="00207C6E">
              <w:rPr>
                <w:rFonts w:ascii="PT Astra Serif" w:hAnsi="PT Astra Serif"/>
                <w:spacing w:val="-8"/>
                <w:sz w:val="22"/>
                <w:szCs w:val="22"/>
              </w:rPr>
              <w:t xml:space="preserve"> </w:t>
            </w: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-</w:t>
            </w:r>
            <w:r w:rsidR="00512818" w:rsidRPr="00207C6E">
              <w:rPr>
                <w:rFonts w:ascii="PT Astra Serif" w:hAnsi="PT Astra Serif"/>
                <w:spacing w:val="-8"/>
                <w:sz w:val="22"/>
                <w:szCs w:val="22"/>
              </w:rPr>
              <w:t xml:space="preserve"> </w:t>
            </w: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Мансийского автономного округа</w:t>
            </w:r>
            <w:r w:rsidR="00512818" w:rsidRPr="00207C6E">
              <w:rPr>
                <w:rFonts w:ascii="PT Astra Serif" w:hAnsi="PT Astra Serif"/>
                <w:spacing w:val="-8"/>
                <w:sz w:val="22"/>
                <w:szCs w:val="22"/>
              </w:rPr>
              <w:t xml:space="preserve"> </w:t>
            </w:r>
            <w:r w:rsidR="00E920F4">
              <w:rPr>
                <w:rFonts w:ascii="PT Astra Serif" w:hAnsi="PT Astra Serif"/>
                <w:spacing w:val="-8"/>
                <w:sz w:val="22"/>
                <w:szCs w:val="22"/>
              </w:rPr>
              <w:t>–</w:t>
            </w:r>
            <w:r w:rsidR="00512818" w:rsidRPr="00207C6E">
              <w:rPr>
                <w:rFonts w:ascii="PT Astra Serif" w:hAnsi="PT Astra Serif"/>
                <w:spacing w:val="-8"/>
                <w:sz w:val="22"/>
                <w:szCs w:val="22"/>
              </w:rPr>
              <w:t xml:space="preserve"> </w:t>
            </w: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Югры</w:t>
            </w:r>
          </w:p>
        </w:tc>
        <w:tc>
          <w:tcPr>
            <w:tcW w:w="1134" w:type="dxa"/>
            <w:vAlign w:val="center"/>
          </w:tcPr>
          <w:p w:rsidR="0078252A" w:rsidRPr="00207C6E" w:rsidRDefault="0078252A" w:rsidP="001E7F19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36 138,1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252A" w:rsidRPr="00207C6E" w:rsidRDefault="003E63A0" w:rsidP="00A7140B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39 291,5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8252A" w:rsidRPr="00207C6E" w:rsidRDefault="00553C42" w:rsidP="001828A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40 756,3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252A" w:rsidRPr="00207C6E" w:rsidRDefault="003E63A0" w:rsidP="002111B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41 783,4</w:t>
            </w:r>
          </w:p>
        </w:tc>
      </w:tr>
      <w:tr w:rsidR="00207C6E" w:rsidRPr="00207C6E" w:rsidTr="00530C10">
        <w:trPr>
          <w:trHeight w:val="2519"/>
        </w:trPr>
        <w:tc>
          <w:tcPr>
            <w:tcW w:w="5402" w:type="dxa"/>
            <w:shd w:val="clear" w:color="auto" w:fill="auto"/>
            <w:hideMark/>
          </w:tcPr>
          <w:p w:rsidR="001828A5" w:rsidRPr="00207C6E" w:rsidRDefault="001828A5" w:rsidP="001828A5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proofErr w:type="gramStart"/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- субсидии из бюджета Ханты</w:t>
            </w:r>
            <w:r w:rsidR="00512818" w:rsidRPr="00207C6E">
              <w:rPr>
                <w:rFonts w:ascii="PT Astra Serif" w:hAnsi="PT Astra Serif"/>
                <w:spacing w:val="-8"/>
                <w:sz w:val="22"/>
                <w:szCs w:val="22"/>
              </w:rPr>
              <w:t xml:space="preserve"> </w:t>
            </w: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-</w:t>
            </w:r>
            <w:r w:rsidR="00512818" w:rsidRPr="00207C6E">
              <w:rPr>
                <w:rFonts w:ascii="PT Astra Serif" w:hAnsi="PT Astra Serif"/>
                <w:spacing w:val="-8"/>
                <w:sz w:val="22"/>
                <w:szCs w:val="22"/>
              </w:rPr>
              <w:t xml:space="preserve"> </w:t>
            </w: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 xml:space="preserve">Мансийского автономного округа - Югры на строительство (реконструкцию), капитальный ремонт и ремонт автомобильных дорог общего пользования местного значения, на их содержание в части приобретения и установки на </w:t>
            </w:r>
            <w:proofErr w:type="spellStart"/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аварийноопасных</w:t>
            </w:r>
            <w:proofErr w:type="spellEnd"/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 xml:space="preserve"> участках автомобильных дорог</w:t>
            </w:r>
            <w:r w:rsidR="00D11D8D" w:rsidRPr="00207C6E">
              <w:rPr>
                <w:rFonts w:ascii="PT Astra Serif" w:hAnsi="PT Astra Serif"/>
                <w:spacing w:val="-8"/>
                <w:sz w:val="22"/>
                <w:szCs w:val="22"/>
              </w:rPr>
              <w:t>,</w:t>
            </w: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 xml:space="preserve">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в том числе на формирование муниципальных дорожных</w:t>
            </w:r>
            <w:proofErr w:type="gramEnd"/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 xml:space="preserve"> фондов</w:t>
            </w:r>
          </w:p>
        </w:tc>
        <w:tc>
          <w:tcPr>
            <w:tcW w:w="1134" w:type="dxa"/>
            <w:vAlign w:val="center"/>
          </w:tcPr>
          <w:p w:rsidR="001828A5" w:rsidRPr="00207C6E" w:rsidRDefault="001828A5" w:rsidP="001828A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828A5" w:rsidRPr="00207C6E" w:rsidRDefault="003E63A0" w:rsidP="00D11D8D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245 460,7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28A5" w:rsidRPr="00207C6E" w:rsidRDefault="003E63A0" w:rsidP="0065312E">
            <w:pPr>
              <w:ind w:left="-108" w:right="-10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29 321,7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28A5" w:rsidRPr="00207C6E" w:rsidRDefault="003E63A0" w:rsidP="00D11D8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</w:tr>
      <w:tr w:rsidR="00207C6E" w:rsidRPr="00207C6E" w:rsidTr="00530C10">
        <w:trPr>
          <w:trHeight w:val="860"/>
        </w:trPr>
        <w:tc>
          <w:tcPr>
            <w:tcW w:w="5402" w:type="dxa"/>
            <w:shd w:val="clear" w:color="auto" w:fill="auto"/>
            <w:hideMark/>
          </w:tcPr>
          <w:p w:rsidR="001828A5" w:rsidRPr="00207C6E" w:rsidRDefault="001828A5" w:rsidP="004B117D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- плата в счет возмещения вреда, причиняемого транспортными средствами, осуществляющими перевозки тяжеловесных грузов</w:t>
            </w:r>
            <w:r w:rsidR="00D11D8D" w:rsidRPr="00207C6E">
              <w:rPr>
                <w:rFonts w:ascii="PT Astra Serif" w:hAnsi="PT Astra Serif"/>
                <w:spacing w:val="-8"/>
                <w:sz w:val="22"/>
                <w:szCs w:val="22"/>
              </w:rPr>
              <w:t xml:space="preserve"> по</w:t>
            </w: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 xml:space="preserve"> автомобильным дорогам общего пользования местного значения</w:t>
            </w:r>
          </w:p>
        </w:tc>
        <w:tc>
          <w:tcPr>
            <w:tcW w:w="1134" w:type="dxa"/>
            <w:vAlign w:val="center"/>
          </w:tcPr>
          <w:p w:rsidR="001828A5" w:rsidRPr="00207C6E" w:rsidRDefault="001828A5" w:rsidP="001828A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8A5" w:rsidRPr="00207C6E" w:rsidRDefault="003E63A0" w:rsidP="00D11D8D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1 400,0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28A5" w:rsidRPr="00207C6E" w:rsidRDefault="003E63A0" w:rsidP="00D11D8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1 400,0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28A5" w:rsidRPr="00207C6E" w:rsidRDefault="003E63A0" w:rsidP="00D11D8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1 400,0</w:t>
            </w:r>
          </w:p>
        </w:tc>
      </w:tr>
      <w:tr w:rsidR="00512818" w:rsidRPr="00207C6E" w:rsidTr="00530C10">
        <w:trPr>
          <w:trHeight w:val="945"/>
        </w:trPr>
        <w:tc>
          <w:tcPr>
            <w:tcW w:w="5402" w:type="dxa"/>
            <w:shd w:val="clear" w:color="auto" w:fill="auto"/>
            <w:hideMark/>
          </w:tcPr>
          <w:p w:rsidR="001828A5" w:rsidRPr="00207C6E" w:rsidRDefault="001828A5" w:rsidP="001828A5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- транспортный налог в соответствии с единым нормативом отчислений, установленным  законодательством Ханты</w:t>
            </w:r>
            <w:r w:rsidR="00512818" w:rsidRPr="00207C6E">
              <w:rPr>
                <w:rFonts w:ascii="PT Astra Serif" w:hAnsi="PT Astra Serif"/>
                <w:spacing w:val="-8"/>
                <w:sz w:val="22"/>
                <w:szCs w:val="22"/>
              </w:rPr>
              <w:t xml:space="preserve"> </w:t>
            </w:r>
            <w:proofErr w:type="gramStart"/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-М</w:t>
            </w:r>
            <w:proofErr w:type="gramEnd"/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ансийского автономного округа</w:t>
            </w:r>
            <w:r w:rsidR="00512818" w:rsidRPr="00207C6E">
              <w:rPr>
                <w:rFonts w:ascii="PT Astra Serif" w:hAnsi="PT Astra Serif"/>
                <w:spacing w:val="-8"/>
                <w:sz w:val="22"/>
                <w:szCs w:val="22"/>
              </w:rPr>
              <w:t xml:space="preserve"> </w:t>
            </w:r>
            <w:r w:rsidR="00E920F4">
              <w:rPr>
                <w:rFonts w:ascii="PT Astra Serif" w:hAnsi="PT Astra Serif"/>
                <w:spacing w:val="-8"/>
                <w:sz w:val="22"/>
                <w:szCs w:val="22"/>
              </w:rPr>
              <w:t>–</w:t>
            </w:r>
            <w:r w:rsidR="00512818" w:rsidRPr="00207C6E">
              <w:rPr>
                <w:rFonts w:ascii="PT Astra Serif" w:hAnsi="PT Astra Serif"/>
                <w:spacing w:val="-8"/>
                <w:sz w:val="22"/>
                <w:szCs w:val="22"/>
              </w:rPr>
              <w:t xml:space="preserve"> </w:t>
            </w: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Югры</w:t>
            </w:r>
          </w:p>
        </w:tc>
        <w:tc>
          <w:tcPr>
            <w:tcW w:w="1134" w:type="dxa"/>
            <w:vAlign w:val="center"/>
          </w:tcPr>
          <w:p w:rsidR="001828A5" w:rsidRPr="00207C6E" w:rsidRDefault="0078252A" w:rsidP="0078252A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14 316,0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828A5" w:rsidRPr="00207C6E" w:rsidRDefault="003E63A0" w:rsidP="001828A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15 108,7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28A5" w:rsidRPr="00207C6E" w:rsidRDefault="003E63A0" w:rsidP="001828A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15 259,8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28A5" w:rsidRPr="00207C6E" w:rsidRDefault="003E63A0" w:rsidP="001828A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15 412,4</w:t>
            </w:r>
          </w:p>
        </w:tc>
      </w:tr>
    </w:tbl>
    <w:p w:rsidR="00ED0751" w:rsidRPr="00207C6E" w:rsidRDefault="00ED0751" w:rsidP="00884526">
      <w:pPr>
        <w:ind w:left="7799"/>
        <w:jc w:val="right"/>
        <w:rPr>
          <w:rFonts w:ascii="PT Astra Serif" w:hAnsi="PT Astra Serif"/>
          <w:sz w:val="24"/>
          <w:szCs w:val="24"/>
        </w:rPr>
        <w:sectPr w:rsidR="00ED0751" w:rsidRPr="00207C6E" w:rsidSect="00207C6E">
          <w:headerReference w:type="default" r:id="rId13"/>
          <w:footerReference w:type="default" r:id="rId14"/>
          <w:pgSz w:w="11906" w:h="16838"/>
          <w:pgMar w:top="1134" w:right="991" w:bottom="1134" w:left="1418" w:header="709" w:footer="278" w:gutter="0"/>
          <w:pgNumType w:start="470"/>
          <w:cols w:space="708"/>
          <w:docGrid w:linePitch="360"/>
        </w:sectPr>
      </w:pPr>
    </w:p>
    <w:p w:rsidR="001679C0" w:rsidRPr="00207C6E" w:rsidRDefault="001679C0" w:rsidP="00884526">
      <w:pPr>
        <w:ind w:left="7799"/>
        <w:jc w:val="right"/>
        <w:rPr>
          <w:rFonts w:ascii="PT Astra Serif" w:hAnsi="PT Astra Serif"/>
          <w:sz w:val="26"/>
          <w:szCs w:val="26"/>
        </w:rPr>
      </w:pPr>
      <w:r w:rsidRPr="00CF2612">
        <w:rPr>
          <w:rFonts w:ascii="PT Astra Serif" w:hAnsi="PT Astra Serif"/>
          <w:sz w:val="26"/>
          <w:szCs w:val="26"/>
        </w:rPr>
        <w:lastRenderedPageBreak/>
        <w:t>Таблица 1</w:t>
      </w:r>
      <w:r w:rsidR="00207C6E" w:rsidRPr="00CF2612">
        <w:rPr>
          <w:rFonts w:ascii="PT Astra Serif" w:hAnsi="PT Astra Serif"/>
          <w:sz w:val="26"/>
          <w:szCs w:val="26"/>
        </w:rPr>
        <w:t>7</w:t>
      </w:r>
    </w:p>
    <w:p w:rsidR="000E7FBE" w:rsidRPr="00207C6E" w:rsidRDefault="000E7FBE" w:rsidP="00884526">
      <w:pPr>
        <w:ind w:left="7799"/>
        <w:jc w:val="right"/>
        <w:rPr>
          <w:rFonts w:ascii="PT Astra Serif" w:hAnsi="PT Astra Serif"/>
          <w:sz w:val="26"/>
          <w:szCs w:val="26"/>
        </w:rPr>
      </w:pPr>
    </w:p>
    <w:p w:rsidR="00DE427C" w:rsidRPr="00207C6E" w:rsidRDefault="00DE427C" w:rsidP="009F0C5C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207C6E">
        <w:rPr>
          <w:rFonts w:ascii="PT Astra Serif" w:hAnsi="PT Astra Serif"/>
          <w:b/>
          <w:bCs/>
          <w:sz w:val="26"/>
          <w:szCs w:val="26"/>
        </w:rPr>
        <w:t>Нормативы зачисления</w:t>
      </w:r>
      <w:r w:rsidR="00605CED" w:rsidRPr="00207C6E">
        <w:rPr>
          <w:rFonts w:ascii="PT Astra Serif" w:hAnsi="PT Astra Serif"/>
          <w:b/>
          <w:bCs/>
          <w:sz w:val="26"/>
          <w:szCs w:val="26"/>
        </w:rPr>
        <w:t xml:space="preserve"> основных </w:t>
      </w:r>
      <w:r w:rsidRPr="00207C6E">
        <w:rPr>
          <w:rFonts w:ascii="PT Astra Serif" w:hAnsi="PT Astra Serif"/>
          <w:b/>
          <w:bCs/>
          <w:sz w:val="26"/>
          <w:szCs w:val="26"/>
        </w:rPr>
        <w:t>налоговых и неналоговых доходов в бюджет города Югорска</w:t>
      </w:r>
    </w:p>
    <w:p w:rsidR="001679C0" w:rsidRPr="00207C6E" w:rsidRDefault="0025045C" w:rsidP="009F0C5C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207C6E">
        <w:rPr>
          <w:rFonts w:ascii="PT Astra Serif" w:hAnsi="PT Astra Serif"/>
          <w:b/>
          <w:bCs/>
          <w:sz w:val="26"/>
          <w:szCs w:val="26"/>
        </w:rPr>
        <w:t>на 202</w:t>
      </w:r>
      <w:r w:rsidR="006F634E" w:rsidRPr="00207C6E">
        <w:rPr>
          <w:rFonts w:ascii="PT Astra Serif" w:hAnsi="PT Astra Serif"/>
          <w:b/>
          <w:bCs/>
          <w:sz w:val="26"/>
          <w:szCs w:val="26"/>
        </w:rPr>
        <w:t>4</w:t>
      </w:r>
      <w:r w:rsidRPr="00207C6E">
        <w:rPr>
          <w:rFonts w:ascii="PT Astra Serif" w:hAnsi="PT Astra Serif"/>
          <w:b/>
          <w:bCs/>
          <w:sz w:val="26"/>
          <w:szCs w:val="26"/>
        </w:rPr>
        <w:t xml:space="preserve"> год и на плановый период 2025 и 2026 годов</w:t>
      </w:r>
    </w:p>
    <w:p w:rsidR="001679C0" w:rsidRPr="00207C6E" w:rsidRDefault="00DE427C" w:rsidP="009F0C5C">
      <w:pPr>
        <w:jc w:val="right"/>
        <w:rPr>
          <w:rFonts w:ascii="PT Astra Serif" w:hAnsi="PT Astra Serif"/>
          <w:sz w:val="26"/>
          <w:szCs w:val="26"/>
        </w:rPr>
      </w:pPr>
      <w:r w:rsidRPr="00207C6E">
        <w:rPr>
          <w:rFonts w:ascii="PT Astra Serif" w:hAnsi="PT Astra Serif"/>
          <w:sz w:val="26"/>
          <w:szCs w:val="26"/>
        </w:rPr>
        <w:t xml:space="preserve"> </w:t>
      </w:r>
      <w:r w:rsidR="001679C0" w:rsidRPr="00207C6E">
        <w:rPr>
          <w:rFonts w:ascii="PT Astra Serif" w:hAnsi="PT Astra Serif"/>
          <w:sz w:val="26"/>
          <w:szCs w:val="26"/>
        </w:rPr>
        <w:t>( в процентах)</w:t>
      </w:r>
    </w:p>
    <w:tbl>
      <w:tblPr>
        <w:tblW w:w="15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7"/>
        <w:gridCol w:w="1416"/>
        <w:gridCol w:w="1485"/>
        <w:gridCol w:w="1464"/>
        <w:gridCol w:w="1134"/>
        <w:gridCol w:w="2315"/>
        <w:gridCol w:w="850"/>
        <w:gridCol w:w="850"/>
      </w:tblGrid>
      <w:tr w:rsidR="00207C6E" w:rsidRPr="00207C6E" w:rsidTr="00EB2EFA">
        <w:trPr>
          <w:trHeight w:val="407"/>
          <w:tblHeader/>
          <w:jc w:val="center"/>
        </w:trPr>
        <w:tc>
          <w:tcPr>
            <w:tcW w:w="5777" w:type="dxa"/>
            <w:vMerge w:val="restart"/>
            <w:shd w:val="clear" w:color="auto" w:fill="auto"/>
            <w:vAlign w:val="center"/>
          </w:tcPr>
          <w:p w:rsidR="007C211A" w:rsidRPr="00207C6E" w:rsidRDefault="007C211A" w:rsidP="009F0C5C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207C6E">
              <w:rPr>
                <w:rFonts w:ascii="PT Astra Serif" w:hAnsi="PT Astra Serif"/>
                <w:bCs/>
                <w:sz w:val="22"/>
                <w:szCs w:val="22"/>
              </w:rPr>
              <w:t>Наименование доходов</w:t>
            </w:r>
          </w:p>
        </w:tc>
        <w:tc>
          <w:tcPr>
            <w:tcW w:w="1416" w:type="dxa"/>
            <w:vMerge w:val="restart"/>
          </w:tcPr>
          <w:p w:rsidR="007C211A" w:rsidRPr="00207C6E" w:rsidRDefault="007C211A" w:rsidP="00ED0751">
            <w:pPr>
              <w:ind w:left="-81" w:right="-134"/>
              <w:jc w:val="center"/>
              <w:rPr>
                <w:rFonts w:ascii="PT Astra Serif" w:hAnsi="PT Astra Serif"/>
                <w:bCs/>
                <w:i/>
                <w:sz w:val="22"/>
                <w:szCs w:val="22"/>
                <w:u w:val="single"/>
              </w:rPr>
            </w:pPr>
            <w:r w:rsidRPr="00207C6E">
              <w:rPr>
                <w:rFonts w:ascii="PT Astra Serif" w:hAnsi="PT Astra Serif"/>
                <w:bCs/>
                <w:i/>
                <w:sz w:val="22"/>
                <w:szCs w:val="22"/>
                <w:u w:val="single"/>
              </w:rPr>
              <w:t>Справочно:</w:t>
            </w:r>
          </w:p>
          <w:p w:rsidR="007C211A" w:rsidRPr="00207C6E" w:rsidRDefault="007C211A" w:rsidP="000F6553">
            <w:pPr>
              <w:ind w:left="-81" w:right="-134"/>
              <w:jc w:val="center"/>
              <w:rPr>
                <w:rFonts w:ascii="PT Astra Serif" w:hAnsi="PT Astra Serif"/>
                <w:bCs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bCs/>
                <w:i/>
                <w:sz w:val="22"/>
                <w:szCs w:val="22"/>
              </w:rPr>
              <w:t xml:space="preserve">нормативы зачисления доходов в бюджет города Югорска </w:t>
            </w:r>
          </w:p>
          <w:p w:rsidR="007C211A" w:rsidRPr="00207C6E" w:rsidRDefault="007C211A" w:rsidP="006F634E">
            <w:pPr>
              <w:ind w:left="-81" w:right="-134"/>
              <w:jc w:val="center"/>
              <w:rPr>
                <w:rFonts w:ascii="PT Astra Serif" w:hAnsi="PT Astra Serif"/>
                <w:bCs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bCs/>
                <w:i/>
                <w:sz w:val="22"/>
                <w:szCs w:val="22"/>
              </w:rPr>
              <w:t>на 202</w:t>
            </w:r>
            <w:r w:rsidR="006F634E" w:rsidRPr="00207C6E">
              <w:rPr>
                <w:rFonts w:ascii="PT Astra Serif" w:hAnsi="PT Astra Serif"/>
                <w:bCs/>
                <w:i/>
                <w:sz w:val="22"/>
                <w:szCs w:val="22"/>
              </w:rPr>
              <w:t>3</w:t>
            </w:r>
            <w:r w:rsidRPr="00207C6E">
              <w:rPr>
                <w:rFonts w:ascii="PT Astra Serif" w:hAnsi="PT Astra Serif"/>
                <w:bCs/>
                <w:i/>
                <w:sz w:val="22"/>
                <w:szCs w:val="22"/>
              </w:rPr>
              <w:t xml:space="preserve"> год</w:t>
            </w:r>
          </w:p>
        </w:tc>
        <w:tc>
          <w:tcPr>
            <w:tcW w:w="1485" w:type="dxa"/>
            <w:vMerge w:val="restart"/>
            <w:vAlign w:val="center"/>
          </w:tcPr>
          <w:p w:rsidR="007E29A8" w:rsidRPr="00207C6E" w:rsidRDefault="007C211A" w:rsidP="00ED0751">
            <w:pPr>
              <w:ind w:left="-81" w:right="-134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Нормативы зачисления доходов в бюджет </w:t>
            </w:r>
          </w:p>
          <w:p w:rsidR="007C211A" w:rsidRPr="00207C6E" w:rsidRDefault="007C211A" w:rsidP="00ED0751">
            <w:pPr>
              <w:ind w:left="-81" w:right="-134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города Югорска </w:t>
            </w:r>
          </w:p>
          <w:p w:rsidR="007C211A" w:rsidRPr="00207C6E" w:rsidRDefault="007C211A" w:rsidP="00ED0751">
            <w:pPr>
              <w:ind w:left="-81" w:right="-134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на </w:t>
            </w:r>
            <w:r w:rsidR="00132B68" w:rsidRPr="00207C6E">
              <w:rPr>
                <w:rFonts w:ascii="PT Astra Serif" w:hAnsi="PT Astra Serif"/>
                <w:b/>
                <w:bCs/>
                <w:sz w:val="22"/>
                <w:szCs w:val="22"/>
              </w:rPr>
              <w:t>2024 - 2026</w:t>
            </w:r>
            <w:r w:rsidRPr="00207C6E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годы, </w:t>
            </w:r>
          </w:p>
          <w:p w:rsidR="007C211A" w:rsidRPr="00207C6E" w:rsidRDefault="007C211A" w:rsidP="00ED0751">
            <w:pPr>
              <w:ind w:left="-81" w:right="-134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4913" w:type="dxa"/>
            <w:gridSpan w:val="3"/>
            <w:shd w:val="clear" w:color="auto" w:fill="auto"/>
            <w:vAlign w:val="center"/>
          </w:tcPr>
          <w:p w:rsidR="007C211A" w:rsidRPr="00207C6E" w:rsidRDefault="007C211A" w:rsidP="00E14F8F">
            <w:pPr>
              <w:ind w:left="-81" w:right="-134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700" w:type="dxa"/>
            <w:gridSpan w:val="2"/>
          </w:tcPr>
          <w:p w:rsidR="007C211A" w:rsidRPr="00207C6E" w:rsidRDefault="007C211A" w:rsidP="000F6553">
            <w:pPr>
              <w:ind w:left="-81" w:right="-134"/>
              <w:jc w:val="center"/>
              <w:rPr>
                <w:rFonts w:ascii="PT Astra Serif" w:hAnsi="PT Astra Serif"/>
                <w:bCs/>
                <w:i/>
                <w:szCs w:val="22"/>
                <w:u w:val="single"/>
              </w:rPr>
            </w:pPr>
            <w:r w:rsidRPr="00207C6E">
              <w:rPr>
                <w:rFonts w:ascii="PT Astra Serif" w:hAnsi="PT Astra Serif"/>
                <w:bCs/>
                <w:i/>
                <w:szCs w:val="22"/>
                <w:u w:val="single"/>
              </w:rPr>
              <w:t>Справочно:</w:t>
            </w:r>
          </w:p>
          <w:p w:rsidR="007C211A" w:rsidRPr="00207C6E" w:rsidRDefault="007C211A" w:rsidP="000F6553">
            <w:pPr>
              <w:ind w:left="-81" w:right="-134"/>
              <w:jc w:val="center"/>
              <w:rPr>
                <w:rFonts w:ascii="PT Astra Serif" w:hAnsi="PT Astra Serif"/>
                <w:bCs/>
                <w:i/>
                <w:szCs w:val="22"/>
              </w:rPr>
            </w:pPr>
            <w:r w:rsidRPr="00207C6E">
              <w:rPr>
                <w:rFonts w:ascii="PT Astra Serif" w:hAnsi="PT Astra Serif"/>
                <w:bCs/>
                <w:i/>
                <w:szCs w:val="22"/>
              </w:rPr>
              <w:t xml:space="preserve">нормативы зачисления </w:t>
            </w:r>
          </w:p>
          <w:p w:rsidR="00A42388" w:rsidRPr="00207C6E" w:rsidRDefault="007C211A" w:rsidP="00A15D57">
            <w:pPr>
              <w:ind w:left="-81" w:right="-134"/>
              <w:jc w:val="center"/>
              <w:rPr>
                <w:rFonts w:ascii="PT Astra Serif" w:hAnsi="PT Astra Serif"/>
                <w:bCs/>
                <w:i/>
                <w:szCs w:val="22"/>
              </w:rPr>
            </w:pPr>
            <w:r w:rsidRPr="00207C6E">
              <w:rPr>
                <w:rFonts w:ascii="PT Astra Serif" w:hAnsi="PT Astra Serif"/>
                <w:bCs/>
                <w:i/>
                <w:szCs w:val="22"/>
              </w:rPr>
              <w:t xml:space="preserve">доходов </w:t>
            </w:r>
            <w:proofErr w:type="gramStart"/>
            <w:r w:rsidRPr="00207C6E">
              <w:rPr>
                <w:rFonts w:ascii="PT Astra Serif" w:hAnsi="PT Astra Serif"/>
                <w:bCs/>
                <w:i/>
                <w:szCs w:val="22"/>
              </w:rPr>
              <w:t>на</w:t>
            </w:r>
            <w:proofErr w:type="gramEnd"/>
            <w:r w:rsidRPr="00207C6E">
              <w:rPr>
                <w:rFonts w:ascii="PT Astra Serif" w:hAnsi="PT Astra Serif"/>
                <w:bCs/>
                <w:i/>
                <w:szCs w:val="22"/>
              </w:rPr>
              <w:t xml:space="preserve"> </w:t>
            </w:r>
          </w:p>
          <w:p w:rsidR="007C211A" w:rsidRPr="00207C6E" w:rsidRDefault="00132B68" w:rsidP="006F634E">
            <w:pPr>
              <w:ind w:left="-81" w:right="-134"/>
              <w:jc w:val="center"/>
              <w:rPr>
                <w:rFonts w:ascii="PT Astra Serif" w:hAnsi="PT Astra Serif"/>
                <w:bCs/>
                <w:i/>
                <w:szCs w:val="22"/>
                <w:u w:val="single"/>
              </w:rPr>
            </w:pPr>
            <w:r w:rsidRPr="00207C6E">
              <w:rPr>
                <w:rFonts w:ascii="PT Astra Serif" w:hAnsi="PT Astra Serif"/>
                <w:bCs/>
                <w:i/>
                <w:szCs w:val="22"/>
              </w:rPr>
              <w:t>2024 - 2026</w:t>
            </w:r>
            <w:r w:rsidR="007C211A" w:rsidRPr="00207C6E">
              <w:rPr>
                <w:rFonts w:ascii="PT Astra Serif" w:hAnsi="PT Astra Serif"/>
                <w:bCs/>
                <w:i/>
                <w:szCs w:val="22"/>
              </w:rPr>
              <w:t xml:space="preserve"> годы</w:t>
            </w:r>
          </w:p>
        </w:tc>
      </w:tr>
      <w:tr w:rsidR="00207C6E" w:rsidRPr="00207C6E" w:rsidTr="008213A7">
        <w:trPr>
          <w:trHeight w:val="918"/>
          <w:tblHeader/>
          <w:jc w:val="center"/>
        </w:trPr>
        <w:tc>
          <w:tcPr>
            <w:tcW w:w="5777" w:type="dxa"/>
            <w:vMerge/>
            <w:shd w:val="clear" w:color="auto" w:fill="auto"/>
            <w:noWrap/>
            <w:vAlign w:val="bottom"/>
          </w:tcPr>
          <w:p w:rsidR="007C211A" w:rsidRPr="00207C6E" w:rsidRDefault="007C211A" w:rsidP="00884526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</w:p>
        </w:tc>
        <w:tc>
          <w:tcPr>
            <w:tcW w:w="1416" w:type="dxa"/>
            <w:vMerge/>
          </w:tcPr>
          <w:p w:rsidR="007C211A" w:rsidRPr="00207C6E" w:rsidRDefault="007C211A" w:rsidP="009F0C5C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7C211A" w:rsidRPr="00207C6E" w:rsidRDefault="007C211A" w:rsidP="009F0C5C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464" w:type="dxa"/>
            <w:vMerge w:val="restart"/>
            <w:shd w:val="clear" w:color="auto" w:fill="auto"/>
            <w:noWrap/>
            <w:vAlign w:val="center"/>
          </w:tcPr>
          <w:p w:rsidR="007C211A" w:rsidRPr="00207C6E" w:rsidRDefault="007C211A" w:rsidP="00FD6A00">
            <w:pPr>
              <w:ind w:left="-203" w:right="-136"/>
              <w:jc w:val="center"/>
              <w:rPr>
                <w:rFonts w:ascii="PT Astra Serif" w:hAnsi="PT Astra Serif"/>
                <w:szCs w:val="22"/>
              </w:rPr>
            </w:pPr>
            <w:r w:rsidRPr="00207C6E">
              <w:rPr>
                <w:rFonts w:ascii="PT Astra Serif" w:hAnsi="PT Astra Serif"/>
                <w:bCs/>
                <w:szCs w:val="22"/>
              </w:rPr>
              <w:t>Нормативы, установленные Бюджетным кодексом РФ</w:t>
            </w:r>
          </w:p>
        </w:tc>
        <w:tc>
          <w:tcPr>
            <w:tcW w:w="3449" w:type="dxa"/>
            <w:gridSpan w:val="2"/>
            <w:shd w:val="clear" w:color="auto" w:fill="auto"/>
            <w:noWrap/>
            <w:vAlign w:val="bottom"/>
          </w:tcPr>
          <w:p w:rsidR="007C211A" w:rsidRPr="00207C6E" w:rsidRDefault="007C211A" w:rsidP="00A15D57">
            <w:pPr>
              <w:ind w:left="-55" w:right="-33"/>
              <w:jc w:val="center"/>
              <w:rPr>
                <w:rFonts w:ascii="PT Astra Serif" w:hAnsi="PT Astra Serif"/>
                <w:szCs w:val="22"/>
              </w:rPr>
            </w:pPr>
            <w:r w:rsidRPr="00207C6E">
              <w:rPr>
                <w:rFonts w:ascii="PT Astra Serif" w:hAnsi="PT Astra Serif"/>
                <w:bCs/>
                <w:szCs w:val="22"/>
              </w:rPr>
              <w:t xml:space="preserve">Нормативы, установленные нормативными правовыми актами Ханты-Мансийского автономного округа-Югры:  </w:t>
            </w:r>
          </w:p>
        </w:tc>
        <w:tc>
          <w:tcPr>
            <w:tcW w:w="850" w:type="dxa"/>
            <w:vMerge w:val="restart"/>
          </w:tcPr>
          <w:p w:rsidR="007C211A" w:rsidRPr="00207C6E" w:rsidRDefault="007C211A" w:rsidP="00A15D57">
            <w:pPr>
              <w:ind w:left="-42" w:right="-25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207C6E">
              <w:rPr>
                <w:rFonts w:ascii="PT Astra Serif" w:hAnsi="PT Astra Serif"/>
                <w:bCs/>
                <w:i/>
                <w:szCs w:val="22"/>
              </w:rPr>
              <w:t>в бюджет автономного округа</w:t>
            </w:r>
          </w:p>
        </w:tc>
        <w:tc>
          <w:tcPr>
            <w:tcW w:w="850" w:type="dxa"/>
            <w:vMerge w:val="restart"/>
          </w:tcPr>
          <w:p w:rsidR="007C211A" w:rsidRPr="00207C6E" w:rsidRDefault="007C211A" w:rsidP="00A15D57">
            <w:pPr>
              <w:ind w:left="-42" w:right="-25"/>
              <w:jc w:val="center"/>
              <w:rPr>
                <w:rFonts w:ascii="PT Astra Serif" w:hAnsi="PT Astra Serif"/>
                <w:bCs/>
                <w:i/>
                <w:szCs w:val="22"/>
              </w:rPr>
            </w:pPr>
            <w:r w:rsidRPr="00207C6E">
              <w:rPr>
                <w:rFonts w:ascii="PT Astra Serif" w:hAnsi="PT Astra Serif"/>
                <w:bCs/>
                <w:i/>
                <w:szCs w:val="22"/>
              </w:rPr>
              <w:t>в федеральный бюджет</w:t>
            </w:r>
          </w:p>
        </w:tc>
      </w:tr>
      <w:tr w:rsidR="00207C6E" w:rsidRPr="00207C6E" w:rsidTr="000E7FBE">
        <w:trPr>
          <w:trHeight w:val="2370"/>
          <w:tblHeader/>
          <w:jc w:val="center"/>
        </w:trPr>
        <w:tc>
          <w:tcPr>
            <w:tcW w:w="577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C211A" w:rsidRPr="00207C6E" w:rsidRDefault="007C211A" w:rsidP="00884526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</w:tcPr>
          <w:p w:rsidR="007C211A" w:rsidRPr="00207C6E" w:rsidRDefault="007C211A" w:rsidP="009F0C5C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bottom w:val="single" w:sz="4" w:space="0" w:color="auto"/>
            </w:tcBorders>
          </w:tcPr>
          <w:p w:rsidR="007C211A" w:rsidRPr="00207C6E" w:rsidRDefault="007C211A" w:rsidP="009F0C5C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C211A" w:rsidRPr="00207C6E" w:rsidRDefault="007C211A" w:rsidP="00A15D57">
            <w:pPr>
              <w:ind w:left="-55" w:right="-33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B2EFA" w:rsidRPr="00207C6E" w:rsidRDefault="007C211A" w:rsidP="00A15D57">
            <w:pPr>
              <w:ind w:left="-55" w:right="-33"/>
              <w:jc w:val="center"/>
              <w:rPr>
                <w:rFonts w:ascii="PT Astra Serif" w:hAnsi="PT Astra Serif"/>
                <w:szCs w:val="22"/>
              </w:rPr>
            </w:pPr>
            <w:r w:rsidRPr="00207C6E">
              <w:rPr>
                <w:rFonts w:ascii="PT Astra Serif" w:hAnsi="PT Astra Serif"/>
                <w:szCs w:val="22"/>
              </w:rPr>
              <w:t xml:space="preserve">единые нормативы, установленные законом </w:t>
            </w:r>
          </w:p>
          <w:p w:rsidR="007C211A" w:rsidRPr="00207C6E" w:rsidRDefault="00EB2EFA" w:rsidP="00A15D57">
            <w:pPr>
              <w:ind w:left="-55" w:right="-33"/>
              <w:jc w:val="center"/>
              <w:rPr>
                <w:rFonts w:ascii="PT Astra Serif" w:hAnsi="PT Astra Serif"/>
                <w:szCs w:val="22"/>
              </w:rPr>
            </w:pPr>
            <w:r w:rsidRPr="00207C6E">
              <w:rPr>
                <w:rFonts w:ascii="PT Astra Serif" w:hAnsi="PT Astra Serif"/>
                <w:szCs w:val="22"/>
              </w:rPr>
              <w:t xml:space="preserve">№ </w:t>
            </w:r>
            <w:r w:rsidR="007C211A" w:rsidRPr="00207C6E">
              <w:rPr>
                <w:rFonts w:ascii="PT Astra Serif" w:hAnsi="PT Astra Serif"/>
                <w:szCs w:val="22"/>
              </w:rPr>
              <w:t>132-оз</w:t>
            </w:r>
            <w:r w:rsidR="00FD6A00" w:rsidRPr="00207C6E">
              <w:rPr>
                <w:rStyle w:val="aff3"/>
                <w:rFonts w:ascii="PT Astra Serif" w:hAnsi="PT Astra Serif"/>
                <w:szCs w:val="22"/>
              </w:rPr>
              <w:footnoteReference w:customMarkFollows="1" w:id="1"/>
              <w:sym w:font="Symbol" w:char="F02A"/>
            </w:r>
          </w:p>
        </w:tc>
        <w:tc>
          <w:tcPr>
            <w:tcW w:w="23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D6A00" w:rsidRPr="00207C6E" w:rsidRDefault="00FD6A00" w:rsidP="00FD6A00">
            <w:pPr>
              <w:ind w:left="-55" w:right="-61"/>
              <w:jc w:val="center"/>
              <w:rPr>
                <w:rFonts w:ascii="PT Astra Serif" w:hAnsi="PT Astra Serif"/>
                <w:szCs w:val="22"/>
              </w:rPr>
            </w:pPr>
            <w:r w:rsidRPr="00207C6E">
              <w:rPr>
                <w:rFonts w:ascii="PT Astra Serif" w:hAnsi="PT Astra Serif"/>
                <w:bCs/>
                <w:szCs w:val="22"/>
              </w:rPr>
              <w:t>Нормативы, установленные</w:t>
            </w:r>
            <w:r w:rsidRPr="00207C6E">
              <w:rPr>
                <w:rFonts w:ascii="PT Astra Serif" w:hAnsi="PT Astra Serif"/>
                <w:szCs w:val="22"/>
              </w:rPr>
              <w:t xml:space="preserve"> </w:t>
            </w:r>
          </w:p>
          <w:p w:rsidR="00FD6A00" w:rsidRPr="00207C6E" w:rsidRDefault="00FD6A00" w:rsidP="00FD6A00">
            <w:pPr>
              <w:ind w:left="-55" w:right="-61"/>
              <w:jc w:val="center"/>
              <w:rPr>
                <w:rFonts w:ascii="PT Astra Serif" w:hAnsi="PT Astra Serif"/>
                <w:szCs w:val="22"/>
              </w:rPr>
            </w:pPr>
            <w:r w:rsidRPr="00207C6E">
              <w:rPr>
                <w:rFonts w:ascii="PT Astra Serif" w:hAnsi="PT Astra Serif"/>
                <w:szCs w:val="22"/>
              </w:rPr>
              <w:t>Законом о бюджете</w:t>
            </w:r>
          </w:p>
          <w:p w:rsidR="007C211A" w:rsidRPr="00207C6E" w:rsidRDefault="00FD6A00" w:rsidP="00FD6A00">
            <w:pPr>
              <w:ind w:left="-55" w:right="-61"/>
              <w:jc w:val="center"/>
              <w:rPr>
                <w:rFonts w:ascii="PT Astra Serif" w:hAnsi="PT Astra Serif"/>
                <w:szCs w:val="22"/>
              </w:rPr>
            </w:pPr>
            <w:r w:rsidRPr="00207C6E">
              <w:rPr>
                <w:rFonts w:ascii="PT Astra Serif" w:hAnsi="PT Astra Serif"/>
                <w:szCs w:val="22"/>
              </w:rPr>
              <w:t>(д</w:t>
            </w:r>
            <w:r w:rsidR="007C211A" w:rsidRPr="00207C6E">
              <w:rPr>
                <w:rFonts w:ascii="PT Astra Serif" w:hAnsi="PT Astra Serif"/>
                <w:szCs w:val="22"/>
              </w:rPr>
              <w:t>ополнительный норматив (взамен</w:t>
            </w:r>
            <w:r w:rsidRPr="00207C6E">
              <w:rPr>
                <w:rFonts w:ascii="PT Astra Serif" w:hAnsi="PT Astra Serif"/>
                <w:szCs w:val="22"/>
              </w:rPr>
              <w:t xml:space="preserve"> </w:t>
            </w:r>
            <w:r w:rsidR="007C211A" w:rsidRPr="00207C6E">
              <w:rPr>
                <w:rFonts w:ascii="PT Astra Serif" w:hAnsi="PT Astra Serif"/>
                <w:szCs w:val="22"/>
              </w:rPr>
              <w:t>дотации)</w:t>
            </w:r>
            <w:r w:rsidRPr="00207C6E">
              <w:rPr>
                <w:rFonts w:ascii="PT Astra Serif" w:hAnsi="PT Astra Serif"/>
                <w:szCs w:val="22"/>
              </w:rPr>
              <w:t>,</w:t>
            </w:r>
            <w:r w:rsidR="007C211A" w:rsidRPr="00207C6E">
              <w:rPr>
                <w:rFonts w:ascii="PT Astra Serif" w:hAnsi="PT Astra Serif"/>
                <w:szCs w:val="22"/>
              </w:rPr>
              <w:t xml:space="preserve"> </w:t>
            </w:r>
            <w:proofErr w:type="spellStart"/>
            <w:r w:rsidR="007C211A" w:rsidRPr="00207C6E">
              <w:rPr>
                <w:rFonts w:ascii="PT Astra Serif" w:hAnsi="PT Astra Serif"/>
                <w:szCs w:val="22"/>
              </w:rPr>
              <w:t>дефференцированный</w:t>
            </w:r>
            <w:proofErr w:type="spellEnd"/>
            <w:r w:rsidR="007C211A" w:rsidRPr="00207C6E">
              <w:rPr>
                <w:rFonts w:ascii="PT Astra Serif" w:hAnsi="PT Astra Serif"/>
                <w:szCs w:val="22"/>
              </w:rPr>
              <w:t xml:space="preserve">  норматив отчислений</w:t>
            </w:r>
            <w:r w:rsidRPr="00207C6E">
              <w:rPr>
                <w:rFonts w:ascii="PT Astra Serif" w:hAnsi="PT Astra Serif"/>
                <w:szCs w:val="22"/>
              </w:rPr>
              <w:t>,</w:t>
            </w:r>
            <w:r w:rsidR="007C211A" w:rsidRPr="00207C6E">
              <w:rPr>
                <w:rFonts w:ascii="PT Astra Serif" w:hAnsi="PT Astra Serif"/>
                <w:szCs w:val="22"/>
              </w:rPr>
              <w:t xml:space="preserve">  норматив</w:t>
            </w:r>
            <w:r w:rsidR="006A38C2" w:rsidRPr="00207C6E">
              <w:rPr>
                <w:rFonts w:ascii="PT Astra Serif" w:hAnsi="PT Astra Serif"/>
                <w:szCs w:val="22"/>
              </w:rPr>
              <w:t xml:space="preserve"> распределения доходов</w:t>
            </w:r>
            <w:r w:rsidRPr="00207C6E">
              <w:rPr>
                <w:rFonts w:ascii="PT Astra Serif" w:hAnsi="PT Astra Serif"/>
                <w:szCs w:val="22"/>
              </w:rPr>
              <w:t>)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7C211A" w:rsidRPr="00207C6E" w:rsidRDefault="007C211A" w:rsidP="00ED0751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7C211A" w:rsidRPr="00207C6E" w:rsidRDefault="007C211A" w:rsidP="00A15D57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</w:tr>
      <w:tr w:rsidR="00207C6E" w:rsidRPr="00207C6E" w:rsidTr="000E7FBE">
        <w:trPr>
          <w:trHeight w:val="168"/>
          <w:tblHeader/>
          <w:jc w:val="center"/>
        </w:trPr>
        <w:tc>
          <w:tcPr>
            <w:tcW w:w="57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C211A" w:rsidRPr="00207C6E" w:rsidRDefault="00A7140B" w:rsidP="000F6553">
            <w:pPr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1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7C211A" w:rsidRPr="00207C6E" w:rsidRDefault="00A7140B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7C211A" w:rsidRPr="00207C6E" w:rsidRDefault="00A7140B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3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C211A" w:rsidRPr="00207C6E" w:rsidRDefault="00A7140B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C211A" w:rsidRPr="00207C6E" w:rsidRDefault="00A7140B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23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C211A" w:rsidRPr="00207C6E" w:rsidRDefault="00A7140B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C211A" w:rsidRPr="00207C6E" w:rsidRDefault="00A7140B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C211A" w:rsidRPr="00207C6E" w:rsidRDefault="00A7140B" w:rsidP="00A15D5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</w:tr>
      <w:tr w:rsidR="00207C6E" w:rsidRPr="00207C6E" w:rsidTr="000E7FBE">
        <w:trPr>
          <w:trHeight w:val="168"/>
          <w:jc w:val="center"/>
        </w:trPr>
        <w:tc>
          <w:tcPr>
            <w:tcW w:w="15291" w:type="dxa"/>
            <w:gridSpan w:val="8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11334D" w:rsidRPr="00207C6E" w:rsidRDefault="0011334D" w:rsidP="0011334D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НАЛОГОВЫЕ  ДОХОДЫ</w:t>
            </w:r>
          </w:p>
        </w:tc>
      </w:tr>
      <w:tr w:rsidR="00207C6E" w:rsidRPr="00207C6E" w:rsidTr="008213A7">
        <w:trPr>
          <w:trHeight w:val="168"/>
          <w:jc w:val="center"/>
        </w:trPr>
        <w:tc>
          <w:tcPr>
            <w:tcW w:w="5777" w:type="dxa"/>
            <w:shd w:val="clear" w:color="auto" w:fill="auto"/>
            <w:noWrap/>
            <w:vAlign w:val="bottom"/>
          </w:tcPr>
          <w:p w:rsidR="00D82EFD" w:rsidRPr="00207C6E" w:rsidRDefault="007C211A" w:rsidP="00884526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Налог на доходы физических лиц</w:t>
            </w:r>
            <w:r w:rsidR="00D82EFD" w:rsidRPr="00207C6E">
              <w:rPr>
                <w:rFonts w:ascii="PT Astra Serif" w:hAnsi="PT Astra Serif"/>
                <w:spacing w:val="-8"/>
                <w:sz w:val="22"/>
                <w:szCs w:val="22"/>
              </w:rPr>
              <w:t xml:space="preserve"> </w:t>
            </w:r>
          </w:p>
          <w:p w:rsidR="007C211A" w:rsidRPr="00207C6E" w:rsidRDefault="00D82EFD" w:rsidP="00320522">
            <w:pPr>
              <w:jc w:val="both"/>
              <w:rPr>
                <w:rFonts w:ascii="PT Astra Serif" w:hAnsi="PT Astra Serif"/>
                <w:i/>
                <w:spacing w:val="-8"/>
                <w:sz w:val="22"/>
                <w:szCs w:val="22"/>
              </w:rPr>
            </w:pPr>
            <w:proofErr w:type="gramStart"/>
            <w:r w:rsidRPr="00207C6E">
              <w:rPr>
                <w:rFonts w:ascii="PT Astra Serif" w:hAnsi="PT Astra Serif"/>
                <w:i/>
                <w:spacing w:val="-8"/>
                <w:szCs w:val="22"/>
              </w:rPr>
              <w:t xml:space="preserve">(за исключением </w:t>
            </w:r>
            <w:r w:rsidR="005E1329" w:rsidRPr="00207C6E">
              <w:rPr>
                <w:rFonts w:ascii="PT Astra Serif" w:hAnsi="PT Astra Serif"/>
                <w:i/>
                <w:spacing w:val="-8"/>
                <w:szCs w:val="22"/>
              </w:rPr>
              <w:t>н</w:t>
            </w:r>
            <w:r w:rsidR="005E1329" w:rsidRPr="00207C6E">
              <w:rPr>
                <w:rFonts w:ascii="PT Astra Serif" w:hAnsi="PT Astra Serif"/>
                <w:i/>
                <w:spacing w:val="-8"/>
                <w:szCs w:val="22"/>
                <w:shd w:val="clear" w:color="auto" w:fill="FFFFFF"/>
              </w:rPr>
              <w:t>алога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  <w:r w:rsidR="00320522" w:rsidRPr="00207C6E">
              <w:rPr>
                <w:rFonts w:ascii="PT Astra Serif" w:hAnsi="PT Astra Serif"/>
                <w:i/>
                <w:spacing w:val="-8"/>
                <w:szCs w:val="22"/>
              </w:rPr>
              <w:t xml:space="preserve"> и налога в части суммы налога превышающей 650 тыс. рублей, относящейся к части налоговой базы, превышающей 5 млн. рублей</w:t>
            </w:r>
            <w:r w:rsidRPr="00207C6E">
              <w:rPr>
                <w:rFonts w:ascii="PT Astra Serif" w:hAnsi="PT Astra Serif"/>
                <w:i/>
                <w:spacing w:val="-8"/>
                <w:szCs w:val="22"/>
              </w:rPr>
              <w:t>)</w:t>
            </w:r>
            <w:r w:rsidR="007C211A" w:rsidRPr="00207C6E">
              <w:rPr>
                <w:rFonts w:ascii="PT Astra Serif" w:hAnsi="PT Astra Serif"/>
                <w:i/>
                <w:spacing w:val="-8"/>
                <w:szCs w:val="22"/>
              </w:rPr>
              <w:t>:</w:t>
            </w:r>
            <w:proofErr w:type="gramEnd"/>
          </w:p>
        </w:tc>
        <w:tc>
          <w:tcPr>
            <w:tcW w:w="1416" w:type="dxa"/>
            <w:vAlign w:val="center"/>
          </w:tcPr>
          <w:p w:rsidR="007C211A" w:rsidRPr="00207C6E" w:rsidRDefault="004C44C0" w:rsidP="000F65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59,23</w:t>
            </w:r>
          </w:p>
        </w:tc>
        <w:tc>
          <w:tcPr>
            <w:tcW w:w="1485" w:type="dxa"/>
            <w:vAlign w:val="center"/>
          </w:tcPr>
          <w:p w:rsidR="007C211A" w:rsidRPr="00207C6E" w:rsidRDefault="007C211A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7C211A" w:rsidRPr="00207C6E" w:rsidRDefault="007C211A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C211A" w:rsidRPr="00207C6E" w:rsidRDefault="007C211A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7C211A" w:rsidRPr="00207C6E" w:rsidRDefault="007C211A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211A" w:rsidRPr="00207C6E" w:rsidRDefault="007C211A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211A" w:rsidRPr="00207C6E" w:rsidRDefault="007C211A" w:rsidP="00A15D57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</w:tr>
      <w:tr w:rsidR="00207C6E" w:rsidRPr="00207C6E" w:rsidTr="000E7FBE">
        <w:trPr>
          <w:trHeight w:val="168"/>
          <w:jc w:val="center"/>
        </w:trPr>
        <w:tc>
          <w:tcPr>
            <w:tcW w:w="57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213A7" w:rsidRPr="00207C6E" w:rsidRDefault="008213A7" w:rsidP="00ED0751">
            <w:pPr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lastRenderedPageBreak/>
              <w:t>на 2024 год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8213A7" w:rsidRPr="00207C6E" w:rsidRDefault="00E920F4" w:rsidP="006F634E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Х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vAlign w:val="center"/>
          </w:tcPr>
          <w:p w:rsidR="008213A7" w:rsidRPr="00207C6E" w:rsidRDefault="00A53D91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55,87</w:t>
            </w:r>
          </w:p>
        </w:tc>
        <w:tc>
          <w:tcPr>
            <w:tcW w:w="1464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13A7" w:rsidRPr="00207C6E" w:rsidRDefault="008213A7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15,0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3A7" w:rsidRPr="00207C6E" w:rsidRDefault="008213A7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20,5</w:t>
            </w:r>
          </w:p>
        </w:tc>
        <w:tc>
          <w:tcPr>
            <w:tcW w:w="23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13A7" w:rsidRPr="00207C6E" w:rsidRDefault="00A53D91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20,37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213A7" w:rsidRPr="00207C6E" w:rsidRDefault="00A53D91" w:rsidP="000F65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44,13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213A7" w:rsidRPr="00207C6E" w:rsidRDefault="008213A7" w:rsidP="00A15D57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0E7FBE">
        <w:trPr>
          <w:trHeight w:val="168"/>
          <w:jc w:val="center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3A7" w:rsidRPr="00207C6E" w:rsidRDefault="008213A7" w:rsidP="00ED0751">
            <w:pPr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на 2025 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A7" w:rsidRPr="00207C6E" w:rsidRDefault="00E920F4" w:rsidP="006F634E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Х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A7" w:rsidRPr="00207C6E" w:rsidRDefault="00A53D91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53,07</w:t>
            </w: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13A7" w:rsidRPr="00207C6E" w:rsidRDefault="008213A7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A7" w:rsidRPr="00207C6E" w:rsidRDefault="008213A7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13A7" w:rsidRPr="00207C6E" w:rsidRDefault="00A53D91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17,57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A7" w:rsidRPr="00207C6E" w:rsidRDefault="00A53D91" w:rsidP="000F65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46,93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A7" w:rsidRPr="00207C6E" w:rsidRDefault="008213A7" w:rsidP="00A15D57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0E7FBE">
        <w:trPr>
          <w:trHeight w:val="168"/>
          <w:jc w:val="center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3A7" w:rsidRPr="00207C6E" w:rsidRDefault="008213A7" w:rsidP="00ED0751">
            <w:pPr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на 2026 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A7" w:rsidRPr="00207C6E" w:rsidRDefault="00E920F4" w:rsidP="006F634E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Х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A7" w:rsidRPr="00207C6E" w:rsidRDefault="00A53D91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52,52</w:t>
            </w: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13A7" w:rsidRPr="00207C6E" w:rsidRDefault="008213A7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13A7" w:rsidRPr="00207C6E" w:rsidRDefault="008213A7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13A7" w:rsidRPr="00207C6E" w:rsidRDefault="00A53D91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17,02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A7" w:rsidRPr="00207C6E" w:rsidRDefault="00A53D91" w:rsidP="000F65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47,48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A7" w:rsidRPr="00207C6E" w:rsidRDefault="00A53D91" w:rsidP="00A15D57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0E7FBE">
        <w:trPr>
          <w:trHeight w:val="257"/>
          <w:jc w:val="center"/>
        </w:trPr>
        <w:tc>
          <w:tcPr>
            <w:tcW w:w="5777" w:type="dxa"/>
            <w:tcBorders>
              <w:top w:val="single" w:sz="4" w:space="0" w:color="auto"/>
            </w:tcBorders>
            <w:shd w:val="clear" w:color="auto" w:fill="auto"/>
            <w:noWrap/>
          </w:tcPr>
          <w:p w:rsidR="00320522" w:rsidRPr="00207C6E" w:rsidRDefault="00320522" w:rsidP="002672A0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  <w:shd w:val="clear" w:color="auto" w:fill="FFFFFF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 xml:space="preserve">: 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59,23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</w:tr>
      <w:tr w:rsidR="00207C6E" w:rsidRPr="00207C6E" w:rsidTr="002672A0">
        <w:trPr>
          <w:trHeight w:val="221"/>
          <w:jc w:val="center"/>
        </w:trPr>
        <w:tc>
          <w:tcPr>
            <w:tcW w:w="5777" w:type="dxa"/>
            <w:shd w:val="clear" w:color="auto" w:fill="auto"/>
            <w:noWrap/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на 2024 год</w:t>
            </w:r>
          </w:p>
        </w:tc>
        <w:tc>
          <w:tcPr>
            <w:tcW w:w="1416" w:type="dxa"/>
            <w:vAlign w:val="center"/>
          </w:tcPr>
          <w:p w:rsidR="00320522" w:rsidRPr="00207C6E" w:rsidRDefault="00E920F4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Х</w:t>
            </w:r>
          </w:p>
        </w:tc>
        <w:tc>
          <w:tcPr>
            <w:tcW w:w="1485" w:type="dxa"/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55,87</w:t>
            </w:r>
          </w:p>
        </w:tc>
        <w:tc>
          <w:tcPr>
            <w:tcW w:w="1464" w:type="dxa"/>
            <w:vMerge w:val="restart"/>
            <w:shd w:val="clear" w:color="auto" w:fill="auto"/>
            <w:noWrap/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35,5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20,37</w:t>
            </w:r>
          </w:p>
        </w:tc>
        <w:tc>
          <w:tcPr>
            <w:tcW w:w="850" w:type="dxa"/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44,13</w:t>
            </w:r>
          </w:p>
        </w:tc>
        <w:tc>
          <w:tcPr>
            <w:tcW w:w="850" w:type="dxa"/>
            <w:vMerge w:val="restart"/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2672A0">
        <w:trPr>
          <w:trHeight w:val="97"/>
          <w:jc w:val="center"/>
        </w:trPr>
        <w:tc>
          <w:tcPr>
            <w:tcW w:w="5777" w:type="dxa"/>
            <w:shd w:val="clear" w:color="auto" w:fill="auto"/>
            <w:noWrap/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на 2025 год</w:t>
            </w:r>
          </w:p>
        </w:tc>
        <w:tc>
          <w:tcPr>
            <w:tcW w:w="1416" w:type="dxa"/>
            <w:vAlign w:val="center"/>
          </w:tcPr>
          <w:p w:rsidR="00320522" w:rsidRPr="00207C6E" w:rsidRDefault="00E920F4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Х</w:t>
            </w:r>
          </w:p>
        </w:tc>
        <w:tc>
          <w:tcPr>
            <w:tcW w:w="1485" w:type="dxa"/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53,07</w:t>
            </w:r>
          </w:p>
        </w:tc>
        <w:tc>
          <w:tcPr>
            <w:tcW w:w="1464" w:type="dxa"/>
            <w:vMerge/>
            <w:shd w:val="clear" w:color="auto" w:fill="auto"/>
            <w:noWrap/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17,57</w:t>
            </w:r>
          </w:p>
        </w:tc>
        <w:tc>
          <w:tcPr>
            <w:tcW w:w="850" w:type="dxa"/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46,93</w:t>
            </w:r>
          </w:p>
        </w:tc>
        <w:tc>
          <w:tcPr>
            <w:tcW w:w="850" w:type="dxa"/>
            <w:vMerge/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</w:tr>
      <w:tr w:rsidR="00207C6E" w:rsidRPr="00207C6E" w:rsidTr="002672A0">
        <w:trPr>
          <w:trHeight w:val="168"/>
          <w:jc w:val="center"/>
        </w:trPr>
        <w:tc>
          <w:tcPr>
            <w:tcW w:w="5777" w:type="dxa"/>
            <w:shd w:val="clear" w:color="auto" w:fill="auto"/>
            <w:noWrap/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на 2026 год</w:t>
            </w:r>
          </w:p>
        </w:tc>
        <w:tc>
          <w:tcPr>
            <w:tcW w:w="1416" w:type="dxa"/>
            <w:vAlign w:val="center"/>
          </w:tcPr>
          <w:p w:rsidR="00320522" w:rsidRPr="00207C6E" w:rsidRDefault="00E920F4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Х</w:t>
            </w:r>
          </w:p>
        </w:tc>
        <w:tc>
          <w:tcPr>
            <w:tcW w:w="1485" w:type="dxa"/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52,52</w:t>
            </w:r>
          </w:p>
        </w:tc>
        <w:tc>
          <w:tcPr>
            <w:tcW w:w="1464" w:type="dxa"/>
            <w:vMerge/>
            <w:shd w:val="clear" w:color="auto" w:fill="auto"/>
            <w:noWrap/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17,02</w:t>
            </w:r>
          </w:p>
        </w:tc>
        <w:tc>
          <w:tcPr>
            <w:tcW w:w="850" w:type="dxa"/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47,48</w:t>
            </w:r>
          </w:p>
        </w:tc>
        <w:tc>
          <w:tcPr>
            <w:tcW w:w="850" w:type="dxa"/>
            <w:vMerge/>
            <w:vAlign w:val="center"/>
          </w:tcPr>
          <w:p w:rsidR="00320522" w:rsidRPr="00207C6E" w:rsidRDefault="003205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</w:tr>
      <w:tr w:rsidR="00207C6E" w:rsidRPr="00207C6E" w:rsidTr="008213A7">
        <w:trPr>
          <w:trHeight w:val="257"/>
          <w:jc w:val="center"/>
        </w:trPr>
        <w:tc>
          <w:tcPr>
            <w:tcW w:w="5777" w:type="dxa"/>
            <w:shd w:val="clear" w:color="auto" w:fill="auto"/>
            <w:noWrap/>
          </w:tcPr>
          <w:p w:rsidR="00D82EFD" w:rsidRPr="00207C6E" w:rsidRDefault="004918DA" w:rsidP="004918DA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 xml:space="preserve">Налог на доходы физических лиц в части суммы налога, превышающей 650 тыс. рублей, относящейся к части налоговой базы, превышающей 5 </w:t>
            </w:r>
            <w:proofErr w:type="gramStart"/>
            <w:r w:rsidRPr="00207C6E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>млн</w:t>
            </w:r>
            <w:proofErr w:type="gramEnd"/>
            <w:r w:rsidRPr="00207C6E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 xml:space="preserve"> рублей</w:t>
            </w:r>
            <w:r w:rsidR="00D82EFD" w:rsidRPr="00207C6E">
              <w:rPr>
                <w:rFonts w:ascii="PT Astra Serif" w:hAnsi="PT Astra Serif"/>
                <w:spacing w:val="-8"/>
                <w:sz w:val="22"/>
                <w:szCs w:val="22"/>
              </w:rPr>
              <w:t>:</w:t>
            </w:r>
            <w:r w:rsidR="008213A7" w:rsidRPr="00207C6E">
              <w:rPr>
                <w:rFonts w:ascii="PT Astra Serif" w:hAnsi="PT Astra Serif"/>
                <w:spacing w:val="-8"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:rsidR="008213A7" w:rsidRPr="00207C6E" w:rsidRDefault="004C44C0" w:rsidP="000F65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54,53</w:t>
            </w:r>
          </w:p>
        </w:tc>
        <w:tc>
          <w:tcPr>
            <w:tcW w:w="1485" w:type="dxa"/>
            <w:vAlign w:val="center"/>
          </w:tcPr>
          <w:p w:rsidR="008213A7" w:rsidRPr="00207C6E" w:rsidRDefault="008213A7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8213A7" w:rsidRPr="00207C6E" w:rsidRDefault="008213A7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213A7" w:rsidRPr="00207C6E" w:rsidRDefault="008213A7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8213A7" w:rsidRPr="00207C6E" w:rsidRDefault="008213A7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213A7" w:rsidRPr="00207C6E" w:rsidRDefault="008213A7" w:rsidP="000F65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213A7" w:rsidRPr="00207C6E" w:rsidRDefault="008213A7" w:rsidP="00A15D57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</w:tr>
      <w:tr w:rsidR="00207C6E" w:rsidRPr="00207C6E" w:rsidTr="008213A7">
        <w:trPr>
          <w:trHeight w:val="221"/>
          <w:jc w:val="center"/>
        </w:trPr>
        <w:tc>
          <w:tcPr>
            <w:tcW w:w="5777" w:type="dxa"/>
            <w:shd w:val="clear" w:color="auto" w:fill="auto"/>
            <w:noWrap/>
            <w:vAlign w:val="center"/>
          </w:tcPr>
          <w:p w:rsidR="00D82EFD" w:rsidRPr="00207C6E" w:rsidRDefault="00D82EFD" w:rsidP="002672A0">
            <w:pPr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на 2024 год</w:t>
            </w:r>
          </w:p>
        </w:tc>
        <w:tc>
          <w:tcPr>
            <w:tcW w:w="1416" w:type="dxa"/>
            <w:vAlign w:val="center"/>
          </w:tcPr>
          <w:p w:rsidR="00D82EFD" w:rsidRPr="00207C6E" w:rsidRDefault="00E920F4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Х</w:t>
            </w:r>
          </w:p>
        </w:tc>
        <w:tc>
          <w:tcPr>
            <w:tcW w:w="1485" w:type="dxa"/>
            <w:vAlign w:val="center"/>
          </w:tcPr>
          <w:p w:rsidR="00D82EFD" w:rsidRPr="00207C6E" w:rsidRDefault="004C44C0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48,52</w:t>
            </w:r>
          </w:p>
        </w:tc>
        <w:tc>
          <w:tcPr>
            <w:tcW w:w="1464" w:type="dxa"/>
            <w:vMerge w:val="restart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13,0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17,8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4C44C0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17,72</w:t>
            </w:r>
          </w:p>
        </w:tc>
        <w:tc>
          <w:tcPr>
            <w:tcW w:w="850" w:type="dxa"/>
            <w:vAlign w:val="center"/>
          </w:tcPr>
          <w:p w:rsidR="00D82EFD" w:rsidRPr="00207C6E" w:rsidRDefault="004C44C0" w:rsidP="000F65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38,48</w:t>
            </w:r>
          </w:p>
        </w:tc>
        <w:tc>
          <w:tcPr>
            <w:tcW w:w="850" w:type="dxa"/>
            <w:vMerge w:val="restart"/>
            <w:vAlign w:val="center"/>
          </w:tcPr>
          <w:p w:rsidR="00D82EFD" w:rsidRPr="00207C6E" w:rsidRDefault="00D82EFD" w:rsidP="00A15D57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13,0</w:t>
            </w:r>
          </w:p>
        </w:tc>
      </w:tr>
      <w:tr w:rsidR="00207C6E" w:rsidRPr="00207C6E" w:rsidTr="008213A7">
        <w:trPr>
          <w:trHeight w:val="97"/>
          <w:jc w:val="center"/>
        </w:trPr>
        <w:tc>
          <w:tcPr>
            <w:tcW w:w="5777" w:type="dxa"/>
            <w:shd w:val="clear" w:color="auto" w:fill="auto"/>
            <w:noWrap/>
            <w:vAlign w:val="center"/>
          </w:tcPr>
          <w:p w:rsidR="00D82EFD" w:rsidRPr="00207C6E" w:rsidRDefault="00D82EFD" w:rsidP="002672A0">
            <w:pPr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на 2025 год</w:t>
            </w:r>
          </w:p>
        </w:tc>
        <w:tc>
          <w:tcPr>
            <w:tcW w:w="1416" w:type="dxa"/>
            <w:vAlign w:val="center"/>
          </w:tcPr>
          <w:p w:rsidR="00D82EFD" w:rsidRPr="00207C6E" w:rsidRDefault="00E920F4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Х</w:t>
            </w:r>
          </w:p>
        </w:tc>
        <w:tc>
          <w:tcPr>
            <w:tcW w:w="1485" w:type="dxa"/>
            <w:vAlign w:val="center"/>
          </w:tcPr>
          <w:p w:rsidR="00D82EFD" w:rsidRPr="00207C6E" w:rsidRDefault="004C44C0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46,09</w:t>
            </w:r>
          </w:p>
        </w:tc>
        <w:tc>
          <w:tcPr>
            <w:tcW w:w="1464" w:type="dxa"/>
            <w:vMerge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4C44C0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15,29</w:t>
            </w:r>
          </w:p>
        </w:tc>
        <w:tc>
          <w:tcPr>
            <w:tcW w:w="850" w:type="dxa"/>
            <w:vAlign w:val="center"/>
          </w:tcPr>
          <w:p w:rsidR="00D82EFD" w:rsidRPr="00207C6E" w:rsidRDefault="004C44C0" w:rsidP="000F65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40,91</w:t>
            </w:r>
          </w:p>
        </w:tc>
        <w:tc>
          <w:tcPr>
            <w:tcW w:w="850" w:type="dxa"/>
            <w:vMerge/>
            <w:vAlign w:val="center"/>
          </w:tcPr>
          <w:p w:rsidR="00D82EFD" w:rsidRPr="00207C6E" w:rsidRDefault="00D82EFD" w:rsidP="00A15D57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</w:tr>
      <w:tr w:rsidR="00207C6E" w:rsidRPr="00207C6E" w:rsidTr="008213A7">
        <w:trPr>
          <w:trHeight w:val="168"/>
          <w:jc w:val="center"/>
        </w:trPr>
        <w:tc>
          <w:tcPr>
            <w:tcW w:w="5777" w:type="dxa"/>
            <w:shd w:val="clear" w:color="auto" w:fill="auto"/>
            <w:noWrap/>
            <w:vAlign w:val="center"/>
          </w:tcPr>
          <w:p w:rsidR="00D82EFD" w:rsidRPr="00207C6E" w:rsidRDefault="00D82EFD" w:rsidP="00A15D57">
            <w:pPr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на 2026 год</w:t>
            </w:r>
          </w:p>
        </w:tc>
        <w:tc>
          <w:tcPr>
            <w:tcW w:w="1416" w:type="dxa"/>
            <w:vAlign w:val="center"/>
          </w:tcPr>
          <w:p w:rsidR="00D82EFD" w:rsidRPr="00207C6E" w:rsidRDefault="00E920F4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Х</w:t>
            </w:r>
          </w:p>
        </w:tc>
        <w:tc>
          <w:tcPr>
            <w:tcW w:w="1485" w:type="dxa"/>
            <w:vAlign w:val="center"/>
          </w:tcPr>
          <w:p w:rsidR="00D82EFD" w:rsidRPr="00207C6E" w:rsidRDefault="004C44C0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45,61</w:t>
            </w:r>
          </w:p>
        </w:tc>
        <w:tc>
          <w:tcPr>
            <w:tcW w:w="1464" w:type="dxa"/>
            <w:vMerge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4C44C0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14,81</w:t>
            </w:r>
          </w:p>
        </w:tc>
        <w:tc>
          <w:tcPr>
            <w:tcW w:w="850" w:type="dxa"/>
            <w:vAlign w:val="center"/>
          </w:tcPr>
          <w:p w:rsidR="00D82EFD" w:rsidRPr="00207C6E" w:rsidRDefault="004C44C0" w:rsidP="000F65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41,39</w:t>
            </w:r>
          </w:p>
        </w:tc>
        <w:tc>
          <w:tcPr>
            <w:tcW w:w="850" w:type="dxa"/>
            <w:vMerge/>
            <w:vAlign w:val="center"/>
          </w:tcPr>
          <w:p w:rsidR="00D82EFD" w:rsidRPr="00207C6E" w:rsidRDefault="00D82EFD" w:rsidP="00A15D57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</w:tr>
      <w:tr w:rsidR="00207C6E" w:rsidRPr="00207C6E" w:rsidTr="008213A7">
        <w:trPr>
          <w:trHeight w:val="275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7C211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lastRenderedPageBreak/>
              <w:t>Акцизы на нефтепродукты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0,4212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6F634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0,4176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6F634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0,4176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11334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275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5861EA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168"/>
          <w:jc w:val="center"/>
        </w:trPr>
        <w:tc>
          <w:tcPr>
            <w:tcW w:w="5777" w:type="dxa"/>
            <w:shd w:val="clear" w:color="auto" w:fill="auto"/>
            <w:noWrap/>
          </w:tcPr>
          <w:p w:rsidR="00D82EFD" w:rsidRPr="00207C6E" w:rsidRDefault="00D82EFD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5861EA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5861EA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168"/>
          <w:jc w:val="center"/>
        </w:trPr>
        <w:tc>
          <w:tcPr>
            <w:tcW w:w="5777" w:type="dxa"/>
            <w:shd w:val="clear" w:color="auto" w:fill="auto"/>
            <w:noWrap/>
          </w:tcPr>
          <w:p w:rsidR="00D82EFD" w:rsidRPr="00207C6E" w:rsidRDefault="00D82EFD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5861EA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5861EA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148"/>
          <w:jc w:val="center"/>
        </w:trPr>
        <w:tc>
          <w:tcPr>
            <w:tcW w:w="5777" w:type="dxa"/>
            <w:shd w:val="clear" w:color="auto" w:fill="FFFFFF"/>
          </w:tcPr>
          <w:p w:rsidR="00D82EFD" w:rsidRPr="00207C6E" w:rsidRDefault="00D82EFD" w:rsidP="00884526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shd w:val="clear" w:color="auto" w:fill="FFFFFF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FFFFFF"/>
            <w:noWrap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D82EFD" w:rsidRPr="00207C6E" w:rsidRDefault="00D82EFD" w:rsidP="005861EA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FFFFFF"/>
            <w:noWrap/>
            <w:vAlign w:val="center"/>
          </w:tcPr>
          <w:p w:rsidR="00D82EFD" w:rsidRPr="00207C6E" w:rsidRDefault="00D82EFD" w:rsidP="005861EA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4C44C0">
        <w:trPr>
          <w:trHeight w:val="213"/>
          <w:jc w:val="center"/>
        </w:trPr>
        <w:tc>
          <w:tcPr>
            <w:tcW w:w="5777" w:type="dxa"/>
            <w:shd w:val="clear" w:color="auto" w:fill="FFFFFF"/>
            <w:vAlign w:val="center"/>
          </w:tcPr>
          <w:p w:rsidR="00D82EFD" w:rsidRPr="00207C6E" w:rsidRDefault="00D82EFD" w:rsidP="00884526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Транспортный налог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20,0</w:t>
            </w:r>
          </w:p>
        </w:tc>
        <w:tc>
          <w:tcPr>
            <w:tcW w:w="1485" w:type="dxa"/>
            <w:shd w:val="clear" w:color="auto" w:fill="FFFFFF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20,0</w:t>
            </w:r>
          </w:p>
        </w:tc>
        <w:tc>
          <w:tcPr>
            <w:tcW w:w="1464" w:type="dxa"/>
            <w:shd w:val="clear" w:color="auto" w:fill="FFFFFF"/>
            <w:noWrap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20,0</w:t>
            </w:r>
          </w:p>
        </w:tc>
        <w:tc>
          <w:tcPr>
            <w:tcW w:w="2315" w:type="dxa"/>
            <w:shd w:val="clear" w:color="auto" w:fill="FFFFFF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80,0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168"/>
          <w:jc w:val="center"/>
        </w:trPr>
        <w:tc>
          <w:tcPr>
            <w:tcW w:w="5777" w:type="dxa"/>
            <w:shd w:val="clear" w:color="auto" w:fill="auto"/>
            <w:noWrap/>
            <w:vAlign w:val="bottom"/>
          </w:tcPr>
          <w:p w:rsidR="00D82EFD" w:rsidRPr="00207C6E" w:rsidRDefault="00D82EFD" w:rsidP="00884526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 xml:space="preserve">Земельный налог 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430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  <w:shd w:val="clear" w:color="auto" w:fill="FFFFFF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270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EB2EFA">
        <w:trPr>
          <w:trHeight w:val="418"/>
          <w:jc w:val="center"/>
        </w:trPr>
        <w:tc>
          <w:tcPr>
            <w:tcW w:w="15291" w:type="dxa"/>
            <w:gridSpan w:val="8"/>
            <w:shd w:val="clear" w:color="auto" w:fill="auto"/>
            <w:vAlign w:val="center"/>
          </w:tcPr>
          <w:p w:rsidR="00D82EFD" w:rsidRPr="00207C6E" w:rsidRDefault="00D82EFD" w:rsidP="0011334D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НЕНАЛОГОВЫЕ  ДОХОДЫ</w:t>
            </w:r>
          </w:p>
        </w:tc>
      </w:tr>
      <w:tr w:rsidR="00207C6E" w:rsidRPr="00207C6E" w:rsidTr="008213A7">
        <w:trPr>
          <w:trHeight w:val="418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 xml:space="preserve">Доходы от передачи в аренду земельных участков, государственная собственность на которые не разграничена и которые расположены в границах </w:t>
            </w:r>
            <w:r w:rsidRPr="00207C6E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lastRenderedPageBreak/>
              <w:t>муниципальных округов, городских округов, городских округов с внутригородским делением,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lastRenderedPageBreak/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267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округов, городских округов, городских округов с внутригородским делением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267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и (или) земельных участков, государственная собственность на которые не разграничена и которые расположены в границах муниципальных округов, городских округов, городских округов с внутригородским делением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469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7A7EC5">
            <w:pPr>
              <w:pStyle w:val="ConsPlusCell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proofErr w:type="gramStart"/>
            <w:r w:rsidRPr="00207C6E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 xml:space="preserve">Доходы от части прибыли муниципальных унитарных предприятий, остающейся после уплаты налогов и иных обязательных платежей, в размерах, определяемых в </w:t>
            </w:r>
            <w:r w:rsidRPr="00207C6E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lastRenderedPageBreak/>
              <w:t>порядке, установленном муниципальными правовыми актами представительных органов муниципальных образований</w:t>
            </w:r>
            <w:proofErr w:type="gramEnd"/>
          </w:p>
        </w:tc>
        <w:tc>
          <w:tcPr>
            <w:tcW w:w="1416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lastRenderedPageBreak/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177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lastRenderedPageBreak/>
              <w:t>Плата за негативное воздействие на окружающую среду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60,0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C340E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350C1E" w:rsidP="00350C1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40,0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283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126005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>Доходы от платных услуг, оказываемых муниципальными казенными учреждениями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7A7EC5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7A7EC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283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884526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283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884526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pacing w:val="-8"/>
                <w:sz w:val="22"/>
                <w:szCs w:val="22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307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12600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>Доходы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275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126005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 xml:space="preserve">Доходы от продажи имущества (кроме акций и иных форм участия в капитале), находящегося в муниципальной собственности, за исключением движимого имущества муниципальных бюджетных и автономных учреждений, а </w:t>
            </w:r>
            <w:r w:rsidRPr="00207C6E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lastRenderedPageBreak/>
              <w:t>также имущества муниципальных унитарных предприятий, в том числе казенных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lastRenderedPageBreak/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126005">
            <w:pPr>
              <w:pStyle w:val="affd"/>
              <w:jc w:val="both"/>
              <w:rPr>
                <w:rFonts w:ascii="PT Astra Serif" w:hAnsi="PT Astra Serif" w:cs="Times New Roman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946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6A38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>Денежные взыскания (штрафы), предусмотренные Кодексом Российской Федерации об административных правонарушениях (за исключением установленных главами 12 и 15 Кодекса Российской Федерации об административных правонарушениях), налагаемые: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</w:tr>
      <w:tr w:rsidR="00207C6E" w:rsidRPr="00207C6E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0926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i/>
                <w:sz w:val="22"/>
                <w:szCs w:val="22"/>
              </w:rPr>
            </w:pPr>
            <w:proofErr w:type="gramStart"/>
            <w:r w:rsidRPr="00207C6E">
              <w:rPr>
                <w:rFonts w:ascii="PT Astra Serif" w:hAnsi="PT Astra Serif"/>
                <w:i/>
                <w:sz w:val="22"/>
                <w:szCs w:val="22"/>
              </w:rPr>
              <w:t xml:space="preserve">- </w:t>
            </w:r>
            <w:r w:rsidRPr="00207C6E">
              <w:rPr>
                <w:rFonts w:ascii="PT Astra Serif" w:hAnsi="PT Astra Serif"/>
                <w:i/>
                <w:sz w:val="22"/>
                <w:szCs w:val="22"/>
                <w:shd w:val="clear" w:color="auto" w:fill="FFFFFF"/>
              </w:rPr>
              <w:t>мировыми судьями, комиссиями по делам несовершеннолетних и защите их прав (по месту нахождения органа или должностного лица, принявшего решение о наложении денежного взыскания (штрафа)</w:t>
            </w:r>
            <w:proofErr w:type="gramEnd"/>
          </w:p>
        </w:tc>
        <w:tc>
          <w:tcPr>
            <w:tcW w:w="1416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b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50,0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EE62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 xml:space="preserve">- </w:t>
            </w:r>
            <w:r w:rsidRPr="00207C6E">
              <w:rPr>
                <w:rFonts w:ascii="PT Astra Serif" w:hAnsi="PT Astra Serif"/>
                <w:i/>
                <w:sz w:val="22"/>
                <w:szCs w:val="22"/>
                <w:shd w:val="clear" w:color="auto" w:fill="FFFFFF"/>
              </w:rPr>
              <w:t xml:space="preserve">должностными лицами исполнительных органов автономного округа, государственных учреждений, подведомственных исполнительным органам </w:t>
            </w:r>
            <w:r w:rsidRPr="00207C6E">
              <w:rPr>
                <w:rFonts w:ascii="PT Astra Serif" w:hAnsi="PT Astra Serif"/>
                <w:i/>
                <w:sz w:val="22"/>
                <w:szCs w:val="22"/>
                <w:shd w:val="clear" w:color="auto" w:fill="FFFFFF"/>
              </w:rPr>
              <w:lastRenderedPageBreak/>
              <w:t>автономного округа (по месту совершения правонарушения)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lastRenderedPageBreak/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b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6524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lastRenderedPageBreak/>
              <w:t>Суммы штрафов, установленных Кодексом Российской Федерации об административных правонарушениях за административные правонарушения, выявленные должностными лицами органов муниципального контроля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1C0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Суммы административных штрафов, установленных законами субъектов Российской Федерации з</w:t>
            </w:r>
            <w:r w:rsidRPr="00207C6E">
              <w:rPr>
                <w:rFonts w:ascii="PT Astra Serif" w:eastAsia="Calibri" w:hAnsi="PT Astra Serif"/>
                <w:sz w:val="22"/>
                <w:szCs w:val="22"/>
              </w:rPr>
              <w:t>а нарушение муниципальных правовых актов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6A38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>Денежные взыскания (штрафы), предусмотренные законом Ханты-Мансийского автономного округа - Югры "Об административных правонарушениях", налагаемые: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</w:tr>
      <w:tr w:rsidR="00207C6E" w:rsidRPr="00207C6E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6524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i/>
                <w:sz w:val="22"/>
                <w:szCs w:val="22"/>
              </w:rPr>
            </w:pPr>
            <w:proofErr w:type="gramStart"/>
            <w:r w:rsidRPr="00207C6E">
              <w:rPr>
                <w:rFonts w:ascii="PT Astra Serif" w:hAnsi="PT Astra Serif"/>
                <w:i/>
                <w:sz w:val="22"/>
                <w:szCs w:val="22"/>
              </w:rPr>
              <w:t xml:space="preserve">- </w:t>
            </w:r>
            <w:r w:rsidRPr="00207C6E">
              <w:rPr>
                <w:rFonts w:ascii="PT Astra Serif" w:hAnsi="PT Astra Serif"/>
                <w:i/>
                <w:sz w:val="22"/>
                <w:szCs w:val="22"/>
                <w:shd w:val="clear" w:color="auto" w:fill="FFFFFF"/>
              </w:rPr>
              <w:t>мировыми судьями, комиссиями по делам несовершеннолетних и защите их прав (по месту нахождения органа или должностного лица, принявшего решение о наложении денежного взыскания (штрафа) </w:t>
            </w:r>
            <w:proofErr w:type="gramEnd"/>
          </w:p>
        </w:tc>
        <w:tc>
          <w:tcPr>
            <w:tcW w:w="1416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b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C853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 xml:space="preserve">- </w:t>
            </w:r>
            <w:r w:rsidRPr="00207C6E">
              <w:rPr>
                <w:rFonts w:ascii="PT Astra Serif" w:hAnsi="PT Astra Serif"/>
                <w:i/>
                <w:sz w:val="22"/>
                <w:szCs w:val="22"/>
                <w:shd w:val="clear" w:color="auto" w:fill="FFFFFF"/>
              </w:rPr>
              <w:t>должностными лицами исполнительных органов автономного округа, административными комиссиями (по месту совершения правонарушения)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b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6524AC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CA70DD" w:rsidRPr="00207C6E" w:rsidRDefault="00CA70DD" w:rsidP="00884526">
            <w:pPr>
              <w:pStyle w:val="affd"/>
              <w:jc w:val="both"/>
              <w:rPr>
                <w:rFonts w:ascii="PT Astra Serif" w:eastAsia="Calibri" w:hAnsi="PT Astra Serif" w:cs="Times New Roman"/>
                <w:sz w:val="22"/>
                <w:szCs w:val="22"/>
              </w:rPr>
            </w:pPr>
            <w:r w:rsidRPr="00207C6E">
              <w:rPr>
                <w:rFonts w:ascii="PT Astra Serif" w:eastAsia="Calibri" w:hAnsi="PT Astra Serif" w:cs="Times New Roman"/>
                <w:sz w:val="22"/>
                <w:szCs w:val="26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416" w:type="dxa"/>
            <w:vAlign w:val="center"/>
          </w:tcPr>
          <w:p w:rsidR="00CA70DD" w:rsidRPr="00207C6E" w:rsidRDefault="00CA70DD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CA70DD" w:rsidRPr="00207C6E" w:rsidRDefault="00CA70DD" w:rsidP="002672A0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CA70DD" w:rsidRPr="00207C6E" w:rsidRDefault="00CA70DD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A70DD" w:rsidRPr="00207C6E" w:rsidRDefault="00CA70DD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CA70DD" w:rsidRPr="00207C6E" w:rsidRDefault="00CA70DD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CA70DD" w:rsidRPr="00207C6E" w:rsidRDefault="00CA70DD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A70DD" w:rsidRPr="00207C6E" w:rsidRDefault="00CA70DD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884526">
            <w:pPr>
              <w:pStyle w:val="affd"/>
              <w:jc w:val="both"/>
              <w:rPr>
                <w:rFonts w:ascii="PT Astra Serif" w:hAnsi="PT Astra Serif" w:cs="Times New Roman"/>
                <w:spacing w:val="-8"/>
                <w:sz w:val="22"/>
                <w:szCs w:val="22"/>
              </w:rPr>
            </w:pPr>
            <w:proofErr w:type="gramStart"/>
            <w:r w:rsidRPr="00207C6E">
              <w:rPr>
                <w:rFonts w:ascii="PT Astra Serif" w:eastAsia="Calibri" w:hAnsi="PT Astra Serif" w:cs="Times New Roman"/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207C6E">
              <w:rPr>
                <w:rFonts w:ascii="PT Astra Serif" w:eastAsia="Calibri" w:hAnsi="PT Astra Serif" w:cs="Times New Roman"/>
                <w:sz w:val="22"/>
                <w:szCs w:val="22"/>
              </w:rPr>
              <w:t xml:space="preserve"> фонда)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0F65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884526">
            <w:pPr>
              <w:pStyle w:val="affd"/>
              <w:jc w:val="both"/>
              <w:rPr>
                <w:rFonts w:ascii="PT Astra Serif" w:hAnsi="PT Astra Serif" w:cs="Times New Roman"/>
                <w:spacing w:val="-8"/>
                <w:sz w:val="22"/>
                <w:szCs w:val="22"/>
              </w:rPr>
            </w:pPr>
            <w:proofErr w:type="gramStart"/>
            <w:r w:rsidRPr="00207C6E">
              <w:rPr>
                <w:rFonts w:ascii="PT Astra Serif" w:eastAsia="Calibri" w:hAnsi="PT Astra Serif" w:cs="Times New Roman"/>
                <w:sz w:val="22"/>
                <w:szCs w:val="22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</w:t>
            </w:r>
            <w:r w:rsidRPr="00207C6E">
              <w:rPr>
                <w:rFonts w:ascii="PT Astra Serif" w:eastAsia="Calibri" w:hAnsi="PT Astra Serif" w:cs="Times New Roman"/>
                <w:sz w:val="22"/>
                <w:szCs w:val="22"/>
              </w:rPr>
              <w:lastRenderedPageBreak/>
              <w:t>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416" w:type="dxa"/>
            <w:vAlign w:val="center"/>
          </w:tcPr>
          <w:p w:rsidR="00D82EFD" w:rsidRPr="00207C6E" w:rsidRDefault="00D82EFD" w:rsidP="007A7EC5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lastRenderedPageBreak/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7A7EC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7A7EC5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7A7EC5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C05FF" w:rsidRPr="00207C6E" w:rsidRDefault="00BC05FF" w:rsidP="00884526">
            <w:pPr>
              <w:pStyle w:val="affd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 w:rsidRPr="00207C6E"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Невыясненные поступления, зачисляемые в бюджеты городских округов</w:t>
            </w:r>
          </w:p>
        </w:tc>
        <w:tc>
          <w:tcPr>
            <w:tcW w:w="1416" w:type="dxa"/>
            <w:vAlign w:val="center"/>
          </w:tcPr>
          <w:p w:rsidR="00BC05FF" w:rsidRPr="00207C6E" w:rsidRDefault="00BC05FF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C05FF" w:rsidRPr="00207C6E" w:rsidRDefault="00BC05FF" w:rsidP="002672A0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C05FF" w:rsidRPr="00207C6E" w:rsidRDefault="00BC05FF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C05FF" w:rsidRPr="00207C6E" w:rsidRDefault="00BC05FF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C05FF" w:rsidRPr="00207C6E" w:rsidRDefault="00BC05FF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BC05FF" w:rsidRPr="00207C6E" w:rsidRDefault="00BC05FF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C05FF" w:rsidRPr="00207C6E" w:rsidRDefault="00BC05FF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884526">
            <w:pPr>
              <w:pStyle w:val="affd"/>
              <w:jc w:val="both"/>
              <w:rPr>
                <w:rFonts w:ascii="PT Astra Serif" w:hAnsi="PT Astra Serif" w:cs="Times New Roman"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 w:cs="Times New Roman"/>
                <w:sz w:val="22"/>
                <w:szCs w:val="22"/>
              </w:rPr>
              <w:t>Прочие неналоговые доходы бюджетов городских округов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6B6E66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6B6E66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6B6E66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6B6E66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6B6E66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6B6E66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6B6E66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207C6E" w:rsidRPr="00207C6E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CA70DD" w:rsidRPr="00207C6E" w:rsidRDefault="00CA70DD" w:rsidP="00884526">
            <w:pPr>
              <w:pStyle w:val="affd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 w:rsidRPr="00207C6E">
              <w:rPr>
                <w:rFonts w:ascii="PT Astra Serif" w:hAnsi="PT Astra Serif" w:cs="Times New Roman"/>
                <w:sz w:val="22"/>
                <w:szCs w:val="22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416" w:type="dxa"/>
            <w:vAlign w:val="center"/>
          </w:tcPr>
          <w:p w:rsidR="00CA70DD" w:rsidRPr="00207C6E" w:rsidRDefault="00CA70DD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CA70DD" w:rsidRPr="00207C6E" w:rsidRDefault="00CA70DD" w:rsidP="002672A0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CA70DD" w:rsidRPr="00207C6E" w:rsidRDefault="00CA70DD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A70DD" w:rsidRPr="00207C6E" w:rsidRDefault="00CA70DD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CA70DD" w:rsidRPr="00207C6E" w:rsidRDefault="00CA70DD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CA70DD" w:rsidRPr="00207C6E" w:rsidRDefault="00CA70DD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A70DD" w:rsidRPr="00207C6E" w:rsidRDefault="00CA70DD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D82EFD" w:rsidRPr="00207C6E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D82EFD" w:rsidRPr="00207C6E" w:rsidRDefault="00D82EFD" w:rsidP="00884526">
            <w:pPr>
              <w:pStyle w:val="affd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 w:rsidRPr="00207C6E">
              <w:rPr>
                <w:rFonts w:ascii="PT Astra Serif" w:hAnsi="PT Astra Serif" w:cs="Times New Roman"/>
                <w:sz w:val="22"/>
                <w:szCs w:val="22"/>
              </w:rPr>
              <w:t>Инициативные платежи, зачисляемые в бюджеты городских округов</w:t>
            </w:r>
          </w:p>
        </w:tc>
        <w:tc>
          <w:tcPr>
            <w:tcW w:w="1416" w:type="dxa"/>
            <w:vAlign w:val="center"/>
          </w:tcPr>
          <w:p w:rsidR="00D82EFD" w:rsidRPr="00207C6E" w:rsidRDefault="00D82EFD" w:rsidP="006B6E66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D82EFD" w:rsidRPr="00207C6E" w:rsidRDefault="00D82EFD" w:rsidP="006B6E66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07C6E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D82EFD" w:rsidRPr="00207C6E" w:rsidRDefault="00D82EFD" w:rsidP="006B6E66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2EFD" w:rsidRPr="00207C6E" w:rsidRDefault="00D82EFD" w:rsidP="006B6E66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D82EFD" w:rsidRPr="00207C6E" w:rsidRDefault="00D82EFD" w:rsidP="006B6E66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07C6E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6B6E66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2EFD" w:rsidRPr="00207C6E" w:rsidRDefault="00D82EFD" w:rsidP="006B6E66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207C6E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</w:tbl>
    <w:p w:rsidR="001679C0" w:rsidRPr="00207C6E" w:rsidRDefault="001679C0" w:rsidP="009F0C5C">
      <w:pPr>
        <w:rPr>
          <w:rFonts w:ascii="PT Astra Serif" w:hAnsi="PT Astra Serif"/>
          <w:sz w:val="24"/>
          <w:szCs w:val="24"/>
        </w:rPr>
      </w:pPr>
    </w:p>
    <w:p w:rsidR="00916577" w:rsidRPr="00207C6E" w:rsidRDefault="001679C0" w:rsidP="00925296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207C6E">
        <w:rPr>
          <w:rFonts w:ascii="PT Astra Serif" w:hAnsi="PT Astra Serif"/>
          <w:sz w:val="24"/>
          <w:szCs w:val="24"/>
        </w:rPr>
        <w:t xml:space="preserve">Прочие налоги, сборы, штрафы и иные платежи </w:t>
      </w:r>
      <w:r w:rsidR="0011334D" w:rsidRPr="00207C6E">
        <w:rPr>
          <w:rFonts w:ascii="PT Astra Serif" w:hAnsi="PT Astra Serif"/>
          <w:sz w:val="24"/>
          <w:szCs w:val="24"/>
        </w:rPr>
        <w:t>учтены в проект</w:t>
      </w:r>
      <w:r w:rsidR="00EE08EC" w:rsidRPr="00207C6E">
        <w:rPr>
          <w:rFonts w:ascii="PT Astra Serif" w:hAnsi="PT Astra Serif"/>
          <w:sz w:val="24"/>
          <w:szCs w:val="24"/>
        </w:rPr>
        <w:t>е</w:t>
      </w:r>
      <w:r w:rsidR="0011334D" w:rsidRPr="00207C6E">
        <w:rPr>
          <w:rFonts w:ascii="PT Astra Serif" w:hAnsi="PT Astra Serif"/>
          <w:sz w:val="24"/>
          <w:szCs w:val="24"/>
        </w:rPr>
        <w:t xml:space="preserve"> бюджета </w:t>
      </w:r>
      <w:r w:rsidR="0025045C" w:rsidRPr="00207C6E">
        <w:rPr>
          <w:rFonts w:ascii="PT Astra Serif" w:hAnsi="PT Astra Serif"/>
          <w:sz w:val="24"/>
          <w:szCs w:val="24"/>
        </w:rPr>
        <w:t>на 2024 год и на плановый период 2025 и 2026 годов</w:t>
      </w:r>
      <w:r w:rsidR="0011334D" w:rsidRPr="00207C6E">
        <w:rPr>
          <w:rFonts w:ascii="PT Astra Serif" w:hAnsi="PT Astra Serif"/>
          <w:sz w:val="24"/>
          <w:szCs w:val="24"/>
        </w:rPr>
        <w:t xml:space="preserve"> </w:t>
      </w:r>
      <w:r w:rsidRPr="00207C6E">
        <w:rPr>
          <w:rFonts w:ascii="PT Astra Serif" w:hAnsi="PT Astra Serif"/>
          <w:sz w:val="24"/>
          <w:szCs w:val="24"/>
        </w:rPr>
        <w:t>по нормативам, установленным законодательством Российской Федерации и Ханты-Мансийского автономного округа – Югры.</w:t>
      </w:r>
      <w:r w:rsidR="004C3F10" w:rsidRPr="00207C6E">
        <w:rPr>
          <w:rFonts w:ascii="PT Astra Serif" w:hAnsi="PT Astra Serif"/>
          <w:sz w:val="24"/>
          <w:szCs w:val="24"/>
        </w:rPr>
        <w:t xml:space="preserve">   </w:t>
      </w:r>
      <w:r w:rsidR="00157AD3" w:rsidRPr="00207C6E">
        <w:rPr>
          <w:rFonts w:ascii="PT Astra Serif" w:hAnsi="PT Astra Serif"/>
          <w:sz w:val="24"/>
          <w:szCs w:val="24"/>
        </w:rPr>
        <w:t xml:space="preserve"> </w:t>
      </w:r>
    </w:p>
    <w:sectPr w:rsidR="00916577" w:rsidRPr="00207C6E" w:rsidSect="00ED0751">
      <w:pgSz w:w="16838" w:h="11906" w:orient="landscape"/>
      <w:pgMar w:top="1418" w:right="1134" w:bottom="851" w:left="1134" w:header="709" w:footer="278" w:gutter="0"/>
      <w:pgNumType w:start="4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D24" w:rsidRDefault="00617D24" w:rsidP="00AA38C8">
      <w:r>
        <w:separator/>
      </w:r>
    </w:p>
    <w:p w:rsidR="00617D24" w:rsidRDefault="00617D24"/>
  </w:endnote>
  <w:endnote w:type="continuationSeparator" w:id="0">
    <w:p w:rsidR="00617D24" w:rsidRDefault="00617D24" w:rsidP="00AA38C8">
      <w:r>
        <w:continuationSeparator/>
      </w:r>
    </w:p>
    <w:p w:rsidR="00617D24" w:rsidRDefault="00617D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">
    <w:altName w:val="MS Mincho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D24" w:rsidRPr="009205BB" w:rsidRDefault="00617D24">
    <w:pPr>
      <w:pStyle w:val="afa"/>
      <w:jc w:val="center"/>
      <w:rPr>
        <w:rFonts w:ascii="Times New Roman" w:hAnsi="Times New Roman"/>
      </w:rPr>
    </w:pPr>
  </w:p>
  <w:p w:rsidR="00617D24" w:rsidRDefault="00617D24">
    <w:pPr>
      <w:pStyle w:val="af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D24" w:rsidRDefault="00617D24" w:rsidP="00AA38C8">
      <w:r>
        <w:separator/>
      </w:r>
    </w:p>
    <w:p w:rsidR="00617D24" w:rsidRDefault="00617D24"/>
  </w:footnote>
  <w:footnote w:type="continuationSeparator" w:id="0">
    <w:p w:rsidR="00617D24" w:rsidRDefault="00617D24" w:rsidP="00AA38C8">
      <w:r>
        <w:continuationSeparator/>
      </w:r>
    </w:p>
    <w:p w:rsidR="00617D24" w:rsidRDefault="00617D24"/>
  </w:footnote>
  <w:footnote w:id="1">
    <w:p w:rsidR="00617D24" w:rsidRPr="00006600" w:rsidRDefault="00617D24" w:rsidP="00006600">
      <w:pPr>
        <w:pStyle w:val="aff5"/>
        <w:spacing w:after="0" w:line="240" w:lineRule="auto"/>
        <w:jc w:val="both"/>
        <w:rPr>
          <w:rFonts w:ascii="PT Astra Serif" w:hAnsi="PT Astra Serif"/>
          <w:sz w:val="22"/>
        </w:rPr>
      </w:pPr>
      <w:r w:rsidRPr="00FD6A00">
        <w:rPr>
          <w:rStyle w:val="aff3"/>
        </w:rPr>
        <w:sym w:font="Symbol" w:char="F02A"/>
      </w:r>
      <w:r w:rsidRPr="00006600">
        <w:rPr>
          <w:rFonts w:ascii="PT Astra Serif" w:hAnsi="PT Astra Serif"/>
          <w:sz w:val="22"/>
        </w:rPr>
        <w:t xml:space="preserve"> </w:t>
      </w:r>
      <w:r w:rsidRPr="00006600">
        <w:rPr>
          <w:rFonts w:ascii="PT Astra Serif" w:hAnsi="PT Astra Serif"/>
          <w:sz w:val="22"/>
          <w:shd w:val="clear" w:color="auto" w:fill="FFFFFF"/>
        </w:rPr>
        <w:t>Закон Ханты-Мансийского автономного округа - Югры от 10.11.2008 №132-оз «О межбюджетных отношениях в Ханты - Мансийском автономном округе – Югре» (с изменениями и дополнениями)</w:t>
      </w:r>
      <w:r>
        <w:rPr>
          <w:rFonts w:ascii="PT Astra Serif" w:hAnsi="PT Astra Serif"/>
          <w:sz w:val="22"/>
          <w:shd w:val="clear" w:color="auto" w:fill="FFFFFF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D24" w:rsidRDefault="00617D24">
    <w:pPr>
      <w:pStyle w:val="af4"/>
      <w:jc w:val="center"/>
    </w:pPr>
  </w:p>
  <w:p w:rsidR="00617D24" w:rsidRDefault="00617D24">
    <w:pPr>
      <w:pStyle w:val="af4"/>
    </w:pPr>
  </w:p>
  <w:p w:rsidR="00617D24" w:rsidRDefault="00617D2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065C"/>
    <w:multiLevelType w:val="hybridMultilevel"/>
    <w:tmpl w:val="DB7EECE4"/>
    <w:lvl w:ilvl="0" w:tplc="CE288B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F1669"/>
    <w:multiLevelType w:val="hybridMultilevel"/>
    <w:tmpl w:val="EDFA0DA0"/>
    <w:lvl w:ilvl="0" w:tplc="F8906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3">
    <w:nsid w:val="115A546F"/>
    <w:multiLevelType w:val="hybridMultilevel"/>
    <w:tmpl w:val="D4B47E98"/>
    <w:lvl w:ilvl="0" w:tplc="85209F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4">
    <w:nsid w:val="128C27CA"/>
    <w:multiLevelType w:val="hybridMultilevel"/>
    <w:tmpl w:val="325658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967C9"/>
    <w:multiLevelType w:val="multilevel"/>
    <w:tmpl w:val="97D41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20CE27BC"/>
    <w:multiLevelType w:val="hybridMultilevel"/>
    <w:tmpl w:val="BC4AF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37E38"/>
    <w:multiLevelType w:val="hybridMultilevel"/>
    <w:tmpl w:val="2E34F776"/>
    <w:lvl w:ilvl="0" w:tplc="B280829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2DBB07B5"/>
    <w:multiLevelType w:val="hybridMultilevel"/>
    <w:tmpl w:val="112E7F44"/>
    <w:lvl w:ilvl="0" w:tplc="96BC1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B8762C7"/>
    <w:multiLevelType w:val="hybridMultilevel"/>
    <w:tmpl w:val="20E088F6"/>
    <w:lvl w:ilvl="0" w:tplc="754698D8">
      <w:start w:val="189"/>
      <w:numFmt w:val="decimal"/>
      <w:lvlText w:val="%1"/>
      <w:lvlJc w:val="left"/>
      <w:pPr>
        <w:ind w:left="2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6" w:hanging="360"/>
      </w:pPr>
    </w:lvl>
    <w:lvl w:ilvl="2" w:tplc="0419001B" w:tentative="1">
      <w:start w:val="1"/>
      <w:numFmt w:val="lowerRoman"/>
      <w:lvlText w:val="%3."/>
      <w:lvlJc w:val="right"/>
      <w:pPr>
        <w:ind w:left="1696" w:hanging="180"/>
      </w:pPr>
    </w:lvl>
    <w:lvl w:ilvl="3" w:tplc="0419000F" w:tentative="1">
      <w:start w:val="1"/>
      <w:numFmt w:val="decimal"/>
      <w:lvlText w:val="%4."/>
      <w:lvlJc w:val="left"/>
      <w:pPr>
        <w:ind w:left="2416" w:hanging="360"/>
      </w:pPr>
    </w:lvl>
    <w:lvl w:ilvl="4" w:tplc="04190019" w:tentative="1">
      <w:start w:val="1"/>
      <w:numFmt w:val="lowerLetter"/>
      <w:lvlText w:val="%5."/>
      <w:lvlJc w:val="left"/>
      <w:pPr>
        <w:ind w:left="3136" w:hanging="360"/>
      </w:pPr>
    </w:lvl>
    <w:lvl w:ilvl="5" w:tplc="0419001B" w:tentative="1">
      <w:start w:val="1"/>
      <w:numFmt w:val="lowerRoman"/>
      <w:lvlText w:val="%6."/>
      <w:lvlJc w:val="right"/>
      <w:pPr>
        <w:ind w:left="3856" w:hanging="180"/>
      </w:pPr>
    </w:lvl>
    <w:lvl w:ilvl="6" w:tplc="0419000F" w:tentative="1">
      <w:start w:val="1"/>
      <w:numFmt w:val="decimal"/>
      <w:lvlText w:val="%7."/>
      <w:lvlJc w:val="left"/>
      <w:pPr>
        <w:ind w:left="4576" w:hanging="360"/>
      </w:pPr>
    </w:lvl>
    <w:lvl w:ilvl="7" w:tplc="04190019" w:tentative="1">
      <w:start w:val="1"/>
      <w:numFmt w:val="lowerLetter"/>
      <w:lvlText w:val="%8."/>
      <w:lvlJc w:val="left"/>
      <w:pPr>
        <w:ind w:left="5296" w:hanging="360"/>
      </w:pPr>
    </w:lvl>
    <w:lvl w:ilvl="8" w:tplc="041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1">
    <w:nsid w:val="40553BBA"/>
    <w:multiLevelType w:val="hybridMultilevel"/>
    <w:tmpl w:val="D2E8B198"/>
    <w:lvl w:ilvl="0" w:tplc="133888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7101F4"/>
    <w:multiLevelType w:val="hybridMultilevel"/>
    <w:tmpl w:val="D966C7DE"/>
    <w:lvl w:ilvl="0" w:tplc="69B0F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FDD0E9F"/>
    <w:multiLevelType w:val="hybridMultilevel"/>
    <w:tmpl w:val="9A0A03F6"/>
    <w:lvl w:ilvl="0" w:tplc="BF96541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EE6192"/>
    <w:multiLevelType w:val="multilevel"/>
    <w:tmpl w:val="F62A4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15">
    <w:nsid w:val="53441FE5"/>
    <w:multiLevelType w:val="hybridMultilevel"/>
    <w:tmpl w:val="333E4E04"/>
    <w:lvl w:ilvl="0" w:tplc="9A681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DB00CA"/>
    <w:multiLevelType w:val="hybridMultilevel"/>
    <w:tmpl w:val="184C7B42"/>
    <w:lvl w:ilvl="0" w:tplc="8E5842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18A374F"/>
    <w:multiLevelType w:val="hybridMultilevel"/>
    <w:tmpl w:val="99A4AB38"/>
    <w:lvl w:ilvl="0" w:tplc="A32E8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80E2C09"/>
    <w:multiLevelType w:val="hybridMultilevel"/>
    <w:tmpl w:val="8B40A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F6720"/>
    <w:multiLevelType w:val="hybridMultilevel"/>
    <w:tmpl w:val="B970807C"/>
    <w:lvl w:ilvl="0" w:tplc="61D0E500">
      <w:start w:val="258"/>
      <w:numFmt w:val="decimal"/>
      <w:lvlText w:val="%1"/>
      <w:lvlJc w:val="left"/>
      <w:pPr>
        <w:ind w:left="2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6" w:hanging="360"/>
      </w:pPr>
    </w:lvl>
    <w:lvl w:ilvl="2" w:tplc="0419001B" w:tentative="1">
      <w:start w:val="1"/>
      <w:numFmt w:val="lowerRoman"/>
      <w:lvlText w:val="%3."/>
      <w:lvlJc w:val="right"/>
      <w:pPr>
        <w:ind w:left="1696" w:hanging="180"/>
      </w:pPr>
    </w:lvl>
    <w:lvl w:ilvl="3" w:tplc="0419000F" w:tentative="1">
      <w:start w:val="1"/>
      <w:numFmt w:val="decimal"/>
      <w:lvlText w:val="%4."/>
      <w:lvlJc w:val="left"/>
      <w:pPr>
        <w:ind w:left="2416" w:hanging="360"/>
      </w:pPr>
    </w:lvl>
    <w:lvl w:ilvl="4" w:tplc="04190019" w:tentative="1">
      <w:start w:val="1"/>
      <w:numFmt w:val="lowerLetter"/>
      <w:lvlText w:val="%5."/>
      <w:lvlJc w:val="left"/>
      <w:pPr>
        <w:ind w:left="3136" w:hanging="360"/>
      </w:pPr>
    </w:lvl>
    <w:lvl w:ilvl="5" w:tplc="0419001B" w:tentative="1">
      <w:start w:val="1"/>
      <w:numFmt w:val="lowerRoman"/>
      <w:lvlText w:val="%6."/>
      <w:lvlJc w:val="right"/>
      <w:pPr>
        <w:ind w:left="3856" w:hanging="180"/>
      </w:pPr>
    </w:lvl>
    <w:lvl w:ilvl="6" w:tplc="0419000F" w:tentative="1">
      <w:start w:val="1"/>
      <w:numFmt w:val="decimal"/>
      <w:lvlText w:val="%7."/>
      <w:lvlJc w:val="left"/>
      <w:pPr>
        <w:ind w:left="4576" w:hanging="360"/>
      </w:pPr>
    </w:lvl>
    <w:lvl w:ilvl="7" w:tplc="04190019" w:tentative="1">
      <w:start w:val="1"/>
      <w:numFmt w:val="lowerLetter"/>
      <w:lvlText w:val="%8."/>
      <w:lvlJc w:val="left"/>
      <w:pPr>
        <w:ind w:left="5296" w:hanging="360"/>
      </w:pPr>
    </w:lvl>
    <w:lvl w:ilvl="8" w:tplc="041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20">
    <w:nsid w:val="6E3F32F6"/>
    <w:multiLevelType w:val="multilevel"/>
    <w:tmpl w:val="9828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1">
    <w:nsid w:val="6F2409E8"/>
    <w:multiLevelType w:val="hybridMultilevel"/>
    <w:tmpl w:val="3BE41A6E"/>
    <w:lvl w:ilvl="0" w:tplc="212CF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42B66"/>
    <w:multiLevelType w:val="hybridMultilevel"/>
    <w:tmpl w:val="BBDA3B4C"/>
    <w:lvl w:ilvl="0" w:tplc="CC2C4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1E769C8"/>
    <w:multiLevelType w:val="hybridMultilevel"/>
    <w:tmpl w:val="DF904464"/>
    <w:lvl w:ilvl="0" w:tplc="153C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B303F1D"/>
    <w:multiLevelType w:val="hybridMultilevel"/>
    <w:tmpl w:val="EA147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6D71E1"/>
    <w:multiLevelType w:val="hybridMultilevel"/>
    <w:tmpl w:val="8064EBD4"/>
    <w:lvl w:ilvl="0" w:tplc="562893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F327DCF"/>
    <w:multiLevelType w:val="hybridMultilevel"/>
    <w:tmpl w:val="80FE2D22"/>
    <w:lvl w:ilvl="0" w:tplc="9C947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2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5"/>
  </w:num>
  <w:num w:numId="6">
    <w:abstractNumId w:val="26"/>
  </w:num>
  <w:num w:numId="7">
    <w:abstractNumId w:val="14"/>
  </w:num>
  <w:num w:numId="8">
    <w:abstractNumId w:val="21"/>
  </w:num>
  <w:num w:numId="9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"/>
  </w:num>
  <w:num w:numId="12">
    <w:abstractNumId w:val="2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2"/>
  </w:num>
  <w:num w:numId="16">
    <w:abstractNumId w:val="17"/>
  </w:num>
  <w:num w:numId="17">
    <w:abstractNumId w:val="16"/>
  </w:num>
  <w:num w:numId="18">
    <w:abstractNumId w:val="12"/>
  </w:num>
  <w:num w:numId="19">
    <w:abstractNumId w:val="24"/>
  </w:num>
  <w:num w:numId="20">
    <w:abstractNumId w:val="10"/>
  </w:num>
  <w:num w:numId="21">
    <w:abstractNumId w:val="7"/>
  </w:num>
  <w:num w:numId="22">
    <w:abstractNumId w:val="18"/>
  </w:num>
  <w:num w:numId="23">
    <w:abstractNumId w:val="6"/>
  </w:num>
  <w:num w:numId="24">
    <w:abstractNumId w:val="19"/>
  </w:num>
  <w:num w:numId="25">
    <w:abstractNumId w:val="4"/>
  </w:num>
  <w:num w:numId="26">
    <w:abstractNumId w:val="11"/>
  </w:num>
  <w:num w:numId="27">
    <w:abstractNumId w:val="1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31"/>
    <w:rsid w:val="000004D4"/>
    <w:rsid w:val="0000068A"/>
    <w:rsid w:val="0000150A"/>
    <w:rsid w:val="00006600"/>
    <w:rsid w:val="000114D5"/>
    <w:rsid w:val="00012E95"/>
    <w:rsid w:val="00020196"/>
    <w:rsid w:val="000208F2"/>
    <w:rsid w:val="0002484B"/>
    <w:rsid w:val="000358F1"/>
    <w:rsid w:val="0003649B"/>
    <w:rsid w:val="00036928"/>
    <w:rsid w:val="00036B05"/>
    <w:rsid w:val="0004079E"/>
    <w:rsid w:val="000428DD"/>
    <w:rsid w:val="0004693E"/>
    <w:rsid w:val="00050AB7"/>
    <w:rsid w:val="00050AFE"/>
    <w:rsid w:val="00051124"/>
    <w:rsid w:val="00052BB3"/>
    <w:rsid w:val="00055C76"/>
    <w:rsid w:val="000571B6"/>
    <w:rsid w:val="00065FF5"/>
    <w:rsid w:val="000716C9"/>
    <w:rsid w:val="000735C0"/>
    <w:rsid w:val="00073FFE"/>
    <w:rsid w:val="00084B96"/>
    <w:rsid w:val="00085569"/>
    <w:rsid w:val="000877B1"/>
    <w:rsid w:val="00090999"/>
    <w:rsid w:val="0009129E"/>
    <w:rsid w:val="00091F3A"/>
    <w:rsid w:val="000926C7"/>
    <w:rsid w:val="000927C1"/>
    <w:rsid w:val="0009295B"/>
    <w:rsid w:val="000958E0"/>
    <w:rsid w:val="00097C1D"/>
    <w:rsid w:val="000A289A"/>
    <w:rsid w:val="000A62D8"/>
    <w:rsid w:val="000B1735"/>
    <w:rsid w:val="000B1AB4"/>
    <w:rsid w:val="000B20A5"/>
    <w:rsid w:val="000B316C"/>
    <w:rsid w:val="000B7D82"/>
    <w:rsid w:val="000B7FB4"/>
    <w:rsid w:val="000C310A"/>
    <w:rsid w:val="000C591B"/>
    <w:rsid w:val="000D6FB3"/>
    <w:rsid w:val="000D7C5E"/>
    <w:rsid w:val="000E01B9"/>
    <w:rsid w:val="000E1D64"/>
    <w:rsid w:val="000E4269"/>
    <w:rsid w:val="000E5BBC"/>
    <w:rsid w:val="000E604C"/>
    <w:rsid w:val="000E705B"/>
    <w:rsid w:val="000E795E"/>
    <w:rsid w:val="000E7FBE"/>
    <w:rsid w:val="000F3D88"/>
    <w:rsid w:val="000F4102"/>
    <w:rsid w:val="000F6553"/>
    <w:rsid w:val="00101332"/>
    <w:rsid w:val="00101B9E"/>
    <w:rsid w:val="001035C7"/>
    <w:rsid w:val="001069BF"/>
    <w:rsid w:val="00112102"/>
    <w:rsid w:val="0011334D"/>
    <w:rsid w:val="00113CA2"/>
    <w:rsid w:val="001148CF"/>
    <w:rsid w:val="00115435"/>
    <w:rsid w:val="001246E4"/>
    <w:rsid w:val="00124854"/>
    <w:rsid w:val="00124C10"/>
    <w:rsid w:val="00126005"/>
    <w:rsid w:val="00132B68"/>
    <w:rsid w:val="00133038"/>
    <w:rsid w:val="00137582"/>
    <w:rsid w:val="00142C6C"/>
    <w:rsid w:val="00142CFC"/>
    <w:rsid w:val="0014685B"/>
    <w:rsid w:val="00150E87"/>
    <w:rsid w:val="001526F9"/>
    <w:rsid w:val="00153FD2"/>
    <w:rsid w:val="001565C1"/>
    <w:rsid w:val="001569C8"/>
    <w:rsid w:val="001571BE"/>
    <w:rsid w:val="001573A7"/>
    <w:rsid w:val="001573E7"/>
    <w:rsid w:val="00157AD3"/>
    <w:rsid w:val="001609F4"/>
    <w:rsid w:val="00161E39"/>
    <w:rsid w:val="00161E83"/>
    <w:rsid w:val="00162A17"/>
    <w:rsid w:val="001679C0"/>
    <w:rsid w:val="00172484"/>
    <w:rsid w:val="001729C9"/>
    <w:rsid w:val="001750EF"/>
    <w:rsid w:val="001778F5"/>
    <w:rsid w:val="00181E38"/>
    <w:rsid w:val="00181EA7"/>
    <w:rsid w:val="001828A5"/>
    <w:rsid w:val="001830AF"/>
    <w:rsid w:val="00183DEF"/>
    <w:rsid w:val="00184A27"/>
    <w:rsid w:val="00187291"/>
    <w:rsid w:val="00192559"/>
    <w:rsid w:val="00193353"/>
    <w:rsid w:val="00193B10"/>
    <w:rsid w:val="00193C70"/>
    <w:rsid w:val="00193FF4"/>
    <w:rsid w:val="00195B5A"/>
    <w:rsid w:val="001A70BB"/>
    <w:rsid w:val="001B0041"/>
    <w:rsid w:val="001B0B47"/>
    <w:rsid w:val="001B3AC5"/>
    <w:rsid w:val="001B42B9"/>
    <w:rsid w:val="001B572B"/>
    <w:rsid w:val="001B73A3"/>
    <w:rsid w:val="001B7670"/>
    <w:rsid w:val="001C09FF"/>
    <w:rsid w:val="001C0C7B"/>
    <w:rsid w:val="001C340F"/>
    <w:rsid w:val="001C7E47"/>
    <w:rsid w:val="001D037B"/>
    <w:rsid w:val="001D095E"/>
    <w:rsid w:val="001D14D8"/>
    <w:rsid w:val="001D2E62"/>
    <w:rsid w:val="001D5C36"/>
    <w:rsid w:val="001E0D7A"/>
    <w:rsid w:val="001E3B88"/>
    <w:rsid w:val="001E4210"/>
    <w:rsid w:val="001E448E"/>
    <w:rsid w:val="001E684C"/>
    <w:rsid w:val="001E73AC"/>
    <w:rsid w:val="001E771C"/>
    <w:rsid w:val="001E7BA5"/>
    <w:rsid w:val="001E7F19"/>
    <w:rsid w:val="001F0C2B"/>
    <w:rsid w:val="001F39AB"/>
    <w:rsid w:val="001F6A4E"/>
    <w:rsid w:val="001F6C5D"/>
    <w:rsid w:val="00200EC2"/>
    <w:rsid w:val="00200FC2"/>
    <w:rsid w:val="00204EB2"/>
    <w:rsid w:val="00205668"/>
    <w:rsid w:val="00205F14"/>
    <w:rsid w:val="00207C6E"/>
    <w:rsid w:val="002111B7"/>
    <w:rsid w:val="0021377D"/>
    <w:rsid w:val="00214F9B"/>
    <w:rsid w:val="00215851"/>
    <w:rsid w:val="00215C99"/>
    <w:rsid w:val="00216CA8"/>
    <w:rsid w:val="00217B26"/>
    <w:rsid w:val="0022021E"/>
    <w:rsid w:val="0022079A"/>
    <w:rsid w:val="00220986"/>
    <w:rsid w:val="002231EC"/>
    <w:rsid w:val="00223782"/>
    <w:rsid w:val="00223D88"/>
    <w:rsid w:val="00226811"/>
    <w:rsid w:val="002306AF"/>
    <w:rsid w:val="002314FD"/>
    <w:rsid w:val="00231688"/>
    <w:rsid w:val="00234200"/>
    <w:rsid w:val="0024069B"/>
    <w:rsid w:val="0024235B"/>
    <w:rsid w:val="0024267A"/>
    <w:rsid w:val="00243883"/>
    <w:rsid w:val="00244C24"/>
    <w:rsid w:val="0024546A"/>
    <w:rsid w:val="0025045C"/>
    <w:rsid w:val="00251971"/>
    <w:rsid w:val="00252745"/>
    <w:rsid w:val="002535B7"/>
    <w:rsid w:val="00254052"/>
    <w:rsid w:val="00257586"/>
    <w:rsid w:val="0025770B"/>
    <w:rsid w:val="0026006F"/>
    <w:rsid w:val="00261910"/>
    <w:rsid w:val="00262CC1"/>
    <w:rsid w:val="00265315"/>
    <w:rsid w:val="00266B04"/>
    <w:rsid w:val="00266D81"/>
    <w:rsid w:val="002672A0"/>
    <w:rsid w:val="0027173D"/>
    <w:rsid w:val="00272D92"/>
    <w:rsid w:val="0027594A"/>
    <w:rsid w:val="002777C4"/>
    <w:rsid w:val="002807D5"/>
    <w:rsid w:val="0028112D"/>
    <w:rsid w:val="00281E99"/>
    <w:rsid w:val="00282D4B"/>
    <w:rsid w:val="00283F67"/>
    <w:rsid w:val="002927B5"/>
    <w:rsid w:val="00293B56"/>
    <w:rsid w:val="002948B3"/>
    <w:rsid w:val="002A0083"/>
    <w:rsid w:val="002B09B3"/>
    <w:rsid w:val="002B160C"/>
    <w:rsid w:val="002B22C6"/>
    <w:rsid w:val="002B39F4"/>
    <w:rsid w:val="002B4BC0"/>
    <w:rsid w:val="002B5EDD"/>
    <w:rsid w:val="002B6A61"/>
    <w:rsid w:val="002C04C9"/>
    <w:rsid w:val="002C1BD9"/>
    <w:rsid w:val="002C3381"/>
    <w:rsid w:val="002C600F"/>
    <w:rsid w:val="002C6011"/>
    <w:rsid w:val="002C663F"/>
    <w:rsid w:val="002C6FA5"/>
    <w:rsid w:val="002D02E2"/>
    <w:rsid w:val="002D1DFD"/>
    <w:rsid w:val="002D2A4F"/>
    <w:rsid w:val="002D2BAF"/>
    <w:rsid w:val="002D4770"/>
    <w:rsid w:val="002E0C5F"/>
    <w:rsid w:val="002E0F3D"/>
    <w:rsid w:val="002E1973"/>
    <w:rsid w:val="002E37DE"/>
    <w:rsid w:val="002E4434"/>
    <w:rsid w:val="002E539A"/>
    <w:rsid w:val="002F04DC"/>
    <w:rsid w:val="002F1130"/>
    <w:rsid w:val="002F1374"/>
    <w:rsid w:val="002F1F7A"/>
    <w:rsid w:val="002F2550"/>
    <w:rsid w:val="002F2DB2"/>
    <w:rsid w:val="002F704E"/>
    <w:rsid w:val="003020F0"/>
    <w:rsid w:val="00302B27"/>
    <w:rsid w:val="003039E1"/>
    <w:rsid w:val="00303CD2"/>
    <w:rsid w:val="00306883"/>
    <w:rsid w:val="0030740A"/>
    <w:rsid w:val="00313512"/>
    <w:rsid w:val="00314161"/>
    <w:rsid w:val="003164FB"/>
    <w:rsid w:val="00320104"/>
    <w:rsid w:val="00320522"/>
    <w:rsid w:val="003209FB"/>
    <w:rsid w:val="003228F3"/>
    <w:rsid w:val="003240B5"/>
    <w:rsid w:val="00324B98"/>
    <w:rsid w:val="003258DE"/>
    <w:rsid w:val="003265E4"/>
    <w:rsid w:val="00326DC2"/>
    <w:rsid w:val="00327110"/>
    <w:rsid w:val="00327189"/>
    <w:rsid w:val="003306D5"/>
    <w:rsid w:val="00331271"/>
    <w:rsid w:val="00333DD1"/>
    <w:rsid w:val="003368B6"/>
    <w:rsid w:val="00337FDC"/>
    <w:rsid w:val="003404C1"/>
    <w:rsid w:val="00341696"/>
    <w:rsid w:val="003417A2"/>
    <w:rsid w:val="003440AF"/>
    <w:rsid w:val="0034663C"/>
    <w:rsid w:val="00350476"/>
    <w:rsid w:val="00350C1E"/>
    <w:rsid w:val="00351D2C"/>
    <w:rsid w:val="00352002"/>
    <w:rsid w:val="00352E36"/>
    <w:rsid w:val="0035414A"/>
    <w:rsid w:val="0035653E"/>
    <w:rsid w:val="003612FD"/>
    <w:rsid w:val="003621E1"/>
    <w:rsid w:val="00362552"/>
    <w:rsid w:val="0036329A"/>
    <w:rsid w:val="00364BE5"/>
    <w:rsid w:val="0037059D"/>
    <w:rsid w:val="003714DD"/>
    <w:rsid w:val="00372C4B"/>
    <w:rsid w:val="00372D0F"/>
    <w:rsid w:val="00377CC5"/>
    <w:rsid w:val="00377F10"/>
    <w:rsid w:val="00377FDD"/>
    <w:rsid w:val="003807BB"/>
    <w:rsid w:val="003824E5"/>
    <w:rsid w:val="00382B54"/>
    <w:rsid w:val="0038359B"/>
    <w:rsid w:val="0038376F"/>
    <w:rsid w:val="003842A9"/>
    <w:rsid w:val="00387790"/>
    <w:rsid w:val="003910BD"/>
    <w:rsid w:val="003919F9"/>
    <w:rsid w:val="003921EB"/>
    <w:rsid w:val="003925DE"/>
    <w:rsid w:val="0039562B"/>
    <w:rsid w:val="003A035C"/>
    <w:rsid w:val="003A09F0"/>
    <w:rsid w:val="003A2273"/>
    <w:rsid w:val="003A2428"/>
    <w:rsid w:val="003A6D16"/>
    <w:rsid w:val="003A7319"/>
    <w:rsid w:val="003A739E"/>
    <w:rsid w:val="003A7CE4"/>
    <w:rsid w:val="003B0341"/>
    <w:rsid w:val="003B1C87"/>
    <w:rsid w:val="003B379C"/>
    <w:rsid w:val="003B6FC7"/>
    <w:rsid w:val="003B7EF3"/>
    <w:rsid w:val="003C0438"/>
    <w:rsid w:val="003C2BC5"/>
    <w:rsid w:val="003C2C0C"/>
    <w:rsid w:val="003C5ED4"/>
    <w:rsid w:val="003C664B"/>
    <w:rsid w:val="003C6E6F"/>
    <w:rsid w:val="003D273E"/>
    <w:rsid w:val="003D4983"/>
    <w:rsid w:val="003E0BD6"/>
    <w:rsid w:val="003E150D"/>
    <w:rsid w:val="003E1FEF"/>
    <w:rsid w:val="003E55D4"/>
    <w:rsid w:val="003E63A0"/>
    <w:rsid w:val="003E709A"/>
    <w:rsid w:val="003F0345"/>
    <w:rsid w:val="003F1C9C"/>
    <w:rsid w:val="003F36A3"/>
    <w:rsid w:val="003F4302"/>
    <w:rsid w:val="003F6D2F"/>
    <w:rsid w:val="003F6D58"/>
    <w:rsid w:val="0040030C"/>
    <w:rsid w:val="00400374"/>
    <w:rsid w:val="004005CD"/>
    <w:rsid w:val="0040074B"/>
    <w:rsid w:val="00404470"/>
    <w:rsid w:val="004046E3"/>
    <w:rsid w:val="00407BD6"/>
    <w:rsid w:val="00410EA2"/>
    <w:rsid w:val="00413116"/>
    <w:rsid w:val="004136BB"/>
    <w:rsid w:val="004152AF"/>
    <w:rsid w:val="00416659"/>
    <w:rsid w:val="00416CF4"/>
    <w:rsid w:val="00417A99"/>
    <w:rsid w:val="00421FE2"/>
    <w:rsid w:val="00424F22"/>
    <w:rsid w:val="00426D2E"/>
    <w:rsid w:val="004370D3"/>
    <w:rsid w:val="00437B46"/>
    <w:rsid w:val="00444AD2"/>
    <w:rsid w:val="00447E4F"/>
    <w:rsid w:val="004501E3"/>
    <w:rsid w:val="0045052B"/>
    <w:rsid w:val="00450F1B"/>
    <w:rsid w:val="00452CC0"/>
    <w:rsid w:val="0045550F"/>
    <w:rsid w:val="004715D0"/>
    <w:rsid w:val="004730B8"/>
    <w:rsid w:val="00474B15"/>
    <w:rsid w:val="00474EED"/>
    <w:rsid w:val="004755D7"/>
    <w:rsid w:val="00477FD8"/>
    <w:rsid w:val="00480243"/>
    <w:rsid w:val="00480B79"/>
    <w:rsid w:val="00482475"/>
    <w:rsid w:val="004844A3"/>
    <w:rsid w:val="004867FE"/>
    <w:rsid w:val="00486F57"/>
    <w:rsid w:val="004918DA"/>
    <w:rsid w:val="00491A4B"/>
    <w:rsid w:val="004923B8"/>
    <w:rsid w:val="00493359"/>
    <w:rsid w:val="004947B6"/>
    <w:rsid w:val="004948F6"/>
    <w:rsid w:val="0049575F"/>
    <w:rsid w:val="004960C9"/>
    <w:rsid w:val="00496475"/>
    <w:rsid w:val="00496FFA"/>
    <w:rsid w:val="00497555"/>
    <w:rsid w:val="004A06EE"/>
    <w:rsid w:val="004A3BA5"/>
    <w:rsid w:val="004A7400"/>
    <w:rsid w:val="004A74B1"/>
    <w:rsid w:val="004B00EC"/>
    <w:rsid w:val="004B01F6"/>
    <w:rsid w:val="004B117D"/>
    <w:rsid w:val="004B1320"/>
    <w:rsid w:val="004B5500"/>
    <w:rsid w:val="004B64BE"/>
    <w:rsid w:val="004C15B7"/>
    <w:rsid w:val="004C1C30"/>
    <w:rsid w:val="004C2B7D"/>
    <w:rsid w:val="004C3F10"/>
    <w:rsid w:val="004C44C0"/>
    <w:rsid w:val="004D33D0"/>
    <w:rsid w:val="004D6605"/>
    <w:rsid w:val="004D6970"/>
    <w:rsid w:val="004E0570"/>
    <w:rsid w:val="004E1185"/>
    <w:rsid w:val="004E40AE"/>
    <w:rsid w:val="004E4C1E"/>
    <w:rsid w:val="004E6B77"/>
    <w:rsid w:val="004E7423"/>
    <w:rsid w:val="004E7DC1"/>
    <w:rsid w:val="004F08F2"/>
    <w:rsid w:val="004F1A80"/>
    <w:rsid w:val="004F490A"/>
    <w:rsid w:val="004F49FE"/>
    <w:rsid w:val="004F4FC5"/>
    <w:rsid w:val="004F7A75"/>
    <w:rsid w:val="00503E98"/>
    <w:rsid w:val="00504150"/>
    <w:rsid w:val="00506F2F"/>
    <w:rsid w:val="00512818"/>
    <w:rsid w:val="00512F07"/>
    <w:rsid w:val="00512FA1"/>
    <w:rsid w:val="00513024"/>
    <w:rsid w:val="00513D90"/>
    <w:rsid w:val="00516617"/>
    <w:rsid w:val="005170CC"/>
    <w:rsid w:val="00520027"/>
    <w:rsid w:val="00520C5E"/>
    <w:rsid w:val="00520DEB"/>
    <w:rsid w:val="00521C36"/>
    <w:rsid w:val="00525698"/>
    <w:rsid w:val="00525820"/>
    <w:rsid w:val="00525835"/>
    <w:rsid w:val="0052611D"/>
    <w:rsid w:val="005277D1"/>
    <w:rsid w:val="00530C10"/>
    <w:rsid w:val="00533E81"/>
    <w:rsid w:val="0053415F"/>
    <w:rsid w:val="00534690"/>
    <w:rsid w:val="00534F34"/>
    <w:rsid w:val="005354CD"/>
    <w:rsid w:val="00535E36"/>
    <w:rsid w:val="005404D0"/>
    <w:rsid w:val="00540844"/>
    <w:rsid w:val="005426B0"/>
    <w:rsid w:val="005455A0"/>
    <w:rsid w:val="00550B1E"/>
    <w:rsid w:val="005527AF"/>
    <w:rsid w:val="00552A14"/>
    <w:rsid w:val="00553C42"/>
    <w:rsid w:val="00554453"/>
    <w:rsid w:val="00556AC9"/>
    <w:rsid w:val="00556C8C"/>
    <w:rsid w:val="00570678"/>
    <w:rsid w:val="005717D4"/>
    <w:rsid w:val="0057569D"/>
    <w:rsid w:val="005808CB"/>
    <w:rsid w:val="005823E5"/>
    <w:rsid w:val="0058320A"/>
    <w:rsid w:val="005838F5"/>
    <w:rsid w:val="005861EA"/>
    <w:rsid w:val="00586BA5"/>
    <w:rsid w:val="00590394"/>
    <w:rsid w:val="00591CAF"/>
    <w:rsid w:val="00592616"/>
    <w:rsid w:val="00592F3B"/>
    <w:rsid w:val="00594417"/>
    <w:rsid w:val="00595C2C"/>
    <w:rsid w:val="0059747C"/>
    <w:rsid w:val="00597A43"/>
    <w:rsid w:val="005A1F4B"/>
    <w:rsid w:val="005A2920"/>
    <w:rsid w:val="005A4655"/>
    <w:rsid w:val="005A69D2"/>
    <w:rsid w:val="005A7B4C"/>
    <w:rsid w:val="005B00AA"/>
    <w:rsid w:val="005B0F7A"/>
    <w:rsid w:val="005B2A90"/>
    <w:rsid w:val="005B41A8"/>
    <w:rsid w:val="005B4528"/>
    <w:rsid w:val="005B4758"/>
    <w:rsid w:val="005B61A4"/>
    <w:rsid w:val="005B765B"/>
    <w:rsid w:val="005C119F"/>
    <w:rsid w:val="005C3C55"/>
    <w:rsid w:val="005D0F16"/>
    <w:rsid w:val="005D38FB"/>
    <w:rsid w:val="005D3C90"/>
    <w:rsid w:val="005D70E7"/>
    <w:rsid w:val="005D7B26"/>
    <w:rsid w:val="005E1329"/>
    <w:rsid w:val="005E1BF1"/>
    <w:rsid w:val="005E69B9"/>
    <w:rsid w:val="005E6AEC"/>
    <w:rsid w:val="005E7DBE"/>
    <w:rsid w:val="005F1E5C"/>
    <w:rsid w:val="005F2F07"/>
    <w:rsid w:val="005F7955"/>
    <w:rsid w:val="00601BCA"/>
    <w:rsid w:val="00605CED"/>
    <w:rsid w:val="0060747D"/>
    <w:rsid w:val="0060772D"/>
    <w:rsid w:val="00607C70"/>
    <w:rsid w:val="00610718"/>
    <w:rsid w:val="00611192"/>
    <w:rsid w:val="00613632"/>
    <w:rsid w:val="0061419F"/>
    <w:rsid w:val="00616C81"/>
    <w:rsid w:val="00617CF2"/>
    <w:rsid w:val="00617D24"/>
    <w:rsid w:val="00620F6B"/>
    <w:rsid w:val="00621A9E"/>
    <w:rsid w:val="006273E5"/>
    <w:rsid w:val="006307EB"/>
    <w:rsid w:val="0063213B"/>
    <w:rsid w:val="00635B06"/>
    <w:rsid w:val="00636458"/>
    <w:rsid w:val="0063680D"/>
    <w:rsid w:val="00645326"/>
    <w:rsid w:val="00646ADB"/>
    <w:rsid w:val="006518F4"/>
    <w:rsid w:val="006524AC"/>
    <w:rsid w:val="0065312E"/>
    <w:rsid w:val="00654C53"/>
    <w:rsid w:val="006566DE"/>
    <w:rsid w:val="0065682A"/>
    <w:rsid w:val="00657821"/>
    <w:rsid w:val="00664238"/>
    <w:rsid w:val="0066423B"/>
    <w:rsid w:val="00664703"/>
    <w:rsid w:val="00670834"/>
    <w:rsid w:val="00670FDB"/>
    <w:rsid w:val="00676E81"/>
    <w:rsid w:val="0067728A"/>
    <w:rsid w:val="00677CB1"/>
    <w:rsid w:val="006813C8"/>
    <w:rsid w:val="006825ED"/>
    <w:rsid w:val="00683345"/>
    <w:rsid w:val="0068463F"/>
    <w:rsid w:val="00685A61"/>
    <w:rsid w:val="00687FAC"/>
    <w:rsid w:val="00690DCF"/>
    <w:rsid w:val="00691D8E"/>
    <w:rsid w:val="00694294"/>
    <w:rsid w:val="00694AF7"/>
    <w:rsid w:val="00695936"/>
    <w:rsid w:val="006A0D43"/>
    <w:rsid w:val="006A214F"/>
    <w:rsid w:val="006A38C2"/>
    <w:rsid w:val="006B31B8"/>
    <w:rsid w:val="006B551C"/>
    <w:rsid w:val="006B6352"/>
    <w:rsid w:val="006B6AC7"/>
    <w:rsid w:val="006B6E66"/>
    <w:rsid w:val="006B77AE"/>
    <w:rsid w:val="006C284F"/>
    <w:rsid w:val="006C2870"/>
    <w:rsid w:val="006C38CE"/>
    <w:rsid w:val="006C47A6"/>
    <w:rsid w:val="006D0031"/>
    <w:rsid w:val="006D077C"/>
    <w:rsid w:val="006D2FF9"/>
    <w:rsid w:val="006D34C6"/>
    <w:rsid w:val="006D5287"/>
    <w:rsid w:val="006D6244"/>
    <w:rsid w:val="006D63D9"/>
    <w:rsid w:val="006D7967"/>
    <w:rsid w:val="006F0181"/>
    <w:rsid w:val="006F2A83"/>
    <w:rsid w:val="006F510F"/>
    <w:rsid w:val="006F60CC"/>
    <w:rsid w:val="006F634E"/>
    <w:rsid w:val="006F7A3C"/>
    <w:rsid w:val="00703B52"/>
    <w:rsid w:val="00703C9A"/>
    <w:rsid w:val="00705A90"/>
    <w:rsid w:val="00707BAF"/>
    <w:rsid w:val="00711515"/>
    <w:rsid w:val="00711E60"/>
    <w:rsid w:val="00714806"/>
    <w:rsid w:val="007157C9"/>
    <w:rsid w:val="007224C9"/>
    <w:rsid w:val="00722F01"/>
    <w:rsid w:val="007279FD"/>
    <w:rsid w:val="00734FA9"/>
    <w:rsid w:val="00740363"/>
    <w:rsid w:val="00740FE0"/>
    <w:rsid w:val="0074480A"/>
    <w:rsid w:val="00744C8E"/>
    <w:rsid w:val="00744D80"/>
    <w:rsid w:val="007451CB"/>
    <w:rsid w:val="0074580B"/>
    <w:rsid w:val="00745A5F"/>
    <w:rsid w:val="0075323D"/>
    <w:rsid w:val="007535F0"/>
    <w:rsid w:val="0076113E"/>
    <w:rsid w:val="00762223"/>
    <w:rsid w:val="00762E20"/>
    <w:rsid w:val="0076326A"/>
    <w:rsid w:val="007639C0"/>
    <w:rsid w:val="007655CD"/>
    <w:rsid w:val="00767FE6"/>
    <w:rsid w:val="0077283C"/>
    <w:rsid w:val="0077445F"/>
    <w:rsid w:val="007745B7"/>
    <w:rsid w:val="0078252A"/>
    <w:rsid w:val="00790342"/>
    <w:rsid w:val="007903EE"/>
    <w:rsid w:val="00790AE2"/>
    <w:rsid w:val="00790BFD"/>
    <w:rsid w:val="00791D76"/>
    <w:rsid w:val="0079280C"/>
    <w:rsid w:val="007954EF"/>
    <w:rsid w:val="007965E9"/>
    <w:rsid w:val="00797206"/>
    <w:rsid w:val="007A0B4A"/>
    <w:rsid w:val="007A366E"/>
    <w:rsid w:val="007A4DE2"/>
    <w:rsid w:val="007A7891"/>
    <w:rsid w:val="007A7AC6"/>
    <w:rsid w:val="007A7EC5"/>
    <w:rsid w:val="007B4BB9"/>
    <w:rsid w:val="007B6C6E"/>
    <w:rsid w:val="007C055B"/>
    <w:rsid w:val="007C1BE6"/>
    <w:rsid w:val="007C1F22"/>
    <w:rsid w:val="007C211A"/>
    <w:rsid w:val="007C3765"/>
    <w:rsid w:val="007C6FBB"/>
    <w:rsid w:val="007D11EA"/>
    <w:rsid w:val="007D5096"/>
    <w:rsid w:val="007E29A8"/>
    <w:rsid w:val="007E3499"/>
    <w:rsid w:val="007E7892"/>
    <w:rsid w:val="007F24A6"/>
    <w:rsid w:val="007F434D"/>
    <w:rsid w:val="007F4C0E"/>
    <w:rsid w:val="007F5561"/>
    <w:rsid w:val="007F6207"/>
    <w:rsid w:val="007F659B"/>
    <w:rsid w:val="007F7235"/>
    <w:rsid w:val="00801235"/>
    <w:rsid w:val="00801444"/>
    <w:rsid w:val="00803958"/>
    <w:rsid w:val="00806D1E"/>
    <w:rsid w:val="00807FAE"/>
    <w:rsid w:val="00811FB0"/>
    <w:rsid w:val="008131CF"/>
    <w:rsid w:val="008213A7"/>
    <w:rsid w:val="008213DE"/>
    <w:rsid w:val="008216CD"/>
    <w:rsid w:val="008309E7"/>
    <w:rsid w:val="008313C7"/>
    <w:rsid w:val="00831F1B"/>
    <w:rsid w:val="008352F0"/>
    <w:rsid w:val="00835566"/>
    <w:rsid w:val="00836120"/>
    <w:rsid w:val="00837AE1"/>
    <w:rsid w:val="00840EFD"/>
    <w:rsid w:val="00842781"/>
    <w:rsid w:val="008431DC"/>
    <w:rsid w:val="00843733"/>
    <w:rsid w:val="00843899"/>
    <w:rsid w:val="0084409D"/>
    <w:rsid w:val="00845DAE"/>
    <w:rsid w:val="00846EF0"/>
    <w:rsid w:val="00854328"/>
    <w:rsid w:val="008578F3"/>
    <w:rsid w:val="0086100F"/>
    <w:rsid w:val="00862049"/>
    <w:rsid w:val="00862ECB"/>
    <w:rsid w:val="00865827"/>
    <w:rsid w:val="00866162"/>
    <w:rsid w:val="00867EFB"/>
    <w:rsid w:val="00872C34"/>
    <w:rsid w:val="00877A67"/>
    <w:rsid w:val="0088078B"/>
    <w:rsid w:val="00880892"/>
    <w:rsid w:val="00880CA6"/>
    <w:rsid w:val="00882D45"/>
    <w:rsid w:val="00883329"/>
    <w:rsid w:val="00883394"/>
    <w:rsid w:val="00883570"/>
    <w:rsid w:val="00884526"/>
    <w:rsid w:val="0088466F"/>
    <w:rsid w:val="0088509B"/>
    <w:rsid w:val="0088706D"/>
    <w:rsid w:val="00890F88"/>
    <w:rsid w:val="0089161F"/>
    <w:rsid w:val="0089213B"/>
    <w:rsid w:val="00894931"/>
    <w:rsid w:val="0089628A"/>
    <w:rsid w:val="008969D5"/>
    <w:rsid w:val="008A0ED6"/>
    <w:rsid w:val="008A2004"/>
    <w:rsid w:val="008A2665"/>
    <w:rsid w:val="008A42BC"/>
    <w:rsid w:val="008B2A7D"/>
    <w:rsid w:val="008B34A5"/>
    <w:rsid w:val="008B378D"/>
    <w:rsid w:val="008B3D35"/>
    <w:rsid w:val="008B5259"/>
    <w:rsid w:val="008B625E"/>
    <w:rsid w:val="008B68AF"/>
    <w:rsid w:val="008C42AC"/>
    <w:rsid w:val="008C5C2D"/>
    <w:rsid w:val="008D01FB"/>
    <w:rsid w:val="008D293C"/>
    <w:rsid w:val="008D5A29"/>
    <w:rsid w:val="008D5DC9"/>
    <w:rsid w:val="008D6599"/>
    <w:rsid w:val="008D66CD"/>
    <w:rsid w:val="008D72D8"/>
    <w:rsid w:val="008D7B28"/>
    <w:rsid w:val="008E08C1"/>
    <w:rsid w:val="008E3BA5"/>
    <w:rsid w:val="008E7B0E"/>
    <w:rsid w:val="008F3117"/>
    <w:rsid w:val="008F3E63"/>
    <w:rsid w:val="008F474D"/>
    <w:rsid w:val="008F5D29"/>
    <w:rsid w:val="00901AEB"/>
    <w:rsid w:val="00905E4E"/>
    <w:rsid w:val="0090615D"/>
    <w:rsid w:val="0091061E"/>
    <w:rsid w:val="009158BE"/>
    <w:rsid w:val="00915C76"/>
    <w:rsid w:val="00916577"/>
    <w:rsid w:val="009179AE"/>
    <w:rsid w:val="009205BB"/>
    <w:rsid w:val="00921BF9"/>
    <w:rsid w:val="0092213E"/>
    <w:rsid w:val="00922D02"/>
    <w:rsid w:val="009232C1"/>
    <w:rsid w:val="00924672"/>
    <w:rsid w:val="009249A3"/>
    <w:rsid w:val="00925296"/>
    <w:rsid w:val="00926794"/>
    <w:rsid w:val="00927E75"/>
    <w:rsid w:val="00931AC6"/>
    <w:rsid w:val="00931FA0"/>
    <w:rsid w:val="00937087"/>
    <w:rsid w:val="0093769C"/>
    <w:rsid w:val="009404AE"/>
    <w:rsid w:val="009426E0"/>
    <w:rsid w:val="009432EF"/>
    <w:rsid w:val="00943E92"/>
    <w:rsid w:val="00951351"/>
    <w:rsid w:val="00951554"/>
    <w:rsid w:val="00953572"/>
    <w:rsid w:val="00953FD8"/>
    <w:rsid w:val="009571B6"/>
    <w:rsid w:val="00961183"/>
    <w:rsid w:val="009617ED"/>
    <w:rsid w:val="009627F0"/>
    <w:rsid w:val="009634B1"/>
    <w:rsid w:val="009637D9"/>
    <w:rsid w:val="00965DAC"/>
    <w:rsid w:val="00973F19"/>
    <w:rsid w:val="009770B0"/>
    <w:rsid w:val="00980FF4"/>
    <w:rsid w:val="00982821"/>
    <w:rsid w:val="00983739"/>
    <w:rsid w:val="009854CD"/>
    <w:rsid w:val="009863F5"/>
    <w:rsid w:val="009864B9"/>
    <w:rsid w:val="00986C6D"/>
    <w:rsid w:val="00993665"/>
    <w:rsid w:val="00993C10"/>
    <w:rsid w:val="009954DE"/>
    <w:rsid w:val="009A26D6"/>
    <w:rsid w:val="009A2AEA"/>
    <w:rsid w:val="009A3143"/>
    <w:rsid w:val="009A515C"/>
    <w:rsid w:val="009A5E31"/>
    <w:rsid w:val="009A6DA7"/>
    <w:rsid w:val="009B03EA"/>
    <w:rsid w:val="009B083C"/>
    <w:rsid w:val="009B09BD"/>
    <w:rsid w:val="009B0DC3"/>
    <w:rsid w:val="009B1BFF"/>
    <w:rsid w:val="009B25B4"/>
    <w:rsid w:val="009B3927"/>
    <w:rsid w:val="009B3C68"/>
    <w:rsid w:val="009B63D0"/>
    <w:rsid w:val="009C0944"/>
    <w:rsid w:val="009C33F7"/>
    <w:rsid w:val="009C513E"/>
    <w:rsid w:val="009C6263"/>
    <w:rsid w:val="009C6377"/>
    <w:rsid w:val="009D054F"/>
    <w:rsid w:val="009D0624"/>
    <w:rsid w:val="009D2776"/>
    <w:rsid w:val="009D355F"/>
    <w:rsid w:val="009D37EF"/>
    <w:rsid w:val="009D5491"/>
    <w:rsid w:val="009E19B5"/>
    <w:rsid w:val="009E3F1B"/>
    <w:rsid w:val="009E4F28"/>
    <w:rsid w:val="009E5FAC"/>
    <w:rsid w:val="009E7D44"/>
    <w:rsid w:val="009F0C5C"/>
    <w:rsid w:val="009F2DC5"/>
    <w:rsid w:val="009F2FE4"/>
    <w:rsid w:val="009F3790"/>
    <w:rsid w:val="009F4643"/>
    <w:rsid w:val="009F4879"/>
    <w:rsid w:val="009F4973"/>
    <w:rsid w:val="009F7B21"/>
    <w:rsid w:val="00A05F42"/>
    <w:rsid w:val="00A05F8B"/>
    <w:rsid w:val="00A11734"/>
    <w:rsid w:val="00A134E2"/>
    <w:rsid w:val="00A14926"/>
    <w:rsid w:val="00A15251"/>
    <w:rsid w:val="00A15D57"/>
    <w:rsid w:val="00A16299"/>
    <w:rsid w:val="00A21F0A"/>
    <w:rsid w:val="00A22027"/>
    <w:rsid w:val="00A23689"/>
    <w:rsid w:val="00A26387"/>
    <w:rsid w:val="00A34F4E"/>
    <w:rsid w:val="00A3683C"/>
    <w:rsid w:val="00A42388"/>
    <w:rsid w:val="00A434F7"/>
    <w:rsid w:val="00A44310"/>
    <w:rsid w:val="00A44ECF"/>
    <w:rsid w:val="00A4601B"/>
    <w:rsid w:val="00A4756E"/>
    <w:rsid w:val="00A52124"/>
    <w:rsid w:val="00A524EB"/>
    <w:rsid w:val="00A52A20"/>
    <w:rsid w:val="00A52A93"/>
    <w:rsid w:val="00A530BC"/>
    <w:rsid w:val="00A5386D"/>
    <w:rsid w:val="00A53D91"/>
    <w:rsid w:val="00A565D9"/>
    <w:rsid w:val="00A570A5"/>
    <w:rsid w:val="00A650F7"/>
    <w:rsid w:val="00A65D59"/>
    <w:rsid w:val="00A66247"/>
    <w:rsid w:val="00A66969"/>
    <w:rsid w:val="00A67FB3"/>
    <w:rsid w:val="00A7024B"/>
    <w:rsid w:val="00A7140B"/>
    <w:rsid w:val="00A76088"/>
    <w:rsid w:val="00A76DBF"/>
    <w:rsid w:val="00A779B2"/>
    <w:rsid w:val="00A8514D"/>
    <w:rsid w:val="00A86ACA"/>
    <w:rsid w:val="00A903FB"/>
    <w:rsid w:val="00A91E10"/>
    <w:rsid w:val="00A952A5"/>
    <w:rsid w:val="00AA20A5"/>
    <w:rsid w:val="00AA293A"/>
    <w:rsid w:val="00AA38C8"/>
    <w:rsid w:val="00AA74CD"/>
    <w:rsid w:val="00AA74DB"/>
    <w:rsid w:val="00AB1662"/>
    <w:rsid w:val="00AB1E38"/>
    <w:rsid w:val="00AB20D7"/>
    <w:rsid w:val="00AB2A65"/>
    <w:rsid w:val="00AB6DA3"/>
    <w:rsid w:val="00AB6DAF"/>
    <w:rsid w:val="00AC127D"/>
    <w:rsid w:val="00AC2801"/>
    <w:rsid w:val="00AC4AF2"/>
    <w:rsid w:val="00AD0311"/>
    <w:rsid w:val="00AD1211"/>
    <w:rsid w:val="00AD2017"/>
    <w:rsid w:val="00AD559F"/>
    <w:rsid w:val="00AD6034"/>
    <w:rsid w:val="00AD7FAE"/>
    <w:rsid w:val="00AE0463"/>
    <w:rsid w:val="00AE0937"/>
    <w:rsid w:val="00AE19BA"/>
    <w:rsid w:val="00AE1E29"/>
    <w:rsid w:val="00AE39B0"/>
    <w:rsid w:val="00AE523B"/>
    <w:rsid w:val="00AE7AC5"/>
    <w:rsid w:val="00AE7E49"/>
    <w:rsid w:val="00AF0F6C"/>
    <w:rsid w:val="00B0056A"/>
    <w:rsid w:val="00B00962"/>
    <w:rsid w:val="00B05492"/>
    <w:rsid w:val="00B07707"/>
    <w:rsid w:val="00B07B5F"/>
    <w:rsid w:val="00B1011B"/>
    <w:rsid w:val="00B1768A"/>
    <w:rsid w:val="00B232E2"/>
    <w:rsid w:val="00B30536"/>
    <w:rsid w:val="00B30AB5"/>
    <w:rsid w:val="00B321A3"/>
    <w:rsid w:val="00B33F02"/>
    <w:rsid w:val="00B4227E"/>
    <w:rsid w:val="00B47332"/>
    <w:rsid w:val="00B52330"/>
    <w:rsid w:val="00B5319A"/>
    <w:rsid w:val="00B534E8"/>
    <w:rsid w:val="00B55711"/>
    <w:rsid w:val="00B565AB"/>
    <w:rsid w:val="00B57785"/>
    <w:rsid w:val="00B61329"/>
    <w:rsid w:val="00B62642"/>
    <w:rsid w:val="00B62AC9"/>
    <w:rsid w:val="00B65FED"/>
    <w:rsid w:val="00B675E8"/>
    <w:rsid w:val="00B721A2"/>
    <w:rsid w:val="00B746E7"/>
    <w:rsid w:val="00B74D1B"/>
    <w:rsid w:val="00B7741D"/>
    <w:rsid w:val="00B80740"/>
    <w:rsid w:val="00B81496"/>
    <w:rsid w:val="00B828B9"/>
    <w:rsid w:val="00B83C64"/>
    <w:rsid w:val="00B85222"/>
    <w:rsid w:val="00B87D64"/>
    <w:rsid w:val="00B926C5"/>
    <w:rsid w:val="00B93114"/>
    <w:rsid w:val="00B944F7"/>
    <w:rsid w:val="00B96C77"/>
    <w:rsid w:val="00BA17A2"/>
    <w:rsid w:val="00BA316A"/>
    <w:rsid w:val="00BA3CC6"/>
    <w:rsid w:val="00BA53A8"/>
    <w:rsid w:val="00BA5A1C"/>
    <w:rsid w:val="00BA61AB"/>
    <w:rsid w:val="00BA6F34"/>
    <w:rsid w:val="00BB089F"/>
    <w:rsid w:val="00BB1307"/>
    <w:rsid w:val="00BB24FF"/>
    <w:rsid w:val="00BB3F3D"/>
    <w:rsid w:val="00BB4BA0"/>
    <w:rsid w:val="00BB6732"/>
    <w:rsid w:val="00BC05FF"/>
    <w:rsid w:val="00BC1908"/>
    <w:rsid w:val="00BC2904"/>
    <w:rsid w:val="00BC347D"/>
    <w:rsid w:val="00BC52F5"/>
    <w:rsid w:val="00BC6EA8"/>
    <w:rsid w:val="00BD01C8"/>
    <w:rsid w:val="00BD068A"/>
    <w:rsid w:val="00BD3FD9"/>
    <w:rsid w:val="00BE0F5C"/>
    <w:rsid w:val="00BE1977"/>
    <w:rsid w:val="00BE4368"/>
    <w:rsid w:val="00BE63EE"/>
    <w:rsid w:val="00BE6D9E"/>
    <w:rsid w:val="00BF09A9"/>
    <w:rsid w:val="00BF0E64"/>
    <w:rsid w:val="00BF158D"/>
    <w:rsid w:val="00BF1846"/>
    <w:rsid w:val="00BF4476"/>
    <w:rsid w:val="00BF6B89"/>
    <w:rsid w:val="00C0082A"/>
    <w:rsid w:val="00C00BDA"/>
    <w:rsid w:val="00C056FF"/>
    <w:rsid w:val="00C058FC"/>
    <w:rsid w:val="00C05CC0"/>
    <w:rsid w:val="00C1268C"/>
    <w:rsid w:val="00C20C7F"/>
    <w:rsid w:val="00C22818"/>
    <w:rsid w:val="00C2560D"/>
    <w:rsid w:val="00C276F9"/>
    <w:rsid w:val="00C27E71"/>
    <w:rsid w:val="00C31FEC"/>
    <w:rsid w:val="00C340E3"/>
    <w:rsid w:val="00C36A4F"/>
    <w:rsid w:val="00C36F63"/>
    <w:rsid w:val="00C37800"/>
    <w:rsid w:val="00C37BD8"/>
    <w:rsid w:val="00C37BFE"/>
    <w:rsid w:val="00C42A52"/>
    <w:rsid w:val="00C42A79"/>
    <w:rsid w:val="00C42A86"/>
    <w:rsid w:val="00C42B13"/>
    <w:rsid w:val="00C4411C"/>
    <w:rsid w:val="00C45DB2"/>
    <w:rsid w:val="00C46BBF"/>
    <w:rsid w:val="00C46BC5"/>
    <w:rsid w:val="00C4777C"/>
    <w:rsid w:val="00C50349"/>
    <w:rsid w:val="00C52994"/>
    <w:rsid w:val="00C5377B"/>
    <w:rsid w:val="00C53E85"/>
    <w:rsid w:val="00C55435"/>
    <w:rsid w:val="00C554B5"/>
    <w:rsid w:val="00C55AA3"/>
    <w:rsid w:val="00C60EE3"/>
    <w:rsid w:val="00C61735"/>
    <w:rsid w:val="00C63A2A"/>
    <w:rsid w:val="00C720F6"/>
    <w:rsid w:val="00C73DE4"/>
    <w:rsid w:val="00C74C6A"/>
    <w:rsid w:val="00C760E4"/>
    <w:rsid w:val="00C76272"/>
    <w:rsid w:val="00C7693F"/>
    <w:rsid w:val="00C8188C"/>
    <w:rsid w:val="00C82F4D"/>
    <w:rsid w:val="00C8520B"/>
    <w:rsid w:val="00C85282"/>
    <w:rsid w:val="00C85353"/>
    <w:rsid w:val="00C855F1"/>
    <w:rsid w:val="00C9034F"/>
    <w:rsid w:val="00C926BD"/>
    <w:rsid w:val="00C939A7"/>
    <w:rsid w:val="00C94047"/>
    <w:rsid w:val="00C95BBB"/>
    <w:rsid w:val="00C96033"/>
    <w:rsid w:val="00CA33E6"/>
    <w:rsid w:val="00CA419E"/>
    <w:rsid w:val="00CA56CC"/>
    <w:rsid w:val="00CA57F7"/>
    <w:rsid w:val="00CA7062"/>
    <w:rsid w:val="00CA70DD"/>
    <w:rsid w:val="00CA775C"/>
    <w:rsid w:val="00CB0882"/>
    <w:rsid w:val="00CB173C"/>
    <w:rsid w:val="00CB2AD8"/>
    <w:rsid w:val="00CB2B40"/>
    <w:rsid w:val="00CB335F"/>
    <w:rsid w:val="00CB3B71"/>
    <w:rsid w:val="00CC060E"/>
    <w:rsid w:val="00CC0848"/>
    <w:rsid w:val="00CC4F6E"/>
    <w:rsid w:val="00CD1DF2"/>
    <w:rsid w:val="00CD4A19"/>
    <w:rsid w:val="00CD5BED"/>
    <w:rsid w:val="00CD6339"/>
    <w:rsid w:val="00CE0D0D"/>
    <w:rsid w:val="00CE1907"/>
    <w:rsid w:val="00CE2BE7"/>
    <w:rsid w:val="00CE32EF"/>
    <w:rsid w:val="00CE4F4E"/>
    <w:rsid w:val="00CE524A"/>
    <w:rsid w:val="00CF2612"/>
    <w:rsid w:val="00CF2CC3"/>
    <w:rsid w:val="00CF3C05"/>
    <w:rsid w:val="00CF3F52"/>
    <w:rsid w:val="00CF4C6D"/>
    <w:rsid w:val="00D00C7F"/>
    <w:rsid w:val="00D01184"/>
    <w:rsid w:val="00D024B2"/>
    <w:rsid w:val="00D04D3A"/>
    <w:rsid w:val="00D1071A"/>
    <w:rsid w:val="00D11D8D"/>
    <w:rsid w:val="00D1279B"/>
    <w:rsid w:val="00D13DFD"/>
    <w:rsid w:val="00D15A50"/>
    <w:rsid w:val="00D179F5"/>
    <w:rsid w:val="00D227EA"/>
    <w:rsid w:val="00D24D01"/>
    <w:rsid w:val="00D2671E"/>
    <w:rsid w:val="00D31D92"/>
    <w:rsid w:val="00D3514E"/>
    <w:rsid w:val="00D36C29"/>
    <w:rsid w:val="00D36DE5"/>
    <w:rsid w:val="00D411ED"/>
    <w:rsid w:val="00D42121"/>
    <w:rsid w:val="00D42286"/>
    <w:rsid w:val="00D425BE"/>
    <w:rsid w:val="00D42DBD"/>
    <w:rsid w:val="00D4317C"/>
    <w:rsid w:val="00D43F0A"/>
    <w:rsid w:val="00D444BB"/>
    <w:rsid w:val="00D5294E"/>
    <w:rsid w:val="00D53566"/>
    <w:rsid w:val="00D54B76"/>
    <w:rsid w:val="00D54E0F"/>
    <w:rsid w:val="00D573E1"/>
    <w:rsid w:val="00D5756B"/>
    <w:rsid w:val="00D60246"/>
    <w:rsid w:val="00D62868"/>
    <w:rsid w:val="00D62B8E"/>
    <w:rsid w:val="00D66B6E"/>
    <w:rsid w:val="00D704A4"/>
    <w:rsid w:val="00D70F9C"/>
    <w:rsid w:val="00D76B9A"/>
    <w:rsid w:val="00D7745B"/>
    <w:rsid w:val="00D77FA0"/>
    <w:rsid w:val="00D82EFD"/>
    <w:rsid w:val="00D83099"/>
    <w:rsid w:val="00D87D9C"/>
    <w:rsid w:val="00D9207F"/>
    <w:rsid w:val="00D9287B"/>
    <w:rsid w:val="00D935A4"/>
    <w:rsid w:val="00D9615E"/>
    <w:rsid w:val="00D97509"/>
    <w:rsid w:val="00D97BE8"/>
    <w:rsid w:val="00DA0E0B"/>
    <w:rsid w:val="00DA1389"/>
    <w:rsid w:val="00DA55D3"/>
    <w:rsid w:val="00DA5D1D"/>
    <w:rsid w:val="00DA6EC1"/>
    <w:rsid w:val="00DA74CA"/>
    <w:rsid w:val="00DB04B6"/>
    <w:rsid w:val="00DB631D"/>
    <w:rsid w:val="00DC37DC"/>
    <w:rsid w:val="00DC4D87"/>
    <w:rsid w:val="00DC7FBF"/>
    <w:rsid w:val="00DD361C"/>
    <w:rsid w:val="00DD6600"/>
    <w:rsid w:val="00DE0756"/>
    <w:rsid w:val="00DE427C"/>
    <w:rsid w:val="00DE42BB"/>
    <w:rsid w:val="00DE469D"/>
    <w:rsid w:val="00DE6D46"/>
    <w:rsid w:val="00DE7416"/>
    <w:rsid w:val="00DF1040"/>
    <w:rsid w:val="00DF1F8E"/>
    <w:rsid w:val="00DF262C"/>
    <w:rsid w:val="00DF2C0F"/>
    <w:rsid w:val="00DF325C"/>
    <w:rsid w:val="00DF67C8"/>
    <w:rsid w:val="00DF6A2E"/>
    <w:rsid w:val="00E02A9D"/>
    <w:rsid w:val="00E02F0E"/>
    <w:rsid w:val="00E03E38"/>
    <w:rsid w:val="00E04306"/>
    <w:rsid w:val="00E061BA"/>
    <w:rsid w:val="00E0643B"/>
    <w:rsid w:val="00E06D6E"/>
    <w:rsid w:val="00E0741E"/>
    <w:rsid w:val="00E076E2"/>
    <w:rsid w:val="00E13421"/>
    <w:rsid w:val="00E14F8F"/>
    <w:rsid w:val="00E17998"/>
    <w:rsid w:val="00E17C81"/>
    <w:rsid w:val="00E2009F"/>
    <w:rsid w:val="00E22EB8"/>
    <w:rsid w:val="00E251CE"/>
    <w:rsid w:val="00E3283B"/>
    <w:rsid w:val="00E32B6B"/>
    <w:rsid w:val="00E33F09"/>
    <w:rsid w:val="00E36AB8"/>
    <w:rsid w:val="00E41CB8"/>
    <w:rsid w:val="00E503B9"/>
    <w:rsid w:val="00E519EC"/>
    <w:rsid w:val="00E52C24"/>
    <w:rsid w:val="00E60A79"/>
    <w:rsid w:val="00E62EB8"/>
    <w:rsid w:val="00E63119"/>
    <w:rsid w:val="00E6401B"/>
    <w:rsid w:val="00E67A09"/>
    <w:rsid w:val="00E71C4D"/>
    <w:rsid w:val="00E74331"/>
    <w:rsid w:val="00E74345"/>
    <w:rsid w:val="00E7442A"/>
    <w:rsid w:val="00E75C23"/>
    <w:rsid w:val="00E80981"/>
    <w:rsid w:val="00E82C4F"/>
    <w:rsid w:val="00E86256"/>
    <w:rsid w:val="00E866F2"/>
    <w:rsid w:val="00E86BCC"/>
    <w:rsid w:val="00E920F4"/>
    <w:rsid w:val="00E929B2"/>
    <w:rsid w:val="00E9336C"/>
    <w:rsid w:val="00E9408C"/>
    <w:rsid w:val="00E95B38"/>
    <w:rsid w:val="00E95F3B"/>
    <w:rsid w:val="00EA00AD"/>
    <w:rsid w:val="00EA1010"/>
    <w:rsid w:val="00EA7236"/>
    <w:rsid w:val="00EA7568"/>
    <w:rsid w:val="00EA7930"/>
    <w:rsid w:val="00EB2EFA"/>
    <w:rsid w:val="00EB3881"/>
    <w:rsid w:val="00EB3E83"/>
    <w:rsid w:val="00EB40BF"/>
    <w:rsid w:val="00EB48F0"/>
    <w:rsid w:val="00EC5764"/>
    <w:rsid w:val="00EC62BB"/>
    <w:rsid w:val="00ED016B"/>
    <w:rsid w:val="00ED0751"/>
    <w:rsid w:val="00EE08EC"/>
    <w:rsid w:val="00EE18A2"/>
    <w:rsid w:val="00EE4B9A"/>
    <w:rsid w:val="00EE621A"/>
    <w:rsid w:val="00EE6901"/>
    <w:rsid w:val="00EE6B95"/>
    <w:rsid w:val="00EE74CC"/>
    <w:rsid w:val="00EE7905"/>
    <w:rsid w:val="00EE7B21"/>
    <w:rsid w:val="00EF0A0E"/>
    <w:rsid w:val="00EF30C6"/>
    <w:rsid w:val="00EF3FCF"/>
    <w:rsid w:val="00EF5F0C"/>
    <w:rsid w:val="00EF685D"/>
    <w:rsid w:val="00EF7FF6"/>
    <w:rsid w:val="00F008F1"/>
    <w:rsid w:val="00F01163"/>
    <w:rsid w:val="00F06B36"/>
    <w:rsid w:val="00F10EBF"/>
    <w:rsid w:val="00F10F0B"/>
    <w:rsid w:val="00F12422"/>
    <w:rsid w:val="00F13F9D"/>
    <w:rsid w:val="00F14FC2"/>
    <w:rsid w:val="00F21282"/>
    <w:rsid w:val="00F24C3B"/>
    <w:rsid w:val="00F2596E"/>
    <w:rsid w:val="00F26EBF"/>
    <w:rsid w:val="00F309D7"/>
    <w:rsid w:val="00F30E85"/>
    <w:rsid w:val="00F30F2A"/>
    <w:rsid w:val="00F32D79"/>
    <w:rsid w:val="00F331F8"/>
    <w:rsid w:val="00F35F16"/>
    <w:rsid w:val="00F419A7"/>
    <w:rsid w:val="00F42AE0"/>
    <w:rsid w:val="00F43AED"/>
    <w:rsid w:val="00F44608"/>
    <w:rsid w:val="00F46030"/>
    <w:rsid w:val="00F46B64"/>
    <w:rsid w:val="00F471A7"/>
    <w:rsid w:val="00F47454"/>
    <w:rsid w:val="00F478D9"/>
    <w:rsid w:val="00F51FFD"/>
    <w:rsid w:val="00F53B48"/>
    <w:rsid w:val="00F53CB0"/>
    <w:rsid w:val="00F54475"/>
    <w:rsid w:val="00F54694"/>
    <w:rsid w:val="00F54D8D"/>
    <w:rsid w:val="00F57362"/>
    <w:rsid w:val="00F66549"/>
    <w:rsid w:val="00F671B2"/>
    <w:rsid w:val="00F70AD9"/>
    <w:rsid w:val="00F70EAA"/>
    <w:rsid w:val="00F716C9"/>
    <w:rsid w:val="00F71917"/>
    <w:rsid w:val="00F77B2F"/>
    <w:rsid w:val="00F82B7D"/>
    <w:rsid w:val="00F834FB"/>
    <w:rsid w:val="00F84DDD"/>
    <w:rsid w:val="00F85529"/>
    <w:rsid w:val="00F9003B"/>
    <w:rsid w:val="00F90131"/>
    <w:rsid w:val="00F9487C"/>
    <w:rsid w:val="00F94E21"/>
    <w:rsid w:val="00F960A8"/>
    <w:rsid w:val="00F971EE"/>
    <w:rsid w:val="00F979FF"/>
    <w:rsid w:val="00FA0BE1"/>
    <w:rsid w:val="00FA265A"/>
    <w:rsid w:val="00FA2DC9"/>
    <w:rsid w:val="00FA2DDA"/>
    <w:rsid w:val="00FA6A3B"/>
    <w:rsid w:val="00FB39D5"/>
    <w:rsid w:val="00FB54A7"/>
    <w:rsid w:val="00FC27CE"/>
    <w:rsid w:val="00FC5899"/>
    <w:rsid w:val="00FC5E1F"/>
    <w:rsid w:val="00FC6386"/>
    <w:rsid w:val="00FC685C"/>
    <w:rsid w:val="00FC6952"/>
    <w:rsid w:val="00FC77B3"/>
    <w:rsid w:val="00FD18A5"/>
    <w:rsid w:val="00FD22BE"/>
    <w:rsid w:val="00FD4849"/>
    <w:rsid w:val="00FD6880"/>
    <w:rsid w:val="00FD6A00"/>
    <w:rsid w:val="00FE00DD"/>
    <w:rsid w:val="00FE0F6A"/>
    <w:rsid w:val="00FE1548"/>
    <w:rsid w:val="00FE2838"/>
    <w:rsid w:val="00FE3F65"/>
    <w:rsid w:val="00FE4BDA"/>
    <w:rsid w:val="00FE5965"/>
    <w:rsid w:val="00FE6E7B"/>
    <w:rsid w:val="00FE79A3"/>
    <w:rsid w:val="00FF052F"/>
    <w:rsid w:val="00FF18DF"/>
    <w:rsid w:val="00FF6280"/>
    <w:rsid w:val="00FF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uiPriority w:val="1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uiPriority w:val="11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  <w:style w:type="paragraph" w:styleId="affff1">
    <w:name w:val="annotation subject"/>
    <w:basedOn w:val="aff"/>
    <w:next w:val="aff"/>
    <w:link w:val="affff2"/>
    <w:uiPriority w:val="99"/>
    <w:semiHidden/>
    <w:unhideWhenUsed/>
    <w:rsid w:val="00226811"/>
    <w:rPr>
      <w:b/>
      <w:bCs/>
    </w:rPr>
  </w:style>
  <w:style w:type="character" w:customStyle="1" w:styleId="affff2">
    <w:name w:val="Тема примечания Знак"/>
    <w:basedOn w:val="afe"/>
    <w:link w:val="affff1"/>
    <w:uiPriority w:val="99"/>
    <w:semiHidden/>
    <w:rsid w:val="00226811"/>
    <w:rPr>
      <w:rFonts w:ascii="Times New Roman" w:eastAsia="Times New Roman" w:hAnsi="Times New Roman"/>
      <w:b/>
      <w:bCs/>
      <w:sz w:val="20"/>
      <w:lang w:eastAsia="ru-RU"/>
    </w:rPr>
  </w:style>
  <w:style w:type="paragraph" w:styleId="affff3">
    <w:name w:val="endnote text"/>
    <w:basedOn w:val="a0"/>
    <w:link w:val="affff4"/>
    <w:uiPriority w:val="99"/>
    <w:semiHidden/>
    <w:unhideWhenUsed/>
    <w:rsid w:val="00E14F8F"/>
  </w:style>
  <w:style w:type="character" w:customStyle="1" w:styleId="affff4">
    <w:name w:val="Текст концевой сноски Знак"/>
    <w:basedOn w:val="a1"/>
    <w:link w:val="affff3"/>
    <w:uiPriority w:val="99"/>
    <w:semiHidden/>
    <w:rsid w:val="00E14F8F"/>
    <w:rPr>
      <w:rFonts w:ascii="Times New Roman" w:eastAsia="Times New Roman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uiPriority w:val="1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uiPriority w:val="11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  <w:style w:type="paragraph" w:styleId="affff1">
    <w:name w:val="annotation subject"/>
    <w:basedOn w:val="aff"/>
    <w:next w:val="aff"/>
    <w:link w:val="affff2"/>
    <w:uiPriority w:val="99"/>
    <w:semiHidden/>
    <w:unhideWhenUsed/>
    <w:rsid w:val="00226811"/>
    <w:rPr>
      <w:b/>
      <w:bCs/>
    </w:rPr>
  </w:style>
  <w:style w:type="character" w:customStyle="1" w:styleId="affff2">
    <w:name w:val="Тема примечания Знак"/>
    <w:basedOn w:val="afe"/>
    <w:link w:val="affff1"/>
    <w:uiPriority w:val="99"/>
    <w:semiHidden/>
    <w:rsid w:val="00226811"/>
    <w:rPr>
      <w:rFonts w:ascii="Times New Roman" w:eastAsia="Times New Roman" w:hAnsi="Times New Roman"/>
      <w:b/>
      <w:bCs/>
      <w:sz w:val="20"/>
      <w:lang w:eastAsia="ru-RU"/>
    </w:rPr>
  </w:style>
  <w:style w:type="paragraph" w:styleId="affff3">
    <w:name w:val="endnote text"/>
    <w:basedOn w:val="a0"/>
    <w:link w:val="affff4"/>
    <w:uiPriority w:val="99"/>
    <w:semiHidden/>
    <w:unhideWhenUsed/>
    <w:rsid w:val="00E14F8F"/>
  </w:style>
  <w:style w:type="character" w:customStyle="1" w:styleId="affff4">
    <w:name w:val="Текст концевой сноски Знак"/>
    <w:basedOn w:val="a1"/>
    <w:link w:val="affff3"/>
    <w:uiPriority w:val="99"/>
    <w:semiHidden/>
    <w:rsid w:val="00E14F8F"/>
    <w:rPr>
      <w:rFonts w:ascii="Times New Roman" w:eastAsia="Times New Roman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9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A5A80-0C74-455F-9E13-25105BC24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5466</TotalTime>
  <Pages>35</Pages>
  <Words>9704</Words>
  <Characters>55319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dfuser1</dc:creator>
  <cp:lastModifiedBy>Федотова Наталья Юрьевна</cp:lastModifiedBy>
  <cp:revision>298</cp:revision>
  <cp:lastPrinted>2023-11-24T10:22:00Z</cp:lastPrinted>
  <dcterms:created xsi:type="dcterms:W3CDTF">2022-11-08T09:08:00Z</dcterms:created>
  <dcterms:modified xsi:type="dcterms:W3CDTF">2023-11-24T10:38:00Z</dcterms:modified>
</cp:coreProperties>
</file>