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77" w:rsidRDefault="00876A77" w:rsidP="00937956">
      <w:pPr>
        <w:keepNext/>
        <w:jc w:val="right"/>
        <w:outlineLvl w:val="1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ПРОЕКТ</w:t>
      </w:r>
      <w:r w:rsidR="00433F32">
        <w:rPr>
          <w:b/>
          <w:sz w:val="24"/>
          <w:lang w:eastAsia="ru-RU"/>
        </w:rPr>
        <w:t xml:space="preserve">                                                                      </w:t>
      </w:r>
    </w:p>
    <w:p w:rsidR="00433F32" w:rsidRPr="009900B1" w:rsidRDefault="00937956" w:rsidP="00937956">
      <w:pPr>
        <w:keepNext/>
        <w:jc w:val="right"/>
        <w:outlineLvl w:val="1"/>
        <w:rPr>
          <w:b/>
          <w:sz w:val="24"/>
          <w:lang w:eastAsia="ru-RU"/>
        </w:rPr>
      </w:pPr>
      <w:r>
        <w:rPr>
          <w:b/>
          <w:sz w:val="24"/>
          <w:lang w:eastAsia="ru-RU"/>
        </w:rPr>
        <w:t>«в регистр»</w:t>
      </w:r>
      <w:r w:rsidR="00433F32">
        <w:rPr>
          <w:b/>
          <w:sz w:val="24"/>
          <w:lang w:eastAsia="ru-RU"/>
        </w:rPr>
        <w:t xml:space="preserve">                                                        </w:t>
      </w:r>
    </w:p>
    <w:p w:rsidR="00433F32" w:rsidRPr="009900B1" w:rsidRDefault="00F70CBC" w:rsidP="00433F32">
      <w:pPr>
        <w:jc w:val="center"/>
        <w:rPr>
          <w:sz w:val="24"/>
          <w:szCs w:val="24"/>
          <w:lang w:eastAsia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9" type="#_x0000_t75" style="position:absolute;left:0;text-align:left;margin-left:225pt;margin-top:.2pt;width:46pt;height:57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6" o:title=""/>
            <w10:wrap type="square" side="left"/>
          </v:shape>
        </w:pict>
      </w:r>
      <w:r w:rsidR="00433F32" w:rsidRPr="009900B1">
        <w:rPr>
          <w:sz w:val="24"/>
          <w:szCs w:val="24"/>
          <w:lang w:eastAsia="ru-RU"/>
        </w:rPr>
        <w:br w:type="textWrapping" w:clear="all"/>
      </w:r>
    </w:p>
    <w:p w:rsidR="00433F32" w:rsidRPr="009900B1" w:rsidRDefault="00937956" w:rsidP="00433F32">
      <w:pPr>
        <w:jc w:val="center"/>
        <w:rPr>
          <w:spacing w:val="20"/>
          <w:sz w:val="32"/>
          <w:szCs w:val="32"/>
          <w:lang w:eastAsia="ru-RU"/>
        </w:rPr>
      </w:pPr>
      <w:r>
        <w:rPr>
          <w:spacing w:val="20"/>
          <w:sz w:val="32"/>
          <w:szCs w:val="32"/>
          <w:lang w:eastAsia="ru-RU"/>
        </w:rPr>
        <w:t xml:space="preserve">ПРЕДСЕДАТЕЛЬ </w:t>
      </w:r>
      <w:r w:rsidR="00433F32">
        <w:rPr>
          <w:spacing w:val="20"/>
          <w:sz w:val="32"/>
          <w:szCs w:val="32"/>
          <w:lang w:eastAsia="ru-RU"/>
        </w:rPr>
        <w:t>ДУМЫ</w:t>
      </w:r>
      <w:r w:rsidR="00433F32" w:rsidRPr="009900B1">
        <w:rPr>
          <w:spacing w:val="20"/>
          <w:sz w:val="32"/>
          <w:szCs w:val="32"/>
          <w:lang w:eastAsia="ru-RU"/>
        </w:rPr>
        <w:t xml:space="preserve"> ГОРОДА ЮГОРСКА</w:t>
      </w:r>
    </w:p>
    <w:p w:rsidR="00433F32" w:rsidRPr="009900B1" w:rsidRDefault="00433F32" w:rsidP="00433F32">
      <w:pPr>
        <w:jc w:val="center"/>
        <w:rPr>
          <w:sz w:val="28"/>
          <w:szCs w:val="28"/>
          <w:lang w:eastAsia="ru-RU"/>
        </w:rPr>
      </w:pPr>
      <w:r w:rsidRPr="009900B1">
        <w:rPr>
          <w:sz w:val="28"/>
          <w:szCs w:val="28"/>
          <w:lang w:eastAsia="ru-RU"/>
        </w:rPr>
        <w:t>Ханты-Ма</w:t>
      </w:r>
      <w:r w:rsidR="00937956">
        <w:rPr>
          <w:sz w:val="28"/>
          <w:szCs w:val="28"/>
          <w:lang w:eastAsia="ru-RU"/>
        </w:rPr>
        <w:t>нсийского автономного округа-</w:t>
      </w:r>
      <w:r w:rsidRPr="009900B1">
        <w:rPr>
          <w:sz w:val="28"/>
          <w:szCs w:val="28"/>
          <w:lang w:eastAsia="ru-RU"/>
        </w:rPr>
        <w:t>Югры</w:t>
      </w:r>
    </w:p>
    <w:p w:rsidR="00433F32" w:rsidRPr="009900B1" w:rsidRDefault="00433F32" w:rsidP="00433F32">
      <w:pPr>
        <w:jc w:val="center"/>
        <w:rPr>
          <w:sz w:val="24"/>
          <w:szCs w:val="24"/>
          <w:lang w:eastAsia="ru-RU"/>
        </w:rPr>
      </w:pPr>
    </w:p>
    <w:p w:rsidR="00433F32" w:rsidRPr="009900B1" w:rsidRDefault="00433F32" w:rsidP="00433F32">
      <w:pPr>
        <w:keepNext/>
        <w:jc w:val="center"/>
        <w:outlineLvl w:val="5"/>
        <w:rPr>
          <w:sz w:val="36"/>
          <w:szCs w:val="36"/>
          <w:lang w:eastAsia="ru-RU"/>
        </w:rPr>
      </w:pPr>
      <w:r w:rsidRPr="009900B1">
        <w:rPr>
          <w:sz w:val="36"/>
          <w:szCs w:val="36"/>
          <w:lang w:eastAsia="ru-RU"/>
        </w:rPr>
        <w:t>ПОСТАНОВЛЕНИЕ</w:t>
      </w:r>
    </w:p>
    <w:p w:rsidR="00433F32" w:rsidRPr="009900B1" w:rsidRDefault="00433F32" w:rsidP="00433F32">
      <w:pPr>
        <w:rPr>
          <w:sz w:val="24"/>
          <w:szCs w:val="24"/>
          <w:lang w:eastAsia="ru-RU"/>
        </w:rPr>
      </w:pPr>
    </w:p>
    <w:p w:rsidR="00433F32" w:rsidRDefault="00433F32" w:rsidP="00433F32">
      <w:pPr>
        <w:rPr>
          <w:sz w:val="24"/>
          <w:szCs w:val="24"/>
          <w:lang w:eastAsia="ru-RU"/>
        </w:rPr>
      </w:pPr>
    </w:p>
    <w:p w:rsidR="00171EAB" w:rsidRPr="009900B1" w:rsidRDefault="00171EAB" w:rsidP="00433F32">
      <w:pPr>
        <w:rPr>
          <w:sz w:val="24"/>
          <w:szCs w:val="24"/>
          <w:lang w:eastAsia="ru-RU"/>
        </w:rPr>
      </w:pPr>
    </w:p>
    <w:p w:rsidR="00433F32" w:rsidRPr="009900B1" w:rsidRDefault="00171EAB" w:rsidP="00DF163B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</w:t>
      </w:r>
      <w:r w:rsidR="00433F32" w:rsidRPr="009900B1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</w:t>
      </w:r>
      <w:r w:rsidR="009121C0">
        <w:rPr>
          <w:sz w:val="24"/>
          <w:szCs w:val="24"/>
          <w:lang w:eastAsia="ru-RU"/>
        </w:rPr>
        <w:t xml:space="preserve"> ноября</w:t>
      </w:r>
      <w:r>
        <w:rPr>
          <w:sz w:val="24"/>
          <w:szCs w:val="24"/>
          <w:lang w:eastAsia="ru-RU"/>
        </w:rPr>
        <w:t xml:space="preserve"> 2016 года</w:t>
      </w:r>
      <w:r w:rsidR="00433F32" w:rsidRPr="009900B1">
        <w:rPr>
          <w:sz w:val="24"/>
          <w:szCs w:val="24"/>
          <w:lang w:eastAsia="ru-RU"/>
        </w:rPr>
        <w:t xml:space="preserve">                                                                                                      </w:t>
      </w:r>
      <w:r>
        <w:rPr>
          <w:sz w:val="24"/>
          <w:szCs w:val="24"/>
          <w:lang w:eastAsia="ru-RU"/>
        </w:rPr>
        <w:t xml:space="preserve">              </w:t>
      </w:r>
      <w:r w:rsidR="00433F32" w:rsidRPr="009900B1">
        <w:rPr>
          <w:sz w:val="24"/>
          <w:szCs w:val="24"/>
          <w:lang w:eastAsia="ru-RU"/>
        </w:rPr>
        <w:t xml:space="preserve">№  </w:t>
      </w:r>
    </w:p>
    <w:p w:rsidR="00433F32" w:rsidRDefault="00433F32" w:rsidP="00DF163B">
      <w:pPr>
        <w:rPr>
          <w:sz w:val="28"/>
          <w:szCs w:val="24"/>
          <w:lang w:eastAsia="ru-RU"/>
        </w:rPr>
      </w:pPr>
    </w:p>
    <w:p w:rsidR="0023047E" w:rsidRDefault="0023047E" w:rsidP="00433F3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О вне</w:t>
      </w:r>
      <w:r w:rsidR="00D73474">
        <w:rPr>
          <w:sz w:val="24"/>
          <w:szCs w:val="24"/>
          <w:lang w:eastAsia="ru-RU"/>
        </w:rPr>
        <w:t>сении изменений в постановление</w:t>
      </w:r>
      <w:r>
        <w:rPr>
          <w:sz w:val="24"/>
          <w:szCs w:val="24"/>
          <w:lang w:eastAsia="ru-RU"/>
        </w:rPr>
        <w:t xml:space="preserve"> председателя </w:t>
      </w:r>
    </w:p>
    <w:p w:rsidR="0023047E" w:rsidRDefault="0023047E" w:rsidP="00433F3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Думы города Югорска о</w:t>
      </w:r>
      <w:r w:rsidR="00B17951">
        <w:rPr>
          <w:sz w:val="24"/>
          <w:szCs w:val="24"/>
          <w:lang w:eastAsia="ru-RU"/>
        </w:rPr>
        <w:t>т</w:t>
      </w:r>
      <w:r>
        <w:rPr>
          <w:sz w:val="24"/>
          <w:szCs w:val="24"/>
          <w:lang w:eastAsia="ru-RU"/>
        </w:rPr>
        <w:t xml:space="preserve"> 28.07.2016  № 5 </w:t>
      </w:r>
    </w:p>
    <w:p w:rsidR="0023047E" w:rsidRDefault="0023047E" w:rsidP="00433F3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336D68">
        <w:rPr>
          <w:sz w:val="24"/>
          <w:szCs w:val="24"/>
          <w:lang w:eastAsia="ru-RU"/>
        </w:rPr>
        <w:t>Об утверждении</w:t>
      </w:r>
      <w:r w:rsidR="007E1BEB">
        <w:rPr>
          <w:sz w:val="24"/>
          <w:szCs w:val="24"/>
          <w:lang w:eastAsia="ru-RU"/>
        </w:rPr>
        <w:t xml:space="preserve"> Правил</w:t>
      </w:r>
      <w:r w:rsidR="00433F32">
        <w:rPr>
          <w:sz w:val="24"/>
          <w:szCs w:val="24"/>
          <w:lang w:eastAsia="ru-RU"/>
        </w:rPr>
        <w:t xml:space="preserve"> внутреннего трудового </w:t>
      </w:r>
    </w:p>
    <w:p w:rsidR="00433F32" w:rsidRDefault="00433F32" w:rsidP="00433F32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распорядка для работников</w:t>
      </w:r>
      <w:r w:rsidR="0023047E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Думы города Югорска</w:t>
      </w:r>
      <w:r w:rsidR="0023047E">
        <w:rPr>
          <w:sz w:val="24"/>
          <w:szCs w:val="24"/>
          <w:lang w:eastAsia="ru-RU"/>
        </w:rPr>
        <w:t>»</w:t>
      </w:r>
    </w:p>
    <w:p w:rsidR="00433F32" w:rsidRDefault="00433F32" w:rsidP="00433F32">
      <w:pPr>
        <w:rPr>
          <w:sz w:val="24"/>
          <w:szCs w:val="24"/>
          <w:lang w:eastAsia="ru-RU"/>
        </w:rPr>
      </w:pPr>
    </w:p>
    <w:p w:rsidR="00433F32" w:rsidRDefault="00433F32" w:rsidP="00433F32">
      <w:pPr>
        <w:rPr>
          <w:sz w:val="24"/>
          <w:szCs w:val="24"/>
          <w:lang w:eastAsia="ru-RU"/>
        </w:rPr>
      </w:pPr>
    </w:p>
    <w:p w:rsidR="000A6F39" w:rsidRPr="000A6F39" w:rsidRDefault="000A6F39" w:rsidP="000A6F39">
      <w:pPr>
        <w:pStyle w:val="Style7"/>
        <w:widowControl/>
        <w:spacing w:line="240" w:lineRule="auto"/>
        <w:ind w:firstLine="709"/>
        <w:jc w:val="both"/>
        <w:rPr>
          <w:rStyle w:val="FontStyle23"/>
          <w:sz w:val="24"/>
          <w:szCs w:val="24"/>
        </w:rPr>
      </w:pPr>
      <w:r w:rsidRPr="000A6F39">
        <w:rPr>
          <w:rStyle w:val="FontStyle23"/>
          <w:sz w:val="24"/>
          <w:szCs w:val="24"/>
        </w:rPr>
        <w:t xml:space="preserve">В </w:t>
      </w:r>
      <w:r w:rsidR="00BA213D">
        <w:rPr>
          <w:rStyle w:val="FontStyle23"/>
          <w:sz w:val="24"/>
          <w:szCs w:val="24"/>
        </w:rPr>
        <w:t xml:space="preserve">соответствии с </w:t>
      </w:r>
      <w:r w:rsidR="00530A8A">
        <w:rPr>
          <w:rStyle w:val="FontStyle23"/>
          <w:sz w:val="24"/>
          <w:szCs w:val="24"/>
        </w:rPr>
        <w:t>законом Ханты-Мансийского автономного округа-Югры от 07.09.2016 № 72-</w:t>
      </w:r>
      <w:proofErr w:type="spellStart"/>
      <w:r w:rsidR="00530A8A">
        <w:rPr>
          <w:rStyle w:val="FontStyle23"/>
          <w:sz w:val="24"/>
          <w:szCs w:val="24"/>
        </w:rPr>
        <w:t>оз</w:t>
      </w:r>
      <w:proofErr w:type="spellEnd"/>
      <w:r w:rsidR="00530A8A">
        <w:rPr>
          <w:rStyle w:val="FontStyle23"/>
          <w:sz w:val="24"/>
          <w:szCs w:val="24"/>
        </w:rPr>
        <w:t xml:space="preserve"> «О внесении изменений в отдельные законы Ханты-Мансийского автономного округа-Югры»</w:t>
      </w:r>
      <w:r w:rsidRPr="000A6F39">
        <w:rPr>
          <w:rStyle w:val="FontStyle23"/>
          <w:sz w:val="24"/>
          <w:szCs w:val="24"/>
        </w:rPr>
        <w:t>:</w:t>
      </w:r>
    </w:p>
    <w:p w:rsidR="00B40A08" w:rsidRDefault="00B40A08" w:rsidP="006A4CD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Внести в приложение </w:t>
      </w:r>
      <w:r w:rsidR="00FD22A6">
        <w:rPr>
          <w:sz w:val="24"/>
          <w:szCs w:val="24"/>
          <w:lang w:eastAsia="ru-RU"/>
        </w:rPr>
        <w:t>к постановлению</w:t>
      </w:r>
      <w:r>
        <w:rPr>
          <w:sz w:val="24"/>
          <w:szCs w:val="24"/>
          <w:lang w:eastAsia="ru-RU"/>
        </w:rPr>
        <w:t xml:space="preserve"> председателя Думы города Югорска от 28.07.2016 № 5 «Об утверждении Правил внутреннего трудового распорядка для работников Думы города Югорска»</w:t>
      </w:r>
      <w:r w:rsidR="00FD22A6">
        <w:rPr>
          <w:sz w:val="24"/>
          <w:szCs w:val="24"/>
          <w:lang w:eastAsia="ru-RU"/>
        </w:rPr>
        <w:t xml:space="preserve"> следующие</w:t>
      </w:r>
      <w:r w:rsidR="00FD22A6" w:rsidRPr="00FD22A6">
        <w:rPr>
          <w:sz w:val="24"/>
          <w:szCs w:val="24"/>
          <w:lang w:eastAsia="ru-RU"/>
        </w:rPr>
        <w:t xml:space="preserve"> </w:t>
      </w:r>
      <w:r w:rsidR="00FD22A6">
        <w:rPr>
          <w:sz w:val="24"/>
          <w:szCs w:val="24"/>
          <w:lang w:eastAsia="ru-RU"/>
        </w:rPr>
        <w:t>изменения:</w:t>
      </w:r>
    </w:p>
    <w:p w:rsidR="00F837F6" w:rsidRDefault="00F837F6" w:rsidP="006A4CD4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</w:t>
      </w:r>
      <w:r w:rsidR="003371E5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Абзац третий пункта 4.3 раздела </w:t>
      </w:r>
      <w:r>
        <w:rPr>
          <w:sz w:val="24"/>
          <w:szCs w:val="24"/>
          <w:lang w:val="en-US" w:eastAsia="ru-RU"/>
        </w:rPr>
        <w:t>IV</w:t>
      </w:r>
      <w:r>
        <w:rPr>
          <w:sz w:val="24"/>
          <w:szCs w:val="24"/>
          <w:lang w:eastAsia="ru-RU"/>
        </w:rPr>
        <w:t xml:space="preserve"> изложить в следующей редакции:</w:t>
      </w:r>
    </w:p>
    <w:p w:rsidR="00860916" w:rsidRDefault="00F837F6" w:rsidP="00860916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</w:t>
      </w:r>
      <w:r w:rsidR="00DF5539" w:rsidRPr="00DF5539">
        <w:rPr>
          <w:sz w:val="24"/>
          <w:szCs w:val="24"/>
          <w:lang w:eastAsia="ru-RU"/>
        </w:rPr>
        <w:t xml:space="preserve">При нарушении работодателем </w:t>
      </w:r>
      <w:r w:rsidR="00212D63">
        <w:rPr>
          <w:sz w:val="24"/>
          <w:szCs w:val="24"/>
          <w:lang w:eastAsia="ru-RU"/>
        </w:rPr>
        <w:t xml:space="preserve">(представителем нанимателя) </w:t>
      </w:r>
      <w:r w:rsidR="00DF5539" w:rsidRPr="00DF5539">
        <w:rPr>
          <w:sz w:val="24"/>
          <w:szCs w:val="24"/>
          <w:lang w:eastAsia="ru-RU"/>
        </w:rPr>
        <w:t xml:space="preserve">установленного срока 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 ключевой ставки Центрального банка Российской Федерации от не выплаченных в срок </w:t>
      </w:r>
      <w:proofErr w:type="gramStart"/>
      <w:r w:rsidR="00DF5539" w:rsidRPr="00DF5539">
        <w:rPr>
          <w:sz w:val="24"/>
          <w:szCs w:val="24"/>
          <w:lang w:eastAsia="ru-RU"/>
        </w:rPr>
        <w:t>сумм</w:t>
      </w:r>
      <w:proofErr w:type="gramEnd"/>
      <w:r w:rsidR="00DF5539" w:rsidRPr="00DF5539">
        <w:rPr>
          <w:sz w:val="24"/>
          <w:szCs w:val="24"/>
          <w:lang w:eastAsia="ru-RU"/>
        </w:rPr>
        <w:t xml:space="preserve">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</w:t>
      </w:r>
      <w:proofErr w:type="gramStart"/>
      <w:r w:rsidR="00DF5539" w:rsidRPr="00DF5539">
        <w:rPr>
          <w:sz w:val="24"/>
          <w:szCs w:val="24"/>
          <w:lang w:eastAsia="ru-RU"/>
        </w:rPr>
        <w:t>.</w:t>
      </w:r>
      <w:r w:rsidR="00212D63">
        <w:rPr>
          <w:sz w:val="24"/>
          <w:szCs w:val="24"/>
          <w:lang w:eastAsia="ru-RU"/>
        </w:rPr>
        <w:t>»</w:t>
      </w:r>
      <w:r w:rsidR="006A41E9">
        <w:rPr>
          <w:sz w:val="24"/>
          <w:szCs w:val="24"/>
          <w:lang w:eastAsia="ru-RU"/>
        </w:rPr>
        <w:t>.</w:t>
      </w:r>
      <w:r w:rsidR="00860916" w:rsidRPr="00860916">
        <w:rPr>
          <w:sz w:val="24"/>
          <w:szCs w:val="24"/>
          <w:lang w:eastAsia="ru-RU"/>
        </w:rPr>
        <w:t xml:space="preserve"> </w:t>
      </w:r>
      <w:proofErr w:type="gramEnd"/>
    </w:p>
    <w:p w:rsidR="00860916" w:rsidRPr="00860916" w:rsidRDefault="00860916" w:rsidP="00860916">
      <w:pPr>
        <w:ind w:firstLine="708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1.2</w:t>
      </w:r>
      <w:r w:rsidR="0008017B">
        <w:rPr>
          <w:sz w:val="24"/>
          <w:szCs w:val="24"/>
          <w:lang w:eastAsia="ru-RU"/>
        </w:rPr>
        <w:t>. В заголовке</w:t>
      </w:r>
      <w:r>
        <w:rPr>
          <w:sz w:val="24"/>
          <w:szCs w:val="24"/>
          <w:lang w:eastAsia="ru-RU"/>
        </w:rPr>
        <w:t xml:space="preserve"> и </w:t>
      </w:r>
      <w:r w:rsidR="0008017B">
        <w:rPr>
          <w:sz w:val="24"/>
          <w:szCs w:val="24"/>
          <w:lang w:eastAsia="ru-RU"/>
        </w:rPr>
        <w:t xml:space="preserve">по тексту </w:t>
      </w:r>
      <w:r w:rsidR="0054546B">
        <w:rPr>
          <w:sz w:val="24"/>
          <w:szCs w:val="24"/>
          <w:lang w:eastAsia="ru-RU"/>
        </w:rPr>
        <w:t xml:space="preserve">раздела </w:t>
      </w:r>
      <w:r w:rsidR="0054546B">
        <w:rPr>
          <w:sz w:val="24"/>
          <w:szCs w:val="24"/>
          <w:lang w:val="en-US" w:eastAsia="ru-RU"/>
        </w:rPr>
        <w:t>V</w:t>
      </w:r>
      <w:r w:rsidR="0054546B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после слова «рабочее» дополнить словом «(служебное)» в соответствующих падежах</w:t>
      </w:r>
      <w:r w:rsidR="0008017B">
        <w:rPr>
          <w:sz w:val="24"/>
          <w:szCs w:val="24"/>
          <w:lang w:eastAsia="ru-RU"/>
        </w:rPr>
        <w:t>.</w:t>
      </w:r>
    </w:p>
    <w:p w:rsidR="00B40A08" w:rsidRDefault="00860916" w:rsidP="003D573C">
      <w:pPr>
        <w:tabs>
          <w:tab w:val="left" w:pos="567"/>
          <w:tab w:val="left" w:pos="10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1.3</w:t>
      </w:r>
      <w:r w:rsidR="003371E5">
        <w:rPr>
          <w:sz w:val="24"/>
          <w:szCs w:val="24"/>
          <w:lang w:eastAsia="ru-RU"/>
        </w:rPr>
        <w:t>.</w:t>
      </w:r>
      <w:r w:rsidR="00265063">
        <w:rPr>
          <w:sz w:val="24"/>
          <w:szCs w:val="24"/>
          <w:lang w:eastAsia="ru-RU"/>
        </w:rPr>
        <w:t xml:space="preserve"> </w:t>
      </w:r>
      <w:r w:rsidR="00EE79E3">
        <w:rPr>
          <w:sz w:val="24"/>
          <w:szCs w:val="24"/>
          <w:lang w:eastAsia="ru-RU"/>
        </w:rPr>
        <w:t>П</w:t>
      </w:r>
      <w:r w:rsidR="00680DDD">
        <w:rPr>
          <w:sz w:val="24"/>
          <w:szCs w:val="24"/>
          <w:lang w:eastAsia="ru-RU"/>
        </w:rPr>
        <w:t xml:space="preserve">ункт 6.5 </w:t>
      </w:r>
      <w:r w:rsidR="00EE79E3">
        <w:rPr>
          <w:sz w:val="24"/>
          <w:szCs w:val="24"/>
          <w:lang w:eastAsia="ru-RU"/>
        </w:rPr>
        <w:t xml:space="preserve"> раздела </w:t>
      </w:r>
      <w:r w:rsidR="00EE79E3">
        <w:rPr>
          <w:sz w:val="24"/>
          <w:szCs w:val="24"/>
          <w:lang w:val="en-US" w:eastAsia="ru-RU"/>
        </w:rPr>
        <w:t>VI</w:t>
      </w:r>
      <w:r w:rsidR="00EE79E3">
        <w:rPr>
          <w:sz w:val="24"/>
          <w:szCs w:val="24"/>
          <w:lang w:eastAsia="ru-RU"/>
        </w:rPr>
        <w:t xml:space="preserve"> </w:t>
      </w:r>
      <w:r w:rsidR="009B19FB">
        <w:rPr>
          <w:sz w:val="24"/>
          <w:szCs w:val="24"/>
          <w:lang w:eastAsia="ru-RU"/>
        </w:rPr>
        <w:t>изложить в следующей редакции:</w:t>
      </w:r>
    </w:p>
    <w:p w:rsidR="009B19FB" w:rsidRDefault="009B19FB" w:rsidP="000A6F39">
      <w:pPr>
        <w:tabs>
          <w:tab w:val="left" w:pos="567"/>
          <w:tab w:val="left" w:pos="10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«6.5</w:t>
      </w:r>
      <w:r w:rsidR="00A24DA0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Еже</w:t>
      </w:r>
      <w:r w:rsidR="00B05D70">
        <w:rPr>
          <w:sz w:val="24"/>
          <w:szCs w:val="24"/>
          <w:lang w:eastAsia="ru-RU"/>
        </w:rPr>
        <w:t>годный оплачиваемый отпуск муниципального служащего состоит из основного оплачиваемого отпуска продолжительностью 30 календарных дней и дополнительных оплачиваемых отпусков:</w:t>
      </w:r>
    </w:p>
    <w:p w:rsidR="00B05D70" w:rsidRDefault="00B05D70" w:rsidP="00B05D70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1) за выслугу лет продолжительностью:</w:t>
      </w:r>
    </w:p>
    <w:p w:rsidR="00B05D70" w:rsidRDefault="00B05D70" w:rsidP="00B05D70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- при стаже муниципальной службы от 1 года до 5 лет – 1 календарный день;</w:t>
      </w:r>
    </w:p>
    <w:p w:rsidR="00B05D70" w:rsidRPr="00B05D70" w:rsidRDefault="00B05D70" w:rsidP="00B05D70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</w:t>
      </w:r>
      <w:r w:rsidR="00556A03">
        <w:rPr>
          <w:sz w:val="24"/>
          <w:szCs w:val="24"/>
          <w:lang w:eastAsia="ru-RU"/>
        </w:rPr>
        <w:t xml:space="preserve">при стаже муниципальной службы от 5 </w:t>
      </w:r>
      <w:r w:rsidR="001D66EC">
        <w:rPr>
          <w:sz w:val="24"/>
          <w:szCs w:val="24"/>
          <w:lang w:eastAsia="ru-RU"/>
        </w:rPr>
        <w:t>лет</w:t>
      </w:r>
      <w:r w:rsidR="00556A03">
        <w:rPr>
          <w:sz w:val="24"/>
          <w:szCs w:val="24"/>
          <w:lang w:eastAsia="ru-RU"/>
        </w:rPr>
        <w:t xml:space="preserve"> до 10 лет – 5 календарны</w:t>
      </w:r>
      <w:r w:rsidR="001C45C4">
        <w:rPr>
          <w:sz w:val="24"/>
          <w:szCs w:val="24"/>
          <w:lang w:eastAsia="ru-RU"/>
        </w:rPr>
        <w:t>х дней</w:t>
      </w:r>
      <w:r w:rsidR="00556A03">
        <w:rPr>
          <w:sz w:val="24"/>
          <w:szCs w:val="24"/>
          <w:lang w:eastAsia="ru-RU"/>
        </w:rPr>
        <w:t>;</w:t>
      </w:r>
    </w:p>
    <w:p w:rsidR="00556A03" w:rsidRDefault="00556A03" w:rsidP="00556A03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при стаже муниципальной службы от 10 </w:t>
      </w:r>
      <w:r w:rsidR="001D66EC">
        <w:rPr>
          <w:sz w:val="24"/>
          <w:szCs w:val="24"/>
          <w:lang w:eastAsia="ru-RU"/>
        </w:rPr>
        <w:t>лет</w:t>
      </w:r>
      <w:r>
        <w:rPr>
          <w:sz w:val="24"/>
          <w:szCs w:val="24"/>
          <w:lang w:eastAsia="ru-RU"/>
        </w:rPr>
        <w:t xml:space="preserve"> до 15 лет – 7 календарны</w:t>
      </w:r>
      <w:r w:rsidR="001C45C4">
        <w:rPr>
          <w:sz w:val="24"/>
          <w:szCs w:val="24"/>
          <w:lang w:eastAsia="ru-RU"/>
        </w:rPr>
        <w:t>х дней</w:t>
      </w:r>
      <w:r>
        <w:rPr>
          <w:sz w:val="24"/>
          <w:szCs w:val="24"/>
          <w:lang w:eastAsia="ru-RU"/>
        </w:rPr>
        <w:t>;</w:t>
      </w:r>
    </w:p>
    <w:p w:rsidR="00556A03" w:rsidRDefault="00556A03" w:rsidP="00556A03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 xml:space="preserve">- при стаже муниципальной службы 15 и более – 10 </w:t>
      </w:r>
      <w:r w:rsidR="001C45C4">
        <w:rPr>
          <w:sz w:val="24"/>
          <w:szCs w:val="24"/>
          <w:lang w:eastAsia="ru-RU"/>
        </w:rPr>
        <w:t>календарных дней</w:t>
      </w:r>
      <w:r>
        <w:rPr>
          <w:sz w:val="24"/>
          <w:szCs w:val="24"/>
          <w:lang w:eastAsia="ru-RU"/>
        </w:rPr>
        <w:t>;</w:t>
      </w:r>
    </w:p>
    <w:p w:rsidR="00556A03" w:rsidRDefault="00556A03" w:rsidP="00556A03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proofErr w:type="gramStart"/>
      <w:r>
        <w:rPr>
          <w:sz w:val="24"/>
          <w:szCs w:val="24"/>
          <w:lang w:eastAsia="ru-RU"/>
        </w:rPr>
        <w:t>2) за ненормированн</w:t>
      </w:r>
      <w:r w:rsidR="00134FD9">
        <w:rPr>
          <w:sz w:val="24"/>
          <w:szCs w:val="24"/>
          <w:lang w:eastAsia="ru-RU"/>
        </w:rPr>
        <w:t>ый рабочий (служебный) день, ко</w:t>
      </w:r>
      <w:r>
        <w:rPr>
          <w:sz w:val="24"/>
          <w:szCs w:val="24"/>
          <w:lang w:eastAsia="ru-RU"/>
        </w:rPr>
        <w:t xml:space="preserve">торый предоставляется муниципальным служащим, замещающим высшую и главную группы должностей муниципальной службы, а также муниципальным служащим, должности которых включены в Перечень должностей муниципальных </w:t>
      </w:r>
      <w:r w:rsidR="001D66EC">
        <w:rPr>
          <w:sz w:val="24"/>
          <w:szCs w:val="24"/>
          <w:lang w:eastAsia="ru-RU"/>
        </w:rPr>
        <w:t xml:space="preserve">служащих </w:t>
      </w:r>
      <w:r w:rsidR="00134FD9">
        <w:rPr>
          <w:sz w:val="24"/>
          <w:szCs w:val="24"/>
          <w:lang w:eastAsia="ru-RU"/>
        </w:rPr>
        <w:t>Думы города Югорска с ненормированным рабочим (служебным) днем, продолжительностью 3 календарных дня;</w:t>
      </w:r>
      <w:proofErr w:type="gramEnd"/>
    </w:p>
    <w:p w:rsidR="00134FD9" w:rsidRDefault="00134FD9" w:rsidP="00556A03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 xml:space="preserve">3) за работу в </w:t>
      </w:r>
      <w:proofErr w:type="gramStart"/>
      <w:r>
        <w:rPr>
          <w:sz w:val="24"/>
          <w:szCs w:val="24"/>
          <w:lang w:eastAsia="ru-RU"/>
        </w:rPr>
        <w:t>местностях</w:t>
      </w:r>
      <w:proofErr w:type="gramEnd"/>
      <w:r>
        <w:rPr>
          <w:sz w:val="24"/>
          <w:szCs w:val="24"/>
          <w:lang w:eastAsia="ru-RU"/>
        </w:rPr>
        <w:t xml:space="preserve"> приравн</w:t>
      </w:r>
      <w:r w:rsidR="003967B4">
        <w:rPr>
          <w:sz w:val="24"/>
          <w:szCs w:val="24"/>
          <w:lang w:eastAsia="ru-RU"/>
        </w:rPr>
        <w:t>е</w:t>
      </w:r>
      <w:r w:rsidR="00425283">
        <w:rPr>
          <w:sz w:val="24"/>
          <w:szCs w:val="24"/>
          <w:lang w:eastAsia="ru-RU"/>
        </w:rPr>
        <w:t xml:space="preserve">нных к районам Крайнего Севера </w:t>
      </w:r>
      <w:r w:rsidR="003967B4">
        <w:rPr>
          <w:sz w:val="24"/>
          <w:szCs w:val="24"/>
          <w:lang w:eastAsia="ru-RU"/>
        </w:rPr>
        <w:t>п</w:t>
      </w:r>
      <w:r>
        <w:rPr>
          <w:sz w:val="24"/>
          <w:szCs w:val="24"/>
          <w:lang w:eastAsia="ru-RU"/>
        </w:rPr>
        <w:t xml:space="preserve">родолжительностью </w:t>
      </w:r>
      <w:r w:rsidR="00826568">
        <w:rPr>
          <w:sz w:val="24"/>
          <w:szCs w:val="24"/>
          <w:lang w:eastAsia="ru-RU"/>
        </w:rPr>
        <w:t>16 кал</w:t>
      </w:r>
      <w:r>
        <w:rPr>
          <w:sz w:val="24"/>
          <w:szCs w:val="24"/>
          <w:lang w:eastAsia="ru-RU"/>
        </w:rPr>
        <w:t>ендарных дней.</w:t>
      </w:r>
      <w:r w:rsidR="00265063">
        <w:rPr>
          <w:sz w:val="24"/>
          <w:szCs w:val="24"/>
          <w:lang w:eastAsia="ru-RU"/>
        </w:rPr>
        <w:t>»</w:t>
      </w:r>
      <w:r w:rsidR="00A76AA8">
        <w:rPr>
          <w:sz w:val="24"/>
          <w:szCs w:val="24"/>
          <w:lang w:eastAsia="ru-RU"/>
        </w:rPr>
        <w:t>.</w:t>
      </w:r>
    </w:p>
    <w:p w:rsidR="00860916" w:rsidRDefault="00860916" w:rsidP="00A76AA8">
      <w:pPr>
        <w:pStyle w:val="Style1"/>
        <w:widowControl/>
        <w:ind w:firstLine="567"/>
        <w:jc w:val="left"/>
        <w:rPr>
          <w:rStyle w:val="FontStyle12"/>
        </w:rPr>
      </w:pPr>
      <w:r>
        <w:t>1.4</w:t>
      </w:r>
      <w:r w:rsidR="003371E5">
        <w:t>.</w:t>
      </w:r>
      <w:r w:rsidR="00265063">
        <w:t xml:space="preserve"> </w:t>
      </w:r>
      <w:r>
        <w:rPr>
          <w:rStyle w:val="FontStyle12"/>
        </w:rPr>
        <w:t>Пункт 6.7</w:t>
      </w:r>
      <w:r w:rsidR="0054546B">
        <w:rPr>
          <w:rStyle w:val="FontStyle12"/>
        </w:rPr>
        <w:t xml:space="preserve"> </w:t>
      </w:r>
      <w:bookmarkStart w:id="0" w:name="_GoBack"/>
      <w:bookmarkEnd w:id="0"/>
      <w:r>
        <w:rPr>
          <w:rStyle w:val="FontStyle12"/>
        </w:rPr>
        <w:t>изложить в следующей редакции:</w:t>
      </w:r>
    </w:p>
    <w:p w:rsidR="00860916" w:rsidRDefault="00FD0E89" w:rsidP="00A76AA8">
      <w:pPr>
        <w:pStyle w:val="Style1"/>
        <w:widowControl/>
        <w:ind w:firstLine="567"/>
        <w:jc w:val="both"/>
        <w:rPr>
          <w:rStyle w:val="FontStyle12"/>
        </w:rPr>
      </w:pPr>
      <w:r>
        <w:rPr>
          <w:rStyle w:val="FontStyle12"/>
        </w:rPr>
        <w:t>«</w:t>
      </w:r>
      <w:r w:rsidR="00860916">
        <w:rPr>
          <w:rStyle w:val="FontStyle12"/>
        </w:rPr>
        <w:t>6.7</w:t>
      </w:r>
      <w:r w:rsidR="00A16B47">
        <w:rPr>
          <w:rStyle w:val="FontStyle12"/>
        </w:rPr>
        <w:t>.</w:t>
      </w:r>
      <w:r w:rsidR="00860916">
        <w:rPr>
          <w:rStyle w:val="FontStyle12"/>
        </w:rPr>
        <w:t xml:space="preserve"> Ненормированный рабочий день в Думе города Югорска устанавливается для муниципальных служащих, замещающих высшую и главную группы должностей муниципальной службы, а также для муниципальных служащих, замещающих должности муниципальной службы иных групп согласно Перечню должностей работников Думы города Югорска с ненормированным рабочим (служебным) днем (приложение 1)</w:t>
      </w:r>
      <w:r w:rsidR="00A76AA8">
        <w:rPr>
          <w:rStyle w:val="FontStyle12"/>
        </w:rPr>
        <w:t>.</w:t>
      </w:r>
      <w:r w:rsidR="00860916">
        <w:rPr>
          <w:rStyle w:val="FontStyle12"/>
        </w:rPr>
        <w:t>».</w:t>
      </w:r>
    </w:p>
    <w:p w:rsidR="00421EE2" w:rsidRDefault="00FD0E89" w:rsidP="00421EE2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1A65C2">
        <w:rPr>
          <w:sz w:val="24"/>
          <w:szCs w:val="24"/>
          <w:lang w:eastAsia="ru-RU"/>
        </w:rPr>
        <w:t>1.5</w:t>
      </w:r>
      <w:r w:rsidR="00876A77">
        <w:rPr>
          <w:sz w:val="24"/>
          <w:szCs w:val="24"/>
          <w:lang w:eastAsia="ru-RU"/>
        </w:rPr>
        <w:t>.</w:t>
      </w:r>
      <w:r>
        <w:rPr>
          <w:sz w:val="24"/>
          <w:szCs w:val="24"/>
          <w:lang w:eastAsia="ru-RU"/>
        </w:rPr>
        <w:t xml:space="preserve"> </w:t>
      </w:r>
      <w:r w:rsidR="004D774B">
        <w:rPr>
          <w:sz w:val="24"/>
          <w:szCs w:val="24"/>
          <w:lang w:eastAsia="ru-RU"/>
        </w:rPr>
        <w:t xml:space="preserve">Приложение 1 </w:t>
      </w:r>
      <w:r w:rsidR="00AE78ED">
        <w:rPr>
          <w:sz w:val="24"/>
          <w:szCs w:val="24"/>
          <w:lang w:eastAsia="ru-RU"/>
        </w:rPr>
        <w:t>изложить в новой редакции (приложение).</w:t>
      </w:r>
    </w:p>
    <w:p w:rsidR="00FD0E89" w:rsidRDefault="00EE79E3" w:rsidP="00421EE2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rStyle w:val="FontStyle12"/>
        </w:rPr>
      </w:pPr>
      <w:r>
        <w:rPr>
          <w:sz w:val="24"/>
          <w:szCs w:val="24"/>
          <w:lang w:eastAsia="ru-RU"/>
        </w:rPr>
        <w:tab/>
      </w:r>
      <w:r w:rsidR="001A65C2">
        <w:rPr>
          <w:sz w:val="24"/>
          <w:szCs w:val="24"/>
          <w:lang w:eastAsia="ru-RU"/>
        </w:rPr>
        <w:t>2</w:t>
      </w:r>
      <w:r w:rsidR="00FD0E89">
        <w:rPr>
          <w:sz w:val="24"/>
          <w:szCs w:val="24"/>
          <w:lang w:eastAsia="ru-RU"/>
        </w:rPr>
        <w:t xml:space="preserve">. </w:t>
      </w:r>
      <w:r w:rsidR="00FD0E89">
        <w:rPr>
          <w:rStyle w:val="FontStyle12"/>
        </w:rPr>
        <w:t>Исчислять продолжительность ежегодных оплачиваемых отпусков, предоставляемых муниципальным служащим, замещающим должности муниципальной службы по состоянию на 09.09.2016, начиная с их нового рабочего (служебного) года.</w:t>
      </w:r>
    </w:p>
    <w:p w:rsidR="00876A77" w:rsidRDefault="001A65C2" w:rsidP="00876A77">
      <w:pPr>
        <w:ind w:firstLine="567"/>
        <w:jc w:val="both"/>
        <w:rPr>
          <w:sz w:val="24"/>
          <w:szCs w:val="24"/>
          <w:lang w:eastAsia="ru-RU"/>
        </w:rPr>
      </w:pPr>
      <w:r>
        <w:rPr>
          <w:rStyle w:val="FontStyle12"/>
        </w:rPr>
        <w:t>3</w:t>
      </w:r>
      <w:r w:rsidR="00876A77">
        <w:rPr>
          <w:rStyle w:val="FontStyle12"/>
        </w:rPr>
        <w:t>. Признать утратившим силу постановление председателя Думы города Югорска от 01.11.2016 № 8 «О внесении</w:t>
      </w:r>
      <w:r w:rsidR="00876A77" w:rsidRPr="00876A77">
        <w:rPr>
          <w:sz w:val="24"/>
          <w:szCs w:val="24"/>
          <w:lang w:eastAsia="ru-RU"/>
        </w:rPr>
        <w:t xml:space="preserve"> </w:t>
      </w:r>
      <w:r w:rsidR="00876A77">
        <w:rPr>
          <w:sz w:val="24"/>
          <w:szCs w:val="24"/>
          <w:lang w:eastAsia="ru-RU"/>
        </w:rPr>
        <w:t>изменений в постановление председателя Думы города Югорска от 28.07.2016  № 5 «Об утверждении Правил внутреннего трудового распорядка для работников Думы города Югорска».</w:t>
      </w:r>
    </w:p>
    <w:p w:rsidR="00421EE2" w:rsidRDefault="00876A77" w:rsidP="00421EE2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rStyle w:val="FontStyle12"/>
        </w:rPr>
        <w:t xml:space="preserve"> </w:t>
      </w:r>
      <w:r w:rsidR="001A65C2">
        <w:rPr>
          <w:sz w:val="24"/>
          <w:szCs w:val="24"/>
          <w:lang w:eastAsia="ru-RU"/>
        </w:rPr>
        <w:tab/>
        <w:t>4</w:t>
      </w:r>
      <w:r w:rsidR="00D629E0">
        <w:rPr>
          <w:sz w:val="24"/>
          <w:szCs w:val="24"/>
          <w:lang w:eastAsia="ru-RU"/>
        </w:rPr>
        <w:t>. </w:t>
      </w:r>
      <w:r w:rsidR="00421EE2">
        <w:rPr>
          <w:sz w:val="24"/>
          <w:szCs w:val="24"/>
          <w:lang w:eastAsia="ru-RU"/>
        </w:rPr>
        <w:t xml:space="preserve">Опубликовать постановление в официальном печатном издании города Югорска и разместить на портале </w:t>
      </w:r>
      <w:r w:rsidR="003371E5">
        <w:rPr>
          <w:sz w:val="24"/>
          <w:szCs w:val="24"/>
          <w:lang w:eastAsia="ru-RU"/>
        </w:rPr>
        <w:t>органов местного самоуправления города Югорска</w:t>
      </w:r>
      <w:r>
        <w:rPr>
          <w:sz w:val="24"/>
          <w:szCs w:val="24"/>
          <w:lang w:eastAsia="ru-RU"/>
        </w:rPr>
        <w:t>.</w:t>
      </w:r>
    </w:p>
    <w:p w:rsidR="00421EE2" w:rsidRPr="005C4AD3" w:rsidRDefault="001A65C2" w:rsidP="00421EE2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5</w:t>
      </w:r>
      <w:r w:rsidR="00421EE2" w:rsidRPr="005C4AD3">
        <w:rPr>
          <w:sz w:val="24"/>
          <w:szCs w:val="24"/>
          <w:lang w:eastAsia="ru-RU"/>
        </w:rPr>
        <w:t>. Настоящее постановление вступает в силу после его официального опубликования.</w:t>
      </w:r>
    </w:p>
    <w:p w:rsidR="00421EE2" w:rsidRPr="005C4AD3" w:rsidRDefault="00421EE2" w:rsidP="00421EE2">
      <w:pPr>
        <w:tabs>
          <w:tab w:val="left" w:pos="567"/>
          <w:tab w:val="left" w:pos="1044"/>
        </w:tabs>
        <w:autoSpaceDE w:val="0"/>
        <w:autoSpaceDN w:val="0"/>
        <w:adjustRightInd w:val="0"/>
        <w:ind w:firstLine="709"/>
        <w:jc w:val="both"/>
        <w:rPr>
          <w:b/>
          <w:sz w:val="24"/>
          <w:szCs w:val="24"/>
          <w:lang w:eastAsia="ru-RU"/>
        </w:rPr>
      </w:pPr>
    </w:p>
    <w:p w:rsidR="00421EE2" w:rsidRDefault="00421EE2" w:rsidP="00421EE2">
      <w:pPr>
        <w:ind w:firstLine="709"/>
        <w:jc w:val="both"/>
        <w:rPr>
          <w:sz w:val="24"/>
          <w:szCs w:val="24"/>
          <w:lang w:eastAsia="ru-RU"/>
        </w:rPr>
      </w:pPr>
    </w:p>
    <w:p w:rsidR="00CB5001" w:rsidRPr="00CD3B27" w:rsidRDefault="00CB5001" w:rsidP="00421EE2">
      <w:pPr>
        <w:ind w:firstLine="709"/>
        <w:jc w:val="both"/>
        <w:rPr>
          <w:sz w:val="24"/>
          <w:szCs w:val="24"/>
          <w:lang w:eastAsia="ru-RU"/>
        </w:rPr>
      </w:pPr>
    </w:p>
    <w:p w:rsidR="00421EE2" w:rsidRDefault="00421EE2" w:rsidP="00421EE2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</w:p>
    <w:p w:rsidR="00754641" w:rsidRDefault="00754641" w:rsidP="00421EE2">
      <w:pPr>
        <w:ind w:firstLine="709"/>
        <w:jc w:val="both"/>
        <w:rPr>
          <w:sz w:val="24"/>
          <w:szCs w:val="24"/>
          <w:lang w:eastAsia="ru-RU"/>
        </w:rPr>
      </w:pPr>
    </w:p>
    <w:p w:rsidR="00421EE2" w:rsidRPr="00421EE2" w:rsidRDefault="00421EE2" w:rsidP="00421EE2">
      <w:pPr>
        <w:jc w:val="both"/>
        <w:rPr>
          <w:b/>
          <w:sz w:val="24"/>
          <w:szCs w:val="24"/>
          <w:lang w:eastAsia="ru-RU"/>
        </w:rPr>
      </w:pPr>
      <w:r w:rsidRPr="00421EE2">
        <w:rPr>
          <w:b/>
          <w:sz w:val="24"/>
          <w:szCs w:val="24"/>
          <w:lang w:eastAsia="ru-RU"/>
        </w:rPr>
        <w:t>Председатель Думы города Югорска                                                                         В.А. Климин</w:t>
      </w:r>
    </w:p>
    <w:p w:rsidR="00421EE2" w:rsidRPr="009900B1" w:rsidRDefault="00421EE2" w:rsidP="00421EE2">
      <w:pPr>
        <w:rPr>
          <w:sz w:val="24"/>
          <w:szCs w:val="24"/>
          <w:lang w:eastAsia="ru-RU"/>
        </w:rPr>
      </w:pPr>
    </w:p>
    <w:p w:rsidR="00AE78ED" w:rsidRDefault="00AE78ED" w:rsidP="004D774B">
      <w:pPr>
        <w:tabs>
          <w:tab w:val="left" w:pos="567"/>
          <w:tab w:val="left" w:pos="1044"/>
        </w:tabs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AE78ED" w:rsidRDefault="00AE78ED" w:rsidP="00AE78ED">
      <w:pPr>
        <w:pStyle w:val="Style1"/>
        <w:widowControl/>
        <w:ind w:left="6237"/>
        <w:jc w:val="left"/>
        <w:rPr>
          <w:rStyle w:val="FontStyle12"/>
        </w:rPr>
      </w:pPr>
    </w:p>
    <w:p w:rsidR="00AE78ED" w:rsidRDefault="00AE78ED" w:rsidP="00AE78ED">
      <w:pPr>
        <w:pStyle w:val="Style1"/>
        <w:widowControl/>
        <w:ind w:left="6237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171EAB" w:rsidRDefault="00171EAB" w:rsidP="00171EAB">
      <w:pPr>
        <w:pStyle w:val="Style1"/>
        <w:widowControl/>
        <w:ind w:left="5954"/>
        <w:jc w:val="left"/>
        <w:rPr>
          <w:rStyle w:val="FontStyle12"/>
        </w:rPr>
      </w:pPr>
    </w:p>
    <w:p w:rsidR="00421EE2" w:rsidRDefault="00421EE2" w:rsidP="00171EAB">
      <w:pPr>
        <w:pStyle w:val="Style1"/>
        <w:widowControl/>
        <w:ind w:left="5954"/>
        <w:jc w:val="left"/>
        <w:rPr>
          <w:rStyle w:val="FontStyle12"/>
        </w:rPr>
      </w:pPr>
      <w:r>
        <w:rPr>
          <w:rStyle w:val="FontStyle12"/>
        </w:rPr>
        <w:lastRenderedPageBreak/>
        <w:t xml:space="preserve">Приложение к постановлению председателя Думы города Югорска от </w:t>
      </w:r>
      <w:r w:rsidR="00677CEC">
        <w:rPr>
          <w:rStyle w:val="FontStyle12"/>
        </w:rPr>
        <w:t xml:space="preserve">2016 года № </w:t>
      </w:r>
    </w:p>
    <w:p w:rsidR="00CB5001" w:rsidRDefault="00CB5001" w:rsidP="00AE78ED">
      <w:pPr>
        <w:pStyle w:val="Style1"/>
        <w:widowControl/>
        <w:ind w:left="6237"/>
        <w:jc w:val="left"/>
        <w:rPr>
          <w:rStyle w:val="FontStyle12"/>
        </w:rPr>
      </w:pPr>
    </w:p>
    <w:p w:rsidR="00CB5001" w:rsidRDefault="00CB5001" w:rsidP="00AE78ED">
      <w:pPr>
        <w:pStyle w:val="Style1"/>
        <w:widowControl/>
        <w:ind w:left="6237"/>
        <w:jc w:val="left"/>
        <w:rPr>
          <w:rStyle w:val="FontStyle12"/>
        </w:rPr>
      </w:pPr>
    </w:p>
    <w:p w:rsidR="00CB5001" w:rsidRDefault="00CB5001" w:rsidP="00AE78ED">
      <w:pPr>
        <w:pStyle w:val="Style1"/>
        <w:widowControl/>
        <w:ind w:left="6237"/>
        <w:jc w:val="left"/>
        <w:rPr>
          <w:rStyle w:val="FontStyle12"/>
        </w:rPr>
      </w:pPr>
    </w:p>
    <w:p w:rsidR="00AE78ED" w:rsidRPr="00DB0526" w:rsidRDefault="00AE78ED" w:rsidP="00AE78ED">
      <w:pPr>
        <w:pStyle w:val="Style1"/>
        <w:widowControl/>
        <w:ind w:left="6237"/>
        <w:jc w:val="left"/>
        <w:rPr>
          <w:rStyle w:val="FontStyle12"/>
        </w:rPr>
      </w:pPr>
      <w:r w:rsidRPr="00DB0526">
        <w:rPr>
          <w:rStyle w:val="FontStyle12"/>
        </w:rPr>
        <w:t>Приложение 1 к Правилам внутреннего трудового распорядка</w:t>
      </w:r>
    </w:p>
    <w:p w:rsidR="00AE78ED" w:rsidRPr="00DB0526" w:rsidRDefault="00AE78ED" w:rsidP="00AE78ED">
      <w:pPr>
        <w:pStyle w:val="Style1"/>
        <w:widowControl/>
        <w:ind w:left="6237"/>
        <w:jc w:val="left"/>
        <w:rPr>
          <w:rStyle w:val="FontStyle12"/>
        </w:rPr>
      </w:pPr>
      <w:r w:rsidRPr="00DB0526">
        <w:rPr>
          <w:rStyle w:val="FontStyle12"/>
        </w:rPr>
        <w:t>работников Думы города Югорска</w:t>
      </w:r>
    </w:p>
    <w:p w:rsidR="00AE78ED" w:rsidRDefault="00AE78ED" w:rsidP="00AE78ED">
      <w:pPr>
        <w:pStyle w:val="Style3"/>
        <w:widowControl/>
        <w:spacing w:line="240" w:lineRule="auto"/>
        <w:jc w:val="center"/>
      </w:pPr>
    </w:p>
    <w:p w:rsidR="00AE78ED" w:rsidRDefault="00AE78ED" w:rsidP="00AE78ED">
      <w:pPr>
        <w:shd w:val="clear" w:color="auto" w:fill="FFFFFF"/>
        <w:ind w:right="36"/>
        <w:jc w:val="center"/>
      </w:pPr>
      <w:r>
        <w:rPr>
          <w:spacing w:val="-3"/>
          <w:sz w:val="24"/>
          <w:szCs w:val="24"/>
        </w:rPr>
        <w:t xml:space="preserve"> </w:t>
      </w:r>
    </w:p>
    <w:p w:rsidR="00BB45D0" w:rsidRDefault="00AE78ED" w:rsidP="00AE78ED">
      <w:pPr>
        <w:ind w:firstLine="426"/>
        <w:jc w:val="center"/>
        <w:rPr>
          <w:b/>
          <w:sz w:val="24"/>
        </w:rPr>
      </w:pPr>
      <w:r>
        <w:rPr>
          <w:b/>
          <w:sz w:val="24"/>
        </w:rPr>
        <w:t xml:space="preserve">Перечень должностей </w:t>
      </w:r>
      <w:r w:rsidR="00CB5001">
        <w:rPr>
          <w:b/>
          <w:sz w:val="24"/>
        </w:rPr>
        <w:t xml:space="preserve">муниципальных служащих, </w:t>
      </w:r>
    </w:p>
    <w:p w:rsidR="00AE78ED" w:rsidRDefault="00CB5001" w:rsidP="00AE78ED">
      <w:pPr>
        <w:ind w:firstLine="426"/>
        <w:jc w:val="center"/>
        <w:rPr>
          <w:b/>
          <w:sz w:val="24"/>
        </w:rPr>
      </w:pPr>
      <w:r>
        <w:rPr>
          <w:b/>
          <w:sz w:val="24"/>
        </w:rPr>
        <w:t>Думы города Югорска с ненормированным</w:t>
      </w:r>
      <w:r w:rsidR="00B134D6">
        <w:rPr>
          <w:b/>
          <w:sz w:val="24"/>
        </w:rPr>
        <w:t xml:space="preserve"> рабочим </w:t>
      </w:r>
      <w:r w:rsidR="00570302">
        <w:rPr>
          <w:b/>
          <w:sz w:val="24"/>
        </w:rPr>
        <w:t xml:space="preserve">(служебным) </w:t>
      </w:r>
      <w:r w:rsidR="00B134D6">
        <w:rPr>
          <w:b/>
          <w:sz w:val="24"/>
        </w:rPr>
        <w:t>днем</w:t>
      </w:r>
    </w:p>
    <w:p w:rsidR="00AE78ED" w:rsidRDefault="00AE78ED" w:rsidP="00AE78ED">
      <w:pPr>
        <w:ind w:firstLine="426"/>
        <w:jc w:val="center"/>
        <w:rPr>
          <w:b/>
          <w:sz w:val="24"/>
        </w:rPr>
      </w:pPr>
    </w:p>
    <w:p w:rsidR="00AE78ED" w:rsidRDefault="00AE78ED" w:rsidP="00AE78ED">
      <w:pPr>
        <w:pStyle w:val="Style1"/>
        <w:widowControl/>
        <w:spacing w:line="240" w:lineRule="auto"/>
        <w:rPr>
          <w:rStyle w:val="FontStyle12"/>
          <w:b/>
        </w:rPr>
      </w:pPr>
    </w:p>
    <w:p w:rsidR="00AE78ED" w:rsidRDefault="00AE78ED" w:rsidP="00AE78ED">
      <w:pPr>
        <w:ind w:firstLine="708"/>
        <w:jc w:val="both"/>
      </w:pPr>
      <w:r>
        <w:rPr>
          <w:i/>
          <w:sz w:val="24"/>
          <w:szCs w:val="24"/>
        </w:rPr>
        <w:t xml:space="preserve"> </w:t>
      </w: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649"/>
        <w:gridCol w:w="2707"/>
      </w:tblGrid>
      <w:tr w:rsidR="00AE78ED" w:rsidRPr="00703730" w:rsidTr="00B33131">
        <w:trPr>
          <w:trHeight w:hRule="exact" w:val="9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8ED" w:rsidRDefault="00AE78ED" w:rsidP="00B33131">
            <w:pPr>
              <w:shd w:val="clear" w:color="auto" w:fill="FFFFFF"/>
              <w:spacing w:line="288" w:lineRule="exact"/>
              <w:ind w:left="36" w:right="50"/>
              <w:jc w:val="center"/>
              <w:rPr>
                <w:sz w:val="24"/>
                <w:szCs w:val="24"/>
              </w:rPr>
            </w:pPr>
            <w:r w:rsidRPr="00703730">
              <w:rPr>
                <w:sz w:val="24"/>
                <w:szCs w:val="24"/>
              </w:rPr>
              <w:t>№</w:t>
            </w:r>
          </w:p>
          <w:p w:rsidR="00AE78ED" w:rsidRPr="00703730" w:rsidRDefault="00AE78ED" w:rsidP="00B33131">
            <w:pPr>
              <w:shd w:val="clear" w:color="auto" w:fill="FFFFFF"/>
              <w:spacing w:line="288" w:lineRule="exact"/>
              <w:ind w:left="36" w:right="50"/>
              <w:jc w:val="center"/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03730">
              <w:rPr>
                <w:sz w:val="24"/>
                <w:szCs w:val="24"/>
              </w:rPr>
              <w:t>п</w:t>
            </w:r>
          </w:p>
        </w:tc>
        <w:tc>
          <w:tcPr>
            <w:tcW w:w="6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8ED" w:rsidRPr="00703730" w:rsidRDefault="00AE78ED" w:rsidP="00B33131">
            <w:pPr>
              <w:shd w:val="clear" w:color="auto" w:fill="FFFFFF"/>
              <w:ind w:left="1944"/>
            </w:pPr>
            <w:r w:rsidRPr="00703730">
              <w:rPr>
                <w:sz w:val="24"/>
                <w:szCs w:val="24"/>
              </w:rPr>
              <w:t>Наименование профессии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E78ED" w:rsidRPr="00703730" w:rsidRDefault="00AE78ED" w:rsidP="00B33131">
            <w:pPr>
              <w:shd w:val="clear" w:color="auto" w:fill="FFFFFF"/>
              <w:spacing w:line="115" w:lineRule="exact"/>
              <w:ind w:left="259"/>
            </w:pPr>
            <w:proofErr w:type="spellStart"/>
            <w:r w:rsidRPr="00703730">
              <w:rPr>
                <w:w w:val="45"/>
                <w:sz w:val="14"/>
                <w:szCs w:val="14"/>
                <w:lang w:val="en-US"/>
              </w:rPr>
              <w:t>i</w:t>
            </w:r>
            <w:proofErr w:type="spellEnd"/>
            <w:r w:rsidRPr="00703730">
              <w:rPr>
                <w:w w:val="45"/>
                <w:sz w:val="14"/>
                <w:szCs w:val="1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 w:rsidRPr="00703730">
              <w:rPr>
                <w:sz w:val="24"/>
                <w:szCs w:val="24"/>
              </w:rPr>
              <w:t>родолжительность</w:t>
            </w:r>
          </w:p>
          <w:p w:rsidR="00AE78ED" w:rsidRPr="00703730" w:rsidRDefault="00AE78ED" w:rsidP="00B33131">
            <w:pPr>
              <w:shd w:val="clear" w:color="auto" w:fill="FFFFFF"/>
              <w:jc w:val="center"/>
            </w:pPr>
            <w:r w:rsidRPr="00703730">
              <w:rPr>
                <w:sz w:val="24"/>
                <w:szCs w:val="24"/>
              </w:rPr>
              <w:t>дополнительного</w:t>
            </w:r>
          </w:p>
          <w:p w:rsidR="00AE78ED" w:rsidRPr="00703730" w:rsidRDefault="00AE78ED" w:rsidP="00B33131">
            <w:pPr>
              <w:shd w:val="clear" w:color="auto" w:fill="FFFFFF"/>
              <w:jc w:val="center"/>
            </w:pPr>
            <w:r w:rsidRPr="00703730">
              <w:rPr>
                <w:sz w:val="24"/>
                <w:szCs w:val="24"/>
              </w:rPr>
              <w:t>отпуска</w:t>
            </w:r>
          </w:p>
        </w:tc>
      </w:tr>
      <w:tr w:rsidR="00AE78ED" w:rsidRPr="00703730" w:rsidTr="00B33131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8ED" w:rsidRPr="00703730" w:rsidRDefault="001D66EC" w:rsidP="00B33131">
            <w:pPr>
              <w:shd w:val="clear" w:color="auto" w:fill="FFFFFF"/>
              <w:ind w:left="130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8ED" w:rsidRPr="004A7A81" w:rsidRDefault="00AE78ED" w:rsidP="00B33131">
            <w:pPr>
              <w:shd w:val="clear" w:color="auto" w:fill="FFFFFF"/>
              <w:spacing w:line="281" w:lineRule="exact"/>
              <w:ind w:right="353" w:firstLine="7"/>
              <w:rPr>
                <w:sz w:val="24"/>
                <w:szCs w:val="24"/>
              </w:rPr>
            </w:pPr>
            <w:r w:rsidRPr="004A7A81">
              <w:rPr>
                <w:sz w:val="24"/>
                <w:szCs w:val="24"/>
              </w:rPr>
              <w:t>Заместитель начальника отдела</w:t>
            </w:r>
            <w:r w:rsidR="00171EAB">
              <w:rPr>
                <w:sz w:val="24"/>
                <w:szCs w:val="24"/>
              </w:rPr>
              <w:t xml:space="preserve"> по контролю в сфере закупок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8ED" w:rsidRPr="00703730" w:rsidRDefault="00E8280A" w:rsidP="001C45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  <w:r w:rsidR="00AE78ED" w:rsidRPr="00703730">
              <w:rPr>
                <w:sz w:val="24"/>
                <w:szCs w:val="24"/>
              </w:rPr>
              <w:t xml:space="preserve"> </w:t>
            </w:r>
            <w:proofErr w:type="gramStart"/>
            <w:r w:rsidR="00AE78ED" w:rsidRPr="00703730">
              <w:rPr>
                <w:sz w:val="24"/>
                <w:szCs w:val="24"/>
              </w:rPr>
              <w:t>календарных</w:t>
            </w:r>
            <w:proofErr w:type="gramEnd"/>
            <w:r w:rsidR="00AE78ED" w:rsidRPr="00703730">
              <w:rPr>
                <w:sz w:val="24"/>
                <w:szCs w:val="24"/>
              </w:rPr>
              <w:t xml:space="preserve"> дн</w:t>
            </w:r>
            <w:r w:rsidR="001C45C4">
              <w:rPr>
                <w:sz w:val="24"/>
                <w:szCs w:val="24"/>
              </w:rPr>
              <w:t>я</w:t>
            </w:r>
          </w:p>
        </w:tc>
      </w:tr>
      <w:tr w:rsidR="00AE78ED" w:rsidRPr="00703730" w:rsidTr="00B33131">
        <w:trPr>
          <w:trHeight w:val="3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E78ED" w:rsidRPr="00703730" w:rsidRDefault="001D66EC" w:rsidP="00B33131">
            <w:pPr>
              <w:shd w:val="clear" w:color="auto" w:fill="FFFFFF"/>
              <w:ind w:left="130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8ED" w:rsidRDefault="00AE78ED" w:rsidP="00B33131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– эксперт отдела организационного обеспечения и</w:t>
            </w:r>
          </w:p>
          <w:p w:rsidR="00AE78ED" w:rsidRPr="00703730" w:rsidRDefault="00AE78ED" w:rsidP="00B33131">
            <w:pPr>
              <w:shd w:val="clear" w:color="auto" w:fill="FFFFFF"/>
              <w:ind w:left="14"/>
            </w:pPr>
            <w:r>
              <w:rPr>
                <w:sz w:val="24"/>
                <w:szCs w:val="24"/>
              </w:rPr>
              <w:t>делопроизводства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E78ED" w:rsidRPr="00703730" w:rsidRDefault="00E8280A" w:rsidP="001C45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  <w:r w:rsidR="00AE78ED" w:rsidRPr="00703730">
              <w:rPr>
                <w:sz w:val="24"/>
                <w:szCs w:val="24"/>
              </w:rPr>
              <w:t xml:space="preserve"> </w:t>
            </w:r>
            <w:proofErr w:type="gramStart"/>
            <w:r w:rsidR="00AE78ED" w:rsidRPr="00703730">
              <w:rPr>
                <w:sz w:val="24"/>
                <w:szCs w:val="24"/>
              </w:rPr>
              <w:t>календарных</w:t>
            </w:r>
            <w:proofErr w:type="gramEnd"/>
            <w:r w:rsidR="00AE78ED" w:rsidRPr="00703730">
              <w:rPr>
                <w:sz w:val="24"/>
                <w:szCs w:val="24"/>
              </w:rPr>
              <w:t xml:space="preserve"> дн</w:t>
            </w:r>
            <w:r w:rsidR="001C45C4">
              <w:rPr>
                <w:sz w:val="24"/>
                <w:szCs w:val="24"/>
              </w:rPr>
              <w:t>я</w:t>
            </w:r>
          </w:p>
        </w:tc>
      </w:tr>
    </w:tbl>
    <w:p w:rsidR="00AE78ED" w:rsidRDefault="00AE78ED" w:rsidP="00AE78ED">
      <w:pPr>
        <w:ind w:firstLine="708"/>
        <w:jc w:val="both"/>
      </w:pPr>
    </w:p>
    <w:p w:rsidR="00AE78ED" w:rsidRDefault="00AE78ED" w:rsidP="00AE78ED">
      <w:pPr>
        <w:pStyle w:val="Style1"/>
        <w:widowControl/>
        <w:spacing w:line="240" w:lineRule="auto"/>
        <w:rPr>
          <w:rStyle w:val="FontStyle12"/>
          <w:b/>
        </w:rPr>
      </w:pPr>
    </w:p>
    <w:sectPr w:rsidR="00AE78ED" w:rsidSect="00EB7C2A">
      <w:pgSz w:w="11906" w:h="16838"/>
      <w:pgMar w:top="39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601B5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4FF5500"/>
    <w:multiLevelType w:val="singleLevel"/>
    <w:tmpl w:val="35FECFC8"/>
    <w:lvl w:ilvl="0">
      <w:start w:val="1"/>
      <w:numFmt w:val="decimal"/>
      <w:lvlText w:val="%1)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CBC08B9"/>
    <w:multiLevelType w:val="singleLevel"/>
    <w:tmpl w:val="B7AAAB0A"/>
    <w:lvl w:ilvl="0">
      <w:start w:val="12"/>
      <w:numFmt w:val="decimal"/>
      <w:lvlText w:val="%1)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2571289E"/>
    <w:multiLevelType w:val="hybridMultilevel"/>
    <w:tmpl w:val="EEC23F4A"/>
    <w:lvl w:ilvl="0" w:tplc="71C40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221C6C"/>
    <w:multiLevelType w:val="multilevel"/>
    <w:tmpl w:val="31FE3F96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40" w:hanging="360"/>
      </w:pPr>
    </w:lvl>
    <w:lvl w:ilvl="2">
      <w:start w:val="1"/>
      <w:numFmt w:val="decimal"/>
      <w:lvlText w:val="%1.%2.%3"/>
      <w:lvlJc w:val="left"/>
      <w:pPr>
        <w:ind w:left="168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3000" w:hanging="1080"/>
      </w:pPr>
    </w:lvl>
    <w:lvl w:ilvl="5">
      <w:start w:val="1"/>
      <w:numFmt w:val="decimal"/>
      <w:lvlText w:val="%1.%2.%3.%4.%5.%6"/>
      <w:lvlJc w:val="left"/>
      <w:pPr>
        <w:ind w:left="3480" w:hanging="1080"/>
      </w:pPr>
    </w:lvl>
    <w:lvl w:ilvl="6">
      <w:start w:val="1"/>
      <w:numFmt w:val="decimal"/>
      <w:lvlText w:val="%1.%2.%3.%4.%5.%6.%7"/>
      <w:lvlJc w:val="left"/>
      <w:pPr>
        <w:ind w:left="4320" w:hanging="1440"/>
      </w:pPr>
    </w:lvl>
    <w:lvl w:ilvl="7">
      <w:start w:val="1"/>
      <w:numFmt w:val="decimal"/>
      <w:lvlText w:val="%1.%2.%3.%4.%5.%6.%7.%8"/>
      <w:lvlJc w:val="left"/>
      <w:pPr>
        <w:ind w:left="4800" w:hanging="1440"/>
      </w:pPr>
    </w:lvl>
    <w:lvl w:ilvl="8">
      <w:start w:val="1"/>
      <w:numFmt w:val="decimal"/>
      <w:lvlText w:val="%1.%2.%3.%4.%5.%6.%7.%8.%9"/>
      <w:lvlJc w:val="left"/>
      <w:pPr>
        <w:ind w:left="5640" w:hanging="1800"/>
      </w:pPr>
    </w:lvl>
  </w:abstractNum>
  <w:abstractNum w:abstractNumId="6">
    <w:nsid w:val="5DB369DD"/>
    <w:multiLevelType w:val="hybridMultilevel"/>
    <w:tmpl w:val="080C0630"/>
    <w:lvl w:ilvl="0" w:tplc="F10E3036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startOverride w:val="11"/>
    </w:lvlOverride>
  </w:num>
  <w:num w:numId="4">
    <w:abstractNumId w:val="2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mirrorMargin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8017B"/>
    <w:rsid w:val="000970A8"/>
    <w:rsid w:val="000A6F39"/>
    <w:rsid w:val="000B5725"/>
    <w:rsid w:val="000C2EA5"/>
    <w:rsid w:val="0010401B"/>
    <w:rsid w:val="001241F0"/>
    <w:rsid w:val="001257C7"/>
    <w:rsid w:val="00130848"/>
    <w:rsid w:val="001347D7"/>
    <w:rsid w:val="00134FD9"/>
    <w:rsid w:val="001356EA"/>
    <w:rsid w:val="00140D6B"/>
    <w:rsid w:val="00171EAB"/>
    <w:rsid w:val="0018017D"/>
    <w:rsid w:val="00184ECA"/>
    <w:rsid w:val="001A65C2"/>
    <w:rsid w:val="001A6B34"/>
    <w:rsid w:val="001C45C4"/>
    <w:rsid w:val="001D4A3B"/>
    <w:rsid w:val="001D66EC"/>
    <w:rsid w:val="00202CE2"/>
    <w:rsid w:val="00212D63"/>
    <w:rsid w:val="0021641A"/>
    <w:rsid w:val="00217955"/>
    <w:rsid w:val="00224E69"/>
    <w:rsid w:val="0023047E"/>
    <w:rsid w:val="00244F6D"/>
    <w:rsid w:val="002466FC"/>
    <w:rsid w:val="00250C04"/>
    <w:rsid w:val="00256A87"/>
    <w:rsid w:val="00265063"/>
    <w:rsid w:val="00271EA8"/>
    <w:rsid w:val="00285C61"/>
    <w:rsid w:val="00296E8C"/>
    <w:rsid w:val="002F5129"/>
    <w:rsid w:val="00320D96"/>
    <w:rsid w:val="00336D68"/>
    <w:rsid w:val="003371E5"/>
    <w:rsid w:val="0034152F"/>
    <w:rsid w:val="003642AD"/>
    <w:rsid w:val="0037056B"/>
    <w:rsid w:val="00370B0B"/>
    <w:rsid w:val="00394AAF"/>
    <w:rsid w:val="003967B4"/>
    <w:rsid w:val="003D573C"/>
    <w:rsid w:val="003D688F"/>
    <w:rsid w:val="003E1100"/>
    <w:rsid w:val="00415E85"/>
    <w:rsid w:val="00421EE2"/>
    <w:rsid w:val="00423003"/>
    <w:rsid w:val="00425283"/>
    <w:rsid w:val="00433F32"/>
    <w:rsid w:val="004A11FB"/>
    <w:rsid w:val="004B0DBB"/>
    <w:rsid w:val="004B5E4B"/>
    <w:rsid w:val="004C1F00"/>
    <w:rsid w:val="004C6A75"/>
    <w:rsid w:val="004D774B"/>
    <w:rsid w:val="004E3A9F"/>
    <w:rsid w:val="004F2899"/>
    <w:rsid w:val="00505B9B"/>
    <w:rsid w:val="00510950"/>
    <w:rsid w:val="00530A8A"/>
    <w:rsid w:val="0053339B"/>
    <w:rsid w:val="00534A85"/>
    <w:rsid w:val="0054546B"/>
    <w:rsid w:val="00545CD6"/>
    <w:rsid w:val="00556A03"/>
    <w:rsid w:val="00566B83"/>
    <w:rsid w:val="00570302"/>
    <w:rsid w:val="005A6F77"/>
    <w:rsid w:val="005F0441"/>
    <w:rsid w:val="00624190"/>
    <w:rsid w:val="0065328E"/>
    <w:rsid w:val="00677CEC"/>
    <w:rsid w:val="00680DDD"/>
    <w:rsid w:val="006A1345"/>
    <w:rsid w:val="006A41E9"/>
    <w:rsid w:val="006A4CD4"/>
    <w:rsid w:val="006B3FA0"/>
    <w:rsid w:val="006C61F4"/>
    <w:rsid w:val="006F6444"/>
    <w:rsid w:val="00713C1C"/>
    <w:rsid w:val="007268A4"/>
    <w:rsid w:val="00731F33"/>
    <w:rsid w:val="00754641"/>
    <w:rsid w:val="007B0E31"/>
    <w:rsid w:val="007D5A8E"/>
    <w:rsid w:val="007E1BEB"/>
    <w:rsid w:val="007E29A5"/>
    <w:rsid w:val="007F4A15"/>
    <w:rsid w:val="00826568"/>
    <w:rsid w:val="008267F4"/>
    <w:rsid w:val="008478F4"/>
    <w:rsid w:val="00860916"/>
    <w:rsid w:val="00861181"/>
    <w:rsid w:val="00876A77"/>
    <w:rsid w:val="00886003"/>
    <w:rsid w:val="008A32F4"/>
    <w:rsid w:val="008C1A9A"/>
    <w:rsid w:val="008C407D"/>
    <w:rsid w:val="008D6479"/>
    <w:rsid w:val="008F4B3E"/>
    <w:rsid w:val="00906884"/>
    <w:rsid w:val="009121C0"/>
    <w:rsid w:val="00914417"/>
    <w:rsid w:val="009233E1"/>
    <w:rsid w:val="00937956"/>
    <w:rsid w:val="00953E9C"/>
    <w:rsid w:val="0097026B"/>
    <w:rsid w:val="009966AE"/>
    <w:rsid w:val="009B19FB"/>
    <w:rsid w:val="009C15B6"/>
    <w:rsid w:val="009C4E86"/>
    <w:rsid w:val="009F7184"/>
    <w:rsid w:val="00A00FEB"/>
    <w:rsid w:val="00A16B47"/>
    <w:rsid w:val="00A24DA0"/>
    <w:rsid w:val="00A33E61"/>
    <w:rsid w:val="00A471A4"/>
    <w:rsid w:val="00A60CDE"/>
    <w:rsid w:val="00A70704"/>
    <w:rsid w:val="00A76AA8"/>
    <w:rsid w:val="00AB09E1"/>
    <w:rsid w:val="00AC2647"/>
    <w:rsid w:val="00AC46C3"/>
    <w:rsid w:val="00AD29B5"/>
    <w:rsid w:val="00AD77E7"/>
    <w:rsid w:val="00AE78ED"/>
    <w:rsid w:val="00AF75FC"/>
    <w:rsid w:val="00B05D70"/>
    <w:rsid w:val="00B134D6"/>
    <w:rsid w:val="00B14AF7"/>
    <w:rsid w:val="00B17951"/>
    <w:rsid w:val="00B32CDC"/>
    <w:rsid w:val="00B40A08"/>
    <w:rsid w:val="00B529BF"/>
    <w:rsid w:val="00B753EC"/>
    <w:rsid w:val="00B91EF8"/>
    <w:rsid w:val="00BA213D"/>
    <w:rsid w:val="00BB45D0"/>
    <w:rsid w:val="00BD7EE5"/>
    <w:rsid w:val="00BE1CAB"/>
    <w:rsid w:val="00C26832"/>
    <w:rsid w:val="00C37607"/>
    <w:rsid w:val="00C444A9"/>
    <w:rsid w:val="00CB5001"/>
    <w:rsid w:val="00CC36DD"/>
    <w:rsid w:val="00CE2A5A"/>
    <w:rsid w:val="00D01A38"/>
    <w:rsid w:val="00D3103C"/>
    <w:rsid w:val="00D6114D"/>
    <w:rsid w:val="00D629E0"/>
    <w:rsid w:val="00D6571C"/>
    <w:rsid w:val="00D73474"/>
    <w:rsid w:val="00D74FC7"/>
    <w:rsid w:val="00DB0526"/>
    <w:rsid w:val="00DB7458"/>
    <w:rsid w:val="00DC3E05"/>
    <w:rsid w:val="00DD3187"/>
    <w:rsid w:val="00DE183F"/>
    <w:rsid w:val="00DF163B"/>
    <w:rsid w:val="00DF5539"/>
    <w:rsid w:val="00E15F2B"/>
    <w:rsid w:val="00E37BE8"/>
    <w:rsid w:val="00E45108"/>
    <w:rsid w:val="00E72BE0"/>
    <w:rsid w:val="00E8280A"/>
    <w:rsid w:val="00E864FB"/>
    <w:rsid w:val="00E91200"/>
    <w:rsid w:val="00EA17F9"/>
    <w:rsid w:val="00EB7C2A"/>
    <w:rsid w:val="00EC794D"/>
    <w:rsid w:val="00ED117A"/>
    <w:rsid w:val="00EE79E3"/>
    <w:rsid w:val="00EF19B1"/>
    <w:rsid w:val="00F13853"/>
    <w:rsid w:val="00F33869"/>
    <w:rsid w:val="00F52A75"/>
    <w:rsid w:val="00F639D4"/>
    <w:rsid w:val="00F6410F"/>
    <w:rsid w:val="00F70635"/>
    <w:rsid w:val="00F70CBC"/>
    <w:rsid w:val="00F8057C"/>
    <w:rsid w:val="00F837F6"/>
    <w:rsid w:val="00F930E6"/>
    <w:rsid w:val="00FA2C75"/>
    <w:rsid w:val="00FA3CD2"/>
    <w:rsid w:val="00FA6FE7"/>
    <w:rsid w:val="00FD0E89"/>
    <w:rsid w:val="00F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DB745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DB7458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1186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998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1109"/>
    </w:pPr>
    <w:rPr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485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864"/>
    </w:pPr>
    <w:rPr>
      <w:sz w:val="24"/>
      <w:szCs w:val="24"/>
      <w:lang w:eastAsia="ru-RU"/>
    </w:rPr>
  </w:style>
  <w:style w:type="paragraph" w:customStyle="1" w:styleId="ConsNormal">
    <w:name w:val="ConsNormal"/>
    <w:rsid w:val="00DB7458"/>
    <w:pPr>
      <w:widowControl w:val="0"/>
      <w:suppressAutoHyphens/>
      <w:ind w:firstLine="720"/>
    </w:pPr>
    <w:rPr>
      <w:rFonts w:ascii="Arial" w:eastAsia="Times New Roman" w:hAnsi="Arial"/>
      <w:lang w:eastAsia="ar-SA"/>
    </w:rPr>
  </w:style>
  <w:style w:type="paragraph" w:customStyle="1" w:styleId="Style1">
    <w:name w:val="Style1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1" w:lineRule="exact"/>
      <w:jc w:val="right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64" w:lineRule="exact"/>
      <w:ind w:hanging="386"/>
    </w:pPr>
    <w:rPr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46" w:lineRule="exact"/>
      <w:ind w:hanging="89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78" w:lineRule="exact"/>
      <w:ind w:firstLine="540"/>
    </w:pPr>
    <w:rPr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50" w:lineRule="exact"/>
      <w:ind w:firstLine="610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DB7458"/>
    <w:pPr>
      <w:widowControl w:val="0"/>
      <w:suppressAutoHyphens w:val="0"/>
      <w:autoSpaceDE w:val="0"/>
      <w:autoSpaceDN w:val="0"/>
      <w:adjustRightInd w:val="0"/>
      <w:spacing w:line="282" w:lineRule="exact"/>
      <w:ind w:firstLine="720"/>
      <w:jc w:val="both"/>
    </w:pPr>
    <w:rPr>
      <w:sz w:val="24"/>
      <w:szCs w:val="24"/>
      <w:lang w:eastAsia="ru-RU"/>
    </w:rPr>
  </w:style>
  <w:style w:type="paragraph" w:customStyle="1" w:styleId="32">
    <w:name w:val="Основной текст 32"/>
    <w:basedOn w:val="a"/>
    <w:rsid w:val="00DB7458"/>
    <w:pPr>
      <w:widowControl w:val="0"/>
      <w:spacing w:after="120"/>
    </w:pPr>
    <w:rPr>
      <w:rFonts w:eastAsia="Lucida Sans Unicode" w:cs="Tahoma"/>
      <w:color w:val="000000"/>
      <w:sz w:val="16"/>
      <w:szCs w:val="16"/>
      <w:lang w:val="en-US" w:eastAsia="en-US" w:bidi="en-US"/>
    </w:rPr>
  </w:style>
  <w:style w:type="character" w:customStyle="1" w:styleId="FontStyle23">
    <w:name w:val="Font Style23"/>
    <w:uiPriority w:val="99"/>
    <w:rsid w:val="00DB7458"/>
    <w:rPr>
      <w:rFonts w:ascii="Times New Roman" w:hAnsi="Times New Roman" w:cs="Times New Roman" w:hint="default"/>
      <w:sz w:val="22"/>
      <w:szCs w:val="22"/>
    </w:rPr>
  </w:style>
  <w:style w:type="character" w:customStyle="1" w:styleId="FontStyle24">
    <w:name w:val="Font Style24"/>
    <w:uiPriority w:val="99"/>
    <w:rsid w:val="00DB745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DB7458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DB7458"/>
    <w:rPr>
      <w:rFonts w:ascii="Times New Roman" w:hAnsi="Times New Roman" w:cs="Times New Roman" w:hint="default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DB7458"/>
    <w:rPr>
      <w:rFonts w:ascii="Times New Roman" w:hAnsi="Times New Roman" w:cs="Times New Roman" w:hint="default"/>
      <w:sz w:val="22"/>
      <w:szCs w:val="22"/>
    </w:rPr>
  </w:style>
  <w:style w:type="character" w:customStyle="1" w:styleId="link">
    <w:name w:val="link"/>
    <w:rsid w:val="00DB7458"/>
    <w:rPr>
      <w:strike w:val="0"/>
      <w:dstrike w:val="0"/>
      <w:u w:val="none"/>
      <w:effect w:val="none"/>
    </w:rPr>
  </w:style>
  <w:style w:type="character" w:styleId="ac">
    <w:name w:val="Hyperlink"/>
    <w:uiPriority w:val="99"/>
    <w:semiHidden/>
    <w:unhideWhenUsed/>
    <w:rsid w:val="00DB74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Скворцова Наталья Николаевна</cp:lastModifiedBy>
  <cp:revision>70</cp:revision>
  <cp:lastPrinted>2016-11-29T09:40:00Z</cp:lastPrinted>
  <dcterms:created xsi:type="dcterms:W3CDTF">2011-11-15T08:57:00Z</dcterms:created>
  <dcterms:modified xsi:type="dcterms:W3CDTF">2016-11-29T09:40:00Z</dcterms:modified>
</cp:coreProperties>
</file>