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51C">
        <w:rPr>
          <w:rFonts w:ascii="PT Astra Serif" w:hAnsi="PT Astra Serif" w:cs="Arial"/>
          <w:b/>
          <w:sz w:val="28"/>
          <w:szCs w:val="28"/>
          <w:lang w:eastAsia="ru-RU"/>
        </w:rPr>
        <w:t xml:space="preserve">                                             </w:t>
      </w:r>
    </w:p>
    <w:p w:rsidR="00AD651C" w:rsidRPr="00184347" w:rsidRDefault="00AD651C" w:rsidP="00AD651C">
      <w:pPr>
        <w:widowControl w:val="0"/>
        <w:suppressAutoHyphens w:val="0"/>
        <w:autoSpaceDE w:val="0"/>
        <w:autoSpaceDN w:val="0"/>
        <w:adjustRightInd w:val="0"/>
        <w:spacing w:before="240" w:after="60"/>
        <w:jc w:val="center"/>
        <w:outlineLvl w:val="4"/>
        <w:rPr>
          <w:rFonts w:ascii="PT Astra Serif" w:hAnsi="PT Astra Serif"/>
          <w:b/>
          <w:bCs/>
          <w:iCs/>
          <w:sz w:val="32"/>
          <w:szCs w:val="32"/>
          <w:lang w:eastAsia="ru-RU"/>
        </w:rPr>
      </w:pPr>
      <w:r w:rsidRPr="00184347">
        <w:rPr>
          <w:rFonts w:ascii="PT Astra Serif" w:hAnsi="PT Astra Serif"/>
          <w:b/>
          <w:bCs/>
          <w:iCs/>
          <w:sz w:val="32"/>
          <w:szCs w:val="32"/>
          <w:lang w:eastAsia="ru-RU"/>
        </w:rPr>
        <w:t>АДМИНИСТРАЦИЯ ГОРОДА ЮГОРСКА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D651C">
        <w:rPr>
          <w:rFonts w:ascii="PT Astra Serif" w:hAnsi="PT Astra Serif"/>
          <w:b/>
          <w:sz w:val="28"/>
          <w:szCs w:val="28"/>
          <w:lang w:eastAsia="ru-RU"/>
        </w:rPr>
        <w:t xml:space="preserve">Ханты - Мансийского автономного округа – Югры                     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184347">
        <w:rPr>
          <w:rFonts w:ascii="PT Astra Serif" w:hAnsi="PT Astra Serif"/>
          <w:b/>
          <w:bCs/>
          <w:sz w:val="36"/>
          <w:szCs w:val="36"/>
          <w:lang w:eastAsia="ru-RU"/>
        </w:rPr>
        <w:t>ПОСТАНОВЛЕНИЕ</w:t>
      </w:r>
      <w:r w:rsidRPr="00184347">
        <w:rPr>
          <w:rFonts w:ascii="PT Astra Serif" w:hAnsi="PT Astra Serif"/>
          <w:bCs/>
          <w:sz w:val="36"/>
          <w:szCs w:val="36"/>
          <w:lang w:eastAsia="ru-RU"/>
        </w:rPr>
        <w:t xml:space="preserve">     </w:t>
      </w:r>
      <w:r w:rsidRPr="00AD651C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AD651C">
        <w:rPr>
          <w:rFonts w:ascii="PT Astra Serif" w:hAnsi="PT Astra Serif"/>
          <w:bCs/>
          <w:sz w:val="28"/>
          <w:szCs w:val="28"/>
          <w:lang w:eastAsia="ru-RU"/>
        </w:rPr>
        <w:t xml:space="preserve">           </w:t>
      </w:r>
    </w:p>
    <w:p w:rsidR="00AD651C" w:rsidRPr="00C72516" w:rsidRDefault="00AD651C" w:rsidP="00AD651C">
      <w:pPr>
        <w:widowControl w:val="0"/>
        <w:suppressAutoHyphens w:val="0"/>
        <w:autoSpaceDE w:val="0"/>
        <w:autoSpaceDN w:val="0"/>
        <w:adjustRightInd w:val="0"/>
        <w:ind w:left="284"/>
        <w:rPr>
          <w:rFonts w:ascii="PT Astra Serif" w:hAnsi="PT Astra Serif"/>
          <w:sz w:val="28"/>
          <w:szCs w:val="28"/>
          <w:lang w:eastAsia="ru-RU"/>
        </w:rPr>
      </w:pPr>
      <w:r w:rsidRPr="00C72516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C72516">
        <w:rPr>
          <w:rFonts w:ascii="PT Astra Serif" w:hAnsi="PT Astra Serif"/>
          <w:sz w:val="28"/>
          <w:szCs w:val="28"/>
          <w:lang w:eastAsia="ru-RU"/>
        </w:rPr>
        <w:t>17 марта 2022 года</w:t>
      </w:r>
      <w:r w:rsidRPr="00C72516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C72516">
        <w:rPr>
          <w:rFonts w:ascii="PT Astra Serif" w:hAnsi="PT Astra Serif"/>
          <w:sz w:val="28"/>
          <w:szCs w:val="28"/>
          <w:lang w:eastAsia="ru-RU"/>
        </w:rPr>
        <w:t xml:space="preserve"> 453-п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ind w:left="284"/>
        <w:rPr>
          <w:rFonts w:ascii="PT Astra Serif" w:hAnsi="PT Astra Serif"/>
          <w:sz w:val="28"/>
          <w:szCs w:val="28"/>
          <w:lang w:eastAsia="ru-RU"/>
        </w:rPr>
      </w:pP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ind w:left="284"/>
        <w:rPr>
          <w:rFonts w:ascii="PT Astra Serif" w:hAnsi="PT Astra Serif"/>
          <w:sz w:val="28"/>
          <w:szCs w:val="28"/>
          <w:lang w:eastAsia="ru-RU"/>
        </w:rPr>
      </w:pPr>
    </w:p>
    <w:p w:rsidR="00632275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AD651C">
        <w:rPr>
          <w:rFonts w:ascii="PT Astra Serif" w:hAnsi="PT Astra Serif"/>
          <w:sz w:val="28"/>
          <w:szCs w:val="28"/>
        </w:rPr>
        <w:t xml:space="preserve">конкурсе </w:t>
      </w:r>
    </w:p>
    <w:p w:rsidR="00632275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«Лучш</w:t>
      </w:r>
      <w:r w:rsidR="00632275">
        <w:rPr>
          <w:rFonts w:ascii="PT Astra Serif" w:hAnsi="PT Astra Serif"/>
          <w:sz w:val="28"/>
          <w:szCs w:val="28"/>
        </w:rPr>
        <w:t>ий уполномоченный по охране труда</w:t>
      </w:r>
      <w:r w:rsidRPr="00AD651C">
        <w:rPr>
          <w:rFonts w:ascii="PT Astra Serif" w:hAnsi="PT Astra Serif"/>
          <w:sz w:val="28"/>
          <w:szCs w:val="28"/>
        </w:rPr>
        <w:t xml:space="preserve">» </w:t>
      </w:r>
    </w:p>
    <w:p w:rsidR="00632275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среди </w:t>
      </w:r>
      <w:r w:rsidR="00632275">
        <w:rPr>
          <w:rFonts w:ascii="PT Astra Serif" w:hAnsi="PT Astra Serif"/>
          <w:sz w:val="28"/>
          <w:szCs w:val="28"/>
        </w:rPr>
        <w:t xml:space="preserve">уполномоченных по охране труда </w:t>
      </w:r>
    </w:p>
    <w:p w:rsidR="00E933A4" w:rsidRPr="00AD651C" w:rsidRDefault="00632275" w:rsidP="00AD651C">
      <w:pPr>
        <w:ind w:left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муниципальных организаций города</w:t>
      </w:r>
      <w:r w:rsidR="00AD651C" w:rsidRPr="00AD651C">
        <w:rPr>
          <w:rFonts w:ascii="PT Astra Serif" w:hAnsi="PT Astra Serif"/>
          <w:sz w:val="28"/>
          <w:szCs w:val="28"/>
        </w:rPr>
        <w:t xml:space="preserve"> Югорска</w:t>
      </w:r>
    </w:p>
    <w:p w:rsidR="00E933A4" w:rsidRPr="007E6D35" w:rsidRDefault="00E933A4" w:rsidP="00AD651C">
      <w:pPr>
        <w:ind w:left="284" w:firstLine="567"/>
        <w:rPr>
          <w:rFonts w:ascii="PT Astra Serif" w:hAnsi="PT Astra Serif"/>
          <w:sz w:val="26"/>
          <w:szCs w:val="26"/>
        </w:rPr>
      </w:pPr>
    </w:p>
    <w:p w:rsidR="00E933A4" w:rsidRPr="007E6D35" w:rsidRDefault="00E933A4" w:rsidP="00AD651C">
      <w:pPr>
        <w:ind w:left="284" w:firstLine="567"/>
        <w:rPr>
          <w:rFonts w:ascii="PT Astra Serif" w:hAnsi="PT Astra Serif"/>
          <w:sz w:val="26"/>
          <w:szCs w:val="26"/>
        </w:rPr>
      </w:pPr>
    </w:p>
    <w:p w:rsidR="00632275" w:rsidRPr="00632275" w:rsidRDefault="00632275" w:rsidP="00BB1F47">
      <w:pPr>
        <w:suppressAutoHyphens w:val="0"/>
        <w:ind w:left="284" w:right="14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Во исполнение мероприятий муниципальной программы города Югорска «Социально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-э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кономическое развитие и муниципальное управление», утвержденной постановлением администрации города Югорска от 30.10.2018 № 3003:</w:t>
      </w:r>
    </w:p>
    <w:p w:rsidR="00632275" w:rsidRPr="00632275" w:rsidRDefault="00632275" w:rsidP="00BB1F47">
      <w:pPr>
        <w:numPr>
          <w:ilvl w:val="0"/>
          <w:numId w:val="2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Провести конкурс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 по охране труда  муниципальных организаций города Югорска в срок до 2</w:t>
      </w:r>
      <w:r w:rsidR="00BB1F47">
        <w:rPr>
          <w:rFonts w:ascii="PT Astra Serif" w:hAnsi="PT Astra Serif"/>
          <w:sz w:val="28"/>
          <w:szCs w:val="28"/>
          <w:lang w:eastAsia="ru-RU"/>
        </w:rPr>
        <w:t>6</w:t>
      </w:r>
      <w:r w:rsidRPr="00632275">
        <w:rPr>
          <w:rFonts w:ascii="PT Astra Serif" w:hAnsi="PT Astra Serif"/>
          <w:sz w:val="28"/>
          <w:szCs w:val="28"/>
          <w:lang w:eastAsia="ru-RU"/>
        </w:rPr>
        <w:t>.04.202</w:t>
      </w:r>
      <w:r w:rsidR="00BB1F47">
        <w:rPr>
          <w:rFonts w:ascii="PT Astra Serif" w:hAnsi="PT Astra Serif"/>
          <w:sz w:val="28"/>
          <w:szCs w:val="28"/>
          <w:lang w:eastAsia="ru-RU"/>
        </w:rPr>
        <w:t>2</w:t>
      </w:r>
      <w:r w:rsidRPr="00632275">
        <w:rPr>
          <w:rFonts w:ascii="PT Astra Serif" w:hAnsi="PT Astra Serif"/>
          <w:sz w:val="28"/>
          <w:szCs w:val="28"/>
          <w:lang w:eastAsia="ru-RU"/>
        </w:rPr>
        <w:t>.</w:t>
      </w:r>
    </w:p>
    <w:p w:rsidR="00632275" w:rsidRPr="00632275" w:rsidRDefault="00632275" w:rsidP="00BB1F47">
      <w:pPr>
        <w:numPr>
          <w:ilvl w:val="0"/>
          <w:numId w:val="2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Утвердить:</w:t>
      </w:r>
    </w:p>
    <w:p w:rsidR="00632275" w:rsidRPr="00632275" w:rsidRDefault="00BB1F47" w:rsidP="00BB1F47">
      <w:pPr>
        <w:numPr>
          <w:ilvl w:val="1"/>
          <w:numId w:val="3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32275" w:rsidRPr="00632275">
        <w:rPr>
          <w:rFonts w:ascii="PT Astra Serif" w:hAnsi="PT Astra Serif"/>
          <w:sz w:val="28"/>
          <w:szCs w:val="28"/>
          <w:lang w:eastAsia="ru-RU"/>
        </w:rPr>
        <w:t>Положение о конкурсе «</w:t>
      </w:r>
      <w:r w:rsidR="00632275"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="00632275"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 по охране труда  муниципальных организаций города Югорска (приложение 1).</w:t>
      </w:r>
    </w:p>
    <w:p w:rsidR="00632275" w:rsidRPr="00632275" w:rsidRDefault="00632275" w:rsidP="00BB1F47">
      <w:pPr>
        <w:suppressAutoHyphens w:val="0"/>
        <w:ind w:left="284" w:right="140"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2.2. Состав конкурсной комиссии конкурса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 по охране труда муниципальных организаций города Югорска (приложение 2).</w:t>
      </w:r>
    </w:p>
    <w:p w:rsidR="00632275" w:rsidRPr="00632275" w:rsidRDefault="00632275" w:rsidP="00BB1F47">
      <w:p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2.3. Смету расходов на проведение конкурса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по охране труда муниципальных организаций города Югорска (приложение 3).</w:t>
      </w:r>
    </w:p>
    <w:p w:rsidR="00632275" w:rsidRPr="00632275" w:rsidRDefault="00632275" w:rsidP="00BB1F47">
      <w:pPr>
        <w:numPr>
          <w:ilvl w:val="0"/>
          <w:numId w:val="3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Департаменту экономического развития и проектного управления администрации города Югорска (И.В. Грудцына) организовать работу по проведению конкурса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 по охране труда  в муниципальных организациях города Югорска.</w:t>
      </w:r>
    </w:p>
    <w:p w:rsidR="00BB1F47" w:rsidRDefault="00632275" w:rsidP="00BB1F47">
      <w:pPr>
        <w:suppressAutoHyphens w:val="0"/>
        <w:ind w:left="284" w:right="140" w:firstLine="709"/>
        <w:jc w:val="both"/>
        <w:rPr>
          <w:rFonts w:ascii="PT Astra Serif" w:hAnsi="PT Astra Serif"/>
          <w:sz w:val="28"/>
          <w:szCs w:val="28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4.  </w:t>
      </w:r>
      <w:r w:rsidRPr="00632275">
        <w:rPr>
          <w:rFonts w:ascii="PT Astra Serif" w:hAnsi="PT Astra Serif"/>
          <w:sz w:val="28"/>
          <w:szCs w:val="28"/>
        </w:rPr>
        <w:t>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32275" w:rsidRPr="00632275" w:rsidRDefault="00632275" w:rsidP="00617323">
      <w:pPr>
        <w:suppressAutoHyphens w:val="0"/>
        <w:ind w:left="284" w:right="14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lastRenderedPageBreak/>
        <w:t xml:space="preserve">5.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632275">
        <w:rPr>
          <w:rFonts w:ascii="PT Astra Serif" w:hAnsi="PT Astra Serif"/>
          <w:sz w:val="28"/>
          <w:szCs w:val="28"/>
          <w:lang w:eastAsia="ru-RU"/>
        </w:rPr>
        <w:t>Грудцыну</w:t>
      </w:r>
      <w:proofErr w:type="spellEnd"/>
      <w:r w:rsidRPr="00632275">
        <w:rPr>
          <w:rFonts w:ascii="PT Astra Serif" w:hAnsi="PT Astra Serif"/>
          <w:sz w:val="28"/>
          <w:szCs w:val="28"/>
          <w:lang w:eastAsia="ru-RU"/>
        </w:rPr>
        <w:t>.</w:t>
      </w: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Глава  города  Югорска</w:t>
      </w:r>
      <w:r w:rsidRPr="00632275">
        <w:rPr>
          <w:rFonts w:ascii="PT Astra Serif" w:hAnsi="PT Astra Serif"/>
          <w:b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                                          А.В. Бородкин</w:t>
      </w: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632275">
        <w:rPr>
          <w:rFonts w:ascii="PT Astra Serif" w:hAnsi="PT Astra Serif"/>
          <w:sz w:val="28"/>
          <w:szCs w:val="28"/>
          <w:highlight w:val="yellow"/>
          <w:lang w:eastAsia="ru-RU"/>
        </w:rPr>
        <w:t xml:space="preserve"> </w:t>
      </w:r>
    </w:p>
    <w:p w:rsidR="00632275" w:rsidRPr="00632275" w:rsidRDefault="00632275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Default="00632275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17323" w:rsidRDefault="00617323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BB1F47" w:rsidRPr="00632275" w:rsidRDefault="00BB1F47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1</w:t>
      </w:r>
    </w:p>
    <w:p w:rsidR="00632275" w:rsidRPr="00632275" w:rsidRDefault="00632275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632275" w:rsidRPr="00632275" w:rsidRDefault="00632275" w:rsidP="00BB1F47">
      <w:pPr>
        <w:tabs>
          <w:tab w:val="left" w:pos="5760"/>
        </w:tabs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администрации города  Югорска</w:t>
      </w:r>
    </w:p>
    <w:p w:rsidR="00632275" w:rsidRPr="00BB1F47" w:rsidRDefault="00632275" w:rsidP="00BB1F47">
      <w:pPr>
        <w:suppressAutoHyphens w:val="0"/>
        <w:ind w:left="284" w:right="140" w:firstLine="227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C72516">
        <w:rPr>
          <w:rFonts w:ascii="PT Astra Serif" w:hAnsi="PT Astra Serif"/>
          <w:b/>
          <w:sz w:val="28"/>
          <w:szCs w:val="28"/>
          <w:lang w:eastAsia="ru-RU"/>
        </w:rPr>
        <w:t xml:space="preserve"> 17 марта 2022 года </w:t>
      </w:r>
      <w:r w:rsidRPr="00C72516">
        <w:rPr>
          <w:rFonts w:ascii="PT Astra Serif" w:hAnsi="PT Astra Serif"/>
          <w:b/>
          <w:sz w:val="28"/>
          <w:szCs w:val="28"/>
          <w:lang w:eastAsia="ru-RU"/>
        </w:rPr>
        <w:t>№</w:t>
      </w:r>
      <w:r w:rsidR="00C72516" w:rsidRPr="00C72516">
        <w:rPr>
          <w:rFonts w:ascii="PT Astra Serif" w:hAnsi="PT Astra Serif"/>
          <w:b/>
          <w:sz w:val="28"/>
          <w:szCs w:val="28"/>
          <w:lang w:eastAsia="ru-RU"/>
        </w:rPr>
        <w:t xml:space="preserve"> 453-п</w:t>
      </w:r>
    </w:p>
    <w:p w:rsidR="00632275" w:rsidRPr="00BB1F47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617323" w:rsidRPr="00BB1F47" w:rsidRDefault="00617323" w:rsidP="00BB1F47">
      <w:pPr>
        <w:suppressAutoHyphens w:val="0"/>
        <w:ind w:left="284" w:right="1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sz w:val="28"/>
          <w:szCs w:val="28"/>
          <w:lang w:eastAsia="ru-RU"/>
        </w:rPr>
      </w:pP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ПОЛОЖЕНИЕ</w:t>
      </w:r>
    </w:p>
    <w:p w:rsidR="00BB1F47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sz w:val="28"/>
          <w:szCs w:val="28"/>
          <w:lang w:eastAsia="ru-RU"/>
        </w:rPr>
      </w:pP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 конкурсе «Лучший уполномоченный по охране труда»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BB1F47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среди уполномоченных  по охране труда  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 города Югорска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 w:firstLine="567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color w:val="000000"/>
          <w:sz w:val="28"/>
          <w:szCs w:val="28"/>
          <w:lang w:eastAsia="ru-RU"/>
        </w:rPr>
        <w:t>1. Общие положения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1.1. Настоящее Положение определяет цели, задачи,  полномочия конкурсной комиссии,  порядок проведения и подведения итогов конкурса 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«Лучший уполномоченный по охране труда»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среди уполномоченных  по охране труда  муниципальных организаций города Югорска (далее – конкурс).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Конкурс проводится в рамках реализации 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мероприятий подпрограммы </w:t>
      </w:r>
      <w:r w:rsidRPr="00632275">
        <w:rPr>
          <w:rFonts w:ascii="PT Astra Serif" w:hAnsi="PT Astra Serif"/>
          <w:sz w:val="28"/>
          <w:szCs w:val="28"/>
          <w:lang w:val="en-US" w:eastAsia="ru-RU"/>
        </w:rPr>
        <w:t>V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«Улучшение условий и охраны труда» муниципальной программы города Югорска «Социально - экономическое развитие и муниципальное управление», утвержденной постановлением администрации города Югорска от 30.10.2018 № 3003.</w:t>
      </w:r>
    </w:p>
    <w:p w:rsidR="00632275" w:rsidRPr="00632275" w:rsidRDefault="00632275" w:rsidP="00BB1F47">
      <w:pPr>
        <w:tabs>
          <w:tab w:val="num" w:pos="0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1.3. К участию в конкурсе допускаются уполномоченные по охране труда муниципальных организаций города Югорска, прошедшие специальное обучение и проверку знаний  по охране труда и имеющие соответствующее удостоверение (далее - Участники).</w:t>
      </w:r>
    </w:p>
    <w:p w:rsidR="00632275" w:rsidRPr="00632275" w:rsidRDefault="00632275" w:rsidP="00BB1F47">
      <w:pPr>
        <w:tabs>
          <w:tab w:val="num" w:pos="0"/>
        </w:tabs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1.4. Количество участников конкурса от одной муниципальной организации не ограничено.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 w:firstLine="567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2.1. Цель конкурса – пропаганда и распространение опыта работы в осуществлении  общественного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 xml:space="preserve"> состоянием охраны труда в муниципальных организациях города Югорска.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>2.2. Задачи конкурса:</w:t>
      </w:r>
    </w:p>
    <w:p w:rsidR="00632275" w:rsidRPr="00632275" w:rsidRDefault="00632275" w:rsidP="00BB1F47">
      <w:pPr>
        <w:tabs>
          <w:tab w:val="left" w:pos="1276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-  повышение эффективности общественного 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 xml:space="preserve"> соблюдением работодателями законных прав и интересов работников, направленных на здоровые и безопасные условия труда;</w:t>
      </w:r>
    </w:p>
    <w:p w:rsidR="00632275" w:rsidRPr="00632275" w:rsidRDefault="00632275" w:rsidP="00BB1F47">
      <w:pPr>
        <w:tabs>
          <w:tab w:val="left" w:pos="1276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- повышение престижа и роли уполномоченных по охране труда в проведении общественного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 xml:space="preserve"> условиями и охраной труда на рабочих местах;</w:t>
      </w:r>
    </w:p>
    <w:p w:rsidR="00632275" w:rsidRPr="00632275" w:rsidRDefault="00632275" w:rsidP="00BB1F47">
      <w:pPr>
        <w:tabs>
          <w:tab w:val="left" w:pos="1276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- обобщение опыта работы лучших уполномоченных по охране труда для его распространения и пропаганды в целях совершенствования и повышения роли общественного контроля на рабочих местах.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BB1F47" w:rsidRDefault="00632275" w:rsidP="00BB1F47">
      <w:pPr>
        <w:suppressAutoHyphens w:val="0"/>
        <w:ind w:left="284" w:right="140" w:firstLine="567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color w:val="000000"/>
          <w:sz w:val="28"/>
          <w:szCs w:val="28"/>
          <w:lang w:eastAsia="ru-RU"/>
        </w:rPr>
        <w:t>3. Полномочия конкурсной комиссии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>3.2. Конкурсная комиссия: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>- проводит оценку профессионального уровня работы участников конкурса;</w:t>
      </w:r>
    </w:p>
    <w:p w:rsidR="00632275" w:rsidRPr="00632275" w:rsidRDefault="00632275" w:rsidP="00BB1F47">
      <w:pPr>
        <w:suppressAutoHyphens w:val="0"/>
        <w:ind w:left="284" w:right="140" w:firstLine="227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r w:rsidR="00BB1F47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</w:t>
      </w: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>- определяет победителей  конкурса.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>3.3.  Конкурсная комиссия правомочна принимать решения, если на заседании присутствуют более половины ее списочного состава.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>3.4. Победитель конкурса определяется конкурсной комиссией по наибольшему количеству баллов. При равенстве баллов, набранных участниками конкурса, победитель определяется по итогам голосования.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color w:val="000000"/>
          <w:sz w:val="28"/>
          <w:szCs w:val="28"/>
          <w:lang w:eastAsia="ru-RU"/>
        </w:rPr>
        <w:t>3.5. Итоги заседания конкурсной комиссии оформляются протоколом, который подписывает председатель (заместитель председателя) и секретарь комиссии.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 w:firstLine="567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4. Порядок проведения конкурса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4.1. Конкурс проводится на добровольной основе.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4.2.Участие в конкурсе возможно путем самовыдвижения, либо направления муниципальной организацией,  в которой работает претендент.     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4.3.  Каждый участник конкурса подает только одну заявку по установленной форме.  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4.4. В срок до </w:t>
      </w:r>
      <w:r w:rsidR="00BB1F47">
        <w:rPr>
          <w:rFonts w:ascii="PT Astra Serif" w:hAnsi="PT Astra Serif"/>
          <w:sz w:val="28"/>
          <w:szCs w:val="28"/>
          <w:lang w:eastAsia="ru-RU"/>
        </w:rPr>
        <w:t>08</w:t>
      </w:r>
      <w:r w:rsidRPr="00632275">
        <w:rPr>
          <w:rFonts w:ascii="PT Astra Serif" w:hAnsi="PT Astra Serif"/>
          <w:sz w:val="28"/>
          <w:szCs w:val="28"/>
          <w:lang w:eastAsia="ru-RU"/>
        </w:rPr>
        <w:t>.04.202</w:t>
      </w:r>
      <w:r w:rsidR="00BB1F47">
        <w:rPr>
          <w:rFonts w:ascii="PT Astra Serif" w:hAnsi="PT Astra Serif"/>
          <w:sz w:val="28"/>
          <w:szCs w:val="28"/>
          <w:lang w:eastAsia="ru-RU"/>
        </w:rPr>
        <w:t>2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участники представляют в отдел прогнозирования и трудовых отношений департамента экономического развития и проектного управления администрации города Югорска, по адресу: г. Югорск ул. 40 лет Победы, 11, кабинет 319,  следующие документы: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- заявку на участие в конкурсе,  согласно приложению 1 к настоящему Положению;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- информационную карту с предоставлением документов, указанных в сноске к информационной карте, согласно приложению 2 к настоящему Положению. 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4.5. Конкурс проводится путем рассмотрения конкурсной комиссией представленных участниками документов, указанных в пункте 4.4 настоящего Положения.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b/>
          <w:sz w:val="28"/>
          <w:szCs w:val="28"/>
          <w:highlight w:val="yellow"/>
          <w:lang w:eastAsia="ru-RU"/>
        </w:rPr>
      </w:pPr>
    </w:p>
    <w:p w:rsidR="00632275" w:rsidRPr="00632275" w:rsidRDefault="00632275" w:rsidP="00BB1F47">
      <w:pPr>
        <w:suppressAutoHyphens w:val="0"/>
        <w:ind w:left="284" w:right="140"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5.  Подведение итогов конкурса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5.1. Конкурсная  комиссия подводит итоги конкурса  в срок до 2</w:t>
      </w:r>
      <w:r w:rsidR="00BB1F47">
        <w:rPr>
          <w:rFonts w:ascii="PT Astra Serif" w:hAnsi="PT Astra Serif"/>
          <w:sz w:val="28"/>
          <w:szCs w:val="28"/>
          <w:lang w:eastAsia="ru-RU"/>
        </w:rPr>
        <w:t>6</w:t>
      </w:r>
      <w:r w:rsidRPr="00632275">
        <w:rPr>
          <w:rFonts w:ascii="PT Astra Serif" w:hAnsi="PT Astra Serif"/>
          <w:sz w:val="28"/>
          <w:szCs w:val="28"/>
          <w:lang w:eastAsia="ru-RU"/>
        </w:rPr>
        <w:t>.04.202</w:t>
      </w:r>
      <w:r w:rsidR="00BB1F47">
        <w:rPr>
          <w:rFonts w:ascii="PT Astra Serif" w:hAnsi="PT Astra Serif"/>
          <w:sz w:val="28"/>
          <w:szCs w:val="28"/>
          <w:lang w:eastAsia="ru-RU"/>
        </w:rPr>
        <w:t>2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5.2. Победителями конкурса  признаются участники, набравшие максимальное количество баллов по представленным сведениям,  в соответствии с критериями оценки основных показателей, согласно приложению  2 к  настоящему Положению.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5.3. По результатам конкурса устанавливаются три призовых места.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5.4. Победители конкурса награждаются  денежными премиями и Дипломами главы  города Югорска  за 1, 2, 3  места.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5.5. Призовой фонд конкурса составляет </w:t>
      </w:r>
      <w:r w:rsidR="00BB1F47">
        <w:rPr>
          <w:rFonts w:ascii="PT Astra Serif" w:hAnsi="PT Astra Serif"/>
          <w:sz w:val="28"/>
          <w:szCs w:val="28"/>
          <w:lang w:eastAsia="ru-RU"/>
        </w:rPr>
        <w:t>22</w:t>
      </w:r>
      <w:r w:rsidRPr="00632275">
        <w:rPr>
          <w:rFonts w:ascii="PT Astra Serif" w:hAnsi="PT Astra Serif"/>
          <w:sz w:val="28"/>
          <w:szCs w:val="28"/>
          <w:lang w:eastAsia="ru-RU"/>
        </w:rPr>
        <w:t>000 (</w:t>
      </w:r>
      <w:r w:rsidR="00BB1F47">
        <w:rPr>
          <w:rFonts w:ascii="PT Astra Serif" w:hAnsi="PT Astra Serif"/>
          <w:sz w:val="28"/>
          <w:szCs w:val="28"/>
          <w:lang w:eastAsia="ru-RU"/>
        </w:rPr>
        <w:t>двадцать две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тысяч</w:t>
      </w:r>
      <w:r w:rsidR="00BB1F47">
        <w:rPr>
          <w:rFonts w:ascii="PT Astra Serif" w:hAnsi="PT Astra Serif"/>
          <w:sz w:val="28"/>
          <w:szCs w:val="28"/>
          <w:lang w:eastAsia="ru-RU"/>
        </w:rPr>
        <w:t>и</w:t>
      </w:r>
      <w:r w:rsidRPr="00632275">
        <w:rPr>
          <w:rFonts w:ascii="PT Astra Serif" w:hAnsi="PT Astra Serif"/>
          <w:sz w:val="28"/>
          <w:szCs w:val="28"/>
          <w:lang w:eastAsia="ru-RU"/>
        </w:rPr>
        <w:t>) рублей</w:t>
      </w:r>
      <w:r w:rsidR="00184347">
        <w:rPr>
          <w:rFonts w:ascii="PT Astra Serif" w:hAnsi="PT Astra Serif"/>
          <w:sz w:val="28"/>
          <w:szCs w:val="28"/>
          <w:lang w:eastAsia="ru-RU"/>
        </w:rPr>
        <w:t xml:space="preserve"> (в том числе с учетом НДФЛ)</w:t>
      </w:r>
      <w:r w:rsidRPr="00632275">
        <w:rPr>
          <w:rFonts w:ascii="PT Astra Serif" w:hAnsi="PT Astra Serif"/>
          <w:sz w:val="28"/>
          <w:szCs w:val="28"/>
          <w:lang w:eastAsia="ru-RU"/>
        </w:rPr>
        <w:t>: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lastRenderedPageBreak/>
        <w:t>- за 1 место – 1</w:t>
      </w:r>
      <w:r w:rsidR="00BB1F47">
        <w:rPr>
          <w:rFonts w:ascii="PT Astra Serif" w:hAnsi="PT Astra Serif"/>
          <w:sz w:val="28"/>
          <w:szCs w:val="28"/>
          <w:lang w:eastAsia="ru-RU"/>
        </w:rPr>
        <w:t xml:space="preserve">0 </w:t>
      </w:r>
      <w:r w:rsidRPr="00632275">
        <w:rPr>
          <w:rFonts w:ascii="PT Astra Serif" w:hAnsi="PT Astra Serif"/>
          <w:sz w:val="28"/>
          <w:szCs w:val="28"/>
          <w:lang w:eastAsia="ru-RU"/>
        </w:rPr>
        <w:t>000 (</w:t>
      </w:r>
      <w:r w:rsidR="00BB1F47">
        <w:rPr>
          <w:rFonts w:ascii="PT Astra Serif" w:hAnsi="PT Astra Serif"/>
          <w:sz w:val="28"/>
          <w:szCs w:val="28"/>
          <w:lang w:eastAsia="ru-RU"/>
        </w:rPr>
        <w:t>деся</w:t>
      </w:r>
      <w:r w:rsidRPr="00632275">
        <w:rPr>
          <w:rFonts w:ascii="PT Astra Serif" w:hAnsi="PT Astra Serif"/>
          <w:sz w:val="28"/>
          <w:szCs w:val="28"/>
          <w:lang w:eastAsia="ru-RU"/>
        </w:rPr>
        <w:t>ть тысяч) рублей;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- за 2 место – </w:t>
      </w:r>
      <w:r w:rsidR="00BB1F47">
        <w:rPr>
          <w:rFonts w:ascii="PT Astra Serif" w:hAnsi="PT Astra Serif"/>
          <w:sz w:val="28"/>
          <w:szCs w:val="28"/>
          <w:lang w:eastAsia="ru-RU"/>
        </w:rPr>
        <w:t>7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000 (</w:t>
      </w:r>
      <w:r w:rsidR="00BB1F47">
        <w:rPr>
          <w:rFonts w:ascii="PT Astra Serif" w:hAnsi="PT Astra Serif"/>
          <w:sz w:val="28"/>
          <w:szCs w:val="28"/>
          <w:lang w:eastAsia="ru-RU"/>
        </w:rPr>
        <w:t>сем</w:t>
      </w:r>
      <w:r w:rsidRPr="00632275">
        <w:rPr>
          <w:rFonts w:ascii="PT Astra Serif" w:hAnsi="PT Astra Serif"/>
          <w:sz w:val="28"/>
          <w:szCs w:val="28"/>
          <w:lang w:eastAsia="ru-RU"/>
        </w:rPr>
        <w:t>ь тысяч) рублей;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- за 3 место –  5</w:t>
      </w:r>
      <w:r w:rsidR="00BB1F4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32275">
        <w:rPr>
          <w:rFonts w:ascii="PT Astra Serif" w:hAnsi="PT Astra Serif"/>
          <w:sz w:val="28"/>
          <w:szCs w:val="28"/>
          <w:lang w:eastAsia="ru-RU"/>
        </w:rPr>
        <w:t>000 (пять  тысяч) рублей</w:t>
      </w:r>
      <w:r w:rsidR="00184347">
        <w:rPr>
          <w:rFonts w:ascii="PT Astra Serif" w:hAnsi="PT Astra Serif"/>
          <w:sz w:val="28"/>
          <w:szCs w:val="28"/>
          <w:lang w:eastAsia="ru-RU"/>
        </w:rPr>
        <w:t>.</w:t>
      </w:r>
    </w:p>
    <w:p w:rsidR="00632275" w:rsidRPr="00632275" w:rsidRDefault="00632275" w:rsidP="00BB1F47">
      <w:pPr>
        <w:suppressAutoHyphens w:val="0"/>
        <w:ind w:left="284" w:right="140" w:firstLine="453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5.6. Итоги конкурса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 xml:space="preserve">публикуются в </w:t>
      </w:r>
      <w:r w:rsidR="00184347">
        <w:rPr>
          <w:rFonts w:ascii="PT Astra Serif" w:hAnsi="PT Astra Serif"/>
          <w:sz w:val="28"/>
          <w:szCs w:val="28"/>
          <w:lang w:eastAsia="ru-RU"/>
        </w:rPr>
        <w:t>официальном печатном издании города Югорска и размещаются</w:t>
      </w:r>
      <w:proofErr w:type="gramEnd"/>
      <w:r w:rsidR="00184347">
        <w:rPr>
          <w:rFonts w:ascii="PT Astra Serif" w:hAnsi="PT Astra Serif"/>
          <w:sz w:val="28"/>
          <w:szCs w:val="28"/>
          <w:lang w:eastAsia="ru-RU"/>
        </w:rPr>
        <w:t xml:space="preserve"> на официальном сайте органов местного самоуправления города Югорска.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BB1F47" w:rsidRDefault="00BB1F4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 1 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 к Положению</w:t>
      </w:r>
      <w:r w:rsidR="00184347">
        <w:rPr>
          <w:rFonts w:ascii="PT Astra Serif" w:hAnsi="PT Astra Serif"/>
          <w:b/>
          <w:sz w:val="28"/>
          <w:szCs w:val="28"/>
          <w:lang w:eastAsia="ru-RU"/>
        </w:rPr>
        <w:t xml:space="preserve"> о конкурсе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«</w:t>
      </w: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 среди уполномоченных  по охране труда  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города Югорска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ЗАЯВКА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на участие в конкурсе </w:t>
      </w:r>
      <w:r w:rsidRPr="00632275">
        <w:rPr>
          <w:rFonts w:ascii="PT Astra Serif" w:hAnsi="PT Astra Serif"/>
          <w:sz w:val="28"/>
          <w:szCs w:val="28"/>
          <w:lang w:eastAsia="ru-RU"/>
        </w:rPr>
        <w:t>«</w:t>
      </w: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632275">
        <w:rPr>
          <w:rFonts w:ascii="PT Astra Serif" w:hAnsi="PT Astra Serif"/>
          <w:b/>
          <w:sz w:val="28"/>
          <w:szCs w:val="28"/>
          <w:lang w:eastAsia="ru-RU"/>
        </w:rPr>
        <w:t>среди уполномоченных  по охране труда  муниципальных организаций города Югорска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ФИО полностью ____________________________________________________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Дата рождения _____________________________________________________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Место работы______________________________________________________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Занимаемая должность (профессия)____________________________________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Организация _______________________________________________________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Образование   ______________________________________________________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Опыт  работы  в должности уполномоченного по охране труда  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Стаж работы в </w:t>
      </w:r>
      <w:r w:rsidR="00184347">
        <w:rPr>
          <w:rFonts w:ascii="PT Astra Serif" w:hAnsi="PT Astra Serif"/>
          <w:sz w:val="28"/>
          <w:szCs w:val="28"/>
          <w:lang w:eastAsia="ru-RU"/>
        </w:rPr>
        <w:t>организации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___________________________________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Дата последней проверки знаний по охране труда  _______________________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Паспортные данные (серия, номер, кем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и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 xml:space="preserve"> когда выдан) ___________________</w:t>
      </w:r>
      <w:r w:rsidRPr="00632275">
        <w:rPr>
          <w:rFonts w:ascii="PT Astra Serif" w:hAnsi="PT Astra Serif"/>
          <w:sz w:val="28"/>
          <w:szCs w:val="28"/>
          <w:lang w:eastAsia="ru-RU"/>
        </w:rPr>
        <w:br/>
        <w:t>_________________________________________________</w:t>
      </w:r>
      <w:r w:rsidR="00BB1F47">
        <w:rPr>
          <w:rFonts w:ascii="PT Astra Serif" w:hAnsi="PT Astra Serif"/>
          <w:sz w:val="28"/>
          <w:szCs w:val="28"/>
          <w:lang w:eastAsia="ru-RU"/>
        </w:rPr>
        <w:t>__________________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ИНН _____________________________________________________________</w:t>
      </w: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Cs/>
          <w:sz w:val="28"/>
          <w:szCs w:val="28"/>
          <w:lang w:eastAsia="ru-RU"/>
        </w:rPr>
        <w:t>С порядком проведения конкурса ознакомлен (а) и согласе</w:t>
      </w:r>
      <w:proofErr w:type="gramStart"/>
      <w:r w:rsidRPr="00632275">
        <w:rPr>
          <w:rFonts w:ascii="PT Astra Serif" w:hAnsi="PT Astra Serif"/>
          <w:bCs/>
          <w:sz w:val="28"/>
          <w:szCs w:val="28"/>
          <w:lang w:eastAsia="ru-RU"/>
        </w:rPr>
        <w:t>н(</w:t>
      </w:r>
      <w:proofErr w:type="gramEnd"/>
      <w:r w:rsidRPr="00632275">
        <w:rPr>
          <w:rFonts w:ascii="PT Astra Serif" w:hAnsi="PT Astra Serif"/>
          <w:bCs/>
          <w:sz w:val="28"/>
          <w:szCs w:val="28"/>
          <w:lang w:eastAsia="ru-RU"/>
        </w:rPr>
        <w:t>на).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Cs/>
          <w:sz w:val="28"/>
          <w:szCs w:val="28"/>
          <w:lang w:eastAsia="ru-RU"/>
        </w:rPr>
        <w:t>Полноту и достоверность сведений, указанных в настоящей заявке  подтверждаю.</w:t>
      </w:r>
    </w:p>
    <w:p w:rsidR="00632275" w:rsidRPr="00632275" w:rsidRDefault="00632275" w:rsidP="00BB1F47">
      <w:pPr>
        <w:suppressAutoHyphens w:val="0"/>
        <w:ind w:left="284" w:right="140" w:firstLine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Cs/>
          <w:sz w:val="28"/>
          <w:szCs w:val="28"/>
          <w:lang w:eastAsia="ru-RU"/>
        </w:rPr>
        <w:t>Уведомле</w:t>
      </w:r>
      <w:proofErr w:type="gramStart"/>
      <w:r w:rsidRPr="00632275">
        <w:rPr>
          <w:rFonts w:ascii="PT Astra Serif" w:hAnsi="PT Astra Serif"/>
          <w:bCs/>
          <w:sz w:val="28"/>
          <w:szCs w:val="28"/>
          <w:lang w:eastAsia="ru-RU"/>
        </w:rPr>
        <w:t>н(</w:t>
      </w:r>
      <w:proofErr w:type="gramEnd"/>
      <w:r w:rsidRPr="00632275">
        <w:rPr>
          <w:rFonts w:ascii="PT Astra Serif" w:hAnsi="PT Astra Serif"/>
          <w:bCs/>
          <w:sz w:val="28"/>
          <w:szCs w:val="28"/>
          <w:lang w:eastAsia="ru-RU"/>
        </w:rPr>
        <w:t>а)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Cs/>
          <w:sz w:val="28"/>
          <w:szCs w:val="28"/>
          <w:lang w:eastAsia="ru-RU"/>
        </w:rPr>
        <w:t>Дата</w:t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  <w:t>___________</w:t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632275">
        <w:rPr>
          <w:rFonts w:ascii="PT Astra Serif" w:hAnsi="PT Astra Serif"/>
          <w:bCs/>
          <w:sz w:val="28"/>
          <w:szCs w:val="28"/>
          <w:lang w:eastAsia="ru-RU"/>
        </w:rPr>
        <w:tab/>
        <w:t xml:space="preserve">                                                         Подпись__________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hd w:val="clear" w:color="auto" w:fill="FFFFFF"/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bCs/>
          <w:iCs/>
          <w:sz w:val="28"/>
          <w:szCs w:val="28"/>
          <w:lang w:eastAsia="ru-RU"/>
        </w:rPr>
        <w:lastRenderedPageBreak/>
        <w:t xml:space="preserve">      Приложение 2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к Положению</w:t>
      </w:r>
      <w:r w:rsidR="00184347">
        <w:rPr>
          <w:rFonts w:ascii="PT Astra Serif" w:hAnsi="PT Astra Serif"/>
          <w:b/>
          <w:sz w:val="28"/>
          <w:szCs w:val="28"/>
          <w:lang w:eastAsia="ru-RU"/>
        </w:rPr>
        <w:t xml:space="preserve"> о конкурсе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 среди уполномоченных  по охране труда  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города Югорска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Информационная карта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участника конкурса </w:t>
      </w:r>
      <w:r w:rsidRPr="00632275">
        <w:rPr>
          <w:rFonts w:ascii="PT Astra Serif" w:hAnsi="PT Astra Serif"/>
          <w:sz w:val="28"/>
          <w:szCs w:val="28"/>
          <w:lang w:eastAsia="ru-RU"/>
        </w:rPr>
        <w:t>«</w:t>
      </w: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632275">
        <w:rPr>
          <w:rFonts w:ascii="PT Astra Serif" w:hAnsi="PT Astra Serif"/>
          <w:b/>
          <w:sz w:val="28"/>
          <w:szCs w:val="28"/>
          <w:lang w:eastAsia="ru-RU"/>
        </w:rPr>
        <w:t>среди уполномоченных  по охране труда  муниципальных организаций города Югорска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922"/>
        <w:gridCol w:w="4848"/>
        <w:gridCol w:w="1953"/>
        <w:gridCol w:w="2732"/>
      </w:tblGrid>
      <w:tr w:rsidR="00632275" w:rsidRPr="00632275" w:rsidTr="00632275">
        <w:trPr>
          <w:trHeight w:val="11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Показатели состояния условий</w:t>
            </w:r>
          </w:p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и охраны труда  в организации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Выполнение 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(за период с 01.01.20</w:t>
            </w:r>
            <w:r w:rsidR="00BD4DC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 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</w:t>
            </w:r>
            <w:r w:rsidR="00BD4DCE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1.12.20</w:t>
            </w:r>
            <w:r w:rsidR="00BD4DCE">
              <w:rPr>
                <w:rFonts w:ascii="PT Astra Serif" w:hAnsi="PT Astra Serif"/>
                <w:sz w:val="28"/>
                <w:szCs w:val="28"/>
                <w:lang w:eastAsia="en-US"/>
              </w:rPr>
              <w:t>21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Критерии оценки</w:t>
            </w:r>
          </w:p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комиссией</w:t>
            </w:r>
          </w:p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(баллы)</w:t>
            </w:r>
            <w:r w:rsidRPr="00632275">
              <w:rPr>
                <w:rFonts w:ascii="PT Astra Serif" w:hAnsi="PT Astra Serif"/>
                <w:b/>
                <w:sz w:val="28"/>
                <w:szCs w:val="28"/>
                <w:vertAlign w:val="superscript"/>
                <w:lang w:eastAsia="en-US"/>
              </w:rPr>
              <w:t>1</w:t>
            </w:r>
          </w:p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Наличие профсоюзной организации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3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5 баллов</w:t>
            </w: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Наличие комитета (комиссии) по охране труда</w:t>
            </w:r>
            <w:proofErr w:type="gramStart"/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5  баллов</w:t>
            </w: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Обучение членов комитета (комиссии) по охране труда в учебных центрах города, всего </w:t>
            </w:r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100 % -  10 баллов</w:t>
            </w:r>
          </w:p>
          <w:p w:rsidR="00BD4DCE" w:rsidRDefault="00632275" w:rsidP="00BD4DCE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от 50 до 99% -</w:t>
            </w:r>
          </w:p>
          <w:p w:rsidR="00632275" w:rsidRPr="00632275" w:rsidRDefault="00632275" w:rsidP="00BD4DCE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5 баллов;</w:t>
            </w:r>
          </w:p>
          <w:p w:rsidR="00BD4DCE" w:rsidRDefault="00632275" w:rsidP="00BD4DCE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менее 50% -</w:t>
            </w:r>
          </w:p>
          <w:p w:rsidR="00632275" w:rsidRPr="00632275" w:rsidRDefault="00632275" w:rsidP="00BD4DCE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0 баллов</w:t>
            </w: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Наличие Положения о работе комиссии  по охране труда</w:t>
            </w:r>
            <w:proofErr w:type="gramStart"/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2E0E27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E0E27">
              <w:rPr>
                <w:rFonts w:ascii="PT Astra Serif" w:hAnsi="PT Astra Serif"/>
                <w:sz w:val="28"/>
                <w:szCs w:val="28"/>
                <w:lang w:eastAsia="en-US"/>
              </w:rPr>
              <w:t>5 баллов</w:t>
            </w:r>
          </w:p>
          <w:p w:rsidR="00632275" w:rsidRPr="002E0E27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632275" w:rsidRPr="00632275" w:rsidTr="0063227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Количество проведенных мероприятий по осуществлению общественного контроля, в том числе </w:t>
            </w:r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632275" w:rsidRPr="00632275" w:rsidTr="00632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наличие утвержденного графика работы по осуществлению  общественного </w:t>
            </w:r>
            <w:proofErr w:type="gramStart"/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состоянием охраны труда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27" w:rsidRPr="00632275" w:rsidRDefault="00632275" w:rsidP="002E0E2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E0E27">
              <w:rPr>
                <w:rFonts w:ascii="PT Astra Serif" w:hAnsi="PT Astra Serif"/>
                <w:sz w:val="28"/>
                <w:szCs w:val="28"/>
                <w:lang w:eastAsia="en-US"/>
              </w:rPr>
              <w:t>5 баллов</w:t>
            </w:r>
          </w:p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2275" w:rsidRPr="00632275" w:rsidTr="00632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FF12E5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- количество проведенных проверок с участием  уполномоченного (доверенного) лица по охране труда за период 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20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21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BB1F47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1 проверка – 5 баллов</w:t>
            </w:r>
          </w:p>
        </w:tc>
      </w:tr>
      <w:tr w:rsidR="00632275" w:rsidRPr="00632275" w:rsidTr="00632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FF12E5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- количество нарушений требований охраны труда на рабочих местах, выявленных при проведении проверки уполномоченным (доверенным лицом) по охране труда, (конкурсантом) за период 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20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21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BB1F47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1 нарушение – 5 баллов</w:t>
            </w:r>
          </w:p>
        </w:tc>
      </w:tr>
      <w:tr w:rsidR="00632275" w:rsidRPr="00632275" w:rsidTr="00632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количество подготовленных представлений или предложений  об устранении  выявленных нарушений охраны труда при проведении общественного контроля  с участием уполномоченного по охране труда (конкурсанта) </w:t>
            </w:r>
          </w:p>
          <w:p w:rsidR="00632275" w:rsidRPr="00632275" w:rsidRDefault="00632275" w:rsidP="00FF12E5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за период 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20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21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BB1F47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5 баллов за каждое представление (предложение)</w:t>
            </w:r>
          </w:p>
        </w:tc>
      </w:tr>
      <w:tr w:rsidR="00632275" w:rsidRPr="00632275" w:rsidTr="00632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FF12E5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- количество заседаний комитета (комиссии) с участием уполномоченного по охране труда (конкурсанта)  за период 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20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-20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21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BB1F47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2 балл за каждое заседание</w:t>
            </w:r>
          </w:p>
        </w:tc>
      </w:tr>
      <w:tr w:rsidR="00632275" w:rsidRPr="00632275" w:rsidTr="00632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FF12E5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- количество мероприятий по  улучшению условий и охраны труда,  разработанных и реализованных по результатам деятельности комитета (комиссии)</w:t>
            </w:r>
            <w:r w:rsidRPr="00BB1F47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6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за период 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20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21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5 баллов за каждое реализованное мероприятие</w:t>
            </w: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Наличие оборудованного кабинета по охране труда </w:t>
            </w:r>
            <w:r w:rsidRPr="00BB1F47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1 балл</w:t>
            </w: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Наличие уголков по охране труда </w:t>
            </w:r>
            <w:r w:rsidRPr="00BB1F47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 w:firstLine="3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1 балл</w:t>
            </w: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Использование средств ФСС 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 </w:t>
            </w:r>
            <w:r w:rsidRPr="00632275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FF12E5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Использование финансирования в 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20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 – 2 балла;</w:t>
            </w:r>
          </w:p>
          <w:p w:rsidR="00FF12E5" w:rsidRDefault="00632275" w:rsidP="00FF12E5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Обращение за  финансированием  в 20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21 году –</w:t>
            </w:r>
          </w:p>
          <w:p w:rsidR="00632275" w:rsidRPr="00632275" w:rsidRDefault="00FF12E5" w:rsidP="00FF12E5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 </w:t>
            </w:r>
            <w:r w:rsidR="00632275"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б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алла</w:t>
            </w:r>
          </w:p>
        </w:tc>
      </w:tr>
      <w:tr w:rsidR="00632275" w:rsidRPr="00632275" w:rsidTr="0063227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D4DCE">
            <w:pPr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Оформление информационно-аналитических материалов о работе уполномоченного по охране труда, фотографий, отражающих участие конкурсанта в проведении общественного </w:t>
            </w:r>
            <w:proofErr w:type="gramStart"/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состоянием охраны труда и другие по усмотрению участника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75" w:rsidRPr="00632275" w:rsidRDefault="00632275" w:rsidP="00BB1F47">
            <w:pPr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75" w:rsidRPr="00632275" w:rsidRDefault="00632275" w:rsidP="00BB1F47">
            <w:pPr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Оформление предоставленных материалов оценивается каждым членом комиссии. Максимальная оценка – 5 баллов</w:t>
            </w:r>
          </w:p>
        </w:tc>
      </w:tr>
    </w:tbl>
    <w:p w:rsidR="00632275" w:rsidRPr="00632275" w:rsidRDefault="00632275" w:rsidP="00BB1F47">
      <w:pPr>
        <w:tabs>
          <w:tab w:val="left" w:pos="2254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tabs>
          <w:tab w:val="left" w:pos="2254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   Баллы выставляются участнику конкурсной  комиссией.</w:t>
      </w:r>
    </w:p>
    <w:p w:rsidR="00632275" w:rsidRPr="00632275" w:rsidRDefault="00632275" w:rsidP="00BB1F47">
      <w:pPr>
        <w:tabs>
          <w:tab w:val="left" w:pos="2254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proofErr w:type="gramStart"/>
      <w:r w:rsidRPr="00632275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     </w:t>
      </w:r>
      <w:r w:rsidRPr="00632275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редоставляется копия приказа о создании комитета (комиссии) по охране труда.</w:t>
      </w:r>
    </w:p>
    <w:p w:rsidR="00632275" w:rsidRPr="00632275" w:rsidRDefault="00632275" w:rsidP="00BB1F47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632275">
        <w:rPr>
          <w:rFonts w:ascii="PT Astra Serif" w:hAnsi="PT Astra Serif"/>
          <w:sz w:val="28"/>
          <w:szCs w:val="28"/>
          <w:vertAlign w:val="superscript"/>
          <w:lang w:eastAsia="ru-RU"/>
        </w:rPr>
        <w:t>3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редоставляется копия протоколов о проведении обучения.</w:t>
      </w:r>
    </w:p>
    <w:p w:rsidR="00632275" w:rsidRPr="00632275" w:rsidRDefault="00632275" w:rsidP="00BB1F47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vertAlign w:val="superscript"/>
          <w:lang w:eastAsia="ru-RU"/>
        </w:rPr>
        <w:t>4</w:t>
      </w:r>
      <w:proofErr w:type="gramStart"/>
      <w:r w:rsidRPr="00632275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     </w:t>
      </w:r>
      <w:r w:rsidRPr="00632275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редоставляется копия Положения  о комиссии по охране труда и приказ об утверждении Положения.</w:t>
      </w:r>
    </w:p>
    <w:p w:rsidR="00632275" w:rsidRPr="00632275" w:rsidRDefault="00632275" w:rsidP="00BB1F47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vertAlign w:val="superscript"/>
          <w:lang w:eastAsia="ru-RU"/>
        </w:rPr>
        <w:lastRenderedPageBreak/>
        <w:t>5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редоставляются копии документов (утвержденного графика и протоколов заседаний).</w:t>
      </w:r>
    </w:p>
    <w:p w:rsidR="00632275" w:rsidRPr="00632275" w:rsidRDefault="00632275" w:rsidP="00BB1F47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BB1F47">
        <w:rPr>
          <w:rFonts w:ascii="PT Astra Serif" w:hAnsi="PT Astra Serif"/>
          <w:sz w:val="28"/>
          <w:szCs w:val="28"/>
          <w:vertAlign w:val="superscript"/>
          <w:lang w:eastAsia="ru-RU"/>
        </w:rPr>
        <w:t>6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редоставляются копии актов проверок, представлений (предложений), актов выполнения мероприятий по улучшению условий труда.</w:t>
      </w:r>
    </w:p>
    <w:p w:rsidR="00632275" w:rsidRPr="00632275" w:rsidRDefault="00632275" w:rsidP="00BB1F47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BB1F47">
        <w:rPr>
          <w:rFonts w:ascii="PT Astra Serif" w:hAnsi="PT Astra Serif"/>
          <w:sz w:val="28"/>
          <w:szCs w:val="28"/>
          <w:vertAlign w:val="superscript"/>
          <w:lang w:eastAsia="ru-RU"/>
        </w:rPr>
        <w:t>7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редоставляются фотографии кабинета (уголков).</w:t>
      </w:r>
    </w:p>
    <w:p w:rsidR="00632275" w:rsidRPr="00632275" w:rsidRDefault="00632275" w:rsidP="00BB1F47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BB1F47">
        <w:rPr>
          <w:rFonts w:ascii="PT Astra Serif" w:hAnsi="PT Astra Serif"/>
          <w:sz w:val="28"/>
          <w:szCs w:val="28"/>
          <w:vertAlign w:val="superscript"/>
          <w:lang w:eastAsia="ru-RU"/>
        </w:rPr>
        <w:t>8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редоставляется копия приказов территориального фонда социального страхования.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2E0E27" w:rsidRDefault="002E0E2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2E0E27" w:rsidRDefault="002E0E2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2E0E27" w:rsidRDefault="002E0E2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2E0E27" w:rsidRDefault="002E0E2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2E0E27" w:rsidRDefault="002E0E2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2E0E27" w:rsidRDefault="002E0E2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2E0E27" w:rsidRDefault="002E0E27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FF12E5" w:rsidRPr="00632275" w:rsidRDefault="00FF12E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 w:firstLine="444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2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C72516" w:rsidRPr="00BB1F47" w:rsidRDefault="00C72516" w:rsidP="00C72516">
      <w:pPr>
        <w:suppressAutoHyphens w:val="0"/>
        <w:ind w:left="284" w:right="140" w:firstLine="227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от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17 марта 2022 года </w:t>
      </w:r>
      <w:r w:rsidRPr="00C72516">
        <w:rPr>
          <w:rFonts w:ascii="PT Astra Serif" w:hAnsi="PT Astra Serif"/>
          <w:b/>
          <w:sz w:val="28"/>
          <w:szCs w:val="28"/>
          <w:lang w:eastAsia="ru-RU"/>
        </w:rPr>
        <w:t>№ 453-п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СОСТАВ</w:t>
      </w:r>
    </w:p>
    <w:p w:rsidR="00184347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конкурсной комиссии </w:t>
      </w:r>
      <w:r w:rsidR="001843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конкурса </w:t>
      </w:r>
      <w:r w:rsidRPr="00632275">
        <w:rPr>
          <w:rFonts w:ascii="PT Astra Serif" w:hAnsi="PT Astra Serif"/>
          <w:sz w:val="28"/>
          <w:szCs w:val="28"/>
          <w:lang w:eastAsia="ru-RU"/>
        </w:rPr>
        <w:t>«</w:t>
      </w: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Лучший уполномоченный </w:t>
      </w:r>
    </w:p>
    <w:p w:rsidR="00FF12E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</w:t>
      </w:r>
      <w:r w:rsidR="0018434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среди уполномоченных  по охране труда  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города Югорска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079"/>
        <w:gridCol w:w="5956"/>
      </w:tblGrid>
      <w:tr w:rsidR="00632275" w:rsidRPr="00632275" w:rsidTr="00FF12E5">
        <w:tc>
          <w:tcPr>
            <w:tcW w:w="4079" w:type="dxa"/>
            <w:hideMark/>
          </w:tcPr>
          <w:p w:rsidR="00632275" w:rsidRPr="00632275" w:rsidRDefault="00FF12E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Голин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Сергей Дмитриевич </w:t>
            </w:r>
          </w:p>
        </w:tc>
        <w:tc>
          <w:tcPr>
            <w:tcW w:w="5956" w:type="dxa"/>
          </w:tcPr>
          <w:p w:rsidR="00632275" w:rsidRDefault="00632275" w:rsidP="00FF12E5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6"/>
                <w:szCs w:val="6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первый заместитель главы города – директор департамента муниципальной собственности и градостроительства, председатель комиссии</w:t>
            </w:r>
          </w:p>
          <w:p w:rsidR="00632087" w:rsidRPr="00632275" w:rsidRDefault="00632087" w:rsidP="00FF12E5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</w:tc>
      </w:tr>
      <w:tr w:rsidR="00632275" w:rsidRPr="00632275" w:rsidTr="00FF12E5">
        <w:tc>
          <w:tcPr>
            <w:tcW w:w="4079" w:type="dxa"/>
            <w:hideMark/>
          </w:tcPr>
          <w:p w:rsidR="00632275" w:rsidRPr="00632275" w:rsidRDefault="00FF12E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Грудцына Ирина Викторовна</w:t>
            </w:r>
          </w:p>
        </w:tc>
        <w:tc>
          <w:tcPr>
            <w:tcW w:w="5956" w:type="dxa"/>
          </w:tcPr>
          <w:p w:rsidR="00632275" w:rsidRDefault="00632275" w:rsidP="00FF12E5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6"/>
                <w:szCs w:val="6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директор департамента экономического развития и проектного управления администрации города Югорска, заместитель председателя комиссии</w:t>
            </w:r>
          </w:p>
          <w:p w:rsidR="00632087" w:rsidRPr="00632275" w:rsidRDefault="00632087" w:rsidP="00FF12E5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</w:tc>
      </w:tr>
      <w:tr w:rsidR="00632275" w:rsidRPr="00632275" w:rsidTr="00FF12E5">
        <w:tc>
          <w:tcPr>
            <w:tcW w:w="4079" w:type="dxa"/>
            <w:hideMark/>
          </w:tcPr>
          <w:p w:rsidR="00632275" w:rsidRPr="00632275" w:rsidRDefault="00FF12E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Дегтярева Татьяна Васильевна</w:t>
            </w:r>
          </w:p>
        </w:tc>
        <w:tc>
          <w:tcPr>
            <w:tcW w:w="5956" w:type="dxa"/>
          </w:tcPr>
          <w:p w:rsidR="00632275" w:rsidRPr="00632275" w:rsidRDefault="00632275" w:rsidP="00BB1F4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специалист–эксперт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Югорска, секретарь комиссии</w:t>
            </w:r>
          </w:p>
          <w:p w:rsidR="00632275" w:rsidRPr="00632275" w:rsidRDefault="00632275" w:rsidP="00BB1F4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632275" w:rsidRPr="00632275" w:rsidTr="00FF12E5">
        <w:trPr>
          <w:trHeight w:val="469"/>
        </w:trPr>
        <w:tc>
          <w:tcPr>
            <w:tcW w:w="4079" w:type="dxa"/>
          </w:tcPr>
          <w:p w:rsidR="00632275" w:rsidRDefault="0063227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Члены комиссии:</w:t>
            </w:r>
          </w:p>
          <w:p w:rsidR="00632087" w:rsidRPr="00632275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32275" w:rsidRDefault="0063227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Долгодворова 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Татьяна Ивановна</w:t>
            </w:r>
          </w:p>
          <w:p w:rsidR="00632087" w:rsidRPr="00632275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</w:tc>
        <w:tc>
          <w:tcPr>
            <w:tcW w:w="5956" w:type="dxa"/>
          </w:tcPr>
          <w:p w:rsidR="00632275" w:rsidRPr="00632275" w:rsidRDefault="00632275" w:rsidP="00BB1F4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632275" w:rsidRPr="00632275" w:rsidRDefault="00632275" w:rsidP="00BB1F4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главы города</w:t>
            </w:r>
          </w:p>
          <w:p w:rsidR="00632275" w:rsidRPr="00632275" w:rsidRDefault="00632275" w:rsidP="00BB1F4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632275" w:rsidRPr="00632275" w:rsidTr="00FF12E5">
        <w:tc>
          <w:tcPr>
            <w:tcW w:w="4079" w:type="dxa"/>
            <w:hideMark/>
          </w:tcPr>
          <w:p w:rsidR="00632275" w:rsidRDefault="00FF12E5" w:rsidP="00FF12E5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Бобровская Наталья Игоревна</w:t>
            </w:r>
          </w:p>
          <w:p w:rsidR="00632087" w:rsidRPr="00632087" w:rsidRDefault="00632087" w:rsidP="00FF12E5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</w:tc>
        <w:tc>
          <w:tcPr>
            <w:tcW w:w="5956" w:type="dxa"/>
          </w:tcPr>
          <w:p w:rsidR="00632275" w:rsidRPr="00632275" w:rsidRDefault="00632275" w:rsidP="0018434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начальник </w:t>
            </w:r>
            <w:r w:rsidR="00184347">
              <w:rPr>
                <w:rFonts w:ascii="PT Astra Serif" w:hAnsi="PT Astra Serif"/>
                <w:sz w:val="28"/>
                <w:szCs w:val="28"/>
                <w:lang w:eastAsia="en-US"/>
              </w:rPr>
              <w:t>У</w:t>
            </w: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правления образования администрации города Югорска</w:t>
            </w:r>
          </w:p>
        </w:tc>
      </w:tr>
      <w:tr w:rsidR="00632275" w:rsidRPr="00632275" w:rsidTr="00FF12E5">
        <w:tc>
          <w:tcPr>
            <w:tcW w:w="4079" w:type="dxa"/>
          </w:tcPr>
          <w:p w:rsidR="00632275" w:rsidRDefault="00FF12E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Тарасенко Алла Витальевна</w:t>
            </w: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087" w:rsidRDefault="00632087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6"/>
                <w:szCs w:val="6"/>
                <w:lang w:eastAsia="en-US"/>
              </w:rPr>
            </w:pPr>
          </w:p>
          <w:p w:rsidR="00632275" w:rsidRPr="00632275" w:rsidRDefault="00632275" w:rsidP="00632087">
            <w:pPr>
              <w:suppressAutoHyphens w:val="0"/>
              <w:spacing w:line="276" w:lineRule="auto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6" w:type="dxa"/>
          </w:tcPr>
          <w:p w:rsidR="00632275" w:rsidRPr="00632275" w:rsidRDefault="00632275" w:rsidP="00FF12E5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начальник отдела прогнозирования и трудовых отношений департамента экономического развития и проектного управления администрации города Югорска</w:t>
            </w:r>
          </w:p>
        </w:tc>
      </w:tr>
      <w:tr w:rsidR="00632275" w:rsidRPr="00632275" w:rsidTr="00FF12E5">
        <w:tc>
          <w:tcPr>
            <w:tcW w:w="4079" w:type="dxa"/>
            <w:hideMark/>
          </w:tcPr>
          <w:p w:rsidR="00632275" w:rsidRPr="00632275" w:rsidRDefault="0063227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Опанасенко Галина 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956" w:type="dxa"/>
          </w:tcPr>
          <w:p w:rsidR="00632275" w:rsidRPr="00632275" w:rsidRDefault="00632275" w:rsidP="00632087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директор  филиала  № 4 ГУ РО Фонда социального страхования Российской Федерации (по согласованию)</w:t>
            </w:r>
          </w:p>
        </w:tc>
      </w:tr>
      <w:tr w:rsidR="00632275" w:rsidRPr="00632275" w:rsidTr="00FF12E5">
        <w:tc>
          <w:tcPr>
            <w:tcW w:w="4079" w:type="dxa"/>
            <w:hideMark/>
          </w:tcPr>
          <w:p w:rsidR="00632275" w:rsidRPr="00632275" w:rsidRDefault="00632275" w:rsidP="00BB1F47">
            <w:pPr>
              <w:suppressAutoHyphens w:val="0"/>
              <w:spacing w:line="276" w:lineRule="auto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Воронов </w:t>
            </w:r>
            <w:r w:rsidR="00FF12E5">
              <w:rPr>
                <w:rFonts w:ascii="PT Astra Serif" w:hAnsi="PT Astra Serif"/>
                <w:sz w:val="28"/>
                <w:szCs w:val="28"/>
                <w:lang w:eastAsia="en-US"/>
              </w:rPr>
              <w:t>Николай Иванович</w:t>
            </w:r>
          </w:p>
        </w:tc>
        <w:tc>
          <w:tcPr>
            <w:tcW w:w="5956" w:type="dxa"/>
          </w:tcPr>
          <w:p w:rsidR="00632275" w:rsidRPr="00632275" w:rsidRDefault="00632275" w:rsidP="00BA0C51">
            <w:pPr>
              <w:suppressAutoHyphens w:val="0"/>
              <w:spacing w:line="276" w:lineRule="auto"/>
              <w:ind w:left="284" w:right="14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32275">
              <w:rPr>
                <w:rFonts w:ascii="PT Astra Serif" w:hAnsi="PT Astra Serif"/>
                <w:sz w:val="28"/>
                <w:szCs w:val="28"/>
                <w:lang w:eastAsia="en-US"/>
              </w:rPr>
              <w:t>председатель территориального объединения работодателей города Югорска (по согласованию)</w:t>
            </w:r>
          </w:p>
        </w:tc>
      </w:tr>
    </w:tbl>
    <w:p w:rsidR="00632275" w:rsidRPr="00632275" w:rsidRDefault="00632275" w:rsidP="00632087">
      <w:pPr>
        <w:suppressAutoHyphens w:val="0"/>
        <w:ind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3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C72516" w:rsidRPr="00BB1F47" w:rsidRDefault="00C72516" w:rsidP="00C72516">
      <w:pPr>
        <w:suppressAutoHyphens w:val="0"/>
        <w:ind w:left="284" w:right="140" w:firstLine="227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от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17 марта 2022 года </w:t>
      </w:r>
      <w:r w:rsidRPr="00C72516">
        <w:rPr>
          <w:rFonts w:ascii="PT Astra Serif" w:hAnsi="PT Astra Serif"/>
          <w:b/>
          <w:sz w:val="28"/>
          <w:szCs w:val="28"/>
          <w:lang w:eastAsia="ru-RU"/>
        </w:rPr>
        <w:t>№ 453-п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Смета расходов </w:t>
      </w:r>
    </w:p>
    <w:p w:rsidR="00FF12E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на проведение конкурса </w:t>
      </w:r>
      <w:r w:rsidRPr="00632275">
        <w:rPr>
          <w:rFonts w:ascii="PT Astra Serif" w:hAnsi="PT Astra Serif"/>
          <w:sz w:val="28"/>
          <w:szCs w:val="28"/>
          <w:lang w:eastAsia="ru-RU"/>
        </w:rPr>
        <w:t>«</w:t>
      </w:r>
      <w:r w:rsidRPr="00BB1F47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632275">
        <w:rPr>
          <w:rFonts w:ascii="PT Astra Serif" w:hAnsi="PT Astra Serif"/>
          <w:b/>
          <w:sz w:val="28"/>
          <w:szCs w:val="28"/>
          <w:lang w:eastAsia="ru-RU"/>
        </w:rPr>
        <w:t xml:space="preserve">среди уполномоченных  по охране труда 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632275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города Югорска</w:t>
      </w: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Призовой фонд составляет </w:t>
      </w:r>
      <w:r w:rsidR="00FF12E5">
        <w:rPr>
          <w:rFonts w:ascii="PT Astra Serif" w:hAnsi="PT Astra Serif"/>
          <w:sz w:val="28"/>
          <w:szCs w:val="28"/>
          <w:lang w:eastAsia="ru-RU"/>
        </w:rPr>
        <w:t>22</w:t>
      </w:r>
      <w:r w:rsidRPr="00632275">
        <w:rPr>
          <w:rFonts w:ascii="PT Astra Serif" w:hAnsi="PT Astra Serif"/>
          <w:sz w:val="28"/>
          <w:szCs w:val="28"/>
          <w:lang w:eastAsia="ru-RU"/>
        </w:rPr>
        <w:t> 000 (</w:t>
      </w:r>
      <w:r w:rsidR="00FF12E5">
        <w:rPr>
          <w:rFonts w:ascii="PT Astra Serif" w:hAnsi="PT Astra Serif"/>
          <w:sz w:val="28"/>
          <w:szCs w:val="28"/>
          <w:lang w:eastAsia="ru-RU"/>
        </w:rPr>
        <w:t>двадцать две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тысяч</w:t>
      </w:r>
      <w:r w:rsidR="00FF12E5">
        <w:rPr>
          <w:rFonts w:ascii="PT Astra Serif" w:hAnsi="PT Astra Serif"/>
          <w:sz w:val="28"/>
          <w:szCs w:val="28"/>
          <w:lang w:eastAsia="ru-RU"/>
        </w:rPr>
        <w:t>и</w:t>
      </w:r>
      <w:r w:rsidRPr="00632275">
        <w:rPr>
          <w:rFonts w:ascii="PT Astra Serif" w:hAnsi="PT Astra Serif"/>
          <w:sz w:val="28"/>
          <w:szCs w:val="28"/>
          <w:lang w:eastAsia="ru-RU"/>
        </w:rPr>
        <w:t>) рублей</w:t>
      </w:r>
      <w:r w:rsidR="00F30A65">
        <w:rPr>
          <w:rFonts w:ascii="PT Astra Serif" w:hAnsi="PT Astra Serif"/>
          <w:sz w:val="28"/>
          <w:szCs w:val="28"/>
          <w:lang w:eastAsia="ru-RU"/>
        </w:rPr>
        <w:t xml:space="preserve"> (с учетом НДФЛ 13%):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b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spacing w:line="360" w:lineRule="auto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- за 1 место – 1</w:t>
      </w:r>
      <w:r w:rsidR="00FF12E5">
        <w:rPr>
          <w:rFonts w:ascii="PT Astra Serif" w:hAnsi="PT Astra Serif"/>
          <w:sz w:val="28"/>
          <w:szCs w:val="28"/>
          <w:lang w:eastAsia="ru-RU"/>
        </w:rPr>
        <w:t xml:space="preserve">0 </w:t>
      </w:r>
      <w:r w:rsidRPr="00632275">
        <w:rPr>
          <w:rFonts w:ascii="PT Astra Serif" w:hAnsi="PT Astra Serif"/>
          <w:sz w:val="28"/>
          <w:szCs w:val="28"/>
          <w:lang w:eastAsia="ru-RU"/>
        </w:rPr>
        <w:t>000 (</w:t>
      </w:r>
      <w:r w:rsidR="00FF12E5">
        <w:rPr>
          <w:rFonts w:ascii="PT Astra Serif" w:hAnsi="PT Astra Serif"/>
          <w:sz w:val="28"/>
          <w:szCs w:val="28"/>
          <w:lang w:eastAsia="ru-RU"/>
        </w:rPr>
        <w:t>десять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тысяч) рублей;</w:t>
      </w:r>
    </w:p>
    <w:p w:rsidR="00632275" w:rsidRPr="00632275" w:rsidRDefault="00632275" w:rsidP="00BB1F47">
      <w:pPr>
        <w:suppressAutoHyphens w:val="0"/>
        <w:spacing w:line="360" w:lineRule="auto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- за 2 место – </w:t>
      </w:r>
      <w:r w:rsidR="00FF12E5">
        <w:rPr>
          <w:rFonts w:ascii="PT Astra Serif" w:hAnsi="PT Astra Serif"/>
          <w:sz w:val="28"/>
          <w:szCs w:val="28"/>
          <w:lang w:eastAsia="ru-RU"/>
        </w:rPr>
        <w:t>7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 000 (</w:t>
      </w:r>
      <w:r w:rsidR="00FF12E5">
        <w:rPr>
          <w:rFonts w:ascii="PT Astra Serif" w:hAnsi="PT Astra Serif"/>
          <w:sz w:val="28"/>
          <w:szCs w:val="28"/>
          <w:lang w:eastAsia="ru-RU"/>
        </w:rPr>
        <w:t>сем</w:t>
      </w:r>
      <w:r w:rsidRPr="00632275">
        <w:rPr>
          <w:rFonts w:ascii="PT Astra Serif" w:hAnsi="PT Astra Serif"/>
          <w:sz w:val="28"/>
          <w:szCs w:val="28"/>
          <w:lang w:eastAsia="ru-RU"/>
        </w:rPr>
        <w:t>ь тысяч) рублей;</w:t>
      </w:r>
    </w:p>
    <w:p w:rsidR="00632275" w:rsidRPr="00632275" w:rsidRDefault="00632275" w:rsidP="00BB1F47">
      <w:pPr>
        <w:suppressAutoHyphens w:val="0"/>
        <w:spacing w:line="360" w:lineRule="auto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- за 3 место –  5</w:t>
      </w:r>
      <w:r w:rsidR="00FF12E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32275">
        <w:rPr>
          <w:rFonts w:ascii="PT Astra Serif" w:hAnsi="PT Astra Serif"/>
          <w:sz w:val="28"/>
          <w:szCs w:val="28"/>
          <w:lang w:eastAsia="ru-RU"/>
        </w:rPr>
        <w:t>000 (пять  тысяч) рублей.</w:t>
      </w:r>
    </w:p>
    <w:p w:rsidR="00632275" w:rsidRPr="00632275" w:rsidRDefault="00632275" w:rsidP="00BB1F47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 w:firstLine="567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Расходы </w:t>
      </w:r>
      <w:r w:rsidR="00087FCA">
        <w:rPr>
          <w:rFonts w:ascii="PT Astra Serif" w:hAnsi="PT Astra Serif"/>
          <w:sz w:val="28"/>
          <w:szCs w:val="28"/>
          <w:lang w:eastAsia="ru-RU"/>
        </w:rPr>
        <w:t xml:space="preserve">на призовой фонд производятся </w:t>
      </w:r>
      <w:r w:rsidRPr="00632275">
        <w:rPr>
          <w:rFonts w:ascii="PT Astra Serif" w:hAnsi="PT Astra Serif"/>
          <w:sz w:val="28"/>
          <w:szCs w:val="28"/>
          <w:lang w:eastAsia="ru-RU"/>
        </w:rPr>
        <w:t xml:space="preserve">за счет средств бюджета города Югорска на проведение конкурсов в сфере охраны труда, информирование и агитация по охране труда. </w:t>
      </w: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BB1F47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32275" w:rsidRPr="00632275" w:rsidRDefault="00632275" w:rsidP="00C72516">
      <w:pPr>
        <w:suppressAutoHyphens w:val="0"/>
        <w:ind w:right="140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sectPr w:rsidR="00632275" w:rsidRPr="00632275" w:rsidSect="0028331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87" w:rsidRDefault="000E6187" w:rsidP="00BB1F47">
      <w:r>
        <w:separator/>
      </w:r>
    </w:p>
  </w:endnote>
  <w:endnote w:type="continuationSeparator" w:id="0">
    <w:p w:rsidR="000E6187" w:rsidRDefault="000E6187" w:rsidP="00B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87" w:rsidRDefault="000E6187" w:rsidP="00BB1F47">
      <w:r>
        <w:separator/>
      </w:r>
    </w:p>
  </w:footnote>
  <w:footnote w:type="continuationSeparator" w:id="0">
    <w:p w:rsidR="000E6187" w:rsidRDefault="000E6187" w:rsidP="00BB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25D64"/>
    <w:multiLevelType w:val="multilevel"/>
    <w:tmpl w:val="2A742F7A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auto"/>
      </w:rPr>
    </w:lvl>
  </w:abstractNum>
  <w:abstractNum w:abstractNumId="2">
    <w:nsid w:val="24BC71AB"/>
    <w:multiLevelType w:val="hybridMultilevel"/>
    <w:tmpl w:val="A686DD4E"/>
    <w:lvl w:ilvl="0" w:tplc="B3183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2BE"/>
    <w:rsid w:val="000713DF"/>
    <w:rsid w:val="00085FBF"/>
    <w:rsid w:val="0008618E"/>
    <w:rsid w:val="00087FCA"/>
    <w:rsid w:val="000C2EA5"/>
    <w:rsid w:val="000E2154"/>
    <w:rsid w:val="000E6187"/>
    <w:rsid w:val="0010401B"/>
    <w:rsid w:val="00111187"/>
    <w:rsid w:val="001257C7"/>
    <w:rsid w:val="001347D7"/>
    <w:rsid w:val="001356EA"/>
    <w:rsid w:val="00140D6B"/>
    <w:rsid w:val="00142E01"/>
    <w:rsid w:val="0017486A"/>
    <w:rsid w:val="0018017D"/>
    <w:rsid w:val="00184347"/>
    <w:rsid w:val="00184ECA"/>
    <w:rsid w:val="001915E4"/>
    <w:rsid w:val="001B6773"/>
    <w:rsid w:val="00205EB3"/>
    <w:rsid w:val="00212DC1"/>
    <w:rsid w:val="0021641A"/>
    <w:rsid w:val="00224E69"/>
    <w:rsid w:val="00251D95"/>
    <w:rsid w:val="00256A87"/>
    <w:rsid w:val="00271EA8"/>
    <w:rsid w:val="00271F65"/>
    <w:rsid w:val="00283315"/>
    <w:rsid w:val="00285C61"/>
    <w:rsid w:val="00292B03"/>
    <w:rsid w:val="00296E8C"/>
    <w:rsid w:val="002E0E27"/>
    <w:rsid w:val="002F5129"/>
    <w:rsid w:val="003078D5"/>
    <w:rsid w:val="003642AD"/>
    <w:rsid w:val="0037056B"/>
    <w:rsid w:val="003937FE"/>
    <w:rsid w:val="00396B57"/>
    <w:rsid w:val="003D688F"/>
    <w:rsid w:val="00420D50"/>
    <w:rsid w:val="00423003"/>
    <w:rsid w:val="00437348"/>
    <w:rsid w:val="004731E6"/>
    <w:rsid w:val="00482CBA"/>
    <w:rsid w:val="00485F49"/>
    <w:rsid w:val="00497561"/>
    <w:rsid w:val="004B0DBB"/>
    <w:rsid w:val="004C6A75"/>
    <w:rsid w:val="004D2DD2"/>
    <w:rsid w:val="00510950"/>
    <w:rsid w:val="005167BF"/>
    <w:rsid w:val="00526436"/>
    <w:rsid w:val="0053339B"/>
    <w:rsid w:val="0056467A"/>
    <w:rsid w:val="005E7499"/>
    <w:rsid w:val="006139ED"/>
    <w:rsid w:val="00617323"/>
    <w:rsid w:val="00624190"/>
    <w:rsid w:val="00632087"/>
    <w:rsid w:val="00632275"/>
    <w:rsid w:val="0065328E"/>
    <w:rsid w:val="00656276"/>
    <w:rsid w:val="006A3499"/>
    <w:rsid w:val="006B3FA0"/>
    <w:rsid w:val="006D0CB3"/>
    <w:rsid w:val="006E4F04"/>
    <w:rsid w:val="006E7851"/>
    <w:rsid w:val="006F6444"/>
    <w:rsid w:val="00713C1C"/>
    <w:rsid w:val="007268A4"/>
    <w:rsid w:val="0073631F"/>
    <w:rsid w:val="0074309C"/>
    <w:rsid w:val="007D36D8"/>
    <w:rsid w:val="007D5A8E"/>
    <w:rsid w:val="007E29A5"/>
    <w:rsid w:val="007E6D35"/>
    <w:rsid w:val="007F4A15"/>
    <w:rsid w:val="008267F4"/>
    <w:rsid w:val="008478F4"/>
    <w:rsid w:val="00886003"/>
    <w:rsid w:val="008B10E8"/>
    <w:rsid w:val="008C407D"/>
    <w:rsid w:val="008F6805"/>
    <w:rsid w:val="00906884"/>
    <w:rsid w:val="00914417"/>
    <w:rsid w:val="00936A2D"/>
    <w:rsid w:val="00953E9C"/>
    <w:rsid w:val="009626A2"/>
    <w:rsid w:val="0097026B"/>
    <w:rsid w:val="0097492E"/>
    <w:rsid w:val="009C4E86"/>
    <w:rsid w:val="009F7184"/>
    <w:rsid w:val="00A33E61"/>
    <w:rsid w:val="00A37559"/>
    <w:rsid w:val="00A460EE"/>
    <w:rsid w:val="00A471A4"/>
    <w:rsid w:val="00A522B6"/>
    <w:rsid w:val="00A65E63"/>
    <w:rsid w:val="00AB09E1"/>
    <w:rsid w:val="00AD29B5"/>
    <w:rsid w:val="00AD566B"/>
    <w:rsid w:val="00AD651C"/>
    <w:rsid w:val="00AD77E7"/>
    <w:rsid w:val="00AF75FC"/>
    <w:rsid w:val="00B14AF7"/>
    <w:rsid w:val="00B52988"/>
    <w:rsid w:val="00B753EC"/>
    <w:rsid w:val="00B758AC"/>
    <w:rsid w:val="00B91EF8"/>
    <w:rsid w:val="00BA0C51"/>
    <w:rsid w:val="00BB1F47"/>
    <w:rsid w:val="00BD4DCE"/>
    <w:rsid w:val="00BD7EE5"/>
    <w:rsid w:val="00BE1CAB"/>
    <w:rsid w:val="00C26832"/>
    <w:rsid w:val="00C33157"/>
    <w:rsid w:val="00C72516"/>
    <w:rsid w:val="00CE2A5A"/>
    <w:rsid w:val="00CF1FE8"/>
    <w:rsid w:val="00D01A38"/>
    <w:rsid w:val="00D3103C"/>
    <w:rsid w:val="00D6114D"/>
    <w:rsid w:val="00D6571C"/>
    <w:rsid w:val="00DA7F25"/>
    <w:rsid w:val="00DC667F"/>
    <w:rsid w:val="00DD3187"/>
    <w:rsid w:val="00E70BE4"/>
    <w:rsid w:val="00E81809"/>
    <w:rsid w:val="00E864FB"/>
    <w:rsid w:val="00E91200"/>
    <w:rsid w:val="00E933A4"/>
    <w:rsid w:val="00EC794D"/>
    <w:rsid w:val="00ED117A"/>
    <w:rsid w:val="00EE2BF6"/>
    <w:rsid w:val="00EF19B1"/>
    <w:rsid w:val="00F30A65"/>
    <w:rsid w:val="00F33869"/>
    <w:rsid w:val="00F4439A"/>
    <w:rsid w:val="00F52A75"/>
    <w:rsid w:val="00F639D4"/>
    <w:rsid w:val="00F6410F"/>
    <w:rsid w:val="00F930E6"/>
    <w:rsid w:val="00FA2C7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6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a">
    <w:name w:val="Table Grid"/>
    <w:basedOn w:val="a1"/>
    <w:uiPriority w:val="59"/>
    <w:rsid w:val="0063227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1F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1F47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BB1F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1F47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6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a">
    <w:name w:val="Table Grid"/>
    <w:basedOn w:val="a1"/>
    <w:uiPriority w:val="59"/>
    <w:rsid w:val="0063227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1F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1F47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BB1F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1F47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D87C-57DF-4CCF-86A6-D8853A44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1616</Words>
  <Characters>12140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Ильюшина Татьяна Васильевна</cp:lastModifiedBy>
  <cp:revision>2</cp:revision>
  <cp:lastPrinted>2022-03-15T08:04:00Z</cp:lastPrinted>
  <dcterms:created xsi:type="dcterms:W3CDTF">2017-03-03T05:23:00Z</dcterms:created>
  <dcterms:modified xsi:type="dcterms:W3CDTF">2022-03-18T07:50:00Z</dcterms:modified>
</cp:coreProperties>
</file>