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B1" w:rsidRPr="00DD2FB1" w:rsidRDefault="00DD2FB1" w:rsidP="00DD2FB1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DD2FB1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C422" wp14:editId="4DAB3148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2FB1" w:rsidRPr="003C5141" w:rsidRDefault="00DD2FB1" w:rsidP="00DD2FB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DD2FB1" w:rsidRPr="003C5141" w:rsidRDefault="00DD2FB1" w:rsidP="00DD2FB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DD2FB1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B8E6455" wp14:editId="60ABEE2A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FB1" w:rsidRPr="00DD2FB1" w:rsidRDefault="00DD2FB1" w:rsidP="00DD2FB1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DD2FB1" w:rsidRPr="00DD2FB1" w:rsidRDefault="00DD2FB1" w:rsidP="00DD2FB1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DD2FB1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DD2FB1" w:rsidRPr="00DD2FB1" w:rsidRDefault="00DD2FB1" w:rsidP="00DD2FB1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DD2FB1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DD2FB1" w:rsidRPr="00DD2FB1" w:rsidRDefault="00DD2FB1" w:rsidP="00DD2FB1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D2FB1" w:rsidRPr="00DD2FB1" w:rsidRDefault="00DD2FB1" w:rsidP="00DD2FB1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DD2FB1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DD2FB1" w:rsidRDefault="00DD2FB1" w:rsidP="00DD2FB1">
      <w:pPr>
        <w:ind w:right="-2"/>
        <w:rPr>
          <w:rFonts w:ascii="PT Astra Serif" w:eastAsia="Calibri" w:hAnsi="PT Astra Serif"/>
          <w:sz w:val="28"/>
          <w:szCs w:val="22"/>
          <w:lang w:eastAsia="en-US"/>
        </w:rPr>
      </w:pPr>
    </w:p>
    <w:p w:rsidR="00344EA9" w:rsidRPr="00DD2FB1" w:rsidRDefault="00344EA9" w:rsidP="00DD2FB1">
      <w:pPr>
        <w:ind w:right="-2"/>
        <w:rPr>
          <w:rFonts w:ascii="PT Astra Serif" w:eastAsia="Calibri" w:hAnsi="PT Astra Serif"/>
          <w:sz w:val="28"/>
          <w:szCs w:val="16"/>
          <w:lang w:eastAsia="en-US"/>
        </w:rPr>
      </w:pPr>
    </w:p>
    <w:p w:rsidR="00DD2FB1" w:rsidRPr="00DD2FB1" w:rsidRDefault="0081744E" w:rsidP="00DD2FB1">
      <w:pPr>
        <w:ind w:right="-2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 09 ноября 2022 года </w:t>
      </w:r>
      <w:r w:rsidR="00DD2FB1" w:rsidRPr="00DD2FB1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                      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№ 2344-п</w:t>
      </w:r>
    </w:p>
    <w:p w:rsidR="00DD2FB1" w:rsidRDefault="00DD2FB1" w:rsidP="00DD2FB1">
      <w:pPr>
        <w:spacing w:line="276" w:lineRule="auto"/>
        <w:ind w:right="-1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D2FB1" w:rsidRDefault="00DD2FB1" w:rsidP="00DD2FB1">
      <w:pPr>
        <w:spacing w:line="276" w:lineRule="auto"/>
        <w:ind w:right="-1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D2FB1" w:rsidRPr="00DD2FB1" w:rsidRDefault="00DD2FB1" w:rsidP="00DD2FB1">
      <w:pPr>
        <w:spacing w:line="276" w:lineRule="auto"/>
        <w:ind w:right="-1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2E30" w:rsidRPr="00DD2FB1" w:rsidRDefault="000E7121" w:rsidP="00DD2FB1">
      <w:pPr>
        <w:spacing w:line="276" w:lineRule="auto"/>
        <w:ind w:right="-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D2FB1">
        <w:rPr>
          <w:rFonts w:ascii="PT Astra Serif" w:eastAsia="Calibri" w:hAnsi="PT Astra Serif"/>
          <w:sz w:val="28"/>
          <w:szCs w:val="28"/>
          <w:lang w:eastAsia="en-US"/>
        </w:rPr>
        <w:t>О внесении изменени</w:t>
      </w:r>
      <w:r w:rsidR="00F32883" w:rsidRPr="00DD2FB1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Pr="00DD2FB1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</w:t>
      </w:r>
    </w:p>
    <w:p w:rsidR="000E7121" w:rsidRPr="00DD2FB1" w:rsidRDefault="000E7121" w:rsidP="00DD2FB1">
      <w:pPr>
        <w:spacing w:line="276" w:lineRule="auto"/>
        <w:ind w:right="-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D2FB1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DD2FB1" w:rsidRDefault="000E7121" w:rsidP="00DD2FB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eastAsia="Calibri" w:hAnsi="PT Astra Serif"/>
          <w:sz w:val="28"/>
          <w:szCs w:val="28"/>
          <w:lang w:eastAsia="en-US"/>
        </w:rPr>
        <w:t xml:space="preserve">от 24.11.2021 № 2244-п </w:t>
      </w:r>
      <w:r w:rsidRPr="00DD2FB1">
        <w:rPr>
          <w:rFonts w:ascii="PT Astra Serif" w:hAnsi="PT Astra Serif"/>
          <w:sz w:val="28"/>
          <w:szCs w:val="28"/>
        </w:rPr>
        <w:t>«</w:t>
      </w:r>
      <w:r w:rsidR="00A64C4E" w:rsidRPr="00DD2FB1">
        <w:rPr>
          <w:rFonts w:ascii="PT Astra Serif" w:hAnsi="PT Astra Serif"/>
          <w:sz w:val="28"/>
          <w:szCs w:val="28"/>
        </w:rPr>
        <w:t xml:space="preserve">О перечне </w:t>
      </w:r>
    </w:p>
    <w:p w:rsidR="00DD2FB1" w:rsidRDefault="00A64C4E" w:rsidP="00DD2FB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 xml:space="preserve">главных администраторов доходов </w:t>
      </w:r>
    </w:p>
    <w:p w:rsidR="00DD2FB1" w:rsidRDefault="00A64C4E" w:rsidP="00DD2FB1">
      <w:pPr>
        <w:spacing w:line="276" w:lineRule="auto"/>
        <w:ind w:right="-1"/>
        <w:jc w:val="both"/>
        <w:rPr>
          <w:rFonts w:ascii="PT Astra Serif" w:hAnsi="PT Astra Serif" w:cs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 xml:space="preserve">бюджета </w:t>
      </w:r>
      <w:r w:rsidR="000E7121" w:rsidRPr="00DD2FB1">
        <w:rPr>
          <w:rFonts w:ascii="PT Astra Serif" w:hAnsi="PT Astra Serif"/>
          <w:sz w:val="28"/>
          <w:szCs w:val="28"/>
        </w:rPr>
        <w:t xml:space="preserve">города Югорска, </w:t>
      </w:r>
      <w:r w:rsidRPr="00DD2FB1">
        <w:rPr>
          <w:rFonts w:ascii="PT Astra Serif" w:hAnsi="PT Astra Serif" w:cs="PT Astra Serif"/>
          <w:sz w:val="28"/>
          <w:szCs w:val="28"/>
        </w:rPr>
        <w:t xml:space="preserve">порядке </w:t>
      </w:r>
    </w:p>
    <w:p w:rsidR="000E7121" w:rsidRPr="00DD2FB1" w:rsidRDefault="00A64C4E" w:rsidP="00DD2FB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 w:cs="PT Astra Serif"/>
          <w:sz w:val="28"/>
          <w:szCs w:val="28"/>
        </w:rPr>
        <w:t>и сроках внес</w:t>
      </w:r>
      <w:bookmarkStart w:id="0" w:name="_GoBack"/>
      <w:bookmarkEnd w:id="0"/>
      <w:r w:rsidRPr="00DD2FB1">
        <w:rPr>
          <w:rFonts w:ascii="PT Astra Serif" w:hAnsi="PT Astra Serif" w:cs="PT Astra Serif"/>
          <w:sz w:val="28"/>
          <w:szCs w:val="28"/>
        </w:rPr>
        <w:t xml:space="preserve">ения изменений в перечень </w:t>
      </w:r>
    </w:p>
    <w:p w:rsidR="000E7121" w:rsidRPr="00DD2FB1" w:rsidRDefault="00A64C4E" w:rsidP="00DD2FB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 xml:space="preserve">главных администраторов доходов </w:t>
      </w:r>
    </w:p>
    <w:p w:rsidR="00A64C4E" w:rsidRPr="00DD2FB1" w:rsidRDefault="00A64C4E" w:rsidP="00DD2FB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бюджета города Югорска</w:t>
      </w:r>
      <w:r w:rsidR="000E7121" w:rsidRPr="00DD2FB1">
        <w:rPr>
          <w:rFonts w:ascii="PT Astra Serif" w:hAnsi="PT Astra Serif"/>
          <w:sz w:val="28"/>
          <w:szCs w:val="28"/>
        </w:rPr>
        <w:t>»</w:t>
      </w:r>
    </w:p>
    <w:p w:rsidR="00DD2FB1" w:rsidRDefault="00DD2FB1" w:rsidP="00DD2FB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DD2FB1" w:rsidRDefault="00DD2FB1" w:rsidP="00DD2FB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DD2FB1" w:rsidRPr="00DD2FB1" w:rsidRDefault="00DD2FB1" w:rsidP="00DD2FB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44661E" w:rsidRPr="00DD2FB1" w:rsidRDefault="00A64C4E" w:rsidP="00DD2FB1">
      <w:pPr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10" w:history="1">
        <w:r w:rsidRPr="00DD2FB1">
          <w:rPr>
            <w:rStyle w:val="ac"/>
            <w:rFonts w:ascii="PT Astra Serif" w:hAnsi="PT Astra Serif" w:cs="Times New Roman CYR"/>
            <w:color w:val="auto"/>
            <w:sz w:val="28"/>
            <w:szCs w:val="28"/>
            <w:u w:val="none"/>
          </w:rPr>
          <w:t>статьей 160.1</w:t>
        </w:r>
      </w:hyperlink>
      <w:r w:rsidRPr="00DD2FB1">
        <w:rPr>
          <w:rFonts w:ascii="PT Astra Serif" w:hAnsi="PT Astra Serif"/>
          <w:sz w:val="28"/>
          <w:szCs w:val="28"/>
        </w:rPr>
        <w:t xml:space="preserve"> Бюджетно</w:t>
      </w:r>
      <w:r w:rsidR="000E7121" w:rsidRPr="00DD2FB1">
        <w:rPr>
          <w:rFonts w:ascii="PT Astra Serif" w:hAnsi="PT Astra Serif"/>
          <w:sz w:val="28"/>
          <w:szCs w:val="28"/>
        </w:rPr>
        <w:t>го кодекса Российской Федерации</w:t>
      </w:r>
      <w:r w:rsidR="0044661E" w:rsidRPr="00DD2FB1">
        <w:rPr>
          <w:rFonts w:ascii="PT Astra Serif" w:hAnsi="PT Astra Serif"/>
          <w:sz w:val="28"/>
          <w:szCs w:val="28"/>
        </w:rPr>
        <w:t>:</w:t>
      </w:r>
    </w:p>
    <w:p w:rsidR="005855CE" w:rsidRPr="00DD2FB1" w:rsidRDefault="0044661E" w:rsidP="00DD2FB1">
      <w:pPr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1.</w:t>
      </w:r>
      <w:r w:rsidR="005855CE" w:rsidRPr="00DD2FB1">
        <w:rPr>
          <w:rFonts w:ascii="PT Astra Serif" w:hAnsi="PT Astra Serif"/>
          <w:sz w:val="28"/>
          <w:szCs w:val="28"/>
        </w:rPr>
        <w:t xml:space="preserve"> </w:t>
      </w:r>
      <w:r w:rsidRPr="00DD2FB1">
        <w:rPr>
          <w:rFonts w:ascii="PT Astra Serif" w:hAnsi="PT Astra Serif"/>
          <w:sz w:val="28"/>
          <w:szCs w:val="28"/>
        </w:rPr>
        <w:t>В</w:t>
      </w:r>
      <w:r w:rsidR="004D290A" w:rsidRPr="00DD2FB1">
        <w:rPr>
          <w:rFonts w:ascii="PT Astra Serif" w:hAnsi="PT Astra Serif"/>
          <w:sz w:val="28"/>
          <w:szCs w:val="28"/>
        </w:rPr>
        <w:t xml:space="preserve">нести </w:t>
      </w:r>
      <w:r w:rsidR="005855CE" w:rsidRPr="00DD2FB1">
        <w:rPr>
          <w:rFonts w:ascii="PT Astra Serif" w:hAnsi="PT Astra Serif"/>
          <w:sz w:val="28"/>
          <w:szCs w:val="28"/>
        </w:rPr>
        <w:t>в</w:t>
      </w:r>
      <w:r w:rsidR="004D290A" w:rsidRPr="00DD2FB1">
        <w:rPr>
          <w:rFonts w:ascii="PT Astra Serif" w:hAnsi="PT Astra Serif"/>
          <w:sz w:val="28"/>
          <w:szCs w:val="28"/>
        </w:rPr>
        <w:t xml:space="preserve"> постановлени</w:t>
      </w:r>
      <w:r w:rsidR="005855CE" w:rsidRPr="00DD2FB1">
        <w:rPr>
          <w:rFonts w:ascii="PT Astra Serif" w:hAnsi="PT Astra Serif"/>
          <w:sz w:val="28"/>
          <w:szCs w:val="28"/>
        </w:rPr>
        <w:t>е</w:t>
      </w:r>
      <w:r w:rsidR="004D290A" w:rsidRPr="00DD2FB1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DD2FB1" w:rsidRPr="00DD2FB1">
        <w:rPr>
          <w:rFonts w:ascii="PT Astra Serif" w:hAnsi="PT Astra Serif"/>
          <w:sz w:val="28"/>
          <w:szCs w:val="28"/>
        </w:rPr>
        <w:t xml:space="preserve">                  </w:t>
      </w:r>
      <w:r w:rsidR="004D290A" w:rsidRPr="00DD2FB1">
        <w:rPr>
          <w:rFonts w:ascii="PT Astra Serif" w:hAnsi="PT Astra Serif"/>
          <w:sz w:val="28"/>
          <w:szCs w:val="28"/>
        </w:rPr>
        <w:t xml:space="preserve">от 24.11.2021 № 2244-п «О перечне главных администраторов доходов бюджета города Югорска, порядке и сроках внесения изменений в перечень главных администраторов доходов бюджета города Югорска» </w:t>
      </w:r>
      <w:r w:rsidR="003B6D20" w:rsidRPr="00DD2FB1">
        <w:rPr>
          <w:rFonts w:ascii="PT Astra Serif" w:hAnsi="PT Astra Serif"/>
          <w:sz w:val="28"/>
          <w:szCs w:val="28"/>
        </w:rPr>
        <w:t>с изменениями (от 04.04.2022 №636-п, от 08.06.2022 № 1213-п, от 11.10.2022 № 2142-п) следующие изменения</w:t>
      </w:r>
      <w:r w:rsidR="004D290A" w:rsidRPr="00DD2FB1">
        <w:rPr>
          <w:rFonts w:ascii="PT Astra Serif" w:hAnsi="PT Astra Serif"/>
          <w:sz w:val="28"/>
          <w:szCs w:val="28"/>
        </w:rPr>
        <w:t>:</w:t>
      </w:r>
      <w:r w:rsidR="005855CE" w:rsidRPr="00DD2FB1">
        <w:rPr>
          <w:rFonts w:ascii="PT Astra Serif" w:hAnsi="PT Astra Serif"/>
          <w:sz w:val="28"/>
          <w:szCs w:val="28"/>
        </w:rPr>
        <w:t xml:space="preserve"> </w:t>
      </w:r>
    </w:p>
    <w:p w:rsidR="004D290A" w:rsidRPr="00DD2FB1" w:rsidRDefault="0044661E" w:rsidP="00DD2FB1">
      <w:pPr>
        <w:tabs>
          <w:tab w:val="left" w:pos="993"/>
        </w:tabs>
        <w:spacing w:line="276" w:lineRule="auto"/>
        <w:ind w:left="709" w:right="-1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1.1.</w:t>
      </w:r>
      <w:r w:rsidR="005855CE" w:rsidRPr="00DD2FB1">
        <w:rPr>
          <w:rFonts w:ascii="PT Astra Serif" w:hAnsi="PT Astra Serif"/>
          <w:sz w:val="28"/>
          <w:szCs w:val="28"/>
        </w:rPr>
        <w:t xml:space="preserve"> В приложении 1:</w:t>
      </w:r>
    </w:p>
    <w:p w:rsidR="00344EA9" w:rsidRPr="00DD2FB1" w:rsidRDefault="00DD2FB1" w:rsidP="004E6B85">
      <w:pPr>
        <w:tabs>
          <w:tab w:val="left" w:pos="1134"/>
        </w:tabs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</w:t>
      </w:r>
      <w:r w:rsidR="00DE0674" w:rsidRPr="00DD2FB1">
        <w:rPr>
          <w:rFonts w:ascii="PT Astra Serif" w:hAnsi="PT Astra Serif"/>
          <w:sz w:val="28"/>
          <w:szCs w:val="28"/>
        </w:rPr>
        <w:t xml:space="preserve"> </w:t>
      </w:r>
      <w:r w:rsidR="001A7382" w:rsidRPr="00DD2FB1">
        <w:rPr>
          <w:rFonts w:ascii="PT Astra Serif" w:hAnsi="PT Astra Serif"/>
          <w:sz w:val="28"/>
          <w:szCs w:val="28"/>
        </w:rPr>
        <w:t>Дополнить после с</w:t>
      </w:r>
      <w:r w:rsidR="003B6D20" w:rsidRPr="00DD2FB1">
        <w:rPr>
          <w:rFonts w:ascii="PT Astra Serif" w:hAnsi="PT Astra Serif"/>
          <w:sz w:val="28"/>
          <w:szCs w:val="28"/>
        </w:rPr>
        <w:t>троки:</w:t>
      </w:r>
    </w:p>
    <w:p w:rsidR="00344EA9" w:rsidRPr="00DD2FB1" w:rsidRDefault="003B6D20" w:rsidP="00DD2FB1">
      <w:pPr>
        <w:pStyle w:val="a5"/>
        <w:spacing w:line="276" w:lineRule="auto"/>
        <w:ind w:left="0" w:right="-1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4888" w:type="pct"/>
        <w:tblInd w:w="108" w:type="dxa"/>
        <w:tblLook w:val="04A0" w:firstRow="1" w:lastRow="0" w:firstColumn="1" w:lastColumn="0" w:noHBand="0" w:noVBand="1"/>
      </w:tblPr>
      <w:tblGrid>
        <w:gridCol w:w="635"/>
        <w:gridCol w:w="3353"/>
        <w:gridCol w:w="5368"/>
      </w:tblGrid>
      <w:tr w:rsidR="000A0294" w:rsidRPr="00DD2FB1" w:rsidTr="00344EA9">
        <w:tc>
          <w:tcPr>
            <w:tcW w:w="339" w:type="pct"/>
            <w:vAlign w:val="center"/>
          </w:tcPr>
          <w:p w:rsidR="003B6D20" w:rsidRPr="00DD2FB1" w:rsidRDefault="003B6D20" w:rsidP="00DD2FB1">
            <w:pPr>
              <w:pStyle w:val="af7"/>
              <w:spacing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2FB1">
              <w:rPr>
                <w:rFonts w:ascii="PT Astra Serif" w:hAnsi="PT Astra Serif"/>
                <w:sz w:val="28"/>
                <w:szCs w:val="28"/>
              </w:rPr>
              <w:t>050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3B6D20" w:rsidRPr="00DD2FB1" w:rsidRDefault="003B6D20" w:rsidP="00DD2FB1">
            <w:pPr>
              <w:pStyle w:val="af7"/>
              <w:spacing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2FB1">
              <w:rPr>
                <w:rFonts w:ascii="PT Astra Serif" w:hAnsi="PT Astra Serif"/>
                <w:sz w:val="28"/>
                <w:szCs w:val="28"/>
              </w:rPr>
              <w:t>2 08 04000 04 0000 150</w:t>
            </w:r>
          </w:p>
        </w:tc>
        <w:tc>
          <w:tcPr>
            <w:tcW w:w="2868" w:type="pct"/>
            <w:shd w:val="clear" w:color="auto" w:fill="auto"/>
          </w:tcPr>
          <w:p w:rsidR="003B6D20" w:rsidRPr="00DD2FB1" w:rsidRDefault="00F53675" w:rsidP="00DD2FB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DD2FB1">
              <w:rPr>
                <w:rFonts w:ascii="PT Astra Serif" w:hAnsi="PT Astra Serif" w:cs="Times New Roman CYR"/>
                <w:sz w:val="28"/>
                <w:szCs w:val="28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</w:t>
            </w:r>
            <w:r w:rsidRPr="00DD2FB1">
              <w:rPr>
                <w:rFonts w:ascii="PT Astra Serif" w:hAnsi="PT Astra Serif" w:cs="Times New Roman CYR"/>
                <w:sz w:val="28"/>
                <w:szCs w:val="28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B6D20" w:rsidRPr="00DD2FB1" w:rsidRDefault="00F53675" w:rsidP="00DD2FB1">
      <w:pPr>
        <w:spacing w:line="276" w:lineRule="auto"/>
        <w:ind w:right="-1"/>
        <w:jc w:val="right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lastRenderedPageBreak/>
        <w:t>»</w:t>
      </w:r>
    </w:p>
    <w:p w:rsidR="00F53675" w:rsidRPr="00DD2FB1" w:rsidRDefault="00F53675" w:rsidP="00DD2FB1">
      <w:pPr>
        <w:spacing w:line="276" w:lineRule="auto"/>
        <w:ind w:right="-1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строкой следующего содержания</w:t>
      </w:r>
      <w:r w:rsidR="00350CFF" w:rsidRPr="00DD2FB1">
        <w:rPr>
          <w:rFonts w:ascii="PT Astra Serif" w:hAnsi="PT Astra Serif"/>
          <w:sz w:val="28"/>
          <w:szCs w:val="28"/>
        </w:rPr>
        <w:t>:</w:t>
      </w:r>
    </w:p>
    <w:p w:rsidR="00F53675" w:rsidRPr="00DD2FB1" w:rsidRDefault="00F53675" w:rsidP="00DD2FB1">
      <w:pPr>
        <w:spacing w:line="276" w:lineRule="auto"/>
        <w:ind w:right="-1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4888" w:type="pct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5387"/>
      </w:tblGrid>
      <w:tr w:rsidR="000A0294" w:rsidRPr="00DD2FB1" w:rsidTr="00344EA9">
        <w:tc>
          <w:tcPr>
            <w:tcW w:w="379" w:type="pct"/>
            <w:vAlign w:val="center"/>
          </w:tcPr>
          <w:p w:rsidR="00F53675" w:rsidRPr="00DD2FB1" w:rsidRDefault="00F53675" w:rsidP="00DD2FB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 w:firstLine="17"/>
              <w:jc w:val="center"/>
              <w:rPr>
                <w:rStyle w:val="afb"/>
                <w:rFonts w:ascii="PT Astra Serif" w:hAnsi="PT Astra Serif" w:cs="Times New Roman CYR"/>
                <w:i w:val="0"/>
                <w:color w:val="auto"/>
                <w:sz w:val="28"/>
                <w:szCs w:val="28"/>
              </w:rPr>
            </w:pPr>
            <w:r w:rsidRPr="00DD2FB1">
              <w:rPr>
                <w:rStyle w:val="afb"/>
                <w:rFonts w:ascii="PT Astra Serif" w:hAnsi="PT Astra Serif"/>
                <w:i w:val="0"/>
                <w:color w:val="auto"/>
                <w:sz w:val="28"/>
                <w:szCs w:val="28"/>
              </w:rPr>
              <w:t>050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F53675" w:rsidRPr="00DD2FB1" w:rsidRDefault="00F53675" w:rsidP="00DD2FB1">
            <w:pPr>
              <w:pStyle w:val="s1"/>
              <w:spacing w:before="0" w:beforeAutospacing="0" w:after="0" w:afterAutospacing="0" w:line="276" w:lineRule="auto"/>
              <w:ind w:right="-1" w:firstLine="17"/>
              <w:jc w:val="center"/>
              <w:rPr>
                <w:rStyle w:val="afb"/>
                <w:rFonts w:ascii="PT Astra Serif" w:hAnsi="PT Astra Serif"/>
                <w:i w:val="0"/>
                <w:color w:val="auto"/>
                <w:sz w:val="28"/>
                <w:szCs w:val="28"/>
              </w:rPr>
            </w:pPr>
            <w:r w:rsidRPr="00DD2FB1">
              <w:rPr>
                <w:rStyle w:val="afb"/>
                <w:rFonts w:ascii="PT Astra Serif" w:hAnsi="PT Astra Serif"/>
                <w:i w:val="0"/>
                <w:color w:val="auto"/>
                <w:sz w:val="28"/>
                <w:szCs w:val="28"/>
              </w:rPr>
              <w:t>2 08 10000 04 0000 150</w:t>
            </w:r>
          </w:p>
        </w:tc>
        <w:tc>
          <w:tcPr>
            <w:tcW w:w="2879" w:type="pct"/>
            <w:shd w:val="clear" w:color="auto" w:fill="auto"/>
          </w:tcPr>
          <w:p w:rsidR="00F53675" w:rsidRPr="00DD2FB1" w:rsidRDefault="00DE0674" w:rsidP="00DD2FB1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Style w:val="aff"/>
                <w:rFonts w:ascii="PT Astra Serif" w:eastAsia="Calibri" w:hAnsi="PT Astra Serif" w:cs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</w:tbl>
    <w:p w:rsidR="00F53675" w:rsidRPr="00DD2FB1" w:rsidRDefault="00EA00B9" w:rsidP="00DD2FB1">
      <w:pPr>
        <w:spacing w:line="276" w:lineRule="auto"/>
        <w:ind w:right="-1"/>
        <w:jc w:val="right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»;</w:t>
      </w:r>
    </w:p>
    <w:p w:rsidR="00206898" w:rsidRPr="00DD2FB1" w:rsidRDefault="00206898" w:rsidP="00DD2FB1">
      <w:pPr>
        <w:pStyle w:val="a5"/>
        <w:numPr>
          <w:ilvl w:val="2"/>
          <w:numId w:val="9"/>
        </w:numPr>
        <w:tabs>
          <w:tab w:val="left" w:pos="1276"/>
        </w:tabs>
        <w:spacing w:line="276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Строку:</w:t>
      </w:r>
    </w:p>
    <w:p w:rsidR="004D290A" w:rsidRPr="00DD2FB1" w:rsidRDefault="004D290A" w:rsidP="00DD2FB1">
      <w:pPr>
        <w:pStyle w:val="a5"/>
        <w:spacing w:line="276" w:lineRule="auto"/>
        <w:ind w:left="0" w:right="-1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5387"/>
      </w:tblGrid>
      <w:tr w:rsidR="000A0294" w:rsidRPr="00DD2FB1" w:rsidTr="00344EA9">
        <w:tc>
          <w:tcPr>
            <w:tcW w:w="709" w:type="dxa"/>
            <w:vAlign w:val="center"/>
          </w:tcPr>
          <w:p w:rsidR="004D290A" w:rsidRPr="00DD2FB1" w:rsidRDefault="004D290A" w:rsidP="00DD2FB1">
            <w:pPr>
              <w:pStyle w:val="a5"/>
              <w:spacing w:line="276" w:lineRule="auto"/>
              <w:ind w:left="0"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2FB1">
              <w:rPr>
                <w:rFonts w:ascii="PT Astra Serif" w:hAnsi="PT Astra Serif"/>
                <w:sz w:val="28"/>
                <w:szCs w:val="28"/>
              </w:rPr>
              <w:t>530</w:t>
            </w:r>
          </w:p>
        </w:tc>
        <w:tc>
          <w:tcPr>
            <w:tcW w:w="3260" w:type="dxa"/>
            <w:vAlign w:val="center"/>
          </w:tcPr>
          <w:p w:rsidR="004D290A" w:rsidRPr="00DD2FB1" w:rsidRDefault="004D290A" w:rsidP="00DD2FB1">
            <w:pPr>
              <w:pStyle w:val="af7"/>
              <w:spacing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2FB1">
              <w:rPr>
                <w:rFonts w:ascii="PT Astra Serif" w:hAnsi="PT Astra Serif"/>
                <w:sz w:val="28"/>
                <w:szCs w:val="28"/>
              </w:rPr>
              <w:t>1 16 02010 02 0000 140</w:t>
            </w:r>
          </w:p>
        </w:tc>
        <w:tc>
          <w:tcPr>
            <w:tcW w:w="5387" w:type="dxa"/>
          </w:tcPr>
          <w:p w:rsidR="004D290A" w:rsidRPr="00DD2FB1" w:rsidRDefault="000370FE" w:rsidP="00DD2FB1">
            <w:pPr>
              <w:pStyle w:val="af9"/>
              <w:spacing w:line="276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2FB1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4D290A" w:rsidRPr="00DD2FB1" w:rsidRDefault="00C5398E" w:rsidP="00DD2FB1">
      <w:pPr>
        <w:pStyle w:val="a5"/>
        <w:spacing w:line="276" w:lineRule="auto"/>
        <w:ind w:left="0" w:right="-1"/>
        <w:jc w:val="right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»</w:t>
      </w:r>
    </w:p>
    <w:p w:rsidR="00C374C6" w:rsidRPr="00DD2FB1" w:rsidRDefault="00C374C6" w:rsidP="00DD2FB1">
      <w:pPr>
        <w:pStyle w:val="a5"/>
        <w:spacing w:line="276" w:lineRule="auto"/>
        <w:ind w:left="0" w:right="-1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374C6" w:rsidRPr="00DD2FB1" w:rsidRDefault="00C374C6" w:rsidP="00DD2FB1">
      <w:pPr>
        <w:pStyle w:val="a5"/>
        <w:spacing w:line="276" w:lineRule="auto"/>
        <w:ind w:left="0" w:right="-1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5387"/>
      </w:tblGrid>
      <w:tr w:rsidR="000A0294" w:rsidRPr="00DD2FB1" w:rsidTr="00344EA9">
        <w:tc>
          <w:tcPr>
            <w:tcW w:w="709" w:type="dxa"/>
            <w:vAlign w:val="center"/>
          </w:tcPr>
          <w:p w:rsidR="00777DEE" w:rsidRPr="00DD2FB1" w:rsidRDefault="00777DEE" w:rsidP="00DD2FB1">
            <w:pPr>
              <w:pStyle w:val="a5"/>
              <w:spacing w:line="276" w:lineRule="auto"/>
              <w:ind w:left="0"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2FB1">
              <w:rPr>
                <w:rFonts w:ascii="PT Astra Serif" w:hAnsi="PT Astra Serif"/>
                <w:sz w:val="28"/>
                <w:szCs w:val="28"/>
              </w:rPr>
              <w:t>530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7DEE" w:rsidRPr="00DD2FB1" w:rsidRDefault="00777DEE" w:rsidP="00DD2FB1">
            <w:pPr>
              <w:pStyle w:val="s1"/>
              <w:spacing w:before="0" w:beforeAutospacing="0" w:after="0" w:afterAutospacing="0"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2FB1">
              <w:rPr>
                <w:rFonts w:ascii="PT Astra Serif" w:hAnsi="PT Astra Serif"/>
                <w:sz w:val="28"/>
                <w:szCs w:val="28"/>
              </w:rPr>
              <w:t>1 16 02010 02 </w:t>
            </w:r>
            <w:r w:rsidRPr="00DD2FB1">
              <w:rPr>
                <w:rStyle w:val="aff1"/>
                <w:rFonts w:ascii="PT Astra Serif" w:hAnsi="PT Astra Serif"/>
                <w:i w:val="0"/>
                <w:iCs w:val="0"/>
                <w:sz w:val="28"/>
                <w:szCs w:val="28"/>
              </w:rPr>
              <w:t>0001</w:t>
            </w:r>
            <w:r w:rsidRPr="00DD2FB1">
              <w:rPr>
                <w:rFonts w:ascii="PT Astra Serif" w:hAnsi="PT Astra Serif"/>
                <w:sz w:val="28"/>
                <w:szCs w:val="28"/>
              </w:rPr>
              <w:t> 140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77DEE" w:rsidRPr="00DD2FB1" w:rsidRDefault="00777DEE" w:rsidP="00DD2FB1">
            <w:pPr>
              <w:pStyle w:val="s16"/>
              <w:spacing w:before="0" w:beforeAutospacing="0" w:after="0" w:afterAutospacing="0" w:line="276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2FB1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  <w:r w:rsidR="00DE0674" w:rsidRPr="00DD2FB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2FB1">
              <w:rPr>
                <w:rStyle w:val="aff1"/>
                <w:rFonts w:ascii="PT Astra Serif" w:hAnsi="PT Astra Serif"/>
                <w:i w:val="0"/>
                <w:iCs w:val="0"/>
                <w:sz w:val="28"/>
                <w:szCs w:val="28"/>
              </w:rPr>
              <w:t>(административные правонарушения в области охраны окружающей среды и природопользования)</w:t>
            </w:r>
          </w:p>
        </w:tc>
      </w:tr>
    </w:tbl>
    <w:p w:rsidR="00C374C6" w:rsidRPr="00DD2FB1" w:rsidRDefault="0075577C" w:rsidP="00DD2FB1">
      <w:pPr>
        <w:spacing w:line="276" w:lineRule="auto"/>
        <w:ind w:right="-1" w:firstLine="709"/>
        <w:jc w:val="right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»</w:t>
      </w:r>
      <w:r w:rsidR="00EA00B9" w:rsidRPr="00DD2FB1">
        <w:rPr>
          <w:rFonts w:ascii="PT Astra Serif" w:hAnsi="PT Astra Serif"/>
          <w:sz w:val="28"/>
          <w:szCs w:val="28"/>
        </w:rPr>
        <w:t>;</w:t>
      </w:r>
    </w:p>
    <w:p w:rsidR="00C374C6" w:rsidRPr="00DD2FB1" w:rsidRDefault="00B652CD" w:rsidP="00DD2FB1">
      <w:pPr>
        <w:pStyle w:val="a5"/>
        <w:numPr>
          <w:ilvl w:val="2"/>
          <w:numId w:val="8"/>
        </w:num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Строки:</w:t>
      </w:r>
    </w:p>
    <w:p w:rsidR="00B652CD" w:rsidRPr="00DD2FB1" w:rsidRDefault="00B652CD" w:rsidP="00DD2FB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5387"/>
      </w:tblGrid>
      <w:tr w:rsidR="000A0294" w:rsidRPr="00DD2FB1" w:rsidTr="00344EA9">
        <w:trPr>
          <w:trHeight w:val="103"/>
        </w:trPr>
        <w:tc>
          <w:tcPr>
            <w:tcW w:w="709" w:type="dxa"/>
            <w:vAlign w:val="center"/>
            <w:hideMark/>
          </w:tcPr>
          <w:p w:rsidR="00B56934" w:rsidRPr="00DD2FB1" w:rsidRDefault="00B56934" w:rsidP="00DD2FB1">
            <w:pPr>
              <w:suppressAutoHyphens w:val="0"/>
              <w:spacing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260" w:type="dxa"/>
            <w:vAlign w:val="center"/>
            <w:hideMark/>
          </w:tcPr>
          <w:p w:rsidR="00B56934" w:rsidRPr="00DD2FB1" w:rsidRDefault="00B56934" w:rsidP="00DD2FB1">
            <w:pPr>
              <w:suppressAutoHyphens w:val="0"/>
              <w:spacing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t>1 16 02010 02 0000 140</w:t>
            </w:r>
          </w:p>
        </w:tc>
        <w:tc>
          <w:tcPr>
            <w:tcW w:w="5387" w:type="dxa"/>
            <w:vAlign w:val="center"/>
            <w:hideMark/>
          </w:tcPr>
          <w:p w:rsidR="00B56934" w:rsidRPr="00DD2FB1" w:rsidRDefault="00B56934" w:rsidP="00DD2FB1">
            <w:pPr>
              <w:suppressAutoHyphens w:val="0"/>
              <w:spacing w:line="276" w:lineRule="auto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Административные штрафы, установленные законами субъектов </w:t>
            </w: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A0294" w:rsidRPr="00DD2FB1" w:rsidTr="00344EA9">
        <w:trPr>
          <w:trHeight w:val="1273"/>
        </w:trPr>
        <w:tc>
          <w:tcPr>
            <w:tcW w:w="709" w:type="dxa"/>
            <w:vAlign w:val="center"/>
            <w:hideMark/>
          </w:tcPr>
          <w:p w:rsidR="00B56934" w:rsidRPr="00DD2FB1" w:rsidRDefault="00B56934" w:rsidP="00DD2FB1">
            <w:pPr>
              <w:suppressAutoHyphens w:val="0"/>
              <w:spacing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580</w:t>
            </w:r>
          </w:p>
        </w:tc>
        <w:tc>
          <w:tcPr>
            <w:tcW w:w="3260" w:type="dxa"/>
            <w:vAlign w:val="center"/>
            <w:hideMark/>
          </w:tcPr>
          <w:p w:rsidR="00B56934" w:rsidRPr="00DD2FB1" w:rsidRDefault="00B56934" w:rsidP="00DD2FB1">
            <w:pPr>
              <w:suppressAutoHyphens w:val="0"/>
              <w:spacing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t>1 16 02020 02 0000 140</w:t>
            </w:r>
          </w:p>
        </w:tc>
        <w:tc>
          <w:tcPr>
            <w:tcW w:w="5387" w:type="dxa"/>
            <w:vAlign w:val="center"/>
            <w:hideMark/>
          </w:tcPr>
          <w:p w:rsidR="00B56934" w:rsidRPr="00DD2FB1" w:rsidRDefault="00B56934" w:rsidP="00DD2FB1">
            <w:pPr>
              <w:suppressAutoHyphens w:val="0"/>
              <w:spacing w:line="276" w:lineRule="auto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B652CD" w:rsidRPr="00DD2FB1" w:rsidRDefault="00B56934" w:rsidP="00DD2FB1">
      <w:pPr>
        <w:spacing w:line="276" w:lineRule="auto"/>
        <w:ind w:right="-1"/>
        <w:jc w:val="right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»</w:t>
      </w:r>
    </w:p>
    <w:p w:rsidR="00B56934" w:rsidRPr="00DD2FB1" w:rsidRDefault="00B56934" w:rsidP="00DD2FB1">
      <w:pPr>
        <w:spacing w:line="276" w:lineRule="auto"/>
        <w:ind w:right="-1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037AE" w:rsidRPr="00DD2FB1" w:rsidRDefault="007037AE" w:rsidP="00DD2FB1">
      <w:pPr>
        <w:spacing w:line="276" w:lineRule="auto"/>
        <w:ind w:right="-1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5387"/>
      </w:tblGrid>
      <w:tr w:rsidR="000A0294" w:rsidRPr="00DD2FB1" w:rsidTr="00344EA9">
        <w:tc>
          <w:tcPr>
            <w:tcW w:w="709" w:type="dxa"/>
            <w:vAlign w:val="center"/>
            <w:hideMark/>
          </w:tcPr>
          <w:p w:rsidR="007037AE" w:rsidRPr="00DD2FB1" w:rsidRDefault="007037AE" w:rsidP="00DD2FB1">
            <w:pPr>
              <w:suppressAutoHyphens w:val="0"/>
              <w:spacing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37AE" w:rsidRPr="00DD2FB1" w:rsidRDefault="007037AE" w:rsidP="00DD2FB1">
            <w:pPr>
              <w:suppressAutoHyphens w:val="0"/>
              <w:spacing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t>1 16 02010 02 0001 140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037AE" w:rsidRPr="00DD2FB1" w:rsidRDefault="007037AE" w:rsidP="00DD2FB1">
            <w:pPr>
              <w:suppressAutoHyphens w:val="0"/>
              <w:spacing w:line="276" w:lineRule="auto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 (административные правонарушения в области охраны окружающей среды и природопользования)</w:t>
            </w:r>
          </w:p>
        </w:tc>
      </w:tr>
      <w:tr w:rsidR="000A0294" w:rsidRPr="00DD2FB1" w:rsidTr="00344EA9">
        <w:tc>
          <w:tcPr>
            <w:tcW w:w="709" w:type="dxa"/>
            <w:vAlign w:val="center"/>
            <w:hideMark/>
          </w:tcPr>
          <w:p w:rsidR="007037AE" w:rsidRPr="00DD2FB1" w:rsidRDefault="007037AE" w:rsidP="00DD2FB1">
            <w:pPr>
              <w:suppressAutoHyphens w:val="0"/>
              <w:spacing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37AE" w:rsidRPr="00DD2FB1" w:rsidRDefault="007037AE" w:rsidP="00DD2FB1">
            <w:pPr>
              <w:suppressAutoHyphens w:val="0"/>
              <w:spacing w:line="276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t>1 16 02020 02 0001 140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037AE" w:rsidRPr="00DD2FB1" w:rsidRDefault="007037AE" w:rsidP="00DD2FB1">
            <w:pPr>
              <w:suppressAutoHyphens w:val="0"/>
              <w:spacing w:line="276" w:lineRule="auto"/>
              <w:ind w:right="-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2FB1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 (административные правонарушения в области охраны окружающей среды и природопользования)</w:t>
            </w:r>
          </w:p>
        </w:tc>
      </w:tr>
    </w:tbl>
    <w:p w:rsidR="00B56934" w:rsidRPr="00DD2FB1" w:rsidRDefault="007037AE" w:rsidP="00DD2FB1">
      <w:pPr>
        <w:tabs>
          <w:tab w:val="left" w:pos="709"/>
        </w:tabs>
        <w:spacing w:line="276" w:lineRule="auto"/>
        <w:ind w:right="-1" w:firstLine="709"/>
        <w:jc w:val="right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».</w:t>
      </w:r>
    </w:p>
    <w:p w:rsidR="005855CE" w:rsidRPr="00DD2FB1" w:rsidRDefault="005855CE" w:rsidP="00DD2FB1">
      <w:pPr>
        <w:pStyle w:val="a5"/>
        <w:numPr>
          <w:ilvl w:val="1"/>
          <w:numId w:val="8"/>
        </w:numPr>
        <w:tabs>
          <w:tab w:val="left" w:pos="709"/>
          <w:tab w:val="left" w:pos="1276"/>
        </w:tabs>
        <w:spacing w:line="276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bookmarkStart w:id="1" w:name="sub_3"/>
      <w:r w:rsidRPr="00DD2FB1">
        <w:rPr>
          <w:rFonts w:ascii="PT Astra Serif" w:hAnsi="PT Astra Serif"/>
          <w:sz w:val="28"/>
          <w:szCs w:val="28"/>
        </w:rPr>
        <w:t>В приложении 2:</w:t>
      </w:r>
    </w:p>
    <w:p w:rsidR="005855CE" w:rsidRPr="00DD2FB1" w:rsidRDefault="0044661E" w:rsidP="00DD2FB1">
      <w:pPr>
        <w:tabs>
          <w:tab w:val="left" w:pos="709"/>
        </w:tabs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 xml:space="preserve">1.2.1. </w:t>
      </w:r>
      <w:r w:rsidR="005855CE" w:rsidRPr="00DD2FB1">
        <w:rPr>
          <w:rFonts w:ascii="PT Astra Serif" w:hAnsi="PT Astra Serif"/>
          <w:sz w:val="28"/>
          <w:szCs w:val="28"/>
        </w:rPr>
        <w:t>Пункт 3 изложить в следующей редакции:</w:t>
      </w:r>
    </w:p>
    <w:p w:rsidR="00470479" w:rsidRPr="00DD2FB1" w:rsidRDefault="005855CE" w:rsidP="00DD2FB1">
      <w:pPr>
        <w:tabs>
          <w:tab w:val="left" w:pos="709"/>
        </w:tabs>
        <w:spacing w:line="276" w:lineRule="auto"/>
        <w:ind w:right="-1" w:firstLine="709"/>
        <w:jc w:val="both"/>
        <w:rPr>
          <w:rFonts w:ascii="PT Astra Serif" w:hAnsi="PT Astra Serif" w:cs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 xml:space="preserve">«3. </w:t>
      </w:r>
      <w:r w:rsidR="00470479" w:rsidRPr="00DD2FB1">
        <w:rPr>
          <w:rFonts w:ascii="PT Astra Serif" w:hAnsi="PT Astra Serif" w:cs="PT Astra Serif"/>
          <w:sz w:val="28"/>
          <w:szCs w:val="28"/>
        </w:rPr>
        <w:t>Главны</w:t>
      </w:r>
      <w:r w:rsidR="00F960EA" w:rsidRPr="00DD2FB1">
        <w:rPr>
          <w:rFonts w:ascii="PT Astra Serif" w:hAnsi="PT Astra Serif" w:cs="PT Astra Serif"/>
          <w:sz w:val="28"/>
          <w:szCs w:val="28"/>
        </w:rPr>
        <w:t>й</w:t>
      </w:r>
      <w:r w:rsidR="00470479" w:rsidRPr="00DD2FB1">
        <w:rPr>
          <w:rFonts w:ascii="PT Astra Serif" w:hAnsi="PT Astra Serif" w:cs="PT Astra Serif"/>
          <w:sz w:val="28"/>
          <w:szCs w:val="28"/>
        </w:rPr>
        <w:t xml:space="preserve"> администратор доходов бюджета </w:t>
      </w:r>
      <w:r w:rsidR="00470479" w:rsidRPr="00DD2FB1">
        <w:rPr>
          <w:rFonts w:ascii="PT Astra Serif" w:hAnsi="PT Astra Serif"/>
          <w:sz w:val="28"/>
          <w:szCs w:val="28"/>
        </w:rPr>
        <w:t xml:space="preserve">города Югорска </w:t>
      </w:r>
      <w:r w:rsidR="00470479" w:rsidRPr="00DD2FB1">
        <w:rPr>
          <w:rFonts w:ascii="PT Astra Serif" w:hAnsi="PT Astra Serif" w:cs="PT Astra Serif"/>
          <w:sz w:val="28"/>
          <w:szCs w:val="28"/>
        </w:rPr>
        <w:t xml:space="preserve">в случае возникновения необходимости внесения изменений в Перечень по основаниям, указанным в </w:t>
      </w:r>
      <w:hyperlink w:anchor="Par1" w:history="1">
        <w:r w:rsidR="00470479" w:rsidRPr="00DD2FB1">
          <w:rPr>
            <w:rFonts w:ascii="PT Astra Serif" w:hAnsi="PT Astra Serif" w:cs="PT Astra Serif"/>
            <w:sz w:val="28"/>
            <w:szCs w:val="28"/>
          </w:rPr>
          <w:t>пункте 2</w:t>
        </w:r>
      </w:hyperlink>
      <w:r w:rsidR="00470479" w:rsidRPr="00DD2FB1">
        <w:rPr>
          <w:rFonts w:ascii="PT Astra Serif" w:hAnsi="PT Astra Serif" w:cs="PT Astra Serif"/>
          <w:sz w:val="28"/>
          <w:szCs w:val="28"/>
        </w:rPr>
        <w:t xml:space="preserve"> настоящего Порядка</w:t>
      </w:r>
      <w:r w:rsidR="0044661E" w:rsidRPr="00DD2FB1">
        <w:rPr>
          <w:rFonts w:ascii="PT Astra Serif" w:hAnsi="PT Astra Serif" w:cs="PT Astra Serif"/>
          <w:sz w:val="28"/>
          <w:szCs w:val="28"/>
        </w:rPr>
        <w:t>,</w:t>
      </w:r>
      <w:r w:rsidR="00470479" w:rsidRPr="00DD2FB1">
        <w:rPr>
          <w:rFonts w:ascii="PT Astra Serif" w:hAnsi="PT Astra Serif" w:cs="PT Astra Serif"/>
          <w:sz w:val="28"/>
          <w:szCs w:val="28"/>
        </w:rPr>
        <w:t xml:space="preserve"> представля</w:t>
      </w:r>
      <w:r w:rsidR="00F960EA" w:rsidRPr="00DD2FB1">
        <w:rPr>
          <w:rFonts w:ascii="PT Astra Serif" w:hAnsi="PT Astra Serif" w:cs="PT Astra Serif"/>
          <w:sz w:val="28"/>
          <w:szCs w:val="28"/>
        </w:rPr>
        <w:t>е</w:t>
      </w:r>
      <w:r w:rsidR="00470479" w:rsidRPr="00DD2FB1">
        <w:rPr>
          <w:rFonts w:ascii="PT Astra Serif" w:hAnsi="PT Astra Serif" w:cs="PT Astra Serif"/>
          <w:sz w:val="28"/>
          <w:szCs w:val="28"/>
        </w:rPr>
        <w:t xml:space="preserve">т в </w:t>
      </w:r>
      <w:r w:rsidR="00470479" w:rsidRPr="00DD2FB1">
        <w:rPr>
          <w:rFonts w:ascii="PT Astra Serif" w:hAnsi="PT Astra Serif" w:cs="PT Astra Serif"/>
          <w:sz w:val="28"/>
          <w:szCs w:val="28"/>
        </w:rPr>
        <w:lastRenderedPageBreak/>
        <w:t>Департамент финансов администрации города Югорска обращение с указанием следующей информации:</w:t>
      </w:r>
    </w:p>
    <w:p w:rsidR="00470479" w:rsidRPr="00DD2FB1" w:rsidRDefault="00470479" w:rsidP="00DD2FB1">
      <w:pPr>
        <w:tabs>
          <w:tab w:val="left" w:pos="709"/>
        </w:tabs>
        <w:spacing w:line="276" w:lineRule="auto"/>
        <w:ind w:right="-1" w:firstLine="709"/>
        <w:jc w:val="both"/>
        <w:rPr>
          <w:rFonts w:ascii="PT Astra Serif" w:hAnsi="PT Astra Serif" w:cs="PT Astra Serif"/>
          <w:sz w:val="28"/>
          <w:szCs w:val="28"/>
        </w:rPr>
      </w:pPr>
      <w:r w:rsidRPr="00DD2FB1">
        <w:rPr>
          <w:rFonts w:ascii="PT Astra Serif" w:hAnsi="PT Astra Serif" w:cs="PT Astra Serif"/>
          <w:sz w:val="28"/>
          <w:szCs w:val="28"/>
        </w:rPr>
        <w:t>а) о</w:t>
      </w:r>
      <w:r w:rsidR="00F960EA" w:rsidRPr="00DD2FB1">
        <w:rPr>
          <w:rFonts w:ascii="PT Astra Serif" w:hAnsi="PT Astra Serif" w:cs="PT Astra Serif"/>
          <w:sz w:val="28"/>
          <w:szCs w:val="28"/>
        </w:rPr>
        <w:t>снование для внесения изменений</w:t>
      </w:r>
      <w:r w:rsidRPr="00DD2FB1">
        <w:rPr>
          <w:rFonts w:ascii="PT Astra Serif" w:hAnsi="PT Astra Serif" w:cs="PT Astra Serif"/>
          <w:sz w:val="28"/>
          <w:szCs w:val="28"/>
        </w:rPr>
        <w:t xml:space="preserve"> в Перечень;</w:t>
      </w:r>
    </w:p>
    <w:p w:rsidR="00470479" w:rsidRPr="00DD2FB1" w:rsidRDefault="00FB42A1" w:rsidP="00DD2FB1">
      <w:pPr>
        <w:tabs>
          <w:tab w:val="left" w:pos="709"/>
        </w:tabs>
        <w:spacing w:line="276" w:lineRule="auto"/>
        <w:ind w:right="-1" w:firstLine="709"/>
        <w:jc w:val="both"/>
        <w:rPr>
          <w:rFonts w:ascii="PT Astra Serif" w:hAnsi="PT Astra Serif" w:cs="PT Astra Serif"/>
          <w:sz w:val="28"/>
          <w:szCs w:val="28"/>
        </w:rPr>
      </w:pPr>
      <w:r w:rsidRPr="00DD2FB1">
        <w:rPr>
          <w:rFonts w:ascii="PT Astra Serif" w:hAnsi="PT Astra Serif" w:cs="PT Astra Serif"/>
          <w:sz w:val="28"/>
          <w:szCs w:val="28"/>
        </w:rPr>
        <w:t>б</w:t>
      </w:r>
      <w:r w:rsidR="00470479" w:rsidRPr="00DD2FB1">
        <w:rPr>
          <w:rFonts w:ascii="PT Astra Serif" w:hAnsi="PT Astra Serif" w:cs="PT Astra Serif"/>
          <w:sz w:val="28"/>
          <w:szCs w:val="28"/>
        </w:rPr>
        <w:t xml:space="preserve">) наименование и код главного администратора доходов бюджета </w:t>
      </w:r>
      <w:r w:rsidR="00470479" w:rsidRPr="00DD2FB1">
        <w:rPr>
          <w:rFonts w:ascii="PT Astra Serif" w:hAnsi="PT Astra Serif"/>
          <w:sz w:val="28"/>
          <w:szCs w:val="28"/>
        </w:rPr>
        <w:t>города Югорска</w:t>
      </w:r>
      <w:r w:rsidR="00470479" w:rsidRPr="00DD2FB1">
        <w:rPr>
          <w:rFonts w:ascii="PT Astra Serif" w:hAnsi="PT Astra Serif" w:cs="PT Astra Serif"/>
          <w:sz w:val="28"/>
          <w:szCs w:val="28"/>
        </w:rPr>
        <w:t>;</w:t>
      </w:r>
    </w:p>
    <w:p w:rsidR="00470479" w:rsidRPr="00DD2FB1" w:rsidRDefault="00FB42A1" w:rsidP="00DD2FB1">
      <w:pPr>
        <w:tabs>
          <w:tab w:val="left" w:pos="709"/>
        </w:tabs>
        <w:spacing w:line="276" w:lineRule="auto"/>
        <w:ind w:right="-1" w:firstLine="709"/>
        <w:jc w:val="both"/>
        <w:rPr>
          <w:rFonts w:ascii="PT Astra Serif" w:hAnsi="PT Astra Serif" w:cs="PT Astra Serif"/>
          <w:sz w:val="28"/>
          <w:szCs w:val="28"/>
        </w:rPr>
      </w:pPr>
      <w:r w:rsidRPr="00DD2FB1">
        <w:rPr>
          <w:rFonts w:ascii="PT Astra Serif" w:hAnsi="PT Astra Serif" w:cs="PT Astra Serif"/>
          <w:sz w:val="28"/>
          <w:szCs w:val="28"/>
        </w:rPr>
        <w:t>в</w:t>
      </w:r>
      <w:r w:rsidR="00470479" w:rsidRPr="00DD2FB1">
        <w:rPr>
          <w:rFonts w:ascii="PT Astra Serif" w:hAnsi="PT Astra Serif" w:cs="PT Astra Serif"/>
          <w:sz w:val="28"/>
          <w:szCs w:val="28"/>
        </w:rPr>
        <w:t>) код вида (подвида) доходов и наименование кода вида (подвида) доходов бюджетной классификации Российской Федерации.</w:t>
      </w:r>
      <w:r w:rsidR="00F960EA" w:rsidRPr="00DD2FB1">
        <w:rPr>
          <w:rFonts w:ascii="PT Astra Serif" w:hAnsi="PT Astra Serif" w:cs="PT Astra Serif"/>
          <w:sz w:val="28"/>
          <w:szCs w:val="28"/>
        </w:rPr>
        <w:t>»</w:t>
      </w:r>
      <w:r w:rsidR="007773F4" w:rsidRPr="00DD2FB1">
        <w:rPr>
          <w:rFonts w:ascii="PT Astra Serif" w:hAnsi="PT Astra Serif" w:cs="PT Astra Serif"/>
          <w:sz w:val="28"/>
          <w:szCs w:val="28"/>
        </w:rPr>
        <w:t>.</w:t>
      </w:r>
    </w:p>
    <w:p w:rsidR="00F960EA" w:rsidRPr="00DD2FB1" w:rsidRDefault="00F960EA" w:rsidP="00DD2FB1">
      <w:pPr>
        <w:tabs>
          <w:tab w:val="left" w:pos="709"/>
        </w:tabs>
        <w:spacing w:line="276" w:lineRule="auto"/>
        <w:ind w:right="-1" w:firstLine="709"/>
        <w:jc w:val="both"/>
        <w:rPr>
          <w:rFonts w:ascii="PT Astra Serif" w:hAnsi="PT Astra Serif" w:cs="PT Astra Serif"/>
          <w:sz w:val="28"/>
          <w:szCs w:val="28"/>
        </w:rPr>
      </w:pPr>
      <w:r w:rsidRPr="00DD2FB1">
        <w:rPr>
          <w:rFonts w:ascii="PT Astra Serif" w:hAnsi="PT Astra Serif" w:cs="PT Astra Serif"/>
          <w:sz w:val="28"/>
          <w:szCs w:val="28"/>
        </w:rPr>
        <w:t>2.2. Дополнить пунктом 5</w:t>
      </w:r>
      <w:r w:rsidR="0044661E" w:rsidRPr="00DD2FB1">
        <w:rPr>
          <w:rFonts w:ascii="PT Astra Serif" w:hAnsi="PT Astra Serif" w:cs="PT Astra Serif"/>
          <w:sz w:val="28"/>
          <w:szCs w:val="28"/>
        </w:rPr>
        <w:t xml:space="preserve"> следующего содержания</w:t>
      </w:r>
      <w:r w:rsidRPr="00DD2FB1">
        <w:rPr>
          <w:rFonts w:ascii="PT Astra Serif" w:hAnsi="PT Astra Serif" w:cs="PT Astra Serif"/>
          <w:sz w:val="28"/>
          <w:szCs w:val="28"/>
        </w:rPr>
        <w:t>:</w:t>
      </w:r>
    </w:p>
    <w:p w:rsidR="005855CE" w:rsidRPr="00DD2FB1" w:rsidRDefault="00F960EA" w:rsidP="00DD2FB1">
      <w:pPr>
        <w:tabs>
          <w:tab w:val="left" w:pos="709"/>
        </w:tabs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 w:cs="PT Astra Serif"/>
          <w:sz w:val="28"/>
          <w:szCs w:val="28"/>
        </w:rPr>
        <w:t xml:space="preserve">«5. Главный администратор доходов бюджета </w:t>
      </w:r>
      <w:r w:rsidRPr="00DD2FB1">
        <w:rPr>
          <w:rFonts w:ascii="PT Astra Serif" w:hAnsi="PT Astra Serif"/>
          <w:sz w:val="28"/>
          <w:szCs w:val="28"/>
        </w:rPr>
        <w:t xml:space="preserve">города Югорска в течение 7 рабочих дней со дня </w:t>
      </w:r>
      <w:r w:rsidR="0044661E" w:rsidRPr="00DD2FB1">
        <w:rPr>
          <w:rFonts w:ascii="PT Astra Serif" w:hAnsi="PT Astra Serif"/>
          <w:sz w:val="28"/>
          <w:szCs w:val="28"/>
        </w:rPr>
        <w:t xml:space="preserve">официального </w:t>
      </w:r>
      <w:r w:rsidRPr="00DD2FB1">
        <w:rPr>
          <w:rFonts w:ascii="PT Astra Serif" w:hAnsi="PT Astra Serif"/>
          <w:sz w:val="28"/>
          <w:szCs w:val="28"/>
        </w:rPr>
        <w:t>о</w:t>
      </w:r>
      <w:r w:rsidRPr="00DD2FB1">
        <w:rPr>
          <w:rStyle w:val="afd"/>
          <w:rFonts w:ascii="PT Astra Serif" w:hAnsi="PT Astra Serif"/>
          <w:b w:val="0"/>
          <w:color w:val="auto"/>
          <w:sz w:val="28"/>
          <w:szCs w:val="28"/>
        </w:rPr>
        <w:t>публикования</w:t>
      </w:r>
      <w:r w:rsidRPr="00DD2FB1">
        <w:rPr>
          <w:rFonts w:ascii="PT Astra Serif" w:hAnsi="PT Astra Serif"/>
          <w:b/>
          <w:sz w:val="28"/>
          <w:szCs w:val="28"/>
        </w:rPr>
        <w:t xml:space="preserve"> </w:t>
      </w:r>
      <w:r w:rsidRPr="00DD2FB1">
        <w:rPr>
          <w:rFonts w:ascii="PT Astra Serif" w:hAnsi="PT Astra Serif"/>
          <w:sz w:val="28"/>
          <w:szCs w:val="28"/>
        </w:rPr>
        <w:t xml:space="preserve">постановления о </w:t>
      </w:r>
      <w:r w:rsidRPr="00DD2FB1">
        <w:rPr>
          <w:rFonts w:ascii="PT Astra Serif" w:hAnsi="PT Astra Serif" w:cs="PT Astra Serif"/>
          <w:sz w:val="28"/>
          <w:szCs w:val="28"/>
        </w:rPr>
        <w:t xml:space="preserve">внесении изменений в Перечень </w:t>
      </w:r>
      <w:r w:rsidRPr="00DD2FB1">
        <w:rPr>
          <w:rFonts w:ascii="PT Astra Serif" w:hAnsi="PT Astra Serif"/>
          <w:sz w:val="28"/>
          <w:szCs w:val="28"/>
        </w:rPr>
        <w:t xml:space="preserve">в официальном печатном издании города Югорска </w:t>
      </w:r>
      <w:r w:rsidR="007773F4" w:rsidRPr="00DD2FB1">
        <w:rPr>
          <w:rFonts w:ascii="PT Astra Serif" w:hAnsi="PT Astra Serif"/>
          <w:sz w:val="28"/>
          <w:szCs w:val="28"/>
        </w:rPr>
        <w:t xml:space="preserve">утверждает </w:t>
      </w:r>
      <w:r w:rsidR="0044661E" w:rsidRPr="00DD2FB1">
        <w:rPr>
          <w:rFonts w:ascii="PT Astra Serif" w:hAnsi="PT Astra Serif"/>
          <w:sz w:val="28"/>
          <w:szCs w:val="28"/>
        </w:rPr>
        <w:t xml:space="preserve">муниципальный </w:t>
      </w:r>
      <w:r w:rsidRPr="00DD2FB1">
        <w:rPr>
          <w:rFonts w:ascii="PT Astra Serif" w:hAnsi="PT Astra Serif"/>
          <w:sz w:val="28"/>
          <w:szCs w:val="28"/>
        </w:rPr>
        <w:t>правово</w:t>
      </w:r>
      <w:r w:rsidR="007773F4" w:rsidRPr="00DD2FB1">
        <w:rPr>
          <w:rFonts w:ascii="PT Astra Serif" w:hAnsi="PT Astra Serif"/>
          <w:sz w:val="28"/>
          <w:szCs w:val="28"/>
        </w:rPr>
        <w:t>й</w:t>
      </w:r>
      <w:r w:rsidRPr="00DD2FB1">
        <w:rPr>
          <w:rFonts w:ascii="PT Astra Serif" w:hAnsi="PT Astra Serif"/>
          <w:sz w:val="28"/>
          <w:szCs w:val="28"/>
        </w:rPr>
        <w:t xml:space="preserve"> акт г</w:t>
      </w:r>
      <w:r w:rsidRPr="00DD2FB1">
        <w:rPr>
          <w:rFonts w:ascii="PT Astra Serif" w:hAnsi="PT Astra Serif" w:cs="PT Astra Serif"/>
          <w:sz w:val="28"/>
          <w:szCs w:val="28"/>
        </w:rPr>
        <w:t xml:space="preserve">лавного администратора доходов бюджета </w:t>
      </w:r>
      <w:r w:rsidRPr="00DD2FB1">
        <w:rPr>
          <w:rFonts w:ascii="PT Astra Serif" w:hAnsi="PT Astra Serif"/>
          <w:sz w:val="28"/>
          <w:szCs w:val="28"/>
        </w:rPr>
        <w:t xml:space="preserve">города Югорска </w:t>
      </w:r>
      <w:r w:rsidR="007773F4" w:rsidRPr="00DD2FB1">
        <w:rPr>
          <w:rFonts w:ascii="PT Astra Serif" w:hAnsi="PT Astra Serif"/>
          <w:sz w:val="28"/>
          <w:szCs w:val="28"/>
        </w:rPr>
        <w:t xml:space="preserve">о внесении изменений в перечень администрируемых видов доходов и направляет в </w:t>
      </w:r>
      <w:r w:rsidR="007773F4" w:rsidRPr="00DD2FB1">
        <w:rPr>
          <w:rFonts w:ascii="PT Astra Serif" w:hAnsi="PT Astra Serif" w:cs="PT Astra Serif"/>
          <w:sz w:val="28"/>
          <w:szCs w:val="28"/>
        </w:rPr>
        <w:t>Департамент финансов администрации города Югорска его копию.».</w:t>
      </w:r>
    </w:p>
    <w:p w:rsidR="00A64C4E" w:rsidRPr="00DD2FB1" w:rsidRDefault="00620C17" w:rsidP="00DD2FB1">
      <w:pPr>
        <w:tabs>
          <w:tab w:val="left" w:pos="709"/>
        </w:tabs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4.</w:t>
      </w:r>
      <w:r w:rsidR="00A64C4E" w:rsidRPr="00DD2FB1">
        <w:rPr>
          <w:rFonts w:ascii="PT Astra Serif" w:hAnsi="PT Astra Serif"/>
          <w:sz w:val="28"/>
          <w:szCs w:val="28"/>
        </w:rPr>
        <w:t xml:space="preserve"> </w:t>
      </w:r>
      <w:r w:rsidR="00A64C4E" w:rsidRPr="00DD2FB1">
        <w:rPr>
          <w:rStyle w:val="afd"/>
          <w:rFonts w:ascii="PT Astra Serif" w:hAnsi="PT Astra Serif"/>
          <w:b w:val="0"/>
          <w:color w:val="auto"/>
          <w:sz w:val="28"/>
          <w:szCs w:val="28"/>
        </w:rPr>
        <w:t>Опубликовать</w:t>
      </w:r>
      <w:r w:rsidR="00A64C4E" w:rsidRPr="00DD2FB1">
        <w:rPr>
          <w:rFonts w:ascii="PT Astra Serif" w:hAnsi="PT Astra Serif"/>
          <w:b/>
          <w:sz w:val="28"/>
          <w:szCs w:val="28"/>
        </w:rPr>
        <w:t xml:space="preserve"> </w:t>
      </w:r>
      <w:r w:rsidR="00A64C4E" w:rsidRPr="00DD2FB1">
        <w:rPr>
          <w:rFonts w:ascii="PT Astra Serif" w:hAnsi="PT Astra Serif"/>
          <w:sz w:val="28"/>
          <w:szCs w:val="28"/>
        </w:rPr>
        <w:t xml:space="preserve">постановление в официальном печатном издании города Югорска и разместить на </w:t>
      </w:r>
      <w:r w:rsidR="00A64C4E" w:rsidRPr="00DD2FB1">
        <w:rPr>
          <w:rStyle w:val="afd"/>
          <w:rFonts w:ascii="PT Astra Serif" w:hAnsi="PT Astra Serif"/>
          <w:b w:val="0"/>
          <w:color w:val="auto"/>
          <w:sz w:val="28"/>
          <w:szCs w:val="28"/>
        </w:rPr>
        <w:t>официальном сайте</w:t>
      </w:r>
      <w:r w:rsidR="00A64C4E" w:rsidRPr="00DD2FB1">
        <w:rPr>
          <w:rFonts w:ascii="PT Astra Serif" w:hAnsi="PT Astra Serif"/>
          <w:sz w:val="28"/>
          <w:szCs w:val="28"/>
        </w:rPr>
        <w:t xml:space="preserve"> органов местного самоуправления города Югорска.</w:t>
      </w:r>
    </w:p>
    <w:p w:rsidR="00A64C4E" w:rsidRPr="00DD2FB1" w:rsidRDefault="00620C17" w:rsidP="00DD2FB1">
      <w:pPr>
        <w:tabs>
          <w:tab w:val="left" w:pos="709"/>
        </w:tabs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bookmarkStart w:id="2" w:name="sub_4"/>
      <w:bookmarkEnd w:id="1"/>
      <w:r w:rsidRPr="00DD2FB1">
        <w:rPr>
          <w:rFonts w:ascii="PT Astra Serif" w:hAnsi="PT Astra Serif"/>
          <w:sz w:val="28"/>
          <w:szCs w:val="28"/>
        </w:rPr>
        <w:t>5</w:t>
      </w:r>
      <w:r w:rsidR="00A64C4E" w:rsidRPr="00DD2FB1">
        <w:rPr>
          <w:rFonts w:ascii="PT Astra Serif" w:hAnsi="PT Astra Serif"/>
          <w:sz w:val="28"/>
          <w:szCs w:val="28"/>
        </w:rPr>
        <w:t xml:space="preserve">. </w:t>
      </w:r>
      <w:bookmarkStart w:id="3" w:name="sub_5"/>
      <w:bookmarkEnd w:id="2"/>
      <w:r w:rsidR="00A64C4E" w:rsidRPr="00DD2FB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EA00B9" w:rsidRPr="00DD2FB1">
        <w:rPr>
          <w:rFonts w:ascii="PT Astra Serif" w:hAnsi="PT Astra Serif"/>
          <w:sz w:val="28"/>
          <w:szCs w:val="28"/>
        </w:rPr>
        <w:t>.</w:t>
      </w:r>
    </w:p>
    <w:p w:rsidR="00A64C4E" w:rsidRPr="00DD2FB1" w:rsidRDefault="00620C17" w:rsidP="00DD2FB1">
      <w:pPr>
        <w:tabs>
          <w:tab w:val="left" w:pos="709"/>
        </w:tabs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DD2FB1">
        <w:rPr>
          <w:rFonts w:ascii="PT Astra Serif" w:hAnsi="PT Astra Serif"/>
          <w:sz w:val="28"/>
          <w:szCs w:val="28"/>
        </w:rPr>
        <w:t>6</w:t>
      </w:r>
      <w:r w:rsidR="00A64C4E" w:rsidRPr="00DD2FB1">
        <w:rPr>
          <w:rFonts w:ascii="PT Astra Serif" w:hAnsi="PT Astra Serif"/>
          <w:sz w:val="28"/>
          <w:szCs w:val="28"/>
        </w:rPr>
        <w:t xml:space="preserve">. Контроль за выполнением постановления возложить на директора департамента финансов </w:t>
      </w:r>
      <w:r w:rsidR="00A64C4E" w:rsidRPr="00DD2FB1">
        <w:rPr>
          <w:rFonts w:ascii="PT Astra Serif" w:hAnsi="PT Astra Serif"/>
          <w:sz w:val="28"/>
          <w:szCs w:val="28"/>
          <w:shd w:val="clear" w:color="auto" w:fill="FFFFFF"/>
        </w:rPr>
        <w:t>администрации города Югорска</w:t>
      </w:r>
      <w:r w:rsidR="00A64C4E" w:rsidRPr="00DD2FB1">
        <w:rPr>
          <w:rFonts w:ascii="PT Astra Serif" w:hAnsi="PT Astra Serif"/>
          <w:sz w:val="28"/>
          <w:szCs w:val="28"/>
        </w:rPr>
        <w:t xml:space="preserve"> И.Ю. Мальцеву.</w:t>
      </w:r>
    </w:p>
    <w:p w:rsidR="00A64C4E" w:rsidRPr="00DD2FB1" w:rsidRDefault="00A64C4E" w:rsidP="00DD2FB1">
      <w:pPr>
        <w:pStyle w:val="af7"/>
        <w:spacing w:line="276" w:lineRule="auto"/>
        <w:ind w:right="-1"/>
        <w:rPr>
          <w:rFonts w:ascii="PT Astra Serif" w:hAnsi="PT Astra Serif"/>
          <w:b/>
          <w:sz w:val="28"/>
          <w:szCs w:val="28"/>
        </w:rPr>
      </w:pPr>
      <w:bookmarkStart w:id="4" w:name="sub_1000"/>
      <w:bookmarkEnd w:id="3"/>
    </w:p>
    <w:p w:rsidR="0044661E" w:rsidRDefault="0044661E" w:rsidP="00DD2FB1">
      <w:pPr>
        <w:pStyle w:val="af7"/>
        <w:spacing w:line="276" w:lineRule="auto"/>
        <w:ind w:right="-1"/>
        <w:rPr>
          <w:rFonts w:ascii="PT Astra Serif" w:hAnsi="PT Astra Serif"/>
          <w:b/>
          <w:sz w:val="28"/>
          <w:szCs w:val="28"/>
        </w:rPr>
      </w:pPr>
    </w:p>
    <w:p w:rsidR="004E6B85" w:rsidRPr="004E6B85" w:rsidRDefault="004E6B85" w:rsidP="004E6B85">
      <w:pPr>
        <w:rPr>
          <w:lang w:eastAsia="ru-RU"/>
        </w:rPr>
      </w:pPr>
    </w:p>
    <w:p w:rsidR="0044661E" w:rsidRPr="00DD2FB1" w:rsidRDefault="004E6B85" w:rsidP="00DD2FB1">
      <w:pPr>
        <w:pStyle w:val="af7"/>
        <w:spacing w:line="276" w:lineRule="auto"/>
        <w:ind w:right="-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Исполняющий обязанности</w:t>
      </w:r>
    </w:p>
    <w:p w:rsidR="000A0294" w:rsidRPr="00344EA9" w:rsidRDefault="004E6B85" w:rsidP="00344EA9">
      <w:pPr>
        <w:pStyle w:val="af7"/>
        <w:spacing w:line="276" w:lineRule="auto"/>
        <w:ind w:right="-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A64C4E" w:rsidRPr="00DD2FB1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A64C4E" w:rsidRPr="00DD2FB1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</w:t>
      </w:r>
      <w:r w:rsidR="00DD2FB1">
        <w:rPr>
          <w:rFonts w:ascii="PT Astra Serif" w:hAnsi="PT Astra Serif"/>
          <w:b/>
          <w:sz w:val="28"/>
          <w:szCs w:val="28"/>
        </w:rPr>
        <w:t xml:space="preserve">         </w:t>
      </w:r>
      <w:r w:rsidR="00A64C4E" w:rsidRPr="00DD2FB1">
        <w:rPr>
          <w:rFonts w:ascii="PT Astra Serif" w:hAnsi="PT Astra Serif"/>
          <w:b/>
          <w:sz w:val="28"/>
          <w:szCs w:val="28"/>
        </w:rPr>
        <w:t xml:space="preserve">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64C4E" w:rsidRPr="00DD2FB1">
        <w:rPr>
          <w:rFonts w:ascii="PT Astra Serif" w:hAnsi="PT Astra Serif"/>
          <w:b/>
          <w:sz w:val="28"/>
          <w:szCs w:val="28"/>
        </w:rPr>
        <w:t xml:space="preserve">   </w:t>
      </w:r>
      <w:bookmarkEnd w:id="4"/>
      <w:r>
        <w:rPr>
          <w:rFonts w:ascii="PT Astra Serif" w:hAnsi="PT Astra Serif"/>
          <w:b/>
          <w:sz w:val="28"/>
          <w:szCs w:val="28"/>
        </w:rPr>
        <w:t>Д.А. Крылов</w:t>
      </w:r>
    </w:p>
    <w:sectPr w:rsidR="000A0294" w:rsidRPr="00344EA9" w:rsidSect="0081744E">
      <w:head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D7" w:rsidRDefault="001172D7" w:rsidP="003C5141">
      <w:r>
        <w:separator/>
      </w:r>
    </w:p>
  </w:endnote>
  <w:endnote w:type="continuationSeparator" w:id="0">
    <w:p w:rsidR="001172D7" w:rsidRDefault="001172D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D7" w:rsidRDefault="001172D7" w:rsidP="003C5141">
      <w:r>
        <w:separator/>
      </w:r>
    </w:p>
  </w:footnote>
  <w:footnote w:type="continuationSeparator" w:id="0">
    <w:p w:rsidR="001172D7" w:rsidRDefault="001172D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1572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32E30" w:rsidRPr="00DD2FB1" w:rsidRDefault="00832E30">
        <w:pPr>
          <w:pStyle w:val="a8"/>
          <w:jc w:val="center"/>
          <w:rPr>
            <w:rFonts w:ascii="PT Astra Serif" w:hAnsi="PT Astra Serif"/>
            <w:sz w:val="24"/>
          </w:rPr>
        </w:pPr>
        <w:r w:rsidRPr="00DD2FB1">
          <w:rPr>
            <w:rFonts w:ascii="PT Astra Serif" w:hAnsi="PT Astra Serif"/>
            <w:sz w:val="24"/>
          </w:rPr>
          <w:fldChar w:fldCharType="begin"/>
        </w:r>
        <w:r w:rsidRPr="00DD2FB1">
          <w:rPr>
            <w:rFonts w:ascii="PT Astra Serif" w:hAnsi="PT Astra Serif"/>
            <w:sz w:val="24"/>
          </w:rPr>
          <w:instrText>PAGE   \* MERGEFORMAT</w:instrText>
        </w:r>
        <w:r w:rsidRPr="00DD2FB1">
          <w:rPr>
            <w:rFonts w:ascii="PT Astra Serif" w:hAnsi="PT Astra Serif"/>
            <w:sz w:val="24"/>
          </w:rPr>
          <w:fldChar w:fldCharType="separate"/>
        </w:r>
        <w:r w:rsidR="0081744E">
          <w:rPr>
            <w:rFonts w:ascii="PT Astra Serif" w:hAnsi="PT Astra Serif"/>
            <w:noProof/>
            <w:sz w:val="24"/>
          </w:rPr>
          <w:t>4</w:t>
        </w:r>
        <w:r w:rsidRPr="00DD2FB1">
          <w:rPr>
            <w:rFonts w:ascii="PT Astra Serif" w:hAnsi="PT Astra Serif"/>
            <w:sz w:val="24"/>
          </w:rPr>
          <w:fldChar w:fldCharType="end"/>
        </w:r>
      </w:p>
    </w:sdtContent>
  </w:sdt>
  <w:p w:rsidR="00832E30" w:rsidRDefault="00832E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FA130B"/>
    <w:multiLevelType w:val="hybridMultilevel"/>
    <w:tmpl w:val="E45AD618"/>
    <w:lvl w:ilvl="0" w:tplc="A03CC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4C236B"/>
    <w:multiLevelType w:val="multilevel"/>
    <w:tmpl w:val="EA1018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>
    <w:nsid w:val="58BB3B3A"/>
    <w:multiLevelType w:val="multilevel"/>
    <w:tmpl w:val="D0583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CD93D99"/>
    <w:multiLevelType w:val="multilevel"/>
    <w:tmpl w:val="A64430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757854C1"/>
    <w:multiLevelType w:val="multilevel"/>
    <w:tmpl w:val="5ABEB5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7EEA2C69"/>
    <w:multiLevelType w:val="hybridMultilevel"/>
    <w:tmpl w:val="5BAE8720"/>
    <w:lvl w:ilvl="0" w:tplc="E5601854">
      <w:start w:val="1"/>
      <w:numFmt w:val="upperRoman"/>
      <w:lvlText w:val="%1."/>
      <w:lvlJc w:val="left"/>
      <w:pPr>
        <w:ind w:left="1080" w:hanging="72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70FE"/>
    <w:rsid w:val="00066C31"/>
    <w:rsid w:val="000713DF"/>
    <w:rsid w:val="000A0294"/>
    <w:rsid w:val="000A0E8D"/>
    <w:rsid w:val="000C2EA5"/>
    <w:rsid w:val="000E7121"/>
    <w:rsid w:val="0010401B"/>
    <w:rsid w:val="001172D7"/>
    <w:rsid w:val="00123282"/>
    <w:rsid w:val="001257C7"/>
    <w:rsid w:val="001347D7"/>
    <w:rsid w:val="001356EA"/>
    <w:rsid w:val="00140D6B"/>
    <w:rsid w:val="00142D45"/>
    <w:rsid w:val="0018017D"/>
    <w:rsid w:val="00184ECA"/>
    <w:rsid w:val="001A7382"/>
    <w:rsid w:val="001E53F6"/>
    <w:rsid w:val="00200F5F"/>
    <w:rsid w:val="00206898"/>
    <w:rsid w:val="0021641A"/>
    <w:rsid w:val="00224E69"/>
    <w:rsid w:val="002510D6"/>
    <w:rsid w:val="00256A87"/>
    <w:rsid w:val="00271EA8"/>
    <w:rsid w:val="00285C61"/>
    <w:rsid w:val="00296E8C"/>
    <w:rsid w:val="002C66F7"/>
    <w:rsid w:val="002F5129"/>
    <w:rsid w:val="00321097"/>
    <w:rsid w:val="00344EA9"/>
    <w:rsid w:val="00350CFF"/>
    <w:rsid w:val="003642AD"/>
    <w:rsid w:val="0037056B"/>
    <w:rsid w:val="003B6D20"/>
    <w:rsid w:val="003C5141"/>
    <w:rsid w:val="003D688F"/>
    <w:rsid w:val="00423003"/>
    <w:rsid w:val="00425953"/>
    <w:rsid w:val="0044661E"/>
    <w:rsid w:val="00470479"/>
    <w:rsid w:val="004B0DBB"/>
    <w:rsid w:val="004B28A6"/>
    <w:rsid w:val="004C6A75"/>
    <w:rsid w:val="004D290A"/>
    <w:rsid w:val="004E6B85"/>
    <w:rsid w:val="004F679B"/>
    <w:rsid w:val="00510950"/>
    <w:rsid w:val="00520B72"/>
    <w:rsid w:val="0053339B"/>
    <w:rsid w:val="005371D9"/>
    <w:rsid w:val="005855CE"/>
    <w:rsid w:val="00620C17"/>
    <w:rsid w:val="00623741"/>
    <w:rsid w:val="00624190"/>
    <w:rsid w:val="0064383E"/>
    <w:rsid w:val="006455F7"/>
    <w:rsid w:val="0065328E"/>
    <w:rsid w:val="006B3FA0"/>
    <w:rsid w:val="006F6444"/>
    <w:rsid w:val="007037AE"/>
    <w:rsid w:val="00710669"/>
    <w:rsid w:val="00713C1C"/>
    <w:rsid w:val="007268A4"/>
    <w:rsid w:val="00750AD5"/>
    <w:rsid w:val="0075577C"/>
    <w:rsid w:val="00767AC9"/>
    <w:rsid w:val="007773F4"/>
    <w:rsid w:val="00777DEE"/>
    <w:rsid w:val="007D227A"/>
    <w:rsid w:val="007D5A8E"/>
    <w:rsid w:val="007E29A5"/>
    <w:rsid w:val="007F4609"/>
    <w:rsid w:val="007F4A15"/>
    <w:rsid w:val="0081744E"/>
    <w:rsid w:val="008267F4"/>
    <w:rsid w:val="00832E30"/>
    <w:rsid w:val="00836531"/>
    <w:rsid w:val="008478F4"/>
    <w:rsid w:val="00864C62"/>
    <w:rsid w:val="0087733E"/>
    <w:rsid w:val="00886003"/>
    <w:rsid w:val="00886D5C"/>
    <w:rsid w:val="008B73F8"/>
    <w:rsid w:val="008C407D"/>
    <w:rsid w:val="008E49EF"/>
    <w:rsid w:val="008E7B08"/>
    <w:rsid w:val="00906884"/>
    <w:rsid w:val="00914417"/>
    <w:rsid w:val="00953E9C"/>
    <w:rsid w:val="0097026B"/>
    <w:rsid w:val="00980B76"/>
    <w:rsid w:val="0098215A"/>
    <w:rsid w:val="009C4E86"/>
    <w:rsid w:val="009F4121"/>
    <w:rsid w:val="009F7184"/>
    <w:rsid w:val="00A14A6D"/>
    <w:rsid w:val="00A33E61"/>
    <w:rsid w:val="00A36EB5"/>
    <w:rsid w:val="00A44F85"/>
    <w:rsid w:val="00A471A4"/>
    <w:rsid w:val="00A64C4E"/>
    <w:rsid w:val="00A873C3"/>
    <w:rsid w:val="00AB09E1"/>
    <w:rsid w:val="00AC149F"/>
    <w:rsid w:val="00AD1512"/>
    <w:rsid w:val="00AD29B5"/>
    <w:rsid w:val="00AD77E7"/>
    <w:rsid w:val="00AF75FC"/>
    <w:rsid w:val="00B14AF7"/>
    <w:rsid w:val="00B56934"/>
    <w:rsid w:val="00B652CD"/>
    <w:rsid w:val="00B746D8"/>
    <w:rsid w:val="00B74E45"/>
    <w:rsid w:val="00B753EC"/>
    <w:rsid w:val="00B91EF8"/>
    <w:rsid w:val="00BD7EE5"/>
    <w:rsid w:val="00BE1CAB"/>
    <w:rsid w:val="00C13D6C"/>
    <w:rsid w:val="00C26832"/>
    <w:rsid w:val="00C374C6"/>
    <w:rsid w:val="00C5398E"/>
    <w:rsid w:val="00C705B2"/>
    <w:rsid w:val="00C875EF"/>
    <w:rsid w:val="00CE2A5A"/>
    <w:rsid w:val="00D01A38"/>
    <w:rsid w:val="00D3003B"/>
    <w:rsid w:val="00D3103C"/>
    <w:rsid w:val="00D57B9C"/>
    <w:rsid w:val="00D6114D"/>
    <w:rsid w:val="00D6571C"/>
    <w:rsid w:val="00D74FBB"/>
    <w:rsid w:val="00DD2FB1"/>
    <w:rsid w:val="00DD3187"/>
    <w:rsid w:val="00DE0674"/>
    <w:rsid w:val="00E82311"/>
    <w:rsid w:val="00E864FB"/>
    <w:rsid w:val="00E91200"/>
    <w:rsid w:val="00EA00B9"/>
    <w:rsid w:val="00EC794D"/>
    <w:rsid w:val="00ED117A"/>
    <w:rsid w:val="00EF19B1"/>
    <w:rsid w:val="00EF6412"/>
    <w:rsid w:val="00F30E8B"/>
    <w:rsid w:val="00F32883"/>
    <w:rsid w:val="00F33869"/>
    <w:rsid w:val="00F52A75"/>
    <w:rsid w:val="00F53675"/>
    <w:rsid w:val="00F639D4"/>
    <w:rsid w:val="00F6410F"/>
    <w:rsid w:val="00F930E6"/>
    <w:rsid w:val="00F960EA"/>
    <w:rsid w:val="00FA2C75"/>
    <w:rsid w:val="00F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4C4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64C4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64C4E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64C4E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64C4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A64C4E"/>
    <w:rPr>
      <w:rFonts w:ascii="Times New Roman CYR" w:eastAsiaTheme="minorEastAsia" w:hAnsi="Times New Roman CYR" w:cs="Times New Roman CYR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A64C4E"/>
    <w:pPr>
      <w:spacing w:after="120" w:line="276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64C4E"/>
    <w:rPr>
      <w:rFonts w:eastAsiaTheme="minorEastAsia" w:cs="Calibri"/>
      <w:lang w:eastAsia="ar-SA"/>
    </w:rPr>
  </w:style>
  <w:style w:type="paragraph" w:customStyle="1" w:styleId="af2">
    <w:name w:val="Текст (справка)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A64C4E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A64C4E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A64C4E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Подзаголовок для информации об изменениях"/>
    <w:basedOn w:val="af5"/>
    <w:next w:val="a"/>
    <w:uiPriority w:val="99"/>
    <w:rsid w:val="00A64C4E"/>
    <w:rPr>
      <w:b/>
      <w:bCs/>
    </w:rPr>
  </w:style>
  <w:style w:type="paragraph" w:customStyle="1" w:styleId="af9">
    <w:name w:val="Прижатый влево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basedOn w:val="a"/>
    <w:rsid w:val="00A64C4E"/>
    <w:pPr>
      <w:spacing w:after="240"/>
    </w:pPr>
    <w:rPr>
      <w:rFonts w:eastAsiaTheme="minorEastAsia" w:cs="Calibri"/>
      <w:sz w:val="24"/>
      <w:szCs w:val="24"/>
      <w:lang w:val="en-US" w:eastAsia="en-US"/>
    </w:rPr>
  </w:style>
  <w:style w:type="paragraph" w:customStyle="1" w:styleId="s1">
    <w:name w:val="s_1"/>
    <w:basedOn w:val="a"/>
    <w:rsid w:val="00A64C4E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ConsPlusNormal0">
    <w:name w:val="ConsPlusNormal"/>
    <w:qFormat/>
    <w:rsid w:val="00A64C4E"/>
    <w:pPr>
      <w:widowControl w:val="0"/>
    </w:pPr>
    <w:rPr>
      <w:rFonts w:asciiTheme="minorHAnsi" w:eastAsia="Times New Roman" w:hAnsiTheme="minorHAnsi" w:cs="Calibri"/>
      <w:sz w:val="20"/>
      <w:szCs w:val="20"/>
    </w:rPr>
  </w:style>
  <w:style w:type="paragraph" w:customStyle="1" w:styleId="xl66">
    <w:name w:val="xl66"/>
    <w:basedOn w:val="a"/>
    <w:rsid w:val="00A64C4E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64C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64C4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4C4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64C4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A64C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16">
    <w:name w:val="s_16"/>
    <w:basedOn w:val="a"/>
    <w:rsid w:val="00A64C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footnote reference"/>
    <w:basedOn w:val="a0"/>
    <w:uiPriority w:val="99"/>
    <w:semiHidden/>
    <w:unhideWhenUsed/>
    <w:rsid w:val="00A64C4E"/>
    <w:rPr>
      <w:vertAlign w:val="superscript"/>
    </w:rPr>
  </w:style>
  <w:style w:type="character" w:styleId="afb">
    <w:name w:val="Subtle Emphasis"/>
    <w:basedOn w:val="a0"/>
    <w:uiPriority w:val="19"/>
    <w:qFormat/>
    <w:rsid w:val="00A64C4E"/>
    <w:rPr>
      <w:i/>
      <w:iCs/>
      <w:color w:val="808080"/>
    </w:rPr>
  </w:style>
  <w:style w:type="character" w:customStyle="1" w:styleId="afc">
    <w:name w:val="Цветовое выделение"/>
    <w:uiPriority w:val="99"/>
    <w:rsid w:val="00A64C4E"/>
    <w:rPr>
      <w:b/>
      <w:bCs w:val="0"/>
      <w:color w:val="26282F"/>
    </w:rPr>
  </w:style>
  <w:style w:type="character" w:customStyle="1" w:styleId="afd">
    <w:name w:val="Гипертекстовая ссылка"/>
    <w:basedOn w:val="afc"/>
    <w:uiPriority w:val="99"/>
    <w:rsid w:val="00A64C4E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e">
    <w:name w:val="Цветовое выделение для Текст"/>
    <w:uiPriority w:val="99"/>
    <w:rsid w:val="00A64C4E"/>
    <w:rPr>
      <w:rFonts w:ascii="Times New Roman CYR" w:hAnsi="Times New Roman CYR" w:cs="Times New Roman CYR" w:hint="default"/>
    </w:rPr>
  </w:style>
  <w:style w:type="character" w:customStyle="1" w:styleId="highlightsearch">
    <w:name w:val="highlightsearch"/>
    <w:basedOn w:val="a0"/>
    <w:rsid w:val="00A64C4E"/>
  </w:style>
  <w:style w:type="character" w:customStyle="1" w:styleId="s10">
    <w:name w:val="s_10"/>
    <w:basedOn w:val="a0"/>
    <w:rsid w:val="00A64C4E"/>
  </w:style>
  <w:style w:type="character" w:styleId="aff">
    <w:name w:val="Strong"/>
    <w:basedOn w:val="a0"/>
    <w:qFormat/>
    <w:rsid w:val="00A64C4E"/>
    <w:rPr>
      <w:b/>
      <w:bCs/>
    </w:rPr>
  </w:style>
  <w:style w:type="table" w:styleId="aff0">
    <w:name w:val="Table Grid"/>
    <w:basedOn w:val="a1"/>
    <w:uiPriority w:val="59"/>
    <w:rsid w:val="004D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basedOn w:val="a0"/>
    <w:uiPriority w:val="20"/>
    <w:qFormat/>
    <w:rsid w:val="00777D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4C4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64C4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64C4E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64C4E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64C4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A64C4E"/>
    <w:rPr>
      <w:rFonts w:ascii="Times New Roman CYR" w:eastAsiaTheme="minorEastAsia" w:hAnsi="Times New Roman CYR" w:cs="Times New Roman CYR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A64C4E"/>
    <w:pPr>
      <w:spacing w:after="120" w:line="276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64C4E"/>
    <w:rPr>
      <w:rFonts w:eastAsiaTheme="minorEastAsia" w:cs="Calibri"/>
      <w:lang w:eastAsia="ar-SA"/>
    </w:rPr>
  </w:style>
  <w:style w:type="paragraph" w:customStyle="1" w:styleId="af2">
    <w:name w:val="Текст (справка)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A64C4E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A64C4E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A64C4E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Подзаголовок для информации об изменениях"/>
    <w:basedOn w:val="af5"/>
    <w:next w:val="a"/>
    <w:uiPriority w:val="99"/>
    <w:rsid w:val="00A64C4E"/>
    <w:rPr>
      <w:b/>
      <w:bCs/>
    </w:rPr>
  </w:style>
  <w:style w:type="paragraph" w:customStyle="1" w:styleId="af9">
    <w:name w:val="Прижатый влево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basedOn w:val="a"/>
    <w:rsid w:val="00A64C4E"/>
    <w:pPr>
      <w:spacing w:after="240"/>
    </w:pPr>
    <w:rPr>
      <w:rFonts w:eastAsiaTheme="minorEastAsia" w:cs="Calibri"/>
      <w:sz w:val="24"/>
      <w:szCs w:val="24"/>
      <w:lang w:val="en-US" w:eastAsia="en-US"/>
    </w:rPr>
  </w:style>
  <w:style w:type="paragraph" w:customStyle="1" w:styleId="s1">
    <w:name w:val="s_1"/>
    <w:basedOn w:val="a"/>
    <w:rsid w:val="00A64C4E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ConsPlusNormal0">
    <w:name w:val="ConsPlusNormal"/>
    <w:qFormat/>
    <w:rsid w:val="00A64C4E"/>
    <w:pPr>
      <w:widowControl w:val="0"/>
    </w:pPr>
    <w:rPr>
      <w:rFonts w:asciiTheme="minorHAnsi" w:eastAsia="Times New Roman" w:hAnsiTheme="minorHAnsi" w:cs="Calibri"/>
      <w:sz w:val="20"/>
      <w:szCs w:val="20"/>
    </w:rPr>
  </w:style>
  <w:style w:type="paragraph" w:customStyle="1" w:styleId="xl66">
    <w:name w:val="xl66"/>
    <w:basedOn w:val="a"/>
    <w:rsid w:val="00A64C4E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64C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64C4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4C4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64C4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A64C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16">
    <w:name w:val="s_16"/>
    <w:basedOn w:val="a"/>
    <w:rsid w:val="00A64C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footnote reference"/>
    <w:basedOn w:val="a0"/>
    <w:uiPriority w:val="99"/>
    <w:semiHidden/>
    <w:unhideWhenUsed/>
    <w:rsid w:val="00A64C4E"/>
    <w:rPr>
      <w:vertAlign w:val="superscript"/>
    </w:rPr>
  </w:style>
  <w:style w:type="character" w:styleId="afb">
    <w:name w:val="Subtle Emphasis"/>
    <w:basedOn w:val="a0"/>
    <w:uiPriority w:val="19"/>
    <w:qFormat/>
    <w:rsid w:val="00A64C4E"/>
    <w:rPr>
      <w:i/>
      <w:iCs/>
      <w:color w:val="808080"/>
    </w:rPr>
  </w:style>
  <w:style w:type="character" w:customStyle="1" w:styleId="afc">
    <w:name w:val="Цветовое выделение"/>
    <w:uiPriority w:val="99"/>
    <w:rsid w:val="00A64C4E"/>
    <w:rPr>
      <w:b/>
      <w:bCs w:val="0"/>
      <w:color w:val="26282F"/>
    </w:rPr>
  </w:style>
  <w:style w:type="character" w:customStyle="1" w:styleId="afd">
    <w:name w:val="Гипертекстовая ссылка"/>
    <w:basedOn w:val="afc"/>
    <w:uiPriority w:val="99"/>
    <w:rsid w:val="00A64C4E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e">
    <w:name w:val="Цветовое выделение для Текст"/>
    <w:uiPriority w:val="99"/>
    <w:rsid w:val="00A64C4E"/>
    <w:rPr>
      <w:rFonts w:ascii="Times New Roman CYR" w:hAnsi="Times New Roman CYR" w:cs="Times New Roman CYR" w:hint="default"/>
    </w:rPr>
  </w:style>
  <w:style w:type="character" w:customStyle="1" w:styleId="highlightsearch">
    <w:name w:val="highlightsearch"/>
    <w:basedOn w:val="a0"/>
    <w:rsid w:val="00A64C4E"/>
  </w:style>
  <w:style w:type="character" w:customStyle="1" w:styleId="s10">
    <w:name w:val="s_10"/>
    <w:basedOn w:val="a0"/>
    <w:rsid w:val="00A64C4E"/>
  </w:style>
  <w:style w:type="character" w:styleId="aff">
    <w:name w:val="Strong"/>
    <w:basedOn w:val="a0"/>
    <w:qFormat/>
    <w:rsid w:val="00A64C4E"/>
    <w:rPr>
      <w:b/>
      <w:bCs/>
    </w:rPr>
  </w:style>
  <w:style w:type="table" w:styleId="aff0">
    <w:name w:val="Table Grid"/>
    <w:basedOn w:val="a1"/>
    <w:uiPriority w:val="59"/>
    <w:rsid w:val="004D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basedOn w:val="a0"/>
    <w:uiPriority w:val="20"/>
    <w:qFormat/>
    <w:rsid w:val="00777D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AD03EB72B51EB19F5C8DFD8D39CE8C912ACFA1B635772F125C1A3CE109FE8C41CD0037CA0B6DF571C6D666D329E68DA7904DD0E9C5j6t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0EE4-5E83-4478-A912-C7BB752E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580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13</cp:revision>
  <cp:lastPrinted>2022-11-09T04:45:00Z</cp:lastPrinted>
  <dcterms:created xsi:type="dcterms:W3CDTF">2022-11-01T14:05:00Z</dcterms:created>
  <dcterms:modified xsi:type="dcterms:W3CDTF">2022-11-09T04:45:00Z</dcterms:modified>
</cp:coreProperties>
</file>