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41" w:rsidRDefault="00680F41" w:rsidP="00680F41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Итоги КДН 2016</w:t>
      </w:r>
    </w:p>
    <w:p w:rsidR="00680F41" w:rsidRDefault="00680F41" w:rsidP="00CF738C">
      <w:pPr>
        <w:suppressAutoHyphens/>
        <w:ind w:firstLine="709"/>
        <w:jc w:val="both"/>
        <w:rPr>
          <w:lang w:eastAsia="ar-SA"/>
        </w:rPr>
      </w:pPr>
    </w:p>
    <w:p w:rsidR="00CF738C" w:rsidRPr="00A406CB" w:rsidRDefault="00CF738C" w:rsidP="00CF738C">
      <w:pPr>
        <w:suppressAutoHyphens/>
        <w:ind w:firstLine="709"/>
        <w:jc w:val="both"/>
        <w:rPr>
          <w:lang w:eastAsia="ar-SA"/>
        </w:rPr>
      </w:pPr>
      <w:r w:rsidRPr="00A406CB">
        <w:rPr>
          <w:lang w:eastAsia="ar-SA"/>
        </w:rPr>
        <w:t>Комиссия по делам несовершеннолетних и защите их прав – связующее звено системы социальной профилактики и системы правосудия в отношении несовершеннолетних. На Комиссию по делам несовершеннолетних и защите их прав возложена охрана прав несовершеннолетних, организация работы по борьбе с детской безнадзорностью, а также рассмотрение дел о правонарушениях несовершеннолетних.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В отчетном периоде проведено 25 заседаний Территориальной комиссии по делам несовершеннолетних и защите их прав при администрации города </w:t>
      </w:r>
      <w:proofErr w:type="spellStart"/>
      <w:r>
        <w:rPr>
          <w:lang w:eastAsia="ar-SA"/>
        </w:rPr>
        <w:t>Югорска</w:t>
      </w:r>
      <w:proofErr w:type="spellEnd"/>
      <w:r>
        <w:rPr>
          <w:lang w:eastAsia="ar-SA"/>
        </w:rPr>
        <w:t xml:space="preserve">, в ходе которых </w:t>
      </w:r>
      <w:r w:rsidR="006242AC">
        <w:rPr>
          <w:lang w:eastAsia="ar-SA"/>
        </w:rPr>
        <w:t>привлечено</w:t>
      </w:r>
      <w:r>
        <w:rPr>
          <w:lang w:eastAsia="ar-SA"/>
        </w:rPr>
        <w:t xml:space="preserve"> 2</w:t>
      </w:r>
      <w:r w:rsidR="001B2893">
        <w:rPr>
          <w:lang w:eastAsia="ar-SA"/>
        </w:rPr>
        <w:t>04</w:t>
      </w:r>
      <w:bookmarkStart w:id="0" w:name="_GoBack"/>
      <w:bookmarkEnd w:id="0"/>
      <w:r>
        <w:rPr>
          <w:lang w:eastAsia="ar-SA"/>
        </w:rPr>
        <w:t xml:space="preserve"> </w:t>
      </w:r>
      <w:r w:rsidR="006242AC">
        <w:rPr>
          <w:lang w:eastAsia="ar-SA"/>
        </w:rPr>
        <w:t>граждан по материалам</w:t>
      </w:r>
      <w:r>
        <w:rPr>
          <w:lang w:eastAsia="ar-SA"/>
        </w:rPr>
        <w:t xml:space="preserve"> об административных правонарушениях в отношении несоверш</w:t>
      </w:r>
      <w:r w:rsidR="006242AC">
        <w:rPr>
          <w:lang w:eastAsia="ar-SA"/>
        </w:rPr>
        <w:t xml:space="preserve">еннолетних, родителей и иных лиц </w:t>
      </w:r>
      <w:r>
        <w:rPr>
          <w:lang w:eastAsia="ar-SA"/>
        </w:rPr>
        <w:t xml:space="preserve">из них: 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- 111 родител</w:t>
      </w:r>
      <w:r w:rsidR="006242AC">
        <w:rPr>
          <w:lang w:eastAsia="ar-SA"/>
        </w:rPr>
        <w:t>ей</w:t>
      </w:r>
      <w:r>
        <w:rPr>
          <w:lang w:eastAsia="ar-SA"/>
        </w:rPr>
        <w:t>, законны</w:t>
      </w:r>
      <w:r w:rsidR="006242AC">
        <w:rPr>
          <w:lang w:eastAsia="ar-SA"/>
        </w:rPr>
        <w:t>х</w:t>
      </w:r>
      <w:r>
        <w:rPr>
          <w:lang w:eastAsia="ar-SA"/>
        </w:rPr>
        <w:t xml:space="preserve"> представител</w:t>
      </w:r>
      <w:r w:rsidR="006242AC">
        <w:rPr>
          <w:lang w:eastAsia="ar-SA"/>
        </w:rPr>
        <w:t>ей</w:t>
      </w:r>
      <w:r>
        <w:rPr>
          <w:lang w:eastAsia="ar-SA"/>
        </w:rPr>
        <w:t>, не исполняющи</w:t>
      </w:r>
      <w:r w:rsidR="006242AC">
        <w:rPr>
          <w:lang w:eastAsia="ar-SA"/>
        </w:rPr>
        <w:t>х</w:t>
      </w:r>
      <w:r>
        <w:rPr>
          <w:lang w:eastAsia="ar-SA"/>
        </w:rPr>
        <w:t xml:space="preserve"> обязанности по воспитанию, обучению, содержанию, защите прав и законных интересов несовершенн</w:t>
      </w:r>
      <w:r w:rsidR="006242AC">
        <w:rPr>
          <w:lang w:eastAsia="ar-SA"/>
        </w:rPr>
        <w:t>олетних (ч. 1 ст. 5.35 КоАП РФ)</w:t>
      </w:r>
      <w:r>
        <w:rPr>
          <w:lang w:eastAsia="ar-SA"/>
        </w:rPr>
        <w:t>;</w:t>
      </w:r>
    </w:p>
    <w:p w:rsidR="006242AC" w:rsidRDefault="006242AC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- 29 родителей за распитие своими детьми, в возрасте до 16 лет, алкогольных напитков и пива в общественных местах (ст. 20.22 КоАП РФ);</w:t>
      </w:r>
    </w:p>
    <w:p w:rsidR="00816675" w:rsidRDefault="00ED27B1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- 1</w:t>
      </w:r>
      <w:r w:rsidR="00816675">
        <w:rPr>
          <w:lang w:eastAsia="ar-SA"/>
        </w:rPr>
        <w:t>1 родителей за нахождение детей в возрасте до 16 лет без сопровождения родителя в ночное время в общественном месте</w:t>
      </w:r>
      <w:r w:rsidR="006242AC" w:rsidRPr="006242AC">
        <w:t xml:space="preserve"> </w:t>
      </w:r>
      <w:r w:rsidR="006242AC">
        <w:t>(</w:t>
      </w:r>
      <w:r w:rsidR="006242AC" w:rsidRPr="006242AC">
        <w:rPr>
          <w:lang w:eastAsia="ar-SA"/>
        </w:rPr>
        <w:t>ч.</w:t>
      </w:r>
      <w:r w:rsidR="006242AC">
        <w:rPr>
          <w:lang w:eastAsia="ar-SA"/>
        </w:rPr>
        <w:t xml:space="preserve"> </w:t>
      </w:r>
      <w:r w:rsidR="006242AC" w:rsidRPr="006242AC">
        <w:rPr>
          <w:lang w:eastAsia="ar-SA"/>
        </w:rPr>
        <w:t>2 ст. 18 Закона ХМАО – Югры № 102 -</w:t>
      </w:r>
      <w:proofErr w:type="spellStart"/>
      <w:r w:rsidR="006242AC" w:rsidRPr="006242AC">
        <w:rPr>
          <w:lang w:eastAsia="ar-SA"/>
        </w:rPr>
        <w:t>оз</w:t>
      </w:r>
      <w:proofErr w:type="spellEnd"/>
      <w:r w:rsidR="00816675">
        <w:rPr>
          <w:lang w:eastAsia="ar-SA"/>
        </w:rPr>
        <w:t>;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- 11 граждан привлечены к административной ответственности за вовлечение несовершеннолетних в употребление алкогольной продукции </w:t>
      </w:r>
      <w:r w:rsidR="006242AC">
        <w:rPr>
          <w:lang w:eastAsia="ar-SA"/>
        </w:rPr>
        <w:t>(ч. 1 ст. 6.10 КоАП РФ)</w:t>
      </w:r>
      <w:r>
        <w:rPr>
          <w:lang w:eastAsia="ar-SA"/>
        </w:rPr>
        <w:t>.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В отношении несовершеннолетних Комиссией по делам несовершеннолетних и защите их прав всего рассмотрено </w:t>
      </w:r>
      <w:r w:rsidR="006242AC">
        <w:rPr>
          <w:lang w:eastAsia="ar-SA"/>
        </w:rPr>
        <w:t>42</w:t>
      </w:r>
      <w:r>
        <w:rPr>
          <w:lang w:eastAsia="ar-SA"/>
        </w:rPr>
        <w:t xml:space="preserve"> материал</w:t>
      </w:r>
      <w:r w:rsidR="006242AC">
        <w:rPr>
          <w:lang w:eastAsia="ar-SA"/>
        </w:rPr>
        <w:t>а</w:t>
      </w:r>
      <w:r>
        <w:rPr>
          <w:lang w:eastAsia="ar-SA"/>
        </w:rPr>
        <w:t xml:space="preserve"> об административных правонарушениях: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- 13 </w:t>
      </w:r>
      <w:r w:rsidR="001B2893">
        <w:rPr>
          <w:lang w:eastAsia="ar-SA"/>
        </w:rPr>
        <w:t>несовершеннолетних</w:t>
      </w:r>
      <w:r>
        <w:rPr>
          <w:lang w:eastAsia="ar-SA"/>
        </w:rPr>
        <w:t xml:space="preserve"> привлечены к ответственности за распитие спиртных</w:t>
      </w:r>
      <w:r w:rsidR="006242AC">
        <w:rPr>
          <w:lang w:eastAsia="ar-SA"/>
        </w:rPr>
        <w:t xml:space="preserve"> напитков в общественных местах</w:t>
      </w:r>
      <w:r w:rsidR="006242AC" w:rsidRPr="006242AC">
        <w:t xml:space="preserve"> </w:t>
      </w:r>
      <w:r w:rsidR="006242AC">
        <w:rPr>
          <w:lang w:eastAsia="ar-SA"/>
        </w:rPr>
        <w:t>(</w:t>
      </w:r>
      <w:r w:rsidR="006242AC" w:rsidRPr="006242AC">
        <w:rPr>
          <w:lang w:eastAsia="ar-SA"/>
        </w:rPr>
        <w:t>ч. 1 ст. 20.20 КоАП РФ</w:t>
      </w:r>
      <w:r w:rsidR="006242AC">
        <w:rPr>
          <w:lang w:eastAsia="ar-SA"/>
        </w:rPr>
        <w:t>)</w:t>
      </w:r>
      <w:r>
        <w:rPr>
          <w:lang w:eastAsia="ar-SA"/>
        </w:rPr>
        <w:t>;</w:t>
      </w:r>
    </w:p>
    <w:p w:rsidR="006242AC" w:rsidRDefault="006242AC" w:rsidP="00816675">
      <w:pPr>
        <w:suppressAutoHyphens/>
        <w:ind w:firstLine="708"/>
        <w:jc w:val="both"/>
        <w:rPr>
          <w:lang w:eastAsia="ar-SA"/>
        </w:rPr>
      </w:pPr>
      <w:r w:rsidRPr="006242AC">
        <w:rPr>
          <w:lang w:eastAsia="ar-SA"/>
        </w:rPr>
        <w:t>- 9 несовершеннолетних привлечены к ответственности за курение табачной продукции в общественных местах (ч. 1 ст. 6.24 КоАП РФ);</w:t>
      </w:r>
    </w:p>
    <w:p w:rsidR="006242AC" w:rsidRDefault="006242AC" w:rsidP="00816675">
      <w:pPr>
        <w:suppressAutoHyphens/>
        <w:ind w:firstLine="708"/>
        <w:jc w:val="both"/>
        <w:rPr>
          <w:lang w:eastAsia="ar-SA"/>
        </w:rPr>
      </w:pPr>
      <w:r w:rsidRPr="006242AC">
        <w:rPr>
          <w:lang w:eastAsia="ar-SA"/>
        </w:rPr>
        <w:t xml:space="preserve">- </w:t>
      </w:r>
      <w:r w:rsidR="001B2893">
        <w:rPr>
          <w:lang w:eastAsia="ar-SA"/>
        </w:rPr>
        <w:t>8 несовершеннолетних</w:t>
      </w:r>
      <w:r w:rsidRPr="006242AC">
        <w:rPr>
          <w:lang w:eastAsia="ar-SA"/>
        </w:rPr>
        <w:t xml:space="preserve"> </w:t>
      </w:r>
      <w:r w:rsidR="001B2893" w:rsidRPr="001B2893">
        <w:rPr>
          <w:lang w:eastAsia="ar-SA"/>
        </w:rPr>
        <w:t xml:space="preserve">привлечены к ответственности за нарушение </w:t>
      </w:r>
      <w:r w:rsidR="001B2893">
        <w:rPr>
          <w:lang w:eastAsia="ar-SA"/>
        </w:rPr>
        <w:t>правил дорожного движения (гл. 12 КоАП РФ);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- 7 несовершеннолетних привлечены</w:t>
      </w:r>
      <w:r w:rsidR="001B2893" w:rsidRPr="001B2893">
        <w:rPr>
          <w:lang w:eastAsia="ar-SA"/>
        </w:rPr>
        <w:t xml:space="preserve"> </w:t>
      </w:r>
      <w:proofErr w:type="gramStart"/>
      <w:r w:rsidR="001B2893" w:rsidRPr="001B2893">
        <w:rPr>
          <w:lang w:eastAsia="ar-SA"/>
        </w:rPr>
        <w:t>к ответственности</w:t>
      </w:r>
      <w:r>
        <w:rPr>
          <w:lang w:eastAsia="ar-SA"/>
        </w:rPr>
        <w:t xml:space="preserve"> к ответственности за нахождение в общественном месте в состоянии</w:t>
      </w:r>
      <w:proofErr w:type="gramEnd"/>
      <w:r>
        <w:rPr>
          <w:lang w:eastAsia="ar-SA"/>
        </w:rPr>
        <w:t xml:space="preserve"> алкогольного опьянения, оскорбляющем человеческое достоинств</w:t>
      </w:r>
      <w:r w:rsidR="006242AC">
        <w:rPr>
          <w:lang w:eastAsia="ar-SA"/>
        </w:rPr>
        <w:t>о и общественную нравственность (</w:t>
      </w:r>
      <w:r w:rsidR="006242AC">
        <w:rPr>
          <w:lang w:eastAsia="ar-SA"/>
        </w:rPr>
        <w:t>ст.</w:t>
      </w:r>
      <w:r w:rsidR="006242AC">
        <w:rPr>
          <w:lang w:eastAsia="ar-SA"/>
        </w:rPr>
        <w:t xml:space="preserve"> </w:t>
      </w:r>
      <w:r w:rsidR="006242AC">
        <w:rPr>
          <w:lang w:eastAsia="ar-SA"/>
        </w:rPr>
        <w:t>20.21 КоАП РФ</w:t>
      </w:r>
      <w:r w:rsidR="006242AC">
        <w:rPr>
          <w:lang w:eastAsia="ar-SA"/>
        </w:rPr>
        <w:t>)</w:t>
      </w:r>
      <w:r>
        <w:rPr>
          <w:lang w:eastAsia="ar-SA"/>
        </w:rPr>
        <w:t>;</w:t>
      </w:r>
    </w:p>
    <w:p w:rsidR="001B2893" w:rsidRDefault="001B2893" w:rsidP="00816675">
      <w:pPr>
        <w:suppressAutoHyphens/>
        <w:ind w:firstLine="708"/>
        <w:jc w:val="both"/>
        <w:rPr>
          <w:lang w:eastAsia="ar-SA"/>
        </w:rPr>
      </w:pPr>
      <w:r w:rsidRPr="001B2893">
        <w:rPr>
          <w:lang w:eastAsia="ar-SA"/>
        </w:rPr>
        <w:t xml:space="preserve">- 3 </w:t>
      </w:r>
      <w:r>
        <w:rPr>
          <w:lang w:eastAsia="ar-SA"/>
        </w:rPr>
        <w:t>несовершеннолетних</w:t>
      </w:r>
      <w:r w:rsidRPr="001B2893">
        <w:rPr>
          <w:lang w:eastAsia="ar-SA"/>
        </w:rPr>
        <w:t xml:space="preserve"> по факту перехода железнодорожных путей в неустановленном месте</w:t>
      </w:r>
      <w:r w:rsidRPr="001B2893">
        <w:t xml:space="preserve"> </w:t>
      </w:r>
      <w:r>
        <w:rPr>
          <w:lang w:eastAsia="ar-SA"/>
        </w:rPr>
        <w:t>(</w:t>
      </w:r>
      <w:r w:rsidRPr="001B2893">
        <w:rPr>
          <w:lang w:eastAsia="ar-SA"/>
        </w:rPr>
        <w:t>ч. 5 ст.11.1 КоАП РФ</w:t>
      </w:r>
      <w:r>
        <w:rPr>
          <w:lang w:eastAsia="ar-SA"/>
        </w:rPr>
        <w:t>)</w:t>
      </w:r>
      <w:r w:rsidRPr="001B2893">
        <w:rPr>
          <w:lang w:eastAsia="ar-SA"/>
        </w:rPr>
        <w:t>;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- 1 </w:t>
      </w:r>
      <w:r w:rsidR="001B2893">
        <w:rPr>
          <w:lang w:eastAsia="ar-SA"/>
        </w:rPr>
        <w:t xml:space="preserve">несовершеннолетний привлечён к ответственности </w:t>
      </w:r>
      <w:r>
        <w:rPr>
          <w:lang w:eastAsia="ar-SA"/>
        </w:rPr>
        <w:t>по факту мелкого хулиганства</w:t>
      </w:r>
      <w:r w:rsidR="006242AC" w:rsidRPr="006242AC">
        <w:t xml:space="preserve"> </w:t>
      </w:r>
      <w:r w:rsidR="006242AC">
        <w:rPr>
          <w:lang w:eastAsia="ar-SA"/>
        </w:rPr>
        <w:t>(</w:t>
      </w:r>
      <w:r w:rsidR="006242AC" w:rsidRPr="006242AC">
        <w:rPr>
          <w:lang w:eastAsia="ar-SA"/>
        </w:rPr>
        <w:t>ч.1 ст. 20.1 КоАП РФ</w:t>
      </w:r>
      <w:r w:rsidR="006242AC">
        <w:rPr>
          <w:lang w:eastAsia="ar-SA"/>
        </w:rPr>
        <w:t>)</w:t>
      </w:r>
      <w:r>
        <w:rPr>
          <w:lang w:eastAsia="ar-SA"/>
        </w:rPr>
        <w:t>;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- 1 </w:t>
      </w:r>
      <w:r w:rsidR="001B2893">
        <w:rPr>
          <w:lang w:eastAsia="ar-SA"/>
        </w:rPr>
        <w:t>несовершеннолетний</w:t>
      </w:r>
      <w:r>
        <w:rPr>
          <w:lang w:eastAsia="ar-SA"/>
        </w:rPr>
        <w:t xml:space="preserve"> привлечён к ответственности по факту мелкого хищения</w:t>
      </w:r>
      <w:r w:rsidR="006242AC">
        <w:rPr>
          <w:lang w:eastAsia="ar-SA"/>
        </w:rPr>
        <w:t xml:space="preserve"> (</w:t>
      </w:r>
      <w:r w:rsidR="006242AC" w:rsidRPr="006242AC">
        <w:rPr>
          <w:lang w:eastAsia="ar-SA"/>
        </w:rPr>
        <w:t>ст. 7.27 КоАП РФ</w:t>
      </w:r>
      <w:r w:rsidR="006242AC">
        <w:rPr>
          <w:lang w:eastAsia="ar-SA"/>
        </w:rPr>
        <w:t>)</w:t>
      </w:r>
      <w:r w:rsidR="001B2893">
        <w:rPr>
          <w:lang w:eastAsia="ar-SA"/>
        </w:rPr>
        <w:t>.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proofErr w:type="gramStart"/>
      <w:r>
        <w:rPr>
          <w:lang w:eastAsia="ar-SA"/>
        </w:rPr>
        <w:t xml:space="preserve">Все административные протоколы в отношении несовершеннолетних рассмотрены Территориальной </w:t>
      </w:r>
      <w:proofErr w:type="spellStart"/>
      <w:r>
        <w:rPr>
          <w:lang w:eastAsia="ar-SA"/>
        </w:rPr>
        <w:t>КДНиЗП</w:t>
      </w:r>
      <w:proofErr w:type="spellEnd"/>
      <w:r>
        <w:rPr>
          <w:lang w:eastAsia="ar-SA"/>
        </w:rPr>
        <w:t xml:space="preserve"> с вынесением наказания в виде наложения административных штрафов, в связи с отсутствием у несовершеннолетних доходов оплата штрафов возложена на родителей. </w:t>
      </w:r>
      <w:proofErr w:type="gramEnd"/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Всего за 2016 год на жителей города </w:t>
      </w:r>
      <w:proofErr w:type="spellStart"/>
      <w:r>
        <w:rPr>
          <w:lang w:eastAsia="ar-SA"/>
        </w:rPr>
        <w:t>Югорска</w:t>
      </w:r>
      <w:proofErr w:type="spell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Территориальной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КДНиЗП</w:t>
      </w:r>
      <w:proofErr w:type="spellEnd"/>
      <w:r>
        <w:rPr>
          <w:lang w:eastAsia="ar-SA"/>
        </w:rPr>
        <w:t xml:space="preserve"> наложено административных штрафов на сумму 181 950 рублей.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К 34 несовершеннолетним Комиссией приняты меры воспитательного воздействия в виде проведения профилактических бесед, направленных на предупреждение повторных правонарушений, антиобщественных действий, формирование законопослушного поведения.</w:t>
      </w:r>
    </w:p>
    <w:p w:rsidR="00816675" w:rsidRDefault="00816675" w:rsidP="0081667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По итогам рассмотрения дел об административных правонарушениях и информаций поступивших в </w:t>
      </w:r>
      <w:proofErr w:type="gramStart"/>
      <w:r>
        <w:rPr>
          <w:lang w:eastAsia="ar-SA"/>
        </w:rPr>
        <w:t>Территориальную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КДНиЗП</w:t>
      </w:r>
      <w:proofErr w:type="spellEnd"/>
      <w:r>
        <w:rPr>
          <w:lang w:eastAsia="ar-SA"/>
        </w:rPr>
        <w:t xml:space="preserve"> за 2016 год организована индивидуальная профилактическая работа с 41 семьями и 47 несовершеннолетними, находящимися в социально опасном положении.</w:t>
      </w:r>
    </w:p>
    <w:p w:rsidR="00CF738C" w:rsidRPr="00A406CB" w:rsidRDefault="00CF738C" w:rsidP="00816675">
      <w:pPr>
        <w:suppressAutoHyphens/>
        <w:ind w:firstLine="708"/>
        <w:jc w:val="both"/>
        <w:rPr>
          <w:lang w:eastAsia="ar-SA"/>
        </w:rPr>
      </w:pPr>
      <w:r w:rsidRPr="00A406CB">
        <w:rPr>
          <w:lang w:eastAsia="ar-SA"/>
        </w:rPr>
        <w:t>В течение года организованы и проведены, следующие мероприятия:</w:t>
      </w:r>
    </w:p>
    <w:p w:rsidR="00CF738C" w:rsidRPr="00A406CB" w:rsidRDefault="00CF738C" w:rsidP="00CF738C">
      <w:pPr>
        <w:suppressAutoHyphens/>
        <w:ind w:firstLine="708"/>
        <w:jc w:val="both"/>
        <w:rPr>
          <w:lang w:eastAsia="ar-SA"/>
        </w:rPr>
      </w:pPr>
      <w:r w:rsidRPr="00A406CB">
        <w:rPr>
          <w:lang w:eastAsia="ar-SA"/>
        </w:rPr>
        <w:t>- межведомственная операция «Подросток» с целью предупреждения безнадзорности, правонарушений несовершеннолетних в летний период;</w:t>
      </w:r>
    </w:p>
    <w:p w:rsidR="00CF738C" w:rsidRPr="00A406CB" w:rsidRDefault="00CF738C" w:rsidP="00CF738C">
      <w:pPr>
        <w:suppressAutoHyphens/>
        <w:ind w:firstLine="708"/>
        <w:jc w:val="both"/>
        <w:rPr>
          <w:lang w:eastAsia="ar-SA"/>
        </w:rPr>
      </w:pPr>
      <w:r w:rsidRPr="00A406CB">
        <w:rPr>
          <w:lang w:eastAsia="ar-SA"/>
        </w:rPr>
        <w:lastRenderedPageBreak/>
        <w:t>- спецоперации «Здоровье», «Улица»</w:t>
      </w:r>
      <w:r w:rsidR="00F363F8">
        <w:rPr>
          <w:lang w:eastAsia="ar-SA"/>
        </w:rPr>
        <w:t>, «Защита», «Подросток и закон»,</w:t>
      </w:r>
      <w:r w:rsidRPr="00A406CB">
        <w:rPr>
          <w:lang w:eastAsia="ar-SA"/>
        </w:rPr>
        <w:t xml:space="preserve"> «Семья» с целью выявления и устранения причин безнадзорности, профилактики общественно опасных деяний.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Утверждены на заседаниях Комиссии: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 xml:space="preserve">- Межведомственный комплексный план мероприятий по предупреждению совершения правонарушений (преступлений) и антиобщественных действий, в том числе суицидальных проявлений среди несовершеннолетних, жестокого обращения с детьми на территории города </w:t>
      </w:r>
      <w:proofErr w:type="spellStart"/>
      <w:r w:rsidRPr="00A406CB">
        <w:rPr>
          <w:rFonts w:eastAsia="Calibri"/>
          <w:lang w:eastAsia="en-US"/>
        </w:rPr>
        <w:t>Югорска</w:t>
      </w:r>
      <w:proofErr w:type="spellEnd"/>
      <w:r w:rsidRPr="00A406CB">
        <w:rPr>
          <w:rFonts w:eastAsia="Calibri"/>
          <w:lang w:eastAsia="en-US"/>
        </w:rPr>
        <w:t xml:space="preserve"> (</w:t>
      </w:r>
      <w:r w:rsidR="00680F41">
        <w:rPr>
          <w:rFonts w:eastAsia="Calibri"/>
          <w:lang w:eastAsia="en-US"/>
        </w:rPr>
        <w:t>43</w:t>
      </w:r>
      <w:r w:rsidRPr="00A406CB">
        <w:rPr>
          <w:rFonts w:eastAsia="Calibri"/>
          <w:lang w:eastAsia="en-US"/>
        </w:rPr>
        <w:t xml:space="preserve"> мероприяти</w:t>
      </w:r>
      <w:r w:rsidR="00680F41">
        <w:rPr>
          <w:rFonts w:eastAsia="Calibri"/>
          <w:lang w:eastAsia="en-US"/>
        </w:rPr>
        <w:t>я</w:t>
      </w:r>
      <w:r w:rsidRPr="00A406CB">
        <w:rPr>
          <w:rFonts w:eastAsia="Calibri"/>
          <w:lang w:eastAsia="en-US"/>
        </w:rPr>
        <w:t xml:space="preserve"> в 201</w:t>
      </w:r>
      <w:r w:rsidR="00680F41">
        <w:rPr>
          <w:rFonts w:eastAsia="Calibri"/>
          <w:lang w:eastAsia="en-US"/>
        </w:rPr>
        <w:t>6</w:t>
      </w:r>
      <w:r w:rsidRPr="00A406CB">
        <w:rPr>
          <w:rFonts w:eastAsia="Calibri"/>
          <w:lang w:eastAsia="en-US"/>
        </w:rPr>
        <w:t xml:space="preserve"> году);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- Комплексный межведомственный план по проведению в 2015-2016 годы мероприятий по предупреждению и пресечению совершения антиобщественных действий, включая предупреждение употребления несовершеннолетними наркотических средств, психотропных, одурманивающих веществ, алкогольной и спиртосодержащей продукции (45 мероприятий в 2015-2016 годах);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- Комплекс мер, направленных на безопасность несовершеннолетних на дорогах, спортивных, природных и иных объектах инфраструктуры (26 мероприятий в 2015-2016 годах);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Итоги межведомственных планов рассматриваются на заседании Комиссии.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Комиссией ведутся единые городские реестры: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- семей и несовершеннолетних, находящихся в социально опасном положении;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- семей и несовершеннолетних, находящихся в иной трудной жизненной ситуации.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На протяжении последних нескольких лет Комиссия: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- организует информационную деятельность (создает и распространяет различные буклеты по профилактике правонарушений, жестокого обращения с детьми, пропаганде здорового образа жизни, повышения педагогической компетенции родителей и др., размещает стенды, выпускает социальную рекламу);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- участвует в общественных объединениях правоохранительной направленности;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>- участвует в еженедельном патруле «детская экстренная помощь»;</w:t>
      </w:r>
    </w:p>
    <w:p w:rsidR="00CF738C" w:rsidRPr="00A406CB" w:rsidRDefault="00CF738C" w:rsidP="00CF738C">
      <w:pPr>
        <w:ind w:firstLine="708"/>
        <w:jc w:val="both"/>
        <w:rPr>
          <w:rFonts w:eastAsia="Calibri"/>
          <w:lang w:eastAsia="en-US"/>
        </w:rPr>
      </w:pPr>
      <w:r w:rsidRPr="00A406CB">
        <w:rPr>
          <w:rFonts w:eastAsia="Calibri"/>
          <w:lang w:eastAsia="en-US"/>
        </w:rPr>
        <w:t xml:space="preserve">- организует курсы повышения квалификации для специалистов органов и учреждений системы профилактики города </w:t>
      </w:r>
      <w:proofErr w:type="spellStart"/>
      <w:r w:rsidRPr="00A406CB">
        <w:rPr>
          <w:rFonts w:eastAsia="Calibri"/>
          <w:lang w:eastAsia="en-US"/>
        </w:rPr>
        <w:t>Югорска</w:t>
      </w:r>
      <w:proofErr w:type="spellEnd"/>
      <w:r w:rsidRPr="00A406CB">
        <w:rPr>
          <w:rFonts w:eastAsia="Calibri"/>
          <w:lang w:eastAsia="en-US"/>
        </w:rPr>
        <w:t>;</w:t>
      </w:r>
    </w:p>
    <w:p w:rsidR="00CF738C" w:rsidRPr="00A406CB" w:rsidRDefault="00CF738C" w:rsidP="00CF738C">
      <w:pPr>
        <w:shd w:val="clear" w:color="auto" w:fill="FFFFFF"/>
        <w:ind w:firstLine="708"/>
        <w:jc w:val="both"/>
        <w:rPr>
          <w:color w:val="000000"/>
        </w:rPr>
      </w:pPr>
      <w:r w:rsidRPr="00A406CB">
        <w:rPr>
          <w:rFonts w:cs="Courier New"/>
        </w:rPr>
        <w:t>В 201</w:t>
      </w:r>
      <w:r w:rsidR="00680F41">
        <w:rPr>
          <w:rFonts w:cs="Courier New"/>
        </w:rPr>
        <w:t>6</w:t>
      </w:r>
      <w:r w:rsidRPr="00A406CB">
        <w:rPr>
          <w:rFonts w:cs="Courier New"/>
        </w:rPr>
        <w:t xml:space="preserve"> году </w:t>
      </w:r>
      <w:r w:rsidRPr="00A406CB">
        <w:rPr>
          <w:color w:val="000000"/>
        </w:rPr>
        <w:t>доля несовершеннолетних</w:t>
      </w:r>
      <w:r w:rsidR="00680F41">
        <w:rPr>
          <w:color w:val="000000"/>
        </w:rPr>
        <w:t xml:space="preserve"> и семей</w:t>
      </w:r>
      <w:r w:rsidRPr="00A406CB">
        <w:rPr>
          <w:color w:val="000000"/>
        </w:rPr>
        <w:t>, исключенных из реестра в связи с положительной динамикой, в общем количестве несовершеннолетних, находящихся в социально опасном положении, в отношении которых проводится индивидуальная профилактическая работа, имеет положительную динамику.</w:t>
      </w:r>
    </w:p>
    <w:p w:rsidR="006A6434" w:rsidRDefault="00CF738C" w:rsidP="00680F41">
      <w:pPr>
        <w:tabs>
          <w:tab w:val="left" w:pos="0"/>
          <w:tab w:val="left" w:pos="709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right="-5"/>
        <w:jc w:val="both"/>
      </w:pPr>
      <w:r w:rsidRPr="00A406CB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680F41" w:rsidRPr="00680F41">
        <w:t xml:space="preserve">Территориальной </w:t>
      </w:r>
      <w:proofErr w:type="spellStart"/>
      <w:r w:rsidR="00680F41" w:rsidRPr="00680F41">
        <w:t>КДНиЗП</w:t>
      </w:r>
      <w:proofErr w:type="spellEnd"/>
      <w:r w:rsidR="00680F41" w:rsidRPr="00680F41">
        <w:t xml:space="preserve"> в отчетном периоде 2016 года отмечается снижение фактического количества преступлений совершенных несовершеннолетними, преступлений совершенных в отношении несовершеннолетних, а также поступивших на рассмотрение материалов об административных правонарушениях в отношении родителей, что позволяет сделать вывод </w:t>
      </w:r>
      <w:proofErr w:type="gramStart"/>
      <w:r w:rsidR="00680F41" w:rsidRPr="00680F41">
        <w:t>об</w:t>
      </w:r>
      <w:proofErr w:type="gramEnd"/>
      <w:r w:rsidR="00680F41" w:rsidRPr="00680F41">
        <w:t xml:space="preserve"> эффективной индивидуальной профилактической и реабилитационной работе с семьями и несовершеннолетними проводимой органами и учреждениями системы профилактики правонарушений и преступлений несовершеннолетних.</w:t>
      </w:r>
    </w:p>
    <w:sectPr w:rsidR="006A6434" w:rsidSect="00CF738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8C"/>
    <w:rsid w:val="001B2893"/>
    <w:rsid w:val="006242AC"/>
    <w:rsid w:val="00680F41"/>
    <w:rsid w:val="006A6434"/>
    <w:rsid w:val="006D0BAA"/>
    <w:rsid w:val="00816675"/>
    <w:rsid w:val="00CF738C"/>
    <w:rsid w:val="00ED27B1"/>
    <w:rsid w:val="00F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Лыпелмен Юрий Семенович</dc:creator>
  <cp:lastModifiedBy>Лыпелмен Юрий Семенович</cp:lastModifiedBy>
  <cp:revision>3</cp:revision>
  <cp:lastPrinted>2017-01-25T09:24:00Z</cp:lastPrinted>
  <dcterms:created xsi:type="dcterms:W3CDTF">2017-01-23T11:42:00Z</dcterms:created>
  <dcterms:modified xsi:type="dcterms:W3CDTF">2017-01-25T09:42:00Z</dcterms:modified>
</cp:coreProperties>
</file>