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34B" w:rsidRDefault="0056434B" w:rsidP="0056434B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АДМИНИСТРАЦИЯ ГОРОДА ЮГОРСКА</w:t>
      </w:r>
    </w:p>
    <w:p w:rsidR="0056434B" w:rsidRDefault="0056434B" w:rsidP="0056434B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Ханты-Мансийского автономного округа-Югры</w:t>
      </w:r>
    </w:p>
    <w:p w:rsidR="0056434B" w:rsidRDefault="0056434B" w:rsidP="0056434B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ПРОТОКОЛ</w:t>
      </w:r>
    </w:p>
    <w:p w:rsidR="0056434B" w:rsidRDefault="0056434B" w:rsidP="0056434B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подведения итогов аукциона в электронной форме</w:t>
      </w:r>
    </w:p>
    <w:p w:rsidR="00A85451" w:rsidRDefault="00A85451" w:rsidP="0056434B">
      <w:pPr>
        <w:jc w:val="center"/>
        <w:rPr>
          <w:rFonts w:ascii="PT Astra Serif" w:hAnsi="PT Astra Serif"/>
          <w:b/>
          <w:sz w:val="24"/>
          <w:szCs w:val="24"/>
        </w:rPr>
      </w:pPr>
    </w:p>
    <w:p w:rsidR="0056434B" w:rsidRDefault="0056434B" w:rsidP="0056434B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  <w:r w:rsidR="000F2F98">
        <w:rPr>
          <w:rFonts w:ascii="PT Astra Serif" w:hAnsi="PT Astra Serif"/>
          <w:sz w:val="24"/>
          <w:szCs w:val="24"/>
        </w:rPr>
        <w:t>2</w:t>
      </w:r>
      <w:r w:rsidR="001C4415">
        <w:rPr>
          <w:rFonts w:ascii="PT Astra Serif" w:hAnsi="PT Astra Serif"/>
          <w:sz w:val="24"/>
          <w:szCs w:val="24"/>
        </w:rPr>
        <w:t>9</w:t>
      </w:r>
      <w:r>
        <w:rPr>
          <w:rFonts w:ascii="PT Astra Serif" w:hAnsi="PT Astra Serif"/>
          <w:sz w:val="24"/>
          <w:szCs w:val="24"/>
        </w:rPr>
        <w:t xml:space="preserve">» </w:t>
      </w:r>
      <w:r w:rsidR="00F024F2">
        <w:rPr>
          <w:rFonts w:ascii="PT Astra Serif" w:hAnsi="PT Astra Serif"/>
          <w:sz w:val="24"/>
          <w:szCs w:val="24"/>
        </w:rPr>
        <w:t>сентября</w:t>
      </w:r>
      <w:r>
        <w:rPr>
          <w:rFonts w:ascii="PT Astra Serif" w:hAnsi="PT Astra Serif"/>
          <w:sz w:val="24"/>
          <w:szCs w:val="24"/>
        </w:rPr>
        <w:t xml:space="preserve"> 2026 г.                                         </w:t>
      </w:r>
      <w:r w:rsidR="000D4046">
        <w:rPr>
          <w:rFonts w:ascii="PT Astra Serif" w:hAnsi="PT Astra Serif"/>
          <w:sz w:val="24"/>
          <w:szCs w:val="24"/>
        </w:rPr>
        <w:t xml:space="preserve">                        </w:t>
      </w:r>
      <w:r>
        <w:rPr>
          <w:rFonts w:ascii="PT Astra Serif" w:hAnsi="PT Astra Serif"/>
          <w:sz w:val="24"/>
          <w:szCs w:val="24"/>
        </w:rPr>
        <w:t xml:space="preserve"> </w:t>
      </w:r>
      <w:r w:rsidR="002E1DE7">
        <w:rPr>
          <w:rFonts w:ascii="PT Astra Serif" w:hAnsi="PT Astra Serif"/>
          <w:sz w:val="24"/>
          <w:szCs w:val="24"/>
        </w:rPr>
        <w:t xml:space="preserve">    </w:t>
      </w:r>
      <w:r>
        <w:rPr>
          <w:rFonts w:ascii="PT Astra Serif" w:hAnsi="PT Astra Serif"/>
          <w:sz w:val="24"/>
          <w:szCs w:val="24"/>
        </w:rPr>
        <w:t xml:space="preserve">  </w:t>
      </w:r>
      <w:r w:rsidR="00E15690">
        <w:rPr>
          <w:rFonts w:ascii="PT Astra Serif" w:hAnsi="PT Astra Serif"/>
          <w:sz w:val="24"/>
          <w:szCs w:val="24"/>
        </w:rPr>
        <w:t xml:space="preserve"> </w:t>
      </w:r>
      <w:r w:rsidR="00A62355">
        <w:rPr>
          <w:rFonts w:ascii="PT Astra Serif" w:hAnsi="PT Astra Serif"/>
          <w:sz w:val="24"/>
          <w:szCs w:val="24"/>
        </w:rPr>
        <w:t xml:space="preserve">  </w:t>
      </w:r>
      <w:r>
        <w:rPr>
          <w:rFonts w:ascii="PT Astra Serif" w:hAnsi="PT Astra Serif"/>
          <w:sz w:val="24"/>
          <w:szCs w:val="24"/>
        </w:rPr>
        <w:t xml:space="preserve">№ </w:t>
      </w:r>
      <w:r w:rsidRPr="00672EF3">
        <w:rPr>
          <w:rFonts w:ascii="PT Astra Serif" w:hAnsi="PT Astra Serif"/>
          <w:sz w:val="24"/>
          <w:szCs w:val="24"/>
        </w:rPr>
        <w:t>0187300005826000</w:t>
      </w:r>
      <w:r w:rsidR="000F3290">
        <w:rPr>
          <w:rFonts w:ascii="PT Astra Serif" w:hAnsi="PT Astra Serif"/>
          <w:sz w:val="24"/>
          <w:szCs w:val="24"/>
        </w:rPr>
        <w:t>1</w:t>
      </w:r>
      <w:r w:rsidR="008F78C9">
        <w:rPr>
          <w:rFonts w:ascii="PT Astra Serif" w:hAnsi="PT Astra Serif"/>
          <w:sz w:val="24"/>
          <w:szCs w:val="24"/>
        </w:rPr>
        <w:t>3</w:t>
      </w:r>
      <w:r w:rsidR="00A97FA1">
        <w:rPr>
          <w:rFonts w:ascii="PT Astra Serif" w:hAnsi="PT Astra Serif"/>
          <w:sz w:val="24"/>
          <w:szCs w:val="24"/>
        </w:rPr>
        <w:t>8</w:t>
      </w:r>
      <w:r w:rsidRPr="00672EF3">
        <w:rPr>
          <w:rFonts w:ascii="PT Astra Serif" w:hAnsi="PT Astra Serif"/>
          <w:sz w:val="24"/>
          <w:szCs w:val="24"/>
        </w:rPr>
        <w:t>-</w:t>
      </w:r>
      <w:r w:rsidR="000D4046" w:rsidRPr="00672EF3">
        <w:rPr>
          <w:rFonts w:ascii="PT Astra Serif" w:hAnsi="PT Astra Serif"/>
          <w:sz w:val="24"/>
          <w:szCs w:val="24"/>
        </w:rPr>
        <w:t>2</w:t>
      </w:r>
    </w:p>
    <w:p w:rsidR="00995268" w:rsidRDefault="00995268" w:rsidP="00995268">
      <w:pPr>
        <w:pStyle w:val="a5"/>
        <w:tabs>
          <w:tab w:val="left" w:pos="-284"/>
          <w:tab w:val="left" w:pos="0"/>
          <w:tab w:val="left" w:pos="284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ПРИСУТСТВОВАЛИ: </w:t>
      </w:r>
    </w:p>
    <w:p w:rsidR="00995268" w:rsidRDefault="00995268" w:rsidP="00995268">
      <w:pPr>
        <w:tabs>
          <w:tab w:val="left" w:pos="-284"/>
          <w:tab w:val="left" w:pos="0"/>
          <w:tab w:val="left" w:pos="284"/>
        </w:tabs>
        <w:ind w:right="142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Единая комиссия по осуществлению закупок для обеспечения муниципальных нужд города Югорска (далее - комиссия) в следующем  составе:</w:t>
      </w:r>
    </w:p>
    <w:p w:rsidR="00995268" w:rsidRDefault="00995268" w:rsidP="00995268">
      <w:pPr>
        <w:pStyle w:val="a5"/>
        <w:numPr>
          <w:ilvl w:val="0"/>
          <w:numId w:val="1"/>
        </w:numPr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2" w:firstLine="0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 xml:space="preserve">Ю.В. </w:t>
      </w:r>
      <w:proofErr w:type="spellStart"/>
      <w:r>
        <w:rPr>
          <w:rFonts w:ascii="PT Astra Serif" w:hAnsi="PT Astra Serif"/>
          <w:spacing w:val="-6"/>
          <w:sz w:val="24"/>
          <w:szCs w:val="24"/>
        </w:rPr>
        <w:t>Котелкина</w:t>
      </w:r>
      <w:proofErr w:type="spellEnd"/>
      <w:r>
        <w:rPr>
          <w:rFonts w:ascii="PT Astra Serif" w:hAnsi="PT Astra Serif"/>
          <w:spacing w:val="-6"/>
          <w:sz w:val="24"/>
          <w:szCs w:val="24"/>
        </w:rPr>
        <w:t xml:space="preserve">  – </w:t>
      </w:r>
      <w:r>
        <w:rPr>
          <w:rFonts w:ascii="PT Astra Serif" w:hAnsi="PT Astra Serif"/>
          <w:sz w:val="24"/>
          <w:szCs w:val="24"/>
        </w:rPr>
        <w:t>председатель комиссии, заместитель главы города - директор департамента муниципальной собственности и градостроительства администрации города Югорска</w:t>
      </w:r>
      <w:r>
        <w:rPr>
          <w:rFonts w:ascii="PT Astra Serif" w:hAnsi="PT Astra Serif"/>
          <w:spacing w:val="-6"/>
          <w:sz w:val="24"/>
          <w:szCs w:val="24"/>
        </w:rPr>
        <w:t>;</w:t>
      </w:r>
    </w:p>
    <w:p w:rsidR="00995268" w:rsidRDefault="00995268" w:rsidP="00995268">
      <w:pPr>
        <w:tabs>
          <w:tab w:val="left" w:pos="-567"/>
          <w:tab w:val="left" w:pos="0"/>
          <w:tab w:val="left" w:pos="426"/>
        </w:tabs>
        <w:ind w:right="142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Члены комиссии:</w:t>
      </w:r>
    </w:p>
    <w:p w:rsidR="00995268" w:rsidRDefault="00995268" w:rsidP="00995268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2.</w:t>
      </w:r>
      <w:r>
        <w:rPr>
          <w:rFonts w:ascii="PT Astra Serif" w:hAnsi="PT Astra Serif"/>
          <w:noProof/>
          <w:sz w:val="24"/>
          <w:szCs w:val="24"/>
        </w:rPr>
        <w:t xml:space="preserve">  </w:t>
      </w:r>
      <w:r>
        <w:rPr>
          <w:rFonts w:ascii="PT Astra Serif" w:hAnsi="PT Astra Serif"/>
          <w:spacing w:val="-6"/>
          <w:sz w:val="24"/>
          <w:szCs w:val="24"/>
        </w:rPr>
        <w:t xml:space="preserve">В.Э. </w:t>
      </w:r>
      <w:proofErr w:type="spellStart"/>
      <w:r>
        <w:rPr>
          <w:rFonts w:ascii="PT Astra Serif" w:hAnsi="PT Astra Serif"/>
          <w:spacing w:val="-6"/>
          <w:sz w:val="24"/>
          <w:szCs w:val="24"/>
        </w:rPr>
        <w:t>Штанова</w:t>
      </w:r>
      <w:proofErr w:type="spellEnd"/>
      <w:r>
        <w:rPr>
          <w:rFonts w:ascii="PT Astra Serif" w:hAnsi="PT Astra Serif"/>
          <w:spacing w:val="-6"/>
          <w:sz w:val="24"/>
          <w:szCs w:val="24"/>
        </w:rPr>
        <w:t xml:space="preserve">  - начальник отдела реформирования ЖКХ департамента жилищно-коммунального и строительного комплекса администрации города Югорска;</w:t>
      </w:r>
    </w:p>
    <w:p w:rsidR="00995268" w:rsidRDefault="00995268" w:rsidP="00995268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 xml:space="preserve">3.  </w:t>
      </w:r>
      <w:r>
        <w:rPr>
          <w:rFonts w:ascii="PT Astra Serif" w:hAnsi="PT Astra Serif"/>
          <w:sz w:val="24"/>
          <w:szCs w:val="24"/>
        </w:rPr>
        <w:t xml:space="preserve">О.С. Абдуллаева – заместитель </w:t>
      </w:r>
      <w:proofErr w:type="gramStart"/>
      <w:r>
        <w:rPr>
          <w:rFonts w:ascii="PT Astra Serif" w:hAnsi="PT Astra Serif"/>
          <w:sz w:val="24"/>
          <w:szCs w:val="24"/>
        </w:rPr>
        <w:t>начальника отдела муниципальных закупок департамента экономического развития</w:t>
      </w:r>
      <w:proofErr w:type="gramEnd"/>
      <w:r>
        <w:rPr>
          <w:rFonts w:ascii="PT Astra Serif" w:hAnsi="PT Astra Serif"/>
          <w:sz w:val="24"/>
          <w:szCs w:val="24"/>
        </w:rPr>
        <w:t xml:space="preserve"> и проектного управления администрации города Югорска.</w:t>
      </w:r>
    </w:p>
    <w:p w:rsidR="00995268" w:rsidRDefault="00995268" w:rsidP="00995268">
      <w:pPr>
        <w:pStyle w:val="a5"/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Всего присутствовали 3 члена комиссии из 5</w:t>
      </w:r>
      <w:r>
        <w:rPr>
          <w:rFonts w:ascii="PT Astra Serif" w:hAnsi="PT Astra Serif"/>
          <w:noProof/>
          <w:sz w:val="24"/>
          <w:szCs w:val="24"/>
        </w:rPr>
        <w:t>.</w:t>
      </w:r>
    </w:p>
    <w:p w:rsidR="002543F0" w:rsidRPr="00D574F5" w:rsidRDefault="002543F0" w:rsidP="002543F0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 xml:space="preserve">Представитель заказчика: </w:t>
      </w:r>
      <w:r w:rsidR="00A97FA1">
        <w:rPr>
          <w:rFonts w:ascii="PT Astra Serif" w:hAnsi="PT Astra Serif"/>
          <w:spacing w:val="-6"/>
          <w:sz w:val="24"/>
          <w:szCs w:val="24"/>
        </w:rPr>
        <w:t>Авдеева Анастасия Сергеевна</w:t>
      </w:r>
      <w:r>
        <w:rPr>
          <w:rFonts w:ascii="PT Astra Serif" w:hAnsi="PT Astra Serif"/>
          <w:spacing w:val="-6"/>
          <w:sz w:val="24"/>
          <w:szCs w:val="24"/>
        </w:rPr>
        <w:t xml:space="preserve">, </w:t>
      </w:r>
      <w:r w:rsidR="00CE7CCC">
        <w:rPr>
          <w:rFonts w:ascii="PT Astra Serif" w:hAnsi="PT Astra Serif"/>
          <w:spacing w:val="-6"/>
          <w:sz w:val="24"/>
          <w:szCs w:val="24"/>
        </w:rPr>
        <w:t xml:space="preserve"> </w:t>
      </w:r>
      <w:r>
        <w:rPr>
          <w:rFonts w:ascii="PT Astra Serif" w:hAnsi="PT Astra Serif"/>
          <w:spacing w:val="-6"/>
          <w:sz w:val="24"/>
          <w:szCs w:val="24"/>
        </w:rPr>
        <w:t>специалист</w:t>
      </w:r>
      <w:r w:rsidR="001C4415">
        <w:rPr>
          <w:rFonts w:ascii="PT Astra Serif" w:hAnsi="PT Astra Serif"/>
          <w:spacing w:val="-6"/>
          <w:sz w:val="24"/>
          <w:szCs w:val="24"/>
        </w:rPr>
        <w:t>-эксперт</w:t>
      </w:r>
      <w:r>
        <w:rPr>
          <w:rFonts w:ascii="PT Astra Serif" w:hAnsi="PT Astra Serif"/>
          <w:spacing w:val="-6"/>
          <w:sz w:val="24"/>
          <w:szCs w:val="24"/>
        </w:rPr>
        <w:t xml:space="preserve"> </w:t>
      </w:r>
      <w:r w:rsidR="001C4415">
        <w:rPr>
          <w:rFonts w:ascii="PT Astra Serif" w:hAnsi="PT Astra Serif"/>
          <w:spacing w:val="-6"/>
          <w:sz w:val="24"/>
          <w:szCs w:val="24"/>
        </w:rPr>
        <w:t xml:space="preserve"> </w:t>
      </w:r>
      <w:r>
        <w:rPr>
          <w:rFonts w:ascii="PT Astra Serif" w:hAnsi="PT Astra Serif"/>
          <w:spacing w:val="-6"/>
          <w:sz w:val="24"/>
          <w:szCs w:val="24"/>
        </w:rPr>
        <w:t xml:space="preserve">муниципального </w:t>
      </w:r>
      <w:r w:rsidR="00A97FA1">
        <w:rPr>
          <w:rFonts w:ascii="PT Astra Serif" w:hAnsi="PT Astra Serif"/>
          <w:spacing w:val="-6"/>
          <w:sz w:val="24"/>
          <w:szCs w:val="24"/>
        </w:rPr>
        <w:t xml:space="preserve">бюджетного общеобразовательного </w:t>
      </w:r>
      <w:r>
        <w:rPr>
          <w:rFonts w:ascii="PT Astra Serif" w:hAnsi="PT Astra Serif"/>
          <w:spacing w:val="-6"/>
          <w:sz w:val="24"/>
          <w:szCs w:val="24"/>
        </w:rPr>
        <w:t xml:space="preserve"> учреждения «</w:t>
      </w:r>
      <w:r w:rsidR="00A97FA1">
        <w:rPr>
          <w:rFonts w:ascii="PT Astra Serif" w:hAnsi="PT Astra Serif"/>
          <w:spacing w:val="-6"/>
          <w:sz w:val="24"/>
          <w:szCs w:val="24"/>
        </w:rPr>
        <w:t>Гимназия</w:t>
      </w:r>
      <w:r>
        <w:rPr>
          <w:rFonts w:ascii="PT Astra Serif" w:hAnsi="PT Astra Serif"/>
          <w:spacing w:val="-6"/>
          <w:sz w:val="24"/>
          <w:szCs w:val="24"/>
        </w:rPr>
        <w:t>»</w:t>
      </w:r>
      <w:r w:rsidRPr="008A40EA">
        <w:rPr>
          <w:rFonts w:ascii="PT Astra Serif" w:hAnsi="PT Astra Serif"/>
          <w:bCs/>
          <w:sz w:val="24"/>
          <w:szCs w:val="24"/>
        </w:rPr>
        <w:t>.</w:t>
      </w:r>
    </w:p>
    <w:p w:rsidR="002543F0" w:rsidRPr="008B1F4F" w:rsidRDefault="002543F0" w:rsidP="00CB7B6F">
      <w:pPr>
        <w:keepNext/>
        <w:keepLines/>
        <w:suppressLineNumbers/>
        <w:suppressAutoHyphens/>
        <w:jc w:val="both"/>
        <w:rPr>
          <w:rFonts w:ascii="PT Astra Serif" w:hAnsi="PT Astra Serif"/>
          <w:sz w:val="24"/>
          <w:szCs w:val="24"/>
          <w:lang w:eastAsia="ar-SA"/>
        </w:rPr>
      </w:pPr>
      <w:r w:rsidRPr="00D574F5">
        <w:rPr>
          <w:rFonts w:ascii="PT Astra Serif" w:hAnsi="PT Astra Serif"/>
          <w:spacing w:val="-6"/>
          <w:sz w:val="24"/>
          <w:szCs w:val="24"/>
        </w:rPr>
        <w:t>1. Наименование аукциона: аукцион в электронной форме № 01873000058260001</w:t>
      </w:r>
      <w:r w:rsidR="008F78C9" w:rsidRPr="00D574F5">
        <w:rPr>
          <w:rFonts w:ascii="PT Astra Serif" w:hAnsi="PT Astra Serif"/>
          <w:spacing w:val="-6"/>
          <w:sz w:val="24"/>
          <w:szCs w:val="24"/>
        </w:rPr>
        <w:t>3</w:t>
      </w:r>
      <w:r w:rsidR="00A97FA1">
        <w:rPr>
          <w:rFonts w:ascii="PT Astra Serif" w:hAnsi="PT Astra Serif"/>
          <w:spacing w:val="-6"/>
          <w:sz w:val="24"/>
          <w:szCs w:val="24"/>
        </w:rPr>
        <w:t>8</w:t>
      </w:r>
      <w:r w:rsidRPr="00D574F5">
        <w:rPr>
          <w:rFonts w:ascii="PT Astra Serif" w:hAnsi="PT Astra Serif"/>
          <w:spacing w:val="-6"/>
          <w:sz w:val="24"/>
          <w:szCs w:val="24"/>
        </w:rPr>
        <w:t xml:space="preserve"> </w:t>
      </w:r>
      <w:bookmarkStart w:id="0" w:name="_GoBack"/>
      <w:r w:rsidR="001C4415" w:rsidRPr="001C4415">
        <w:rPr>
          <w:rFonts w:ascii="PT Astra Serif" w:hAnsi="PT Astra Serif"/>
          <w:bCs/>
          <w:sz w:val="24"/>
          <w:szCs w:val="24"/>
        </w:rPr>
        <w:t xml:space="preserve">среди субъектов малого предпринимательства и социально ориентированных некоммерческих </w:t>
      </w:r>
      <w:r w:rsidR="001C4415" w:rsidRPr="00A97FA1">
        <w:rPr>
          <w:rFonts w:ascii="PT Astra Serif" w:hAnsi="PT Astra Serif"/>
          <w:bCs/>
          <w:sz w:val="24"/>
          <w:szCs w:val="24"/>
        </w:rPr>
        <w:t xml:space="preserve">организаций на право заключения </w:t>
      </w:r>
      <w:r w:rsidR="008B1F4F">
        <w:rPr>
          <w:rFonts w:ascii="PT Astra Serif" w:hAnsi="PT Astra Serif"/>
          <w:bCs/>
          <w:sz w:val="24"/>
          <w:szCs w:val="24"/>
        </w:rPr>
        <w:t>гражданско-правового договора</w:t>
      </w:r>
      <w:r w:rsidR="001C4415" w:rsidRPr="00A97FA1">
        <w:rPr>
          <w:rFonts w:ascii="PT Astra Serif" w:hAnsi="PT Astra Serif"/>
          <w:bCs/>
          <w:sz w:val="24"/>
          <w:szCs w:val="24"/>
        </w:rPr>
        <w:t xml:space="preserve"> на </w:t>
      </w:r>
      <w:r w:rsidR="00A97FA1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п</w:t>
      </w:r>
      <w:r w:rsidR="00A97FA1" w:rsidRPr="00A97FA1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оставк</w:t>
      </w:r>
      <w:r w:rsidR="00A97FA1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у</w:t>
      </w:r>
      <w:r w:rsidR="00A97FA1" w:rsidRPr="00A97FA1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 xml:space="preserve"> продуктов питания (сахар)</w:t>
      </w:r>
      <w:bookmarkEnd w:id="0"/>
      <w:r w:rsidR="001C4415" w:rsidRPr="00A97FA1">
        <w:rPr>
          <w:rFonts w:ascii="PT Astra Serif" w:hAnsi="PT Astra Serif"/>
          <w:bCs/>
          <w:sz w:val="24"/>
          <w:szCs w:val="24"/>
        </w:rPr>
        <w:t>.</w:t>
      </w:r>
    </w:p>
    <w:p w:rsidR="002543F0" w:rsidRPr="008B1F4F" w:rsidRDefault="00895805" w:rsidP="002543F0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 w:rsidRPr="008B1F4F">
        <w:rPr>
          <w:rFonts w:ascii="PT Astra Serif" w:hAnsi="PT Astra Serif"/>
          <w:sz w:val="24"/>
          <w:szCs w:val="24"/>
        </w:rPr>
        <w:t>2.</w:t>
      </w:r>
      <w:r w:rsidR="002543F0" w:rsidRPr="008B1F4F">
        <w:rPr>
          <w:rFonts w:ascii="PT Astra Serif" w:hAnsi="PT Astra Serif"/>
          <w:sz w:val="24"/>
          <w:szCs w:val="24"/>
        </w:rPr>
        <w:t xml:space="preserve">Номер извещения о проведении торгов на официальном сайте Единой информационной системы в сфере закупок </w:t>
      </w:r>
      <w:r w:rsidR="002543F0" w:rsidRPr="008B1F4F">
        <w:rPr>
          <w:rFonts w:ascii="PT Astra Serif" w:hAnsi="PT Astra Serif"/>
          <w:bCs/>
          <w:sz w:val="24"/>
          <w:szCs w:val="24"/>
        </w:rPr>
        <w:t xml:space="preserve">– </w:t>
      </w:r>
      <w:hyperlink r:id="rId6" w:history="1">
        <w:r w:rsidR="002543F0" w:rsidRPr="008B1F4F">
          <w:rPr>
            <w:rFonts w:ascii="PT Astra Serif" w:hAnsi="PT Astra Serif"/>
            <w:bCs/>
            <w:sz w:val="24"/>
            <w:szCs w:val="24"/>
          </w:rPr>
          <w:t>http://zakupki.gov.ru/</w:t>
        </w:r>
      </w:hyperlink>
      <w:r w:rsidR="002543F0" w:rsidRPr="008B1F4F">
        <w:rPr>
          <w:rFonts w:ascii="PT Astra Serif" w:hAnsi="PT Astra Serif"/>
          <w:bCs/>
          <w:sz w:val="24"/>
          <w:szCs w:val="24"/>
        </w:rPr>
        <w:t>, код аукциона 01873000058260001</w:t>
      </w:r>
      <w:r w:rsidR="008F78C9" w:rsidRPr="008B1F4F">
        <w:rPr>
          <w:rFonts w:ascii="PT Astra Serif" w:hAnsi="PT Astra Serif"/>
          <w:bCs/>
          <w:sz w:val="24"/>
          <w:szCs w:val="24"/>
        </w:rPr>
        <w:t>3</w:t>
      </w:r>
      <w:r w:rsidR="00A97FA1" w:rsidRPr="008B1F4F">
        <w:rPr>
          <w:rFonts w:ascii="PT Astra Serif" w:hAnsi="PT Astra Serif"/>
          <w:bCs/>
          <w:sz w:val="24"/>
          <w:szCs w:val="24"/>
        </w:rPr>
        <w:t>8</w:t>
      </w:r>
      <w:r w:rsidR="002543F0" w:rsidRPr="008B1F4F">
        <w:rPr>
          <w:rFonts w:ascii="PT Astra Serif" w:hAnsi="PT Astra Serif"/>
          <w:bCs/>
          <w:sz w:val="24"/>
          <w:szCs w:val="24"/>
        </w:rPr>
        <w:t xml:space="preserve">. </w:t>
      </w:r>
    </w:p>
    <w:p w:rsidR="002543F0" w:rsidRPr="008B1F4F" w:rsidRDefault="002543F0" w:rsidP="002543F0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sz w:val="24"/>
          <w:szCs w:val="24"/>
        </w:rPr>
      </w:pPr>
      <w:r w:rsidRPr="008B1F4F">
        <w:rPr>
          <w:rFonts w:ascii="PT Astra Serif" w:hAnsi="PT Astra Serif"/>
          <w:sz w:val="24"/>
          <w:szCs w:val="24"/>
        </w:rPr>
        <w:t xml:space="preserve">Идентификационный код закупки: </w:t>
      </w:r>
      <w:r w:rsidR="008B1F4F" w:rsidRPr="008B1F4F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263862200101186220100100150021081244</w:t>
      </w:r>
      <w:r w:rsidRPr="008B1F4F">
        <w:rPr>
          <w:rFonts w:ascii="PT Astra Serif" w:hAnsi="PT Astra Serif"/>
          <w:sz w:val="24"/>
          <w:szCs w:val="24"/>
        </w:rPr>
        <w:t>.</w:t>
      </w:r>
    </w:p>
    <w:p w:rsidR="002543F0" w:rsidRPr="008B1F4F" w:rsidRDefault="002543F0" w:rsidP="002543F0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 w:rsidRPr="008B1F4F">
        <w:rPr>
          <w:rFonts w:ascii="PT Astra Serif" w:hAnsi="PT Astra Serif"/>
          <w:sz w:val="24"/>
          <w:szCs w:val="24"/>
        </w:rPr>
        <w:t xml:space="preserve">Начальная (максимальная) цена </w:t>
      </w:r>
      <w:r w:rsidR="008B1F4F" w:rsidRPr="008B1F4F">
        <w:rPr>
          <w:rFonts w:ascii="PT Astra Serif" w:hAnsi="PT Astra Serif"/>
          <w:sz w:val="24"/>
          <w:szCs w:val="24"/>
        </w:rPr>
        <w:t>договора</w:t>
      </w:r>
      <w:r w:rsidRPr="008B1F4F">
        <w:rPr>
          <w:rFonts w:ascii="PT Astra Serif" w:hAnsi="PT Astra Serif"/>
          <w:sz w:val="24"/>
          <w:szCs w:val="24"/>
        </w:rPr>
        <w:t xml:space="preserve">: </w:t>
      </w:r>
      <w:r w:rsidR="008B1F4F" w:rsidRPr="008B1F4F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195 447,00</w:t>
      </w:r>
      <w:r w:rsidR="001C4415" w:rsidRPr="008B1F4F">
        <w:rPr>
          <w:rFonts w:ascii="PT Astra Serif" w:hAnsi="PT Astra Serif"/>
          <w:sz w:val="24"/>
          <w:szCs w:val="24"/>
        </w:rPr>
        <w:t xml:space="preserve"> </w:t>
      </w:r>
      <w:r w:rsidRPr="008B1F4F">
        <w:rPr>
          <w:rFonts w:ascii="PT Astra Serif" w:hAnsi="PT Astra Serif"/>
          <w:sz w:val="24"/>
          <w:szCs w:val="24"/>
        </w:rPr>
        <w:t>рублей.</w:t>
      </w:r>
    </w:p>
    <w:p w:rsidR="002543F0" w:rsidRPr="008A40EA" w:rsidRDefault="00895805" w:rsidP="002543F0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 w:rsidRPr="008B1F4F">
        <w:rPr>
          <w:rFonts w:ascii="PT Astra Serif" w:hAnsi="PT Astra Serif"/>
          <w:bCs/>
          <w:sz w:val="24"/>
          <w:szCs w:val="24"/>
        </w:rPr>
        <w:t>3</w:t>
      </w:r>
      <w:r w:rsidR="002543F0" w:rsidRPr="008B1F4F">
        <w:rPr>
          <w:rFonts w:ascii="PT Astra Serif" w:hAnsi="PT Astra Serif"/>
          <w:bCs/>
          <w:sz w:val="24"/>
          <w:szCs w:val="24"/>
        </w:rPr>
        <w:t xml:space="preserve">. Заказчик: </w:t>
      </w:r>
      <w:r w:rsidR="008B1F4F" w:rsidRPr="008B1F4F">
        <w:rPr>
          <w:rFonts w:ascii="PT Astra Serif" w:hAnsi="PT Astra Serif"/>
          <w:spacing w:val="-6"/>
          <w:sz w:val="24"/>
          <w:szCs w:val="24"/>
        </w:rPr>
        <w:t>Муниципальное бюджетное общеобразовательное учреждение «Гимназия»</w:t>
      </w:r>
      <w:r w:rsidR="001C4415" w:rsidRPr="008B1F4F">
        <w:rPr>
          <w:rFonts w:ascii="PT Astra Serif" w:hAnsi="PT Astra Serif"/>
          <w:spacing w:val="-6"/>
          <w:sz w:val="24"/>
          <w:szCs w:val="24"/>
        </w:rPr>
        <w:t>.</w:t>
      </w:r>
      <w:r w:rsidR="001C4415">
        <w:rPr>
          <w:rFonts w:ascii="PT Astra Serif" w:hAnsi="PT Astra Serif"/>
          <w:spacing w:val="-6"/>
          <w:sz w:val="24"/>
          <w:szCs w:val="24"/>
        </w:rPr>
        <w:t xml:space="preserve"> </w:t>
      </w:r>
      <w:r w:rsidR="002543F0" w:rsidRPr="008A40EA">
        <w:rPr>
          <w:rFonts w:ascii="PT Astra Serif" w:hAnsi="PT Astra Serif"/>
          <w:bCs/>
          <w:sz w:val="24"/>
          <w:szCs w:val="24"/>
        </w:rPr>
        <w:t xml:space="preserve"> Почтовый адрес: </w:t>
      </w:r>
      <w:r w:rsidR="002543F0" w:rsidRPr="008A40EA">
        <w:rPr>
          <w:rFonts w:ascii="PT Astra Serif" w:hAnsi="PT Astra Serif"/>
          <w:sz w:val="24"/>
          <w:szCs w:val="24"/>
        </w:rPr>
        <w:t xml:space="preserve">628260, ул. </w:t>
      </w:r>
      <w:r w:rsidR="008B1F4F">
        <w:rPr>
          <w:rFonts w:ascii="PT Astra Serif" w:hAnsi="PT Astra Serif"/>
          <w:sz w:val="24"/>
          <w:szCs w:val="24"/>
        </w:rPr>
        <w:t>Мира</w:t>
      </w:r>
      <w:r w:rsidR="002543F0" w:rsidRPr="008A40EA">
        <w:rPr>
          <w:rFonts w:ascii="PT Astra Serif" w:hAnsi="PT Astra Serif"/>
          <w:sz w:val="24"/>
          <w:szCs w:val="24"/>
        </w:rPr>
        <w:t>,</w:t>
      </w:r>
      <w:r w:rsidR="002543F0">
        <w:rPr>
          <w:rFonts w:ascii="PT Astra Serif" w:hAnsi="PT Astra Serif"/>
          <w:sz w:val="24"/>
          <w:szCs w:val="24"/>
        </w:rPr>
        <w:t xml:space="preserve"> </w:t>
      </w:r>
      <w:r w:rsidR="008B1F4F">
        <w:rPr>
          <w:rFonts w:ascii="PT Astra Serif" w:hAnsi="PT Astra Serif"/>
          <w:sz w:val="24"/>
          <w:szCs w:val="24"/>
        </w:rPr>
        <w:t>6</w:t>
      </w:r>
      <w:r w:rsidR="002543F0">
        <w:rPr>
          <w:rFonts w:ascii="PT Astra Serif" w:hAnsi="PT Astra Serif"/>
          <w:sz w:val="24"/>
          <w:szCs w:val="24"/>
        </w:rPr>
        <w:t>,</w:t>
      </w:r>
      <w:r w:rsidR="002543F0" w:rsidRPr="008A40EA">
        <w:rPr>
          <w:rFonts w:ascii="PT Astra Serif" w:hAnsi="PT Astra Serif"/>
          <w:sz w:val="24"/>
          <w:szCs w:val="24"/>
        </w:rPr>
        <w:t xml:space="preserve"> г. Югорск, Ханты-Мансийский автономный округ – Югра.</w:t>
      </w:r>
    </w:p>
    <w:p w:rsidR="000D4046" w:rsidRPr="008B1F4F" w:rsidRDefault="000D4046" w:rsidP="000D4046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4. До предусмотренных извещением об осуществлен</w:t>
      </w:r>
      <w:proofErr w:type="gramStart"/>
      <w:r>
        <w:rPr>
          <w:rFonts w:ascii="PT Astra Serif" w:hAnsi="PT Astra Serif"/>
          <w:spacing w:val="-6"/>
          <w:sz w:val="24"/>
          <w:szCs w:val="24"/>
        </w:rPr>
        <w:t>ии ау</w:t>
      </w:r>
      <w:proofErr w:type="gramEnd"/>
      <w:r>
        <w:rPr>
          <w:rFonts w:ascii="PT Astra Serif" w:hAnsi="PT Astra Serif"/>
          <w:spacing w:val="-6"/>
          <w:sz w:val="24"/>
          <w:szCs w:val="24"/>
        </w:rPr>
        <w:t xml:space="preserve">кциона в электронной форме даты и времени окончания </w:t>
      </w:r>
      <w:r w:rsidRPr="00C653FB">
        <w:rPr>
          <w:rFonts w:ascii="PT Astra Serif" w:hAnsi="PT Astra Serif"/>
          <w:spacing w:val="-6"/>
          <w:sz w:val="24"/>
          <w:szCs w:val="24"/>
        </w:rPr>
        <w:t xml:space="preserve">срока подачи заявок на участие в аукционе в </w:t>
      </w:r>
      <w:r w:rsidRPr="008B1F4F">
        <w:rPr>
          <w:rFonts w:ascii="PT Astra Serif" w:hAnsi="PT Astra Serif"/>
          <w:spacing w:val="-6"/>
          <w:sz w:val="24"/>
          <w:szCs w:val="24"/>
        </w:rPr>
        <w:t xml:space="preserve">электронной форме были поданы </w:t>
      </w:r>
      <w:r w:rsidR="00050970" w:rsidRPr="008B1F4F">
        <w:rPr>
          <w:rFonts w:ascii="PT Astra Serif" w:hAnsi="PT Astra Serif"/>
          <w:spacing w:val="-6"/>
          <w:sz w:val="24"/>
          <w:szCs w:val="24"/>
        </w:rPr>
        <w:t>2</w:t>
      </w:r>
      <w:r w:rsidR="000D4179" w:rsidRPr="008B1F4F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8B1F4F">
        <w:rPr>
          <w:rFonts w:ascii="PT Astra Serif" w:hAnsi="PT Astra Serif"/>
          <w:spacing w:val="-6"/>
          <w:sz w:val="24"/>
          <w:szCs w:val="24"/>
        </w:rPr>
        <w:t>заяв</w:t>
      </w:r>
      <w:r w:rsidR="00CE7CCC" w:rsidRPr="008B1F4F">
        <w:rPr>
          <w:rFonts w:ascii="PT Astra Serif" w:hAnsi="PT Astra Serif"/>
          <w:spacing w:val="-6"/>
          <w:sz w:val="24"/>
          <w:szCs w:val="24"/>
        </w:rPr>
        <w:t>ки</w:t>
      </w:r>
      <w:r w:rsidR="000A32A3" w:rsidRPr="008B1F4F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8B1F4F">
        <w:rPr>
          <w:rFonts w:ascii="PT Astra Serif" w:hAnsi="PT Astra Serif"/>
          <w:spacing w:val="-6"/>
          <w:sz w:val="24"/>
          <w:szCs w:val="24"/>
        </w:rPr>
        <w:t xml:space="preserve"> на участие в аукционе (под идентификационными номерами  №</w:t>
      </w:r>
      <w:r w:rsidR="008B1F4F" w:rsidRPr="008B1F4F">
        <w:rPr>
          <w:rFonts w:ascii="PT Astra Serif" w:hAnsi="PT Astra Serif"/>
          <w:spacing w:val="-6"/>
          <w:sz w:val="24"/>
          <w:szCs w:val="24"/>
        </w:rPr>
        <w:t>250</w:t>
      </w:r>
      <w:r w:rsidR="00D96F85" w:rsidRPr="008B1F4F">
        <w:rPr>
          <w:rFonts w:ascii="PT Astra Serif" w:hAnsi="PT Astra Serif"/>
          <w:spacing w:val="-6"/>
          <w:sz w:val="24"/>
          <w:szCs w:val="24"/>
        </w:rPr>
        <w:t xml:space="preserve">, </w:t>
      </w:r>
      <w:r w:rsidR="008B1F4F" w:rsidRPr="008B1F4F">
        <w:rPr>
          <w:rFonts w:ascii="PT Astra Serif" w:hAnsi="PT Astra Serif"/>
          <w:spacing w:val="-6"/>
          <w:sz w:val="24"/>
          <w:szCs w:val="24"/>
        </w:rPr>
        <w:t>54</w:t>
      </w:r>
      <w:r w:rsidRPr="008B1F4F">
        <w:rPr>
          <w:rFonts w:ascii="PT Astra Serif" w:hAnsi="PT Astra Serif"/>
          <w:spacing w:val="-6"/>
          <w:sz w:val="24"/>
          <w:szCs w:val="24"/>
        </w:rPr>
        <w:t>).</w:t>
      </w:r>
    </w:p>
    <w:tbl>
      <w:tblPr>
        <w:tblW w:w="0" w:type="auto"/>
        <w:jc w:val="center"/>
        <w:tblInd w:w="-6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34"/>
        <w:gridCol w:w="5636"/>
      </w:tblGrid>
      <w:tr w:rsidR="000D4046" w:rsidRPr="008B1F4F" w:rsidTr="000D4179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46" w:rsidRPr="008B1F4F" w:rsidRDefault="000D4046" w:rsidP="000D4179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B1F4F">
              <w:rPr>
                <w:rFonts w:ascii="PT Astra Serif" w:hAnsi="PT Astra Serif"/>
                <w:spacing w:val="-6"/>
                <w:sz w:val="24"/>
                <w:szCs w:val="24"/>
              </w:rPr>
              <w:t>Идентификационный номер заявки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46" w:rsidRPr="008B1F4F" w:rsidRDefault="000D4046" w:rsidP="000D4179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B1F4F">
              <w:rPr>
                <w:rFonts w:ascii="PT Astra Serif" w:hAnsi="PT Astra Serif"/>
                <w:spacing w:val="-6"/>
                <w:sz w:val="24"/>
                <w:szCs w:val="24"/>
              </w:rPr>
              <w:t>Ценовое предложение</w:t>
            </w:r>
          </w:p>
        </w:tc>
      </w:tr>
      <w:tr w:rsidR="000D4179" w:rsidRPr="008B1F4F" w:rsidTr="00BF301E">
        <w:trPr>
          <w:trHeight w:val="78"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179" w:rsidRPr="008B1F4F" w:rsidRDefault="008B1F4F" w:rsidP="004A680D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B1F4F">
              <w:rPr>
                <w:rFonts w:ascii="PT Astra Serif" w:hAnsi="PT Astra Serif"/>
                <w:spacing w:val="-6"/>
                <w:sz w:val="24"/>
                <w:szCs w:val="24"/>
              </w:rPr>
              <w:t>250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179" w:rsidRPr="008B1F4F" w:rsidRDefault="008B1F4F" w:rsidP="00BF301E">
            <w:pPr>
              <w:widowControl/>
              <w:jc w:val="center"/>
              <w:textAlignment w:val="baseline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8B1F4F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185 674.6</w:t>
            </w:r>
          </w:p>
        </w:tc>
      </w:tr>
      <w:tr w:rsidR="000D4179" w:rsidRPr="008B1F4F" w:rsidTr="00BF301E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179" w:rsidRPr="008B1F4F" w:rsidRDefault="008B1F4F" w:rsidP="00C7362D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B1F4F">
              <w:rPr>
                <w:rFonts w:ascii="PT Astra Serif" w:hAnsi="PT Astra Serif"/>
                <w:spacing w:val="-6"/>
                <w:sz w:val="24"/>
                <w:szCs w:val="24"/>
              </w:rPr>
              <w:t>54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179" w:rsidRPr="008B1F4F" w:rsidRDefault="008B1F4F" w:rsidP="00A93240">
            <w:pPr>
              <w:widowControl/>
              <w:jc w:val="center"/>
              <w:textAlignment w:val="baseline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8B1F4F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186 651.84</w:t>
            </w:r>
          </w:p>
        </w:tc>
      </w:tr>
    </w:tbl>
    <w:p w:rsidR="000D4046" w:rsidRPr="00D96F85" w:rsidRDefault="00E36BD1" w:rsidP="000D4179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 w:rsidRPr="00D96F85">
        <w:rPr>
          <w:rFonts w:ascii="PT Astra Serif" w:hAnsi="PT Astra Serif"/>
          <w:spacing w:val="-6"/>
          <w:sz w:val="24"/>
          <w:szCs w:val="24"/>
        </w:rPr>
        <w:t>5.</w:t>
      </w:r>
      <w:r w:rsidR="000D4046" w:rsidRPr="00D96F85">
        <w:rPr>
          <w:rFonts w:ascii="PT Astra Serif" w:hAnsi="PT Astra Serif"/>
          <w:spacing w:val="-6"/>
          <w:sz w:val="24"/>
          <w:szCs w:val="24"/>
        </w:rPr>
        <w:t>Комиссия рассмотрела в соответствии со ст. 49 Федерального закона № 44-ФЗ «О контрактной системе в сфере закупок товаров, работ, услуг для обеспечения государственных и муниципальных нужд» заявки на участие в закупке, информацию и документы на соответствие извещению об осуществлении закупки и приняла следующее решение:</w:t>
      </w:r>
    </w:p>
    <w:p w:rsidR="000D4046" w:rsidRPr="00D96F85" w:rsidRDefault="000D4046" w:rsidP="000D4179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 w:rsidRPr="00D96F85">
        <w:rPr>
          <w:rFonts w:ascii="PT Astra Serif" w:hAnsi="PT Astra Serif"/>
          <w:spacing w:val="-6"/>
          <w:sz w:val="24"/>
          <w:szCs w:val="24"/>
        </w:rPr>
        <w:t xml:space="preserve">5.1 признать соответствующими извещению об осуществлении закупки заявки на участие в закупке с идентификационными номерами:  </w:t>
      </w:r>
      <w:r w:rsidR="008B1F4F" w:rsidRPr="00D96F85">
        <w:rPr>
          <w:rFonts w:ascii="PT Astra Serif" w:hAnsi="PT Astra Serif"/>
          <w:spacing w:val="-6"/>
          <w:sz w:val="24"/>
          <w:szCs w:val="24"/>
        </w:rPr>
        <w:t>№</w:t>
      </w:r>
      <w:r w:rsidR="008B1F4F">
        <w:rPr>
          <w:rFonts w:ascii="PT Astra Serif" w:hAnsi="PT Astra Serif"/>
          <w:spacing w:val="-6"/>
          <w:sz w:val="24"/>
          <w:szCs w:val="24"/>
        </w:rPr>
        <w:t>250</w:t>
      </w:r>
      <w:r w:rsidR="008B1F4F" w:rsidRPr="00D96F85">
        <w:rPr>
          <w:rFonts w:ascii="PT Astra Serif" w:hAnsi="PT Astra Serif"/>
          <w:spacing w:val="-6"/>
          <w:sz w:val="24"/>
          <w:szCs w:val="24"/>
        </w:rPr>
        <w:t xml:space="preserve">, </w:t>
      </w:r>
      <w:r w:rsidR="008B1F4F">
        <w:rPr>
          <w:rFonts w:ascii="PT Astra Serif" w:hAnsi="PT Astra Serif"/>
          <w:spacing w:val="-6"/>
          <w:sz w:val="24"/>
          <w:szCs w:val="24"/>
        </w:rPr>
        <w:t>54</w:t>
      </w:r>
      <w:r w:rsidR="00BF301E" w:rsidRPr="00D96F85">
        <w:rPr>
          <w:rFonts w:ascii="PT Astra Serif" w:hAnsi="PT Astra Serif"/>
          <w:spacing w:val="-6"/>
          <w:sz w:val="24"/>
          <w:szCs w:val="24"/>
        </w:rPr>
        <w:t>.</w:t>
      </w:r>
    </w:p>
    <w:p w:rsidR="0024215C" w:rsidRDefault="00F44AF2" w:rsidP="000D4179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 w:rsidRPr="00D96F85">
        <w:rPr>
          <w:rFonts w:ascii="PT Astra Serif" w:hAnsi="PT Astra Serif"/>
          <w:spacing w:val="-6"/>
          <w:sz w:val="24"/>
          <w:szCs w:val="24"/>
        </w:rPr>
        <w:t>6.</w:t>
      </w:r>
      <w:r w:rsidR="000D4046" w:rsidRPr="00D96F85">
        <w:rPr>
          <w:rFonts w:ascii="PT Astra Serif" w:hAnsi="PT Astra Serif"/>
          <w:spacing w:val="-6"/>
          <w:sz w:val="24"/>
          <w:szCs w:val="24"/>
        </w:rPr>
        <w:t>Заявкам на участие в аукционе в электронной форме присвоены</w:t>
      </w:r>
      <w:r w:rsidR="000D4046" w:rsidRPr="000D4179">
        <w:rPr>
          <w:rFonts w:ascii="PT Astra Serif" w:hAnsi="PT Astra Serif"/>
          <w:spacing w:val="-6"/>
          <w:sz w:val="24"/>
          <w:szCs w:val="24"/>
        </w:rPr>
        <w:t xml:space="preserve"> следующие порядковые номера:</w:t>
      </w:r>
    </w:p>
    <w:tbl>
      <w:tblPr>
        <w:tblW w:w="0" w:type="auto"/>
        <w:jc w:val="center"/>
        <w:tblInd w:w="-6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29"/>
        <w:gridCol w:w="5551"/>
      </w:tblGrid>
      <w:tr w:rsidR="000D4046" w:rsidRPr="000D4179" w:rsidTr="0024215C">
        <w:trPr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46" w:rsidRPr="000D4179" w:rsidRDefault="000D4046" w:rsidP="0019239C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0D4179">
              <w:rPr>
                <w:sz w:val="22"/>
                <w:szCs w:val="22"/>
                <w:lang w:eastAsia="en-US"/>
              </w:rPr>
              <w:t>Порядковый номер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46" w:rsidRPr="000D4179" w:rsidRDefault="000D4046" w:rsidP="0019239C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0D4179">
              <w:rPr>
                <w:sz w:val="22"/>
                <w:szCs w:val="22"/>
                <w:lang w:eastAsia="en-US"/>
              </w:rPr>
              <w:t>Идентификационный номер заявки</w:t>
            </w:r>
          </w:p>
        </w:tc>
      </w:tr>
      <w:tr w:rsidR="008B1F4F" w:rsidRPr="000D4179" w:rsidTr="00B671DB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F4F" w:rsidRPr="00E41B79" w:rsidRDefault="008B1F4F" w:rsidP="0019239C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41B79">
              <w:rPr>
                <w:rFonts w:ascii="PT Astra Serif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F4F" w:rsidRPr="001C4415" w:rsidRDefault="008B1F4F" w:rsidP="00971B81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>
              <w:rPr>
                <w:rFonts w:ascii="PT Astra Serif" w:hAnsi="PT Astra Serif"/>
                <w:spacing w:val="-6"/>
                <w:sz w:val="24"/>
                <w:szCs w:val="24"/>
              </w:rPr>
              <w:t>250</w:t>
            </w:r>
          </w:p>
        </w:tc>
      </w:tr>
      <w:tr w:rsidR="008B1F4F" w:rsidRPr="000D4179" w:rsidTr="00B671DB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F4F" w:rsidRPr="00E41B79" w:rsidRDefault="008B1F4F" w:rsidP="0019239C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41B79">
              <w:rPr>
                <w:rFonts w:ascii="PT Astra Serif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F4F" w:rsidRPr="001C4415" w:rsidRDefault="008B1F4F" w:rsidP="00971B81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>
              <w:rPr>
                <w:rFonts w:ascii="PT Astra Serif" w:hAnsi="PT Astra Serif"/>
                <w:spacing w:val="-6"/>
                <w:sz w:val="24"/>
                <w:szCs w:val="24"/>
              </w:rPr>
              <w:t>54</w:t>
            </w:r>
          </w:p>
        </w:tc>
      </w:tr>
    </w:tbl>
    <w:p w:rsidR="000D4046" w:rsidRPr="00A85451" w:rsidRDefault="000D4046" w:rsidP="00A85451">
      <w:pPr>
        <w:pStyle w:val="a5"/>
        <w:widowControl/>
        <w:numPr>
          <w:ilvl w:val="0"/>
          <w:numId w:val="2"/>
        </w:numPr>
        <w:tabs>
          <w:tab w:val="left" w:pos="284"/>
        </w:tabs>
        <w:ind w:left="0" w:right="-1" w:firstLine="0"/>
        <w:jc w:val="both"/>
        <w:rPr>
          <w:rFonts w:ascii="PT Astra Serif" w:hAnsi="PT Astra Serif"/>
          <w:iCs/>
          <w:color w:val="000000"/>
          <w:sz w:val="24"/>
          <w:szCs w:val="24"/>
        </w:rPr>
      </w:pPr>
      <w:r w:rsidRPr="00A85451">
        <w:rPr>
          <w:rFonts w:ascii="PT Astra Serif" w:hAnsi="PT Astra Serif"/>
          <w:iCs/>
          <w:color w:val="000000"/>
          <w:sz w:val="24"/>
          <w:szCs w:val="24"/>
        </w:rPr>
        <w:t>Настоящий протокол подведения итогов аукциона в электронной форме подлежит размещению</w:t>
      </w:r>
      <w:r w:rsidRPr="00A85451">
        <w:rPr>
          <w:rFonts w:ascii="PT Astra Serif" w:hAnsi="PT Astra Serif"/>
          <w:sz w:val="24"/>
          <w:szCs w:val="24"/>
        </w:rPr>
        <w:t xml:space="preserve"> на сайте оператора электронной площадки </w:t>
      </w:r>
      <w:hyperlink r:id="rId7" w:history="1">
        <w:r w:rsidRPr="00A85451">
          <w:rPr>
            <w:rStyle w:val="a3"/>
            <w:rFonts w:ascii="PT Astra Serif" w:hAnsi="PT Astra Serif"/>
            <w:color w:val="auto"/>
            <w:sz w:val="24"/>
            <w:szCs w:val="24"/>
            <w:u w:val="none"/>
          </w:rPr>
          <w:t>http://www.sberbank-ast.ru</w:t>
        </w:r>
      </w:hyperlink>
      <w:r w:rsidRPr="00A85451">
        <w:rPr>
          <w:rFonts w:ascii="PT Astra Serif" w:hAnsi="PT Astra Serif"/>
          <w:sz w:val="24"/>
          <w:szCs w:val="24"/>
        </w:rPr>
        <w:t>.</w:t>
      </w:r>
    </w:p>
    <w:p w:rsidR="00A85451" w:rsidRDefault="00A85451" w:rsidP="00A85451">
      <w:pPr>
        <w:pStyle w:val="a5"/>
        <w:widowControl/>
        <w:tabs>
          <w:tab w:val="left" w:pos="284"/>
        </w:tabs>
        <w:ind w:left="0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4A0BD0" w:rsidRDefault="004A0BD0" w:rsidP="00A85451">
      <w:pPr>
        <w:pStyle w:val="a5"/>
        <w:widowControl/>
        <w:tabs>
          <w:tab w:val="left" w:pos="284"/>
        </w:tabs>
        <w:ind w:left="0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4A0BD0" w:rsidRDefault="004A0BD0" w:rsidP="00A85451">
      <w:pPr>
        <w:pStyle w:val="a5"/>
        <w:widowControl/>
        <w:tabs>
          <w:tab w:val="left" w:pos="284"/>
        </w:tabs>
        <w:ind w:left="0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4A0BD0" w:rsidRDefault="004A0BD0" w:rsidP="00A85451">
      <w:pPr>
        <w:pStyle w:val="a5"/>
        <w:widowControl/>
        <w:tabs>
          <w:tab w:val="left" w:pos="284"/>
        </w:tabs>
        <w:ind w:left="0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4A0BD0" w:rsidRDefault="004A0BD0" w:rsidP="00A85451">
      <w:pPr>
        <w:pStyle w:val="a5"/>
        <w:widowControl/>
        <w:tabs>
          <w:tab w:val="left" w:pos="284"/>
        </w:tabs>
        <w:ind w:left="0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0D4046" w:rsidRDefault="000D4046" w:rsidP="000D4046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Сведения о решении </w:t>
      </w:r>
    </w:p>
    <w:p w:rsidR="00BF301E" w:rsidRDefault="000D4046" w:rsidP="000D4046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членов комиссии о соответствии/несоответствии заявок участников закупки требованиям извещения об осуществлении закупки</w:t>
      </w:r>
    </w:p>
    <w:p w:rsidR="000D4046" w:rsidRDefault="000D4046" w:rsidP="000D4046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lastRenderedPageBreak/>
        <w:t xml:space="preserve"> </w:t>
      </w:r>
    </w:p>
    <w:tbl>
      <w:tblPr>
        <w:tblW w:w="10484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387"/>
        <w:gridCol w:w="2693"/>
        <w:gridCol w:w="2404"/>
      </w:tblGrid>
      <w:tr w:rsidR="000D4046" w:rsidTr="003407D1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3FB" w:rsidRDefault="00C653FB" w:rsidP="0019239C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D4046" w:rsidRDefault="000D4046" w:rsidP="0019239C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Решение члена комиссии о соответствии/несоответствии заявок участников закупки  требованиям извещения об осуществлении закупки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046" w:rsidRDefault="000D4046" w:rsidP="0019239C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Подпись члена комиссии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046" w:rsidRDefault="000D4046" w:rsidP="0019239C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Член комиссии</w:t>
            </w:r>
          </w:p>
        </w:tc>
      </w:tr>
      <w:tr w:rsidR="004A680D" w:rsidTr="003407D1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80D" w:rsidRPr="00291E69" w:rsidRDefault="004A680D" w:rsidP="00FA636C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 w:rsidRPr="00291E69"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 w:rsidRPr="00291E69"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 w:rsidRPr="00291E69"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80D" w:rsidRPr="00291E69" w:rsidRDefault="004A680D" w:rsidP="00FA636C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 w:rsidRPr="00291E69"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80D" w:rsidRDefault="004A680D" w:rsidP="0019239C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Ю.В.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Котелкина</w:t>
            </w:r>
            <w:proofErr w:type="spellEnd"/>
          </w:p>
        </w:tc>
      </w:tr>
      <w:tr w:rsidR="000B1AB3" w:rsidTr="003407D1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B3" w:rsidRPr="00291E69" w:rsidRDefault="000B1AB3" w:rsidP="00971B81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 w:rsidRPr="00291E69"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 w:rsidRPr="00291E69"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 w:rsidRPr="00291E69"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B3" w:rsidRPr="00291E69" w:rsidRDefault="000B1AB3" w:rsidP="00971B81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 w:rsidRPr="00291E69"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B3" w:rsidRPr="000D4179" w:rsidRDefault="000B1AB3" w:rsidP="00E41B79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В.Э.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Штанова</w:t>
            </w:r>
            <w:proofErr w:type="spellEnd"/>
          </w:p>
        </w:tc>
      </w:tr>
      <w:tr w:rsidR="00E37CC5" w:rsidTr="003407D1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CC5" w:rsidRPr="00291E69" w:rsidRDefault="00E37CC5" w:rsidP="0013231E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 w:rsidRPr="00291E69"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 w:rsidRPr="00291E69"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 w:rsidRPr="00291E69"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CC5" w:rsidRPr="00291E69" w:rsidRDefault="00E37CC5" w:rsidP="0013231E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 w:rsidRPr="00291E69"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CC5" w:rsidRPr="000D4179" w:rsidRDefault="004A680D" w:rsidP="00C236EF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О.С. Абдуллаева</w:t>
            </w:r>
          </w:p>
        </w:tc>
      </w:tr>
    </w:tbl>
    <w:p w:rsidR="000D4046" w:rsidRDefault="000D4046" w:rsidP="000D4046">
      <w:pPr>
        <w:ind w:right="-1"/>
        <w:jc w:val="both"/>
        <w:rPr>
          <w:rFonts w:ascii="PT Astra Serif" w:hAnsi="PT Astra Serif"/>
          <w:b/>
          <w:sz w:val="24"/>
          <w:szCs w:val="24"/>
          <w:lang w:eastAsia="en-US"/>
        </w:rPr>
      </w:pPr>
    </w:p>
    <w:p w:rsidR="000D4046" w:rsidRDefault="000D4046" w:rsidP="000D4046">
      <w:pPr>
        <w:tabs>
          <w:tab w:val="left" w:pos="709"/>
        </w:tabs>
        <w:ind w:right="-1"/>
        <w:rPr>
          <w:rFonts w:ascii="PT Astra Serif" w:eastAsiaTheme="minorHAnsi" w:hAnsi="PT Astra Serif"/>
          <w:b/>
          <w:sz w:val="24"/>
          <w:szCs w:val="24"/>
        </w:rPr>
      </w:pPr>
    </w:p>
    <w:p w:rsidR="000D4179" w:rsidRDefault="000D4179" w:rsidP="000D4179">
      <w:pPr>
        <w:tabs>
          <w:tab w:val="left" w:pos="709"/>
        </w:tabs>
        <w:ind w:left="567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Председатель   комиссии                                                        </w:t>
      </w:r>
      <w:r w:rsidR="004A680D">
        <w:rPr>
          <w:rFonts w:ascii="PT Astra Serif" w:hAnsi="PT Astra Serif"/>
          <w:b/>
          <w:sz w:val="24"/>
          <w:szCs w:val="24"/>
          <w:lang w:eastAsia="en-US"/>
        </w:rPr>
        <w:t xml:space="preserve">Ю.В. </w:t>
      </w:r>
      <w:proofErr w:type="spellStart"/>
      <w:r w:rsidR="004A680D">
        <w:rPr>
          <w:rFonts w:ascii="PT Astra Serif" w:hAnsi="PT Astra Serif"/>
          <w:b/>
          <w:sz w:val="24"/>
          <w:szCs w:val="24"/>
          <w:lang w:eastAsia="en-US"/>
        </w:rPr>
        <w:t>Котелкина</w:t>
      </w:r>
      <w:proofErr w:type="spellEnd"/>
    </w:p>
    <w:p w:rsidR="000D4179" w:rsidRDefault="000D4179" w:rsidP="000D4179">
      <w:pPr>
        <w:ind w:left="567"/>
        <w:rPr>
          <w:rFonts w:ascii="PT Astra Serif" w:hAnsi="PT Astra Serif"/>
          <w:sz w:val="24"/>
          <w:szCs w:val="24"/>
        </w:rPr>
      </w:pPr>
    </w:p>
    <w:p w:rsidR="000D4179" w:rsidRDefault="000D4179" w:rsidP="000D4179">
      <w:pPr>
        <w:ind w:left="567"/>
        <w:rPr>
          <w:rFonts w:ascii="PT Astra Serif" w:hAnsi="PT Astra Serif"/>
          <w:sz w:val="24"/>
          <w:szCs w:val="24"/>
        </w:rPr>
      </w:pPr>
    </w:p>
    <w:p w:rsidR="000D4179" w:rsidRDefault="000D4179" w:rsidP="000D4179">
      <w:pPr>
        <w:ind w:left="567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Члены  комиссии</w:t>
      </w:r>
    </w:p>
    <w:p w:rsidR="000B1AB3" w:rsidRDefault="000B1AB3" w:rsidP="000D4179">
      <w:pPr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0B1AB3" w:rsidRDefault="000B1AB3" w:rsidP="000D4179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 xml:space="preserve">________________В.Э.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Штанова</w:t>
      </w:r>
      <w:proofErr w:type="spellEnd"/>
    </w:p>
    <w:p w:rsidR="004A680D" w:rsidRDefault="004A680D" w:rsidP="003407D1">
      <w:pPr>
        <w:rPr>
          <w:rFonts w:ascii="PT Astra Serif" w:hAnsi="PT Astra Serif"/>
          <w:sz w:val="24"/>
          <w:szCs w:val="24"/>
          <w:lang w:eastAsia="en-US"/>
        </w:rPr>
      </w:pPr>
    </w:p>
    <w:p w:rsidR="004A680D" w:rsidRPr="00E15690" w:rsidRDefault="004A680D" w:rsidP="0056434B">
      <w:pPr>
        <w:jc w:val="right"/>
        <w:rPr>
          <w:rFonts w:ascii="PT Astra Serif" w:hAnsi="PT Astra Serif"/>
          <w:sz w:val="24"/>
          <w:szCs w:val="24"/>
          <w:highlight w:val="yellow"/>
        </w:rPr>
      </w:pPr>
      <w:r>
        <w:rPr>
          <w:rFonts w:ascii="PT Astra Serif" w:hAnsi="PT Astra Serif"/>
          <w:sz w:val="24"/>
          <w:szCs w:val="24"/>
          <w:lang w:eastAsia="en-US"/>
        </w:rPr>
        <w:t>_____________О.С. Абдуллаева</w:t>
      </w:r>
    </w:p>
    <w:p w:rsidR="0056434B" w:rsidRPr="00E15690" w:rsidRDefault="0056434B" w:rsidP="0056434B">
      <w:pPr>
        <w:jc w:val="right"/>
        <w:rPr>
          <w:rFonts w:ascii="PT Astra Serif" w:hAnsi="PT Astra Serif"/>
          <w:sz w:val="24"/>
          <w:szCs w:val="24"/>
          <w:highlight w:val="yellow"/>
        </w:rPr>
      </w:pPr>
    </w:p>
    <w:p w:rsidR="0056434B" w:rsidRDefault="0056434B" w:rsidP="0056434B">
      <w:pPr>
        <w:jc w:val="both"/>
        <w:rPr>
          <w:rFonts w:ascii="PT Astra Serif" w:hAnsi="PT Astra Serif"/>
          <w:color w:val="FF0000"/>
          <w:sz w:val="16"/>
          <w:szCs w:val="16"/>
        </w:rPr>
      </w:pPr>
      <w:r w:rsidRPr="000D4179">
        <w:rPr>
          <w:rFonts w:ascii="PT Astra Serif" w:hAnsi="PT Astra Serif"/>
          <w:sz w:val="24"/>
          <w:szCs w:val="24"/>
        </w:rPr>
        <w:t xml:space="preserve">          Представитель заказчика:                    </w:t>
      </w:r>
      <w:r w:rsidR="00694E9B" w:rsidRPr="000D4179">
        <w:rPr>
          <w:rFonts w:ascii="PT Astra Serif" w:hAnsi="PT Astra Serif"/>
          <w:sz w:val="24"/>
          <w:szCs w:val="24"/>
        </w:rPr>
        <w:t xml:space="preserve">                          </w:t>
      </w:r>
      <w:r w:rsidR="00BE2A5A">
        <w:rPr>
          <w:rFonts w:ascii="PT Astra Serif" w:hAnsi="PT Astra Serif"/>
          <w:sz w:val="24"/>
          <w:szCs w:val="24"/>
        </w:rPr>
        <w:t xml:space="preserve">    </w:t>
      </w:r>
      <w:r w:rsidR="00694E9B" w:rsidRPr="000D4179">
        <w:rPr>
          <w:rFonts w:ascii="PT Astra Serif" w:hAnsi="PT Astra Serif"/>
          <w:sz w:val="24"/>
          <w:szCs w:val="24"/>
        </w:rPr>
        <w:t xml:space="preserve"> </w:t>
      </w:r>
      <w:r w:rsidRPr="000D4179">
        <w:rPr>
          <w:rFonts w:ascii="PT Astra Serif" w:hAnsi="PT Astra Serif"/>
          <w:sz w:val="24"/>
          <w:szCs w:val="24"/>
        </w:rPr>
        <w:t xml:space="preserve">  </w:t>
      </w:r>
      <w:r w:rsidR="00CB7B6F">
        <w:rPr>
          <w:rFonts w:ascii="PT Astra Serif" w:hAnsi="PT Astra Serif"/>
          <w:sz w:val="24"/>
          <w:szCs w:val="24"/>
        </w:rPr>
        <w:t>_____________</w:t>
      </w:r>
      <w:r w:rsidR="008B1F4F">
        <w:rPr>
          <w:rFonts w:ascii="PT Astra Serif" w:hAnsi="PT Astra Serif"/>
          <w:sz w:val="24"/>
          <w:szCs w:val="24"/>
        </w:rPr>
        <w:t>А.С. Авдеева</w:t>
      </w:r>
    </w:p>
    <w:p w:rsidR="0056434B" w:rsidRDefault="0056434B" w:rsidP="0056434B">
      <w:pPr>
        <w:jc w:val="both"/>
      </w:pPr>
    </w:p>
    <w:p w:rsidR="0056434B" w:rsidRDefault="0056434B" w:rsidP="0056434B"/>
    <w:p w:rsidR="00B21D97" w:rsidRDefault="00B21D97" w:rsidP="0056434B"/>
    <w:sectPr w:rsidR="00B21D97" w:rsidSect="00A85451">
      <w:pgSz w:w="11906" w:h="16838"/>
      <w:pgMar w:top="851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0FCF"/>
    <w:multiLevelType w:val="hybridMultilevel"/>
    <w:tmpl w:val="FE501072"/>
    <w:lvl w:ilvl="0" w:tplc="36527416">
      <w:start w:val="7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1CA4046C"/>
    <w:multiLevelType w:val="hybridMultilevel"/>
    <w:tmpl w:val="82AA14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3D33AA"/>
    <w:multiLevelType w:val="hybridMultilevel"/>
    <w:tmpl w:val="B27CC332"/>
    <w:lvl w:ilvl="0" w:tplc="A4C21630">
      <w:start w:val="1"/>
      <w:numFmt w:val="decimal"/>
      <w:lvlText w:val="%1."/>
      <w:lvlJc w:val="left"/>
      <w:pPr>
        <w:ind w:left="-491" w:hanging="360"/>
      </w:p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0419001B">
      <w:start w:val="1"/>
      <w:numFmt w:val="lowerRoman"/>
      <w:lvlText w:val="%3."/>
      <w:lvlJc w:val="right"/>
      <w:pPr>
        <w:ind w:left="949" w:hanging="180"/>
      </w:pPr>
    </w:lvl>
    <w:lvl w:ilvl="3" w:tplc="0419000F">
      <w:start w:val="1"/>
      <w:numFmt w:val="decimal"/>
      <w:lvlText w:val="%4."/>
      <w:lvlJc w:val="left"/>
      <w:pPr>
        <w:ind w:left="1669" w:hanging="360"/>
      </w:pPr>
    </w:lvl>
    <w:lvl w:ilvl="4" w:tplc="04190019">
      <w:start w:val="1"/>
      <w:numFmt w:val="lowerLetter"/>
      <w:lvlText w:val="%5."/>
      <w:lvlJc w:val="left"/>
      <w:pPr>
        <w:ind w:left="2389" w:hanging="360"/>
      </w:pPr>
    </w:lvl>
    <w:lvl w:ilvl="5" w:tplc="0419001B">
      <w:start w:val="1"/>
      <w:numFmt w:val="lowerRoman"/>
      <w:lvlText w:val="%6."/>
      <w:lvlJc w:val="right"/>
      <w:pPr>
        <w:ind w:left="3109" w:hanging="180"/>
      </w:pPr>
    </w:lvl>
    <w:lvl w:ilvl="6" w:tplc="0419000F">
      <w:start w:val="1"/>
      <w:numFmt w:val="decimal"/>
      <w:lvlText w:val="%7."/>
      <w:lvlJc w:val="left"/>
      <w:pPr>
        <w:ind w:left="3829" w:hanging="360"/>
      </w:pPr>
    </w:lvl>
    <w:lvl w:ilvl="7" w:tplc="04190019">
      <w:start w:val="1"/>
      <w:numFmt w:val="lowerLetter"/>
      <w:lvlText w:val="%8."/>
      <w:lvlJc w:val="left"/>
      <w:pPr>
        <w:ind w:left="4549" w:hanging="360"/>
      </w:pPr>
    </w:lvl>
    <w:lvl w:ilvl="8" w:tplc="0419001B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FFC"/>
    <w:rsid w:val="00050970"/>
    <w:rsid w:val="000A32A3"/>
    <w:rsid w:val="000B1AB3"/>
    <w:rsid w:val="000D4046"/>
    <w:rsid w:val="000D4179"/>
    <w:rsid w:val="000D5EA8"/>
    <w:rsid w:val="000D7DDF"/>
    <w:rsid w:val="000F2076"/>
    <w:rsid w:val="000F2F98"/>
    <w:rsid w:val="000F3290"/>
    <w:rsid w:val="00114916"/>
    <w:rsid w:val="001346CD"/>
    <w:rsid w:val="001568D4"/>
    <w:rsid w:val="00181765"/>
    <w:rsid w:val="001C4415"/>
    <w:rsid w:val="001E04F1"/>
    <w:rsid w:val="002416A3"/>
    <w:rsid w:val="0024215C"/>
    <w:rsid w:val="002430BA"/>
    <w:rsid w:val="002543F0"/>
    <w:rsid w:val="002A6DC2"/>
    <w:rsid w:val="002E1DE7"/>
    <w:rsid w:val="002F7009"/>
    <w:rsid w:val="002F78AE"/>
    <w:rsid w:val="00306076"/>
    <w:rsid w:val="00317864"/>
    <w:rsid w:val="00320B37"/>
    <w:rsid w:val="003407D1"/>
    <w:rsid w:val="00373DFD"/>
    <w:rsid w:val="003F029C"/>
    <w:rsid w:val="00407592"/>
    <w:rsid w:val="00416D9A"/>
    <w:rsid w:val="00473FFC"/>
    <w:rsid w:val="00494C17"/>
    <w:rsid w:val="004A0BD0"/>
    <w:rsid w:val="004A680D"/>
    <w:rsid w:val="0056434B"/>
    <w:rsid w:val="005D5696"/>
    <w:rsid w:val="005D5B83"/>
    <w:rsid w:val="006335CD"/>
    <w:rsid w:val="006476A9"/>
    <w:rsid w:val="00672EF3"/>
    <w:rsid w:val="00694E9B"/>
    <w:rsid w:val="00707BE2"/>
    <w:rsid w:val="00757E6B"/>
    <w:rsid w:val="0079388E"/>
    <w:rsid w:val="007A2941"/>
    <w:rsid w:val="007A3537"/>
    <w:rsid w:val="007B23A4"/>
    <w:rsid w:val="007C4833"/>
    <w:rsid w:val="007C7D36"/>
    <w:rsid w:val="00826B6E"/>
    <w:rsid w:val="008923CA"/>
    <w:rsid w:val="00895805"/>
    <w:rsid w:val="008B1F4F"/>
    <w:rsid w:val="008C5ADF"/>
    <w:rsid w:val="008F78C9"/>
    <w:rsid w:val="00961A8A"/>
    <w:rsid w:val="00995268"/>
    <w:rsid w:val="00997A70"/>
    <w:rsid w:val="009E0112"/>
    <w:rsid w:val="00A62355"/>
    <w:rsid w:val="00A743E5"/>
    <w:rsid w:val="00A775E8"/>
    <w:rsid w:val="00A85451"/>
    <w:rsid w:val="00A93240"/>
    <w:rsid w:val="00A97FA1"/>
    <w:rsid w:val="00AC7551"/>
    <w:rsid w:val="00B21D97"/>
    <w:rsid w:val="00B27DE2"/>
    <w:rsid w:val="00BE2A5A"/>
    <w:rsid w:val="00BF301E"/>
    <w:rsid w:val="00C133AC"/>
    <w:rsid w:val="00C47338"/>
    <w:rsid w:val="00C611DF"/>
    <w:rsid w:val="00C64604"/>
    <w:rsid w:val="00C653FB"/>
    <w:rsid w:val="00C7362D"/>
    <w:rsid w:val="00C81A20"/>
    <w:rsid w:val="00C84B1B"/>
    <w:rsid w:val="00C96E41"/>
    <w:rsid w:val="00CB54F9"/>
    <w:rsid w:val="00CB7B6F"/>
    <w:rsid w:val="00CD53FE"/>
    <w:rsid w:val="00CD5E18"/>
    <w:rsid w:val="00CE3AA6"/>
    <w:rsid w:val="00CE7CCC"/>
    <w:rsid w:val="00CF3342"/>
    <w:rsid w:val="00D30AE1"/>
    <w:rsid w:val="00D574F5"/>
    <w:rsid w:val="00D81D29"/>
    <w:rsid w:val="00D96F85"/>
    <w:rsid w:val="00DE0772"/>
    <w:rsid w:val="00E121B3"/>
    <w:rsid w:val="00E15690"/>
    <w:rsid w:val="00E36BD1"/>
    <w:rsid w:val="00E37CC5"/>
    <w:rsid w:val="00E41B79"/>
    <w:rsid w:val="00E4485F"/>
    <w:rsid w:val="00E60360"/>
    <w:rsid w:val="00E923A6"/>
    <w:rsid w:val="00EA4A14"/>
    <w:rsid w:val="00F024F2"/>
    <w:rsid w:val="00F30F00"/>
    <w:rsid w:val="00F3427E"/>
    <w:rsid w:val="00F44AF2"/>
    <w:rsid w:val="00F657F1"/>
    <w:rsid w:val="00F71A82"/>
    <w:rsid w:val="00F74AD4"/>
    <w:rsid w:val="00F75EF0"/>
    <w:rsid w:val="00F77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34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434B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5643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56434B"/>
    <w:pPr>
      <w:ind w:left="720"/>
      <w:contextualSpacing/>
    </w:pPr>
  </w:style>
  <w:style w:type="paragraph" w:customStyle="1" w:styleId="ConsPlusNormal">
    <w:name w:val="ConsPlusNormal"/>
    <w:uiPriority w:val="99"/>
    <w:rsid w:val="005643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E077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077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34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434B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5643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56434B"/>
    <w:pPr>
      <w:ind w:left="720"/>
      <w:contextualSpacing/>
    </w:pPr>
  </w:style>
  <w:style w:type="paragraph" w:customStyle="1" w:styleId="ConsPlusNormal">
    <w:name w:val="ConsPlusNormal"/>
    <w:uiPriority w:val="99"/>
    <w:rsid w:val="005643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E077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077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79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8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73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5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10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29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80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berbank-a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Абдуллаева Ольга Сергеевна</dc:creator>
  <cp:lastModifiedBy>Абдуллаева Ольга Сергеевна</cp:lastModifiedBy>
  <cp:revision>18</cp:revision>
  <cp:lastPrinted>2026-09-28T10:00:00Z</cp:lastPrinted>
  <dcterms:created xsi:type="dcterms:W3CDTF">2026-09-08T09:26:00Z</dcterms:created>
  <dcterms:modified xsi:type="dcterms:W3CDTF">2026-09-28T11:53:00Z</dcterms:modified>
</cp:coreProperties>
</file>