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F45344"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1;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Default="00256A87" w:rsidP="0037056B">
      <w:pPr>
        <w:rPr>
          <w:sz w:val="24"/>
          <w:szCs w:val="24"/>
        </w:rPr>
      </w:pPr>
      <w:r>
        <w:rPr>
          <w:sz w:val="24"/>
          <w:szCs w:val="24"/>
        </w:rPr>
        <w:t>от</w:t>
      </w:r>
      <w:r w:rsidR="00F45344">
        <w:rPr>
          <w:sz w:val="24"/>
          <w:szCs w:val="24"/>
        </w:rPr>
        <w:t xml:space="preserve"> </w:t>
      </w:r>
      <w:r w:rsidR="00F45344">
        <w:rPr>
          <w:sz w:val="24"/>
          <w:szCs w:val="24"/>
          <w:u w:val="single"/>
        </w:rPr>
        <w:t>21 февраля 2019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F45344">
        <w:rPr>
          <w:sz w:val="24"/>
          <w:szCs w:val="24"/>
        </w:rPr>
        <w:t xml:space="preserve"> </w:t>
      </w:r>
      <w:r w:rsidR="00F45344" w:rsidRPr="00F45344">
        <w:rPr>
          <w:sz w:val="24"/>
          <w:szCs w:val="24"/>
          <w:u w:val="single"/>
        </w:rPr>
        <w:t>388</w:t>
      </w:r>
    </w:p>
    <w:p w:rsidR="00256A87" w:rsidRDefault="00256A87" w:rsidP="0037056B">
      <w:pPr>
        <w:rPr>
          <w:sz w:val="24"/>
          <w:szCs w:val="24"/>
        </w:rPr>
      </w:pPr>
    </w:p>
    <w:p w:rsidR="00256A87" w:rsidRDefault="00256A87" w:rsidP="0037056B">
      <w:pPr>
        <w:rPr>
          <w:sz w:val="24"/>
          <w:szCs w:val="24"/>
        </w:rPr>
      </w:pPr>
    </w:p>
    <w:p w:rsidR="00256A87" w:rsidRPr="005771E3" w:rsidRDefault="00256A87" w:rsidP="0037056B">
      <w:pPr>
        <w:rPr>
          <w:sz w:val="24"/>
          <w:szCs w:val="24"/>
        </w:rPr>
      </w:pPr>
    </w:p>
    <w:p w:rsidR="005771E3" w:rsidRDefault="005771E3" w:rsidP="005771E3">
      <w:pPr>
        <w:pStyle w:val="11"/>
        <w:jc w:val="both"/>
        <w:rPr>
          <w:rFonts w:ascii="Times New Roman" w:hAnsi="Times New Roman"/>
          <w:sz w:val="24"/>
          <w:szCs w:val="24"/>
        </w:rPr>
      </w:pPr>
      <w:r w:rsidRPr="005771E3">
        <w:rPr>
          <w:rFonts w:ascii="Times New Roman" w:hAnsi="Times New Roman"/>
          <w:sz w:val="24"/>
          <w:szCs w:val="24"/>
        </w:rPr>
        <w:t xml:space="preserve">О внесении изменения </w:t>
      </w:r>
    </w:p>
    <w:p w:rsidR="005771E3" w:rsidRDefault="005771E3" w:rsidP="005771E3">
      <w:pPr>
        <w:pStyle w:val="11"/>
        <w:jc w:val="both"/>
        <w:rPr>
          <w:rFonts w:ascii="Times New Roman" w:hAnsi="Times New Roman"/>
          <w:sz w:val="24"/>
          <w:szCs w:val="24"/>
        </w:rPr>
      </w:pPr>
      <w:r w:rsidRPr="005771E3">
        <w:rPr>
          <w:rFonts w:ascii="Times New Roman" w:hAnsi="Times New Roman"/>
          <w:sz w:val="24"/>
          <w:szCs w:val="24"/>
        </w:rPr>
        <w:t>в постановление</w:t>
      </w:r>
      <w:r>
        <w:rPr>
          <w:rFonts w:ascii="Times New Roman" w:hAnsi="Times New Roman"/>
          <w:sz w:val="24"/>
          <w:szCs w:val="24"/>
        </w:rPr>
        <w:t xml:space="preserve"> </w:t>
      </w:r>
      <w:r w:rsidRPr="005771E3">
        <w:rPr>
          <w:rFonts w:ascii="Times New Roman" w:hAnsi="Times New Roman"/>
          <w:sz w:val="24"/>
          <w:szCs w:val="24"/>
        </w:rPr>
        <w:t>администрации</w:t>
      </w:r>
      <w:r>
        <w:rPr>
          <w:rFonts w:ascii="Times New Roman" w:hAnsi="Times New Roman"/>
          <w:sz w:val="24"/>
          <w:szCs w:val="24"/>
        </w:rPr>
        <w:t xml:space="preserve"> </w:t>
      </w:r>
    </w:p>
    <w:p w:rsidR="005771E3" w:rsidRDefault="005771E3" w:rsidP="005771E3">
      <w:pPr>
        <w:pStyle w:val="11"/>
        <w:jc w:val="both"/>
        <w:rPr>
          <w:rFonts w:ascii="Times New Roman" w:hAnsi="Times New Roman"/>
          <w:sz w:val="24"/>
          <w:szCs w:val="24"/>
        </w:rPr>
      </w:pPr>
      <w:r w:rsidRPr="005771E3">
        <w:rPr>
          <w:rFonts w:ascii="Times New Roman" w:hAnsi="Times New Roman"/>
          <w:sz w:val="24"/>
          <w:szCs w:val="24"/>
        </w:rPr>
        <w:t>города Югорска</w:t>
      </w:r>
      <w:r>
        <w:rPr>
          <w:rFonts w:ascii="Times New Roman" w:hAnsi="Times New Roman"/>
          <w:sz w:val="24"/>
          <w:szCs w:val="24"/>
        </w:rPr>
        <w:t xml:space="preserve"> </w:t>
      </w:r>
      <w:r w:rsidRPr="005771E3">
        <w:rPr>
          <w:rFonts w:ascii="Times New Roman" w:hAnsi="Times New Roman"/>
          <w:sz w:val="24"/>
          <w:szCs w:val="24"/>
        </w:rPr>
        <w:t xml:space="preserve">от 30.12.2013 № 4274 </w:t>
      </w:r>
    </w:p>
    <w:p w:rsidR="005771E3" w:rsidRDefault="005771E3" w:rsidP="005771E3">
      <w:pPr>
        <w:pStyle w:val="11"/>
        <w:jc w:val="both"/>
        <w:rPr>
          <w:rFonts w:ascii="Times New Roman" w:hAnsi="Times New Roman"/>
          <w:sz w:val="24"/>
          <w:szCs w:val="24"/>
        </w:rPr>
      </w:pPr>
      <w:r w:rsidRPr="005771E3">
        <w:rPr>
          <w:rFonts w:ascii="Times New Roman" w:hAnsi="Times New Roman"/>
          <w:sz w:val="24"/>
          <w:szCs w:val="24"/>
        </w:rPr>
        <w:t xml:space="preserve">«О Единой комиссии по осуществлению </w:t>
      </w:r>
    </w:p>
    <w:p w:rsidR="005771E3" w:rsidRDefault="005771E3" w:rsidP="005771E3">
      <w:pPr>
        <w:pStyle w:val="11"/>
        <w:jc w:val="both"/>
        <w:rPr>
          <w:rFonts w:ascii="Times New Roman" w:hAnsi="Times New Roman"/>
          <w:sz w:val="24"/>
          <w:szCs w:val="24"/>
        </w:rPr>
      </w:pPr>
      <w:r w:rsidRPr="005771E3">
        <w:rPr>
          <w:rFonts w:ascii="Times New Roman" w:hAnsi="Times New Roman"/>
          <w:sz w:val="24"/>
          <w:szCs w:val="24"/>
        </w:rPr>
        <w:t xml:space="preserve">закупок для обеспечения муниципальных </w:t>
      </w:r>
    </w:p>
    <w:p w:rsidR="005771E3" w:rsidRPr="005771E3" w:rsidRDefault="005771E3" w:rsidP="005771E3">
      <w:pPr>
        <w:pStyle w:val="11"/>
        <w:jc w:val="both"/>
        <w:rPr>
          <w:rFonts w:ascii="Times New Roman" w:hAnsi="Times New Roman"/>
          <w:sz w:val="24"/>
          <w:szCs w:val="24"/>
        </w:rPr>
      </w:pPr>
      <w:r w:rsidRPr="005771E3">
        <w:rPr>
          <w:rFonts w:ascii="Times New Roman" w:hAnsi="Times New Roman"/>
          <w:sz w:val="24"/>
          <w:szCs w:val="24"/>
        </w:rPr>
        <w:t>нужд города Югорска»</w:t>
      </w:r>
    </w:p>
    <w:p w:rsidR="005771E3" w:rsidRDefault="005771E3" w:rsidP="005771E3">
      <w:pPr>
        <w:pStyle w:val="11"/>
        <w:ind w:firstLine="567"/>
        <w:jc w:val="both"/>
        <w:rPr>
          <w:rFonts w:ascii="Times New Roman" w:hAnsi="Times New Roman"/>
          <w:sz w:val="24"/>
          <w:szCs w:val="24"/>
        </w:rPr>
      </w:pPr>
    </w:p>
    <w:p w:rsidR="005771E3" w:rsidRDefault="005771E3" w:rsidP="005771E3">
      <w:pPr>
        <w:pStyle w:val="11"/>
        <w:ind w:firstLine="567"/>
        <w:jc w:val="both"/>
        <w:rPr>
          <w:rFonts w:ascii="Times New Roman" w:hAnsi="Times New Roman"/>
          <w:sz w:val="24"/>
          <w:szCs w:val="24"/>
        </w:rPr>
      </w:pPr>
    </w:p>
    <w:p w:rsidR="005771E3" w:rsidRPr="005771E3" w:rsidRDefault="005771E3" w:rsidP="005771E3">
      <w:pPr>
        <w:pStyle w:val="11"/>
        <w:ind w:firstLine="567"/>
        <w:jc w:val="both"/>
        <w:rPr>
          <w:rFonts w:ascii="Times New Roman" w:hAnsi="Times New Roman"/>
          <w:sz w:val="24"/>
          <w:szCs w:val="24"/>
        </w:rPr>
      </w:pPr>
    </w:p>
    <w:p w:rsidR="005771E3" w:rsidRPr="005771E3" w:rsidRDefault="005771E3" w:rsidP="005771E3">
      <w:pPr>
        <w:pStyle w:val="a5"/>
        <w:tabs>
          <w:tab w:val="left" w:pos="993"/>
        </w:tabs>
        <w:autoSpaceDE w:val="0"/>
        <w:autoSpaceDN w:val="0"/>
        <w:adjustRightInd w:val="0"/>
        <w:ind w:left="0" w:firstLine="709"/>
        <w:jc w:val="both"/>
        <w:rPr>
          <w:sz w:val="24"/>
          <w:szCs w:val="24"/>
        </w:rPr>
      </w:pPr>
      <w:r w:rsidRPr="005771E3">
        <w:rPr>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771E3" w:rsidRPr="005771E3" w:rsidRDefault="005771E3" w:rsidP="005771E3">
      <w:pPr>
        <w:ind w:firstLine="709"/>
        <w:jc w:val="both"/>
        <w:rPr>
          <w:sz w:val="24"/>
          <w:szCs w:val="24"/>
        </w:rPr>
      </w:pPr>
      <w:r>
        <w:rPr>
          <w:sz w:val="24"/>
          <w:szCs w:val="24"/>
        </w:rPr>
        <w:t>1. </w:t>
      </w:r>
      <w:r w:rsidRPr="005771E3">
        <w:rPr>
          <w:sz w:val="24"/>
          <w:szCs w:val="24"/>
        </w:rPr>
        <w:t>Внести в постановление администрации города Югорска от 30.12.2013 № 4274</w:t>
      </w:r>
      <w:r>
        <w:rPr>
          <w:sz w:val="24"/>
          <w:szCs w:val="24"/>
        </w:rPr>
        <w:t xml:space="preserve">                    </w:t>
      </w:r>
      <w:r w:rsidRPr="005771E3">
        <w:rPr>
          <w:sz w:val="24"/>
          <w:szCs w:val="24"/>
        </w:rPr>
        <w:t>«О Единой комиссии по осуществлению закупок для обеспечения муниципальных нужд города Югорска» (с изменениями от 21.02.2017 № 426, от 01.02.2018 № 285) изменение, изложив приложение в новой редакции (приложение).</w:t>
      </w:r>
    </w:p>
    <w:p w:rsidR="005771E3" w:rsidRPr="005771E3" w:rsidRDefault="005771E3" w:rsidP="005771E3">
      <w:pPr>
        <w:ind w:firstLine="709"/>
        <w:jc w:val="both"/>
        <w:rPr>
          <w:sz w:val="24"/>
          <w:szCs w:val="24"/>
        </w:rPr>
      </w:pPr>
      <w:r>
        <w:rPr>
          <w:sz w:val="24"/>
          <w:szCs w:val="24"/>
        </w:rPr>
        <w:t>2. </w:t>
      </w:r>
      <w:r w:rsidRPr="005771E3">
        <w:rPr>
          <w:sz w:val="24"/>
          <w:szCs w:val="24"/>
        </w:rPr>
        <w:t xml:space="preserve">Опубликовать постановление в официальном печатном издании города Югорска </w:t>
      </w:r>
      <w:r>
        <w:rPr>
          <w:sz w:val="24"/>
          <w:szCs w:val="24"/>
        </w:rPr>
        <w:t xml:space="preserve">                  </w:t>
      </w:r>
      <w:r w:rsidRPr="005771E3">
        <w:rPr>
          <w:sz w:val="24"/>
          <w:szCs w:val="24"/>
        </w:rPr>
        <w:t>и разместить на официальном сайте органов местного самоуправления города Югорска.</w:t>
      </w:r>
    </w:p>
    <w:p w:rsidR="005771E3" w:rsidRPr="005771E3" w:rsidRDefault="005771E3" w:rsidP="005771E3">
      <w:pPr>
        <w:pStyle w:val="a5"/>
        <w:tabs>
          <w:tab w:val="left" w:pos="993"/>
        </w:tabs>
        <w:autoSpaceDE w:val="0"/>
        <w:autoSpaceDN w:val="0"/>
        <w:adjustRightInd w:val="0"/>
        <w:ind w:left="0" w:firstLine="709"/>
        <w:jc w:val="both"/>
        <w:rPr>
          <w:sz w:val="24"/>
          <w:szCs w:val="24"/>
        </w:rPr>
      </w:pPr>
      <w:r w:rsidRPr="005771E3">
        <w:rPr>
          <w:sz w:val="24"/>
          <w:szCs w:val="24"/>
        </w:rPr>
        <w:t>3. Настоящее постановление вступает в силу после его официального опубликования.</w:t>
      </w:r>
    </w:p>
    <w:p w:rsidR="005771E3" w:rsidRPr="005771E3" w:rsidRDefault="005771E3" w:rsidP="005771E3">
      <w:pPr>
        <w:pStyle w:val="a5"/>
        <w:tabs>
          <w:tab w:val="left" w:pos="993"/>
        </w:tabs>
        <w:autoSpaceDE w:val="0"/>
        <w:autoSpaceDN w:val="0"/>
        <w:adjustRightInd w:val="0"/>
        <w:ind w:left="0" w:firstLine="709"/>
        <w:jc w:val="both"/>
        <w:rPr>
          <w:sz w:val="24"/>
          <w:szCs w:val="24"/>
        </w:rPr>
      </w:pPr>
      <w:r>
        <w:rPr>
          <w:sz w:val="24"/>
          <w:szCs w:val="24"/>
        </w:rPr>
        <w:t>4. </w:t>
      </w:r>
      <w:proofErr w:type="gramStart"/>
      <w:r w:rsidRPr="005771E3">
        <w:rPr>
          <w:sz w:val="24"/>
          <w:szCs w:val="24"/>
        </w:rPr>
        <w:t>Контроль за</w:t>
      </w:r>
      <w:proofErr w:type="gramEnd"/>
      <w:r w:rsidRPr="005771E3">
        <w:rPr>
          <w:sz w:val="24"/>
          <w:szCs w:val="24"/>
        </w:rPr>
        <w:t xml:space="preserve"> выполнением постановления возложить на первого заместителя главы города – директора департамента муниципальной собственности и градостроительства администрации города Югорска С.Д. </w:t>
      </w:r>
      <w:proofErr w:type="spellStart"/>
      <w:r w:rsidRPr="005771E3">
        <w:rPr>
          <w:sz w:val="24"/>
          <w:szCs w:val="24"/>
        </w:rPr>
        <w:t>Голина</w:t>
      </w:r>
      <w:proofErr w:type="spellEnd"/>
      <w:r w:rsidRPr="005771E3">
        <w:rPr>
          <w:sz w:val="24"/>
          <w:szCs w:val="24"/>
        </w:rPr>
        <w:t>.</w:t>
      </w:r>
    </w:p>
    <w:p w:rsidR="005771E3" w:rsidRPr="005771E3" w:rsidRDefault="005771E3" w:rsidP="005771E3">
      <w:pPr>
        <w:pStyle w:val="HTML"/>
        <w:ind w:firstLine="709"/>
        <w:jc w:val="both"/>
        <w:rPr>
          <w:rFonts w:ascii="Times New Roman" w:hAnsi="Times New Roman" w:cs="Times New Roman"/>
          <w:sz w:val="24"/>
          <w:szCs w:val="24"/>
        </w:rPr>
      </w:pPr>
    </w:p>
    <w:p w:rsidR="005771E3" w:rsidRPr="005771E3" w:rsidRDefault="005771E3" w:rsidP="005771E3">
      <w:pPr>
        <w:pStyle w:val="a5"/>
        <w:tabs>
          <w:tab w:val="left" w:pos="993"/>
        </w:tabs>
        <w:autoSpaceDE w:val="0"/>
        <w:autoSpaceDN w:val="0"/>
        <w:adjustRightInd w:val="0"/>
        <w:ind w:left="0" w:firstLine="709"/>
        <w:jc w:val="both"/>
        <w:rPr>
          <w:sz w:val="24"/>
          <w:szCs w:val="24"/>
        </w:rPr>
      </w:pPr>
      <w:r w:rsidRPr="005771E3">
        <w:rPr>
          <w:sz w:val="24"/>
          <w:szCs w:val="24"/>
        </w:rPr>
        <w:t>.</w:t>
      </w:r>
    </w:p>
    <w:p w:rsidR="005771E3" w:rsidRPr="005771E3" w:rsidRDefault="005771E3" w:rsidP="005771E3">
      <w:pPr>
        <w:ind w:firstLine="709"/>
        <w:jc w:val="both"/>
        <w:rPr>
          <w:sz w:val="24"/>
          <w:szCs w:val="24"/>
        </w:rPr>
      </w:pPr>
    </w:p>
    <w:p w:rsidR="005771E3" w:rsidRPr="005771E3" w:rsidRDefault="005771E3" w:rsidP="005771E3">
      <w:pPr>
        <w:jc w:val="both"/>
        <w:rPr>
          <w:b/>
          <w:sz w:val="24"/>
          <w:szCs w:val="24"/>
        </w:rPr>
      </w:pPr>
      <w:r w:rsidRPr="005771E3">
        <w:rPr>
          <w:b/>
          <w:sz w:val="24"/>
          <w:szCs w:val="24"/>
        </w:rPr>
        <w:t xml:space="preserve">Глава города Югорска                                                </w:t>
      </w:r>
      <w:r>
        <w:rPr>
          <w:b/>
          <w:sz w:val="24"/>
          <w:szCs w:val="24"/>
        </w:rPr>
        <w:t xml:space="preserve">                               </w:t>
      </w:r>
      <w:r w:rsidRPr="005771E3">
        <w:rPr>
          <w:b/>
          <w:sz w:val="24"/>
          <w:szCs w:val="24"/>
        </w:rPr>
        <w:t xml:space="preserve">              </w:t>
      </w:r>
      <w:r>
        <w:rPr>
          <w:b/>
          <w:sz w:val="24"/>
          <w:szCs w:val="24"/>
        </w:rPr>
        <w:t xml:space="preserve">    </w:t>
      </w:r>
      <w:r w:rsidRPr="005771E3">
        <w:rPr>
          <w:b/>
          <w:sz w:val="24"/>
          <w:szCs w:val="24"/>
        </w:rPr>
        <w:t>А.В.</w:t>
      </w:r>
      <w:r>
        <w:rPr>
          <w:b/>
          <w:sz w:val="24"/>
          <w:szCs w:val="24"/>
        </w:rPr>
        <w:t xml:space="preserve"> Бородкин</w:t>
      </w:r>
    </w:p>
    <w:p w:rsidR="00256A87" w:rsidRDefault="00256A87"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p>
    <w:p w:rsidR="005771E3" w:rsidRDefault="005771E3" w:rsidP="007F4A15">
      <w:pPr>
        <w:jc w:val="both"/>
        <w:rPr>
          <w:sz w:val="24"/>
          <w:szCs w:val="24"/>
        </w:rPr>
      </w:pPr>
      <w:bookmarkStart w:id="0" w:name="_GoBack"/>
      <w:bookmarkEnd w:id="0"/>
    </w:p>
    <w:p w:rsidR="005771E3" w:rsidRDefault="005771E3" w:rsidP="005771E3">
      <w:pPr>
        <w:jc w:val="right"/>
        <w:rPr>
          <w:b/>
          <w:sz w:val="24"/>
          <w:szCs w:val="24"/>
        </w:rPr>
      </w:pPr>
      <w:r>
        <w:rPr>
          <w:b/>
          <w:sz w:val="24"/>
          <w:szCs w:val="24"/>
        </w:rPr>
        <w:lastRenderedPageBreak/>
        <w:t>Приложение</w:t>
      </w:r>
    </w:p>
    <w:p w:rsidR="005771E3" w:rsidRDefault="005771E3" w:rsidP="005771E3">
      <w:pPr>
        <w:jc w:val="right"/>
        <w:rPr>
          <w:b/>
          <w:sz w:val="24"/>
          <w:szCs w:val="24"/>
        </w:rPr>
      </w:pPr>
      <w:r>
        <w:rPr>
          <w:b/>
          <w:sz w:val="24"/>
          <w:szCs w:val="24"/>
        </w:rPr>
        <w:t>к постановлению</w:t>
      </w:r>
    </w:p>
    <w:p w:rsidR="005771E3" w:rsidRDefault="005771E3" w:rsidP="005771E3">
      <w:pPr>
        <w:jc w:val="right"/>
        <w:rPr>
          <w:b/>
          <w:sz w:val="24"/>
          <w:szCs w:val="24"/>
        </w:rPr>
      </w:pPr>
      <w:r>
        <w:rPr>
          <w:b/>
          <w:sz w:val="24"/>
          <w:szCs w:val="24"/>
        </w:rPr>
        <w:t>администрации города Югорска</w:t>
      </w:r>
    </w:p>
    <w:p w:rsidR="005771E3" w:rsidRDefault="005771E3" w:rsidP="005771E3">
      <w:pPr>
        <w:jc w:val="right"/>
        <w:rPr>
          <w:b/>
          <w:sz w:val="24"/>
          <w:szCs w:val="24"/>
        </w:rPr>
      </w:pPr>
      <w:r>
        <w:rPr>
          <w:b/>
          <w:sz w:val="24"/>
          <w:szCs w:val="24"/>
        </w:rPr>
        <w:t xml:space="preserve">от </w:t>
      </w:r>
      <w:r w:rsidR="00F45344" w:rsidRPr="00F45344">
        <w:rPr>
          <w:b/>
          <w:sz w:val="24"/>
          <w:szCs w:val="24"/>
          <w:u w:val="single"/>
        </w:rPr>
        <w:t>21 февраля 2019 года</w:t>
      </w:r>
      <w:r>
        <w:rPr>
          <w:b/>
          <w:sz w:val="24"/>
          <w:szCs w:val="24"/>
        </w:rPr>
        <w:t xml:space="preserve"> № </w:t>
      </w:r>
      <w:r w:rsidR="00F45344" w:rsidRPr="00F45344">
        <w:rPr>
          <w:b/>
          <w:sz w:val="24"/>
          <w:szCs w:val="24"/>
          <w:u w:val="single"/>
        </w:rPr>
        <w:t>388</w:t>
      </w:r>
    </w:p>
    <w:p w:rsidR="005771E3" w:rsidRDefault="005771E3" w:rsidP="007F4A15">
      <w:pPr>
        <w:jc w:val="both"/>
        <w:rPr>
          <w:sz w:val="24"/>
          <w:szCs w:val="24"/>
        </w:rPr>
      </w:pPr>
    </w:p>
    <w:p w:rsidR="005771E3" w:rsidRDefault="005771E3" w:rsidP="005771E3">
      <w:pPr>
        <w:jc w:val="right"/>
        <w:rPr>
          <w:b/>
          <w:sz w:val="24"/>
          <w:szCs w:val="24"/>
        </w:rPr>
      </w:pPr>
      <w:r>
        <w:rPr>
          <w:b/>
          <w:sz w:val="24"/>
          <w:szCs w:val="24"/>
        </w:rPr>
        <w:t>Приложение</w:t>
      </w:r>
    </w:p>
    <w:p w:rsidR="005771E3" w:rsidRDefault="005771E3" w:rsidP="005771E3">
      <w:pPr>
        <w:jc w:val="right"/>
        <w:rPr>
          <w:b/>
          <w:sz w:val="24"/>
          <w:szCs w:val="24"/>
        </w:rPr>
      </w:pPr>
      <w:r>
        <w:rPr>
          <w:b/>
          <w:sz w:val="24"/>
          <w:szCs w:val="24"/>
        </w:rPr>
        <w:t>к постановлению</w:t>
      </w:r>
    </w:p>
    <w:p w:rsidR="005771E3" w:rsidRDefault="005771E3" w:rsidP="005771E3">
      <w:pPr>
        <w:jc w:val="right"/>
        <w:rPr>
          <w:b/>
          <w:sz w:val="24"/>
          <w:szCs w:val="24"/>
        </w:rPr>
      </w:pPr>
      <w:r>
        <w:rPr>
          <w:b/>
          <w:sz w:val="24"/>
          <w:szCs w:val="24"/>
        </w:rPr>
        <w:t>администрации города Югорска</w:t>
      </w:r>
    </w:p>
    <w:p w:rsidR="005771E3" w:rsidRPr="005771E3" w:rsidRDefault="005771E3" w:rsidP="005771E3">
      <w:pPr>
        <w:jc w:val="right"/>
        <w:rPr>
          <w:sz w:val="24"/>
          <w:szCs w:val="24"/>
          <w:u w:val="single"/>
        </w:rPr>
      </w:pPr>
      <w:r>
        <w:rPr>
          <w:b/>
          <w:sz w:val="24"/>
          <w:szCs w:val="24"/>
        </w:rPr>
        <w:t xml:space="preserve">от </w:t>
      </w:r>
      <w:r>
        <w:rPr>
          <w:sz w:val="24"/>
          <w:szCs w:val="24"/>
          <w:u w:val="single"/>
        </w:rPr>
        <w:t xml:space="preserve">  30 декабря 2013 года  </w:t>
      </w:r>
      <w:r>
        <w:rPr>
          <w:b/>
          <w:sz w:val="24"/>
          <w:szCs w:val="24"/>
        </w:rPr>
        <w:t xml:space="preserve"> № </w:t>
      </w:r>
      <w:r>
        <w:rPr>
          <w:sz w:val="24"/>
          <w:szCs w:val="24"/>
          <w:u w:val="single"/>
        </w:rPr>
        <w:t xml:space="preserve"> 4274</w:t>
      </w:r>
    </w:p>
    <w:p w:rsidR="005771E3" w:rsidRDefault="005771E3" w:rsidP="007F4A15">
      <w:pPr>
        <w:jc w:val="both"/>
        <w:rPr>
          <w:sz w:val="24"/>
          <w:szCs w:val="24"/>
        </w:rPr>
      </w:pPr>
    </w:p>
    <w:p w:rsidR="005771E3" w:rsidRPr="005771E3" w:rsidRDefault="005771E3" w:rsidP="005771E3">
      <w:pPr>
        <w:pStyle w:val="1"/>
        <w:spacing w:before="0" w:after="0"/>
        <w:jc w:val="center"/>
        <w:rPr>
          <w:rFonts w:ascii="Times New Roman" w:hAnsi="Times New Roman"/>
          <w:sz w:val="24"/>
          <w:szCs w:val="24"/>
        </w:rPr>
      </w:pPr>
      <w:r w:rsidRPr="005771E3">
        <w:rPr>
          <w:rFonts w:ascii="Times New Roman" w:hAnsi="Times New Roman"/>
          <w:sz w:val="24"/>
          <w:szCs w:val="24"/>
        </w:rPr>
        <w:t>Положение</w:t>
      </w:r>
      <w:r w:rsidRPr="005771E3">
        <w:rPr>
          <w:rFonts w:ascii="Times New Roman" w:hAnsi="Times New Roman"/>
          <w:sz w:val="24"/>
          <w:szCs w:val="24"/>
        </w:rPr>
        <w:br/>
        <w:t>о Единой комиссии по осуществлению закупок для обеспечения муниципальных нужд</w:t>
      </w:r>
    </w:p>
    <w:p w:rsidR="005771E3" w:rsidRPr="005771E3" w:rsidRDefault="005771E3" w:rsidP="005771E3">
      <w:pPr>
        <w:pStyle w:val="1"/>
        <w:spacing w:before="0" w:after="0"/>
        <w:jc w:val="center"/>
        <w:rPr>
          <w:rFonts w:ascii="Times New Roman" w:hAnsi="Times New Roman"/>
          <w:sz w:val="24"/>
          <w:szCs w:val="24"/>
        </w:rPr>
      </w:pPr>
      <w:r w:rsidRPr="005771E3">
        <w:rPr>
          <w:rFonts w:ascii="Times New Roman" w:hAnsi="Times New Roman"/>
          <w:sz w:val="24"/>
          <w:szCs w:val="24"/>
        </w:rPr>
        <w:t>города Югорска</w:t>
      </w:r>
    </w:p>
    <w:p w:rsidR="005771E3" w:rsidRPr="005771E3" w:rsidRDefault="005771E3" w:rsidP="005771E3">
      <w:pPr>
        <w:jc w:val="center"/>
        <w:rPr>
          <w:b/>
          <w:sz w:val="24"/>
          <w:szCs w:val="24"/>
        </w:rPr>
      </w:pPr>
    </w:p>
    <w:p w:rsidR="005771E3" w:rsidRPr="005771E3" w:rsidRDefault="005771E3" w:rsidP="005771E3">
      <w:pPr>
        <w:pStyle w:val="1"/>
        <w:spacing w:before="0" w:after="0"/>
        <w:jc w:val="center"/>
        <w:rPr>
          <w:rFonts w:ascii="Times New Roman" w:hAnsi="Times New Roman"/>
          <w:sz w:val="24"/>
          <w:szCs w:val="24"/>
        </w:rPr>
      </w:pPr>
      <w:bookmarkStart w:id="1" w:name="sub_1001"/>
      <w:r w:rsidRPr="005771E3">
        <w:rPr>
          <w:rFonts w:ascii="Times New Roman" w:hAnsi="Times New Roman"/>
          <w:sz w:val="24"/>
          <w:szCs w:val="24"/>
        </w:rPr>
        <w:t>I. Общие положения</w:t>
      </w:r>
    </w:p>
    <w:bookmarkEnd w:id="1"/>
    <w:p w:rsidR="005771E3" w:rsidRPr="005771E3" w:rsidRDefault="005771E3" w:rsidP="005771E3">
      <w:pPr>
        <w:jc w:val="center"/>
        <w:rPr>
          <w:b/>
          <w:sz w:val="24"/>
          <w:szCs w:val="24"/>
        </w:rPr>
      </w:pPr>
    </w:p>
    <w:p w:rsidR="005771E3" w:rsidRPr="005771E3" w:rsidRDefault="005771E3" w:rsidP="005771E3">
      <w:pPr>
        <w:ind w:firstLine="709"/>
        <w:jc w:val="both"/>
        <w:rPr>
          <w:sz w:val="24"/>
          <w:szCs w:val="24"/>
        </w:rPr>
      </w:pPr>
      <w:bookmarkStart w:id="2" w:name="sub_1011"/>
      <w:r w:rsidRPr="005771E3">
        <w:rPr>
          <w:sz w:val="24"/>
          <w:szCs w:val="24"/>
        </w:rPr>
        <w:t>1. Настоящее Положение определяет цели создания, задачи, функции, состав и порядок формирования Единой комиссии по осуществлению закупок для обеспечения муниципальных нужд города Югорска (далее - Единая комиссия), ее права и обязанности, а также полномочия</w:t>
      </w:r>
      <w:r>
        <w:rPr>
          <w:sz w:val="24"/>
          <w:szCs w:val="24"/>
        </w:rPr>
        <w:t xml:space="preserve">   </w:t>
      </w:r>
      <w:r w:rsidRPr="005771E3">
        <w:rPr>
          <w:sz w:val="24"/>
          <w:szCs w:val="24"/>
        </w:rPr>
        <w:t xml:space="preserve"> и сферу ответственности членов Единой комиссии. </w:t>
      </w:r>
      <w:bookmarkEnd w:id="2"/>
    </w:p>
    <w:p w:rsidR="005771E3" w:rsidRPr="005771E3" w:rsidRDefault="005771E3" w:rsidP="005771E3">
      <w:pPr>
        <w:ind w:firstLine="709"/>
        <w:jc w:val="both"/>
        <w:rPr>
          <w:sz w:val="24"/>
          <w:szCs w:val="24"/>
        </w:rPr>
      </w:pPr>
      <w:bookmarkStart w:id="3" w:name="sub_1021"/>
      <w:r w:rsidRPr="005771E3">
        <w:rPr>
          <w:sz w:val="24"/>
          <w:szCs w:val="24"/>
        </w:rPr>
        <w:t>2. Единая комиссия в своей деятельности руководствуется:</w:t>
      </w:r>
    </w:p>
    <w:bookmarkEnd w:id="3"/>
    <w:p w:rsidR="005771E3" w:rsidRPr="005771E3" w:rsidRDefault="005771E3" w:rsidP="005771E3">
      <w:pPr>
        <w:ind w:firstLine="709"/>
        <w:jc w:val="both"/>
        <w:rPr>
          <w:color w:val="000000"/>
          <w:sz w:val="24"/>
          <w:szCs w:val="24"/>
        </w:rPr>
      </w:pPr>
      <w:r w:rsidRPr="005771E3">
        <w:rPr>
          <w:color w:val="000000"/>
          <w:sz w:val="24"/>
          <w:szCs w:val="24"/>
        </w:rPr>
        <w:t xml:space="preserve">- </w:t>
      </w:r>
      <w:r w:rsidRPr="005771E3">
        <w:rPr>
          <w:rStyle w:val="a8"/>
          <w:color w:val="000000"/>
          <w:sz w:val="24"/>
          <w:szCs w:val="24"/>
        </w:rPr>
        <w:t>Конституцией</w:t>
      </w:r>
      <w:r w:rsidRPr="005771E3">
        <w:rPr>
          <w:color w:val="000000"/>
          <w:sz w:val="24"/>
          <w:szCs w:val="24"/>
        </w:rPr>
        <w:t xml:space="preserve"> Российской Федерации;</w:t>
      </w:r>
    </w:p>
    <w:p w:rsidR="005771E3" w:rsidRPr="005771E3" w:rsidRDefault="005771E3" w:rsidP="005771E3">
      <w:pPr>
        <w:ind w:firstLine="709"/>
        <w:jc w:val="both"/>
        <w:rPr>
          <w:color w:val="000000"/>
          <w:sz w:val="24"/>
          <w:szCs w:val="24"/>
        </w:rPr>
      </w:pPr>
      <w:r w:rsidRPr="005771E3">
        <w:rPr>
          <w:color w:val="000000"/>
          <w:sz w:val="24"/>
          <w:szCs w:val="24"/>
        </w:rPr>
        <w:t xml:space="preserve">- </w:t>
      </w:r>
      <w:r w:rsidRPr="005771E3">
        <w:rPr>
          <w:rStyle w:val="a8"/>
          <w:color w:val="000000"/>
          <w:sz w:val="24"/>
          <w:szCs w:val="24"/>
        </w:rPr>
        <w:t>Гражданским кодексом</w:t>
      </w:r>
      <w:r w:rsidRPr="005771E3">
        <w:rPr>
          <w:color w:val="000000"/>
          <w:sz w:val="24"/>
          <w:szCs w:val="24"/>
        </w:rPr>
        <w:t xml:space="preserve"> Российской Федерации;</w:t>
      </w:r>
    </w:p>
    <w:p w:rsidR="005771E3" w:rsidRPr="005771E3" w:rsidRDefault="005771E3" w:rsidP="005771E3">
      <w:pPr>
        <w:ind w:firstLine="709"/>
        <w:jc w:val="both"/>
        <w:rPr>
          <w:color w:val="000000"/>
          <w:sz w:val="24"/>
          <w:szCs w:val="24"/>
        </w:rPr>
      </w:pPr>
      <w:r w:rsidRPr="005771E3">
        <w:rPr>
          <w:color w:val="000000"/>
          <w:sz w:val="24"/>
          <w:szCs w:val="24"/>
        </w:rPr>
        <w:t xml:space="preserve">- </w:t>
      </w:r>
      <w:r w:rsidRPr="005771E3">
        <w:rPr>
          <w:rStyle w:val="a8"/>
          <w:color w:val="000000"/>
          <w:sz w:val="24"/>
          <w:szCs w:val="24"/>
        </w:rPr>
        <w:t>Бюджетным кодексом</w:t>
      </w:r>
      <w:r w:rsidRPr="005771E3">
        <w:rPr>
          <w:color w:val="000000"/>
          <w:sz w:val="24"/>
          <w:szCs w:val="24"/>
        </w:rPr>
        <w:t xml:space="preserve"> Российской Федерации;</w:t>
      </w:r>
    </w:p>
    <w:p w:rsidR="005771E3" w:rsidRPr="005771E3" w:rsidRDefault="005771E3" w:rsidP="005771E3">
      <w:pPr>
        <w:ind w:firstLine="709"/>
        <w:jc w:val="both"/>
        <w:rPr>
          <w:sz w:val="24"/>
          <w:szCs w:val="24"/>
        </w:rPr>
      </w:pPr>
      <w:r w:rsidRPr="005771E3">
        <w:rPr>
          <w:color w:val="000000"/>
          <w:sz w:val="24"/>
          <w:szCs w:val="24"/>
        </w:rPr>
        <w:t xml:space="preserve">- </w:t>
      </w:r>
      <w:r w:rsidRPr="005771E3">
        <w:rPr>
          <w:rStyle w:val="a8"/>
          <w:color w:val="000000"/>
          <w:sz w:val="24"/>
          <w:szCs w:val="24"/>
        </w:rPr>
        <w:t>Федеральным законом</w:t>
      </w:r>
      <w:r w:rsidRPr="005771E3">
        <w:rPr>
          <w:color w:val="000000"/>
          <w:sz w:val="24"/>
          <w:szCs w:val="24"/>
        </w:rPr>
        <w:t xml:space="preserve"> от 05.04</w:t>
      </w:r>
      <w:r w:rsidRPr="005771E3">
        <w:rPr>
          <w:sz w:val="24"/>
          <w:szCs w:val="24"/>
        </w:rPr>
        <w:t>.2013 № 44-ФЗ «О контрактной системе в сфере закупок товаров, работ и услуг для обеспечения государственных и муниципальных нужд»</w:t>
      </w:r>
      <w:r>
        <w:rPr>
          <w:sz w:val="24"/>
          <w:szCs w:val="24"/>
        </w:rPr>
        <w:t xml:space="preserve">                        </w:t>
      </w:r>
      <w:r w:rsidRPr="005771E3">
        <w:rPr>
          <w:sz w:val="24"/>
          <w:szCs w:val="24"/>
        </w:rPr>
        <w:t xml:space="preserve"> (далее – Федеральный закон №</w:t>
      </w:r>
      <w:r>
        <w:rPr>
          <w:sz w:val="24"/>
          <w:szCs w:val="24"/>
        </w:rPr>
        <w:t xml:space="preserve"> </w:t>
      </w:r>
      <w:r w:rsidRPr="005771E3">
        <w:rPr>
          <w:sz w:val="24"/>
          <w:szCs w:val="24"/>
        </w:rPr>
        <w:t>44-ФЗ);</w:t>
      </w:r>
    </w:p>
    <w:p w:rsidR="005771E3" w:rsidRPr="005771E3" w:rsidRDefault="005771E3" w:rsidP="005771E3">
      <w:pPr>
        <w:ind w:firstLine="709"/>
        <w:jc w:val="both"/>
        <w:rPr>
          <w:sz w:val="24"/>
          <w:szCs w:val="24"/>
        </w:rPr>
      </w:pPr>
      <w:r>
        <w:rPr>
          <w:sz w:val="24"/>
          <w:szCs w:val="24"/>
        </w:rPr>
        <w:t>- </w:t>
      </w:r>
      <w:r w:rsidRPr="005771E3">
        <w:rPr>
          <w:sz w:val="24"/>
          <w:szCs w:val="24"/>
        </w:rPr>
        <w:t>иными федеральными законами, нормативными правовыми актами Российской Федерации, Ханты-Мансийского автономного округа - Югры, муниципальными правовыми актами города Югорска;</w:t>
      </w:r>
    </w:p>
    <w:p w:rsidR="005771E3" w:rsidRPr="005771E3" w:rsidRDefault="005771E3" w:rsidP="005771E3">
      <w:pPr>
        <w:ind w:firstLine="709"/>
        <w:jc w:val="both"/>
        <w:rPr>
          <w:sz w:val="24"/>
          <w:szCs w:val="24"/>
        </w:rPr>
      </w:pPr>
      <w:r w:rsidRPr="005771E3">
        <w:rPr>
          <w:sz w:val="24"/>
          <w:szCs w:val="24"/>
        </w:rPr>
        <w:t>- настоящим Положением.</w:t>
      </w:r>
    </w:p>
    <w:p w:rsidR="005771E3" w:rsidRDefault="005771E3" w:rsidP="005771E3">
      <w:pPr>
        <w:pStyle w:val="1"/>
        <w:spacing w:before="0" w:after="0"/>
        <w:ind w:firstLine="709"/>
        <w:jc w:val="both"/>
        <w:rPr>
          <w:rFonts w:ascii="Times New Roman" w:hAnsi="Times New Roman"/>
          <w:b w:val="0"/>
          <w:sz w:val="24"/>
          <w:szCs w:val="24"/>
        </w:rPr>
      </w:pPr>
      <w:bookmarkStart w:id="4" w:name="sub_1003"/>
    </w:p>
    <w:p w:rsidR="005771E3" w:rsidRPr="005771E3" w:rsidRDefault="005771E3" w:rsidP="005771E3">
      <w:pPr>
        <w:pStyle w:val="1"/>
        <w:spacing w:before="0" w:after="0"/>
        <w:jc w:val="center"/>
        <w:rPr>
          <w:rFonts w:ascii="Times New Roman" w:hAnsi="Times New Roman"/>
          <w:sz w:val="24"/>
          <w:szCs w:val="24"/>
        </w:rPr>
      </w:pPr>
      <w:r w:rsidRPr="005771E3">
        <w:rPr>
          <w:rFonts w:ascii="Times New Roman" w:hAnsi="Times New Roman"/>
          <w:sz w:val="24"/>
          <w:szCs w:val="24"/>
        </w:rPr>
        <w:t>II. Цели и задачи Единой комиссии</w:t>
      </w:r>
    </w:p>
    <w:bookmarkEnd w:id="4"/>
    <w:p w:rsidR="005771E3" w:rsidRPr="005771E3" w:rsidRDefault="005771E3" w:rsidP="005771E3">
      <w:pPr>
        <w:ind w:firstLine="709"/>
        <w:jc w:val="both"/>
        <w:rPr>
          <w:sz w:val="24"/>
          <w:szCs w:val="24"/>
        </w:rPr>
      </w:pPr>
    </w:p>
    <w:p w:rsidR="005771E3" w:rsidRPr="005771E3" w:rsidRDefault="005771E3" w:rsidP="005771E3">
      <w:pPr>
        <w:ind w:firstLine="709"/>
        <w:jc w:val="both"/>
        <w:rPr>
          <w:sz w:val="24"/>
          <w:szCs w:val="24"/>
        </w:rPr>
      </w:pPr>
      <w:bookmarkStart w:id="5" w:name="sub_1031"/>
      <w:r>
        <w:rPr>
          <w:sz w:val="24"/>
          <w:szCs w:val="24"/>
        </w:rPr>
        <w:t>3. </w:t>
      </w:r>
      <w:proofErr w:type="gramStart"/>
      <w:r w:rsidRPr="005771E3">
        <w:rPr>
          <w:sz w:val="24"/>
          <w:szCs w:val="24"/>
        </w:rPr>
        <w:t>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(электронный аукцион, закрытый аукцион), запросов котировок, запросов предложений, которые с учетом особенностей, установленных Федеральным законом от 05.04.2013 № 44-ФЗ, проводятся в электронной форме, в том числе для осуществления:</w:t>
      </w:r>
      <w:proofErr w:type="gramEnd"/>
    </w:p>
    <w:p w:rsidR="005771E3" w:rsidRPr="005771E3" w:rsidRDefault="005771E3" w:rsidP="005771E3">
      <w:pPr>
        <w:ind w:firstLine="709"/>
        <w:jc w:val="both"/>
        <w:rPr>
          <w:sz w:val="24"/>
          <w:szCs w:val="24"/>
        </w:rPr>
      </w:pPr>
      <w:bookmarkStart w:id="6" w:name="sub_1311"/>
      <w:bookmarkEnd w:id="5"/>
      <w:r w:rsidRPr="005771E3">
        <w:rPr>
          <w:sz w:val="24"/>
          <w:szCs w:val="24"/>
        </w:rPr>
        <w:t xml:space="preserve">1)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w:t>
      </w:r>
      <w:r>
        <w:rPr>
          <w:sz w:val="24"/>
          <w:szCs w:val="24"/>
        </w:rPr>
        <w:t xml:space="preserve">                       </w:t>
      </w:r>
      <w:r w:rsidRPr="005771E3">
        <w:rPr>
          <w:sz w:val="24"/>
          <w:szCs w:val="24"/>
        </w:rPr>
        <w:t>и документации о закупке;</w:t>
      </w:r>
    </w:p>
    <w:p w:rsidR="005771E3" w:rsidRPr="005771E3" w:rsidRDefault="005771E3" w:rsidP="005771E3">
      <w:pPr>
        <w:ind w:firstLine="709"/>
        <w:jc w:val="both"/>
        <w:rPr>
          <w:sz w:val="24"/>
          <w:szCs w:val="24"/>
        </w:rPr>
      </w:pPr>
      <w:bookmarkStart w:id="7" w:name="sub_1312"/>
      <w:bookmarkEnd w:id="6"/>
      <w:r w:rsidRPr="005771E3">
        <w:rPr>
          <w:sz w:val="24"/>
          <w:szCs w:val="24"/>
        </w:rPr>
        <w:t>2) 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5771E3" w:rsidRPr="005771E3" w:rsidRDefault="005771E3" w:rsidP="005771E3">
      <w:pPr>
        <w:ind w:firstLine="709"/>
        <w:jc w:val="both"/>
        <w:rPr>
          <w:sz w:val="24"/>
          <w:szCs w:val="24"/>
        </w:rPr>
      </w:pPr>
      <w:bookmarkStart w:id="8" w:name="sub_1313"/>
      <w:bookmarkEnd w:id="7"/>
      <w:r w:rsidRPr="005771E3">
        <w:rPr>
          <w:sz w:val="24"/>
          <w:szCs w:val="24"/>
        </w:rPr>
        <w:t>3) рассмотрения заявок на участие в аукционе;</w:t>
      </w:r>
    </w:p>
    <w:p w:rsidR="005771E3" w:rsidRPr="005771E3" w:rsidRDefault="005771E3" w:rsidP="005771E3">
      <w:pPr>
        <w:ind w:firstLine="709"/>
        <w:jc w:val="both"/>
        <w:rPr>
          <w:sz w:val="24"/>
          <w:szCs w:val="24"/>
        </w:rPr>
      </w:pPr>
      <w:bookmarkStart w:id="9" w:name="sub_1314"/>
      <w:bookmarkEnd w:id="8"/>
      <w:r w:rsidRPr="005771E3">
        <w:rPr>
          <w:sz w:val="24"/>
          <w:szCs w:val="24"/>
        </w:rPr>
        <w:t>4) рассмотрения и оценки заявок на участие в запросе котировок, а также для отклонения заявок на участие в запросе котировок;</w:t>
      </w:r>
    </w:p>
    <w:p w:rsidR="005771E3" w:rsidRPr="005771E3" w:rsidRDefault="005771E3" w:rsidP="005771E3">
      <w:pPr>
        <w:ind w:firstLine="709"/>
        <w:jc w:val="both"/>
        <w:rPr>
          <w:sz w:val="24"/>
          <w:szCs w:val="24"/>
        </w:rPr>
      </w:pPr>
      <w:bookmarkStart w:id="10" w:name="sub_1315"/>
      <w:bookmarkEnd w:id="9"/>
      <w:r w:rsidRPr="005771E3">
        <w:rPr>
          <w:sz w:val="24"/>
          <w:szCs w:val="24"/>
        </w:rPr>
        <w:t>5) рассмотрения и оценки заявок на участие в запросе предложений и окончательных предложений, отстранения участников запроса предложений.</w:t>
      </w:r>
    </w:p>
    <w:p w:rsidR="005771E3" w:rsidRPr="005771E3" w:rsidRDefault="005771E3" w:rsidP="005771E3">
      <w:pPr>
        <w:ind w:firstLine="709"/>
        <w:jc w:val="both"/>
        <w:rPr>
          <w:sz w:val="24"/>
          <w:szCs w:val="24"/>
        </w:rPr>
      </w:pPr>
      <w:bookmarkStart w:id="11" w:name="sub_1032"/>
      <w:bookmarkEnd w:id="10"/>
      <w:r w:rsidRPr="005771E3">
        <w:rPr>
          <w:sz w:val="24"/>
          <w:szCs w:val="24"/>
        </w:rPr>
        <w:t xml:space="preserve">4. Исходя из целей деятельности Единой комиссии, определенных </w:t>
      </w:r>
      <w:r w:rsidRPr="005771E3">
        <w:rPr>
          <w:color w:val="000000"/>
          <w:sz w:val="24"/>
          <w:szCs w:val="24"/>
        </w:rPr>
        <w:t xml:space="preserve">в </w:t>
      </w:r>
      <w:r w:rsidRPr="005771E3">
        <w:rPr>
          <w:rStyle w:val="a8"/>
          <w:color w:val="000000"/>
          <w:sz w:val="24"/>
          <w:szCs w:val="24"/>
        </w:rPr>
        <w:t>пункте 3</w:t>
      </w:r>
      <w:r w:rsidRPr="005771E3">
        <w:rPr>
          <w:color w:val="000000"/>
          <w:sz w:val="24"/>
          <w:szCs w:val="24"/>
        </w:rPr>
        <w:t xml:space="preserve"> настоящего</w:t>
      </w:r>
      <w:r w:rsidRPr="005771E3">
        <w:rPr>
          <w:sz w:val="24"/>
          <w:szCs w:val="24"/>
        </w:rPr>
        <w:t xml:space="preserve"> Положения, в задачи Единой комиссии входит:</w:t>
      </w:r>
    </w:p>
    <w:p w:rsidR="005771E3" w:rsidRPr="005771E3" w:rsidRDefault="005771E3" w:rsidP="005771E3">
      <w:pPr>
        <w:ind w:firstLine="709"/>
        <w:jc w:val="both"/>
        <w:rPr>
          <w:sz w:val="24"/>
          <w:szCs w:val="24"/>
        </w:rPr>
      </w:pPr>
      <w:bookmarkStart w:id="12" w:name="sub_1321"/>
      <w:bookmarkEnd w:id="11"/>
      <w:r w:rsidRPr="005771E3">
        <w:rPr>
          <w:sz w:val="24"/>
          <w:szCs w:val="24"/>
        </w:rPr>
        <w:t>1) 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5771E3" w:rsidRPr="005771E3" w:rsidRDefault="005771E3" w:rsidP="005771E3">
      <w:pPr>
        <w:ind w:firstLine="709"/>
        <w:jc w:val="both"/>
        <w:rPr>
          <w:sz w:val="24"/>
          <w:szCs w:val="24"/>
        </w:rPr>
      </w:pPr>
      <w:bookmarkStart w:id="13" w:name="sub_1322"/>
      <w:bookmarkEnd w:id="12"/>
      <w:r w:rsidRPr="005771E3">
        <w:rPr>
          <w:sz w:val="24"/>
          <w:szCs w:val="24"/>
        </w:rPr>
        <w:lastRenderedPageBreak/>
        <w:t>2) создание для потенциальных участников конкурсов, аукционов, запросов котировок, запросов предложений равных условий конкуренции;</w:t>
      </w:r>
    </w:p>
    <w:p w:rsidR="005771E3" w:rsidRPr="005771E3" w:rsidRDefault="005771E3" w:rsidP="005771E3">
      <w:pPr>
        <w:ind w:firstLine="709"/>
        <w:jc w:val="both"/>
        <w:rPr>
          <w:sz w:val="24"/>
          <w:szCs w:val="24"/>
        </w:rPr>
      </w:pPr>
      <w:bookmarkStart w:id="14" w:name="sub_1323"/>
      <w:bookmarkEnd w:id="13"/>
      <w:r w:rsidRPr="005771E3">
        <w:rPr>
          <w:sz w:val="24"/>
          <w:szCs w:val="24"/>
        </w:rPr>
        <w:t xml:space="preserve">3)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w:t>
      </w:r>
      <w:r>
        <w:rPr>
          <w:sz w:val="24"/>
          <w:szCs w:val="24"/>
        </w:rPr>
        <w:t xml:space="preserve">                                     </w:t>
      </w:r>
      <w:r w:rsidRPr="005771E3">
        <w:rPr>
          <w:sz w:val="24"/>
          <w:szCs w:val="24"/>
        </w:rPr>
        <w:t>за результативность обеспечения муниципальных нужд, эффективности осуществления закупок;</w:t>
      </w:r>
    </w:p>
    <w:p w:rsidR="005771E3" w:rsidRPr="005771E3" w:rsidRDefault="005771E3" w:rsidP="005771E3">
      <w:pPr>
        <w:ind w:firstLine="709"/>
        <w:jc w:val="both"/>
        <w:rPr>
          <w:sz w:val="24"/>
          <w:szCs w:val="24"/>
        </w:rPr>
      </w:pPr>
      <w:bookmarkStart w:id="15" w:name="sub_1324"/>
      <w:bookmarkEnd w:id="14"/>
      <w:r w:rsidRPr="005771E3">
        <w:rPr>
          <w:sz w:val="24"/>
          <w:szCs w:val="24"/>
        </w:rPr>
        <w:t>4) соблюдение конфиденциальности информации, содержащейся в заявках участников закупок;</w:t>
      </w:r>
    </w:p>
    <w:p w:rsidR="005771E3" w:rsidRPr="005771E3" w:rsidRDefault="005771E3" w:rsidP="005771E3">
      <w:pPr>
        <w:ind w:firstLine="709"/>
        <w:jc w:val="both"/>
        <w:rPr>
          <w:sz w:val="24"/>
          <w:szCs w:val="24"/>
        </w:rPr>
      </w:pPr>
      <w:bookmarkStart w:id="16" w:name="sub_1325"/>
      <w:bookmarkEnd w:id="15"/>
      <w:r w:rsidRPr="005771E3">
        <w:rPr>
          <w:sz w:val="24"/>
          <w:szCs w:val="24"/>
        </w:rPr>
        <w:t>5) устранение возможностей злоупотребления и коррупции при осуществлении закупок.</w:t>
      </w:r>
    </w:p>
    <w:bookmarkEnd w:id="16"/>
    <w:p w:rsidR="005771E3" w:rsidRPr="005771E3" w:rsidRDefault="005771E3" w:rsidP="005771E3">
      <w:pPr>
        <w:ind w:firstLine="709"/>
        <w:jc w:val="both"/>
        <w:rPr>
          <w:sz w:val="24"/>
          <w:szCs w:val="24"/>
        </w:rPr>
      </w:pPr>
    </w:p>
    <w:p w:rsidR="005771E3" w:rsidRPr="005771E3" w:rsidRDefault="005771E3" w:rsidP="005771E3">
      <w:pPr>
        <w:pStyle w:val="1"/>
        <w:spacing w:before="0" w:after="0"/>
        <w:jc w:val="center"/>
        <w:rPr>
          <w:rFonts w:ascii="Times New Roman" w:hAnsi="Times New Roman"/>
          <w:sz w:val="24"/>
          <w:szCs w:val="24"/>
        </w:rPr>
      </w:pPr>
      <w:bookmarkStart w:id="17" w:name="sub_1004"/>
      <w:r w:rsidRPr="005771E3">
        <w:rPr>
          <w:rFonts w:ascii="Times New Roman" w:hAnsi="Times New Roman"/>
          <w:sz w:val="24"/>
          <w:szCs w:val="24"/>
        </w:rPr>
        <w:t>I</w:t>
      </w:r>
      <w:r w:rsidRPr="005771E3">
        <w:rPr>
          <w:rFonts w:ascii="Times New Roman" w:hAnsi="Times New Roman"/>
          <w:sz w:val="24"/>
          <w:szCs w:val="24"/>
          <w:lang w:val="en-US"/>
        </w:rPr>
        <w:t>II</w:t>
      </w:r>
      <w:r w:rsidRPr="005771E3">
        <w:rPr>
          <w:rFonts w:ascii="Times New Roman" w:hAnsi="Times New Roman"/>
          <w:sz w:val="24"/>
          <w:szCs w:val="24"/>
        </w:rPr>
        <w:t>. Порядок формирования Единой комиссии</w:t>
      </w:r>
    </w:p>
    <w:bookmarkEnd w:id="17"/>
    <w:p w:rsidR="005771E3" w:rsidRPr="005771E3" w:rsidRDefault="005771E3" w:rsidP="005771E3">
      <w:pPr>
        <w:ind w:firstLine="709"/>
        <w:jc w:val="both"/>
        <w:rPr>
          <w:sz w:val="24"/>
          <w:szCs w:val="24"/>
        </w:rPr>
      </w:pPr>
    </w:p>
    <w:p w:rsidR="005771E3" w:rsidRPr="005771E3" w:rsidRDefault="005771E3" w:rsidP="005771E3">
      <w:pPr>
        <w:ind w:firstLine="709"/>
        <w:jc w:val="both"/>
        <w:rPr>
          <w:sz w:val="24"/>
          <w:szCs w:val="24"/>
        </w:rPr>
      </w:pPr>
      <w:bookmarkStart w:id="18" w:name="sub_1041"/>
      <w:r w:rsidRPr="005771E3">
        <w:rPr>
          <w:sz w:val="24"/>
          <w:szCs w:val="24"/>
        </w:rPr>
        <w:t xml:space="preserve">5. Единая комиссия является коллегиальным органом уполномоченного на определение поставщиков (подрядчиков, исполнителей) для органов местного самоуправления города Югорска, муниципальных казенных учреждений, муниципальных бюджетных учреждений, муниципальных автономных учреждений города Югорска и иных юридических лиц, </w:t>
      </w:r>
      <w:r>
        <w:rPr>
          <w:sz w:val="24"/>
          <w:szCs w:val="24"/>
        </w:rPr>
        <w:t xml:space="preserve">                           </w:t>
      </w:r>
      <w:r w:rsidRPr="005771E3">
        <w:rPr>
          <w:sz w:val="24"/>
          <w:szCs w:val="24"/>
        </w:rPr>
        <w:t>не являющихся муниципальными учреждениями и муниципальными унитарными предприятиями города Югорска, в условиях централизованных закупок органа (далее - уполномоченный орган). Единая комиссия действует на постоянной основе.</w:t>
      </w:r>
    </w:p>
    <w:bookmarkEnd w:id="18"/>
    <w:p w:rsidR="005771E3" w:rsidRPr="005771E3" w:rsidRDefault="005771E3" w:rsidP="005771E3">
      <w:pPr>
        <w:ind w:firstLine="709"/>
        <w:jc w:val="both"/>
        <w:rPr>
          <w:sz w:val="24"/>
          <w:szCs w:val="24"/>
        </w:rPr>
      </w:pPr>
      <w:r w:rsidRPr="005771E3">
        <w:rPr>
          <w:sz w:val="24"/>
          <w:szCs w:val="24"/>
        </w:rPr>
        <w:t>6. Единая комиссия состоит из основного и резервного состава. Персональный состав Единой комиссии утверждается постановлением администрации города Югорска до начала проведения закупки.</w:t>
      </w:r>
    </w:p>
    <w:p w:rsidR="005771E3" w:rsidRPr="005771E3" w:rsidRDefault="005771E3" w:rsidP="005771E3">
      <w:pPr>
        <w:ind w:firstLine="709"/>
        <w:jc w:val="both"/>
        <w:rPr>
          <w:sz w:val="24"/>
          <w:szCs w:val="24"/>
        </w:rPr>
      </w:pPr>
      <w:bookmarkStart w:id="19" w:name="sub_62"/>
      <w:r w:rsidRPr="005771E3">
        <w:rPr>
          <w:sz w:val="24"/>
          <w:szCs w:val="24"/>
        </w:rPr>
        <w:t>В основной состав Единой комиссии входят не менее пяти человек - членов Единой комиссии, в том числе председатель, заместитель председателя и другие члены Единой комиссии. Резервный состав Единой комиссии состоит из трех человек. Функции секретаря Комиссии выполняет сотрудник отдела муниципальных закупок департамента экономического развития и проектного управления администрации города Югорска без права голоса.</w:t>
      </w:r>
    </w:p>
    <w:p w:rsidR="005771E3" w:rsidRPr="005771E3" w:rsidRDefault="005771E3" w:rsidP="005771E3">
      <w:pPr>
        <w:ind w:firstLine="709"/>
        <w:jc w:val="both"/>
        <w:rPr>
          <w:sz w:val="24"/>
          <w:szCs w:val="24"/>
        </w:rPr>
      </w:pPr>
      <w:bookmarkStart w:id="20" w:name="sub_1043"/>
      <w:bookmarkEnd w:id="19"/>
      <w:r w:rsidRPr="005771E3">
        <w:rPr>
          <w:sz w:val="24"/>
          <w:szCs w:val="24"/>
        </w:rPr>
        <w:t>7.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End w:id="20"/>
    <w:p w:rsidR="005771E3" w:rsidRPr="005771E3" w:rsidRDefault="005771E3" w:rsidP="005771E3">
      <w:pPr>
        <w:ind w:firstLine="709"/>
        <w:jc w:val="both"/>
        <w:rPr>
          <w:sz w:val="24"/>
          <w:szCs w:val="24"/>
        </w:rPr>
      </w:pPr>
      <w:r w:rsidRPr="005771E3">
        <w:rPr>
          <w:sz w:val="24"/>
          <w:szCs w:val="24"/>
        </w:rPr>
        <w:t xml:space="preserve">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w:t>
      </w:r>
      <w:r>
        <w:rPr>
          <w:sz w:val="24"/>
          <w:szCs w:val="24"/>
        </w:rPr>
        <w:t xml:space="preserve">                    </w:t>
      </w:r>
      <w:r w:rsidRPr="005771E3">
        <w:rPr>
          <w:sz w:val="24"/>
          <w:szCs w:val="24"/>
        </w:rPr>
        <w:t>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5771E3" w:rsidRPr="005771E3" w:rsidRDefault="005771E3" w:rsidP="005771E3">
      <w:pPr>
        <w:ind w:firstLine="709"/>
        <w:jc w:val="both"/>
        <w:rPr>
          <w:sz w:val="24"/>
          <w:szCs w:val="24"/>
        </w:rPr>
      </w:pPr>
      <w:bookmarkStart w:id="21" w:name="sub_1044"/>
      <w:r w:rsidRPr="005771E3">
        <w:rPr>
          <w:sz w:val="24"/>
          <w:szCs w:val="24"/>
        </w:rPr>
        <w:t>8. Членами Единой комиссии не могут быть:</w:t>
      </w:r>
    </w:p>
    <w:bookmarkEnd w:id="21"/>
    <w:p w:rsidR="005771E3" w:rsidRPr="005771E3" w:rsidRDefault="005771E3" w:rsidP="005771E3">
      <w:pPr>
        <w:ind w:firstLine="709"/>
        <w:jc w:val="both"/>
        <w:rPr>
          <w:sz w:val="24"/>
          <w:szCs w:val="24"/>
        </w:rPr>
      </w:pPr>
      <w:r w:rsidRPr="005771E3">
        <w:rPr>
          <w:sz w:val="24"/>
          <w:szCs w:val="24"/>
        </w:rPr>
        <w:t xml:space="preserve">1)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w:t>
      </w:r>
      <w:r>
        <w:rPr>
          <w:sz w:val="24"/>
          <w:szCs w:val="24"/>
        </w:rPr>
        <w:t xml:space="preserve">             </w:t>
      </w:r>
      <w:r w:rsidRPr="005771E3">
        <w:rPr>
          <w:sz w:val="24"/>
          <w:szCs w:val="24"/>
        </w:rPr>
        <w:t xml:space="preserve">в ходе проведения </w:t>
      </w:r>
      <w:proofErr w:type="spellStart"/>
      <w:r w:rsidRPr="005771E3">
        <w:rPr>
          <w:sz w:val="24"/>
          <w:szCs w:val="24"/>
        </w:rPr>
        <w:t>предквалификационного</w:t>
      </w:r>
      <w:proofErr w:type="spellEnd"/>
      <w:r w:rsidRPr="005771E3">
        <w:rPr>
          <w:sz w:val="24"/>
          <w:szCs w:val="24"/>
        </w:rPr>
        <w:t xml:space="preserve"> отбора, оценки соответствия участников конкурса дополнительным требованиям;</w:t>
      </w:r>
    </w:p>
    <w:p w:rsidR="005771E3" w:rsidRPr="005771E3" w:rsidRDefault="005771E3" w:rsidP="005771E3">
      <w:pPr>
        <w:ind w:firstLine="709"/>
        <w:jc w:val="both"/>
        <w:rPr>
          <w:sz w:val="24"/>
          <w:szCs w:val="24"/>
        </w:rPr>
      </w:pPr>
      <w:r w:rsidRPr="005771E3">
        <w:rPr>
          <w:sz w:val="24"/>
          <w:szCs w:val="24"/>
        </w:rPr>
        <w:t xml:space="preserve">2)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w:t>
      </w:r>
      <w:r>
        <w:rPr>
          <w:sz w:val="24"/>
          <w:szCs w:val="24"/>
        </w:rPr>
        <w:t xml:space="preserve">             </w:t>
      </w:r>
      <w:r w:rsidRPr="005771E3">
        <w:rPr>
          <w:sz w:val="24"/>
          <w:szCs w:val="24"/>
        </w:rPr>
        <w:t>в таком определении либо состоящие в штате организаций, подавших данные заявки;</w:t>
      </w:r>
    </w:p>
    <w:p w:rsidR="005771E3" w:rsidRPr="005771E3" w:rsidRDefault="005771E3" w:rsidP="005771E3">
      <w:pPr>
        <w:ind w:firstLine="709"/>
        <w:jc w:val="both"/>
        <w:rPr>
          <w:sz w:val="24"/>
          <w:szCs w:val="24"/>
        </w:rPr>
      </w:pPr>
      <w:r w:rsidRPr="005771E3">
        <w:rPr>
          <w:sz w:val="24"/>
          <w:szCs w:val="24"/>
        </w:rPr>
        <w:t>3) физические лица, на которых способны оказывать влияние участники закупки</w:t>
      </w:r>
      <w:r>
        <w:rPr>
          <w:sz w:val="24"/>
          <w:szCs w:val="24"/>
        </w:rPr>
        <w:t xml:space="preserve">               </w:t>
      </w:r>
      <w:r w:rsidRPr="005771E3">
        <w:rPr>
          <w:sz w:val="24"/>
          <w:szCs w:val="24"/>
        </w:rPr>
        <w:t xml:space="preserve">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5771E3" w:rsidRPr="005771E3" w:rsidRDefault="005771E3" w:rsidP="005771E3">
      <w:pPr>
        <w:ind w:firstLine="709"/>
        <w:jc w:val="both"/>
        <w:rPr>
          <w:sz w:val="24"/>
          <w:szCs w:val="24"/>
        </w:rPr>
      </w:pPr>
      <w:r w:rsidRPr="005771E3">
        <w:rPr>
          <w:sz w:val="24"/>
          <w:szCs w:val="24"/>
        </w:rPr>
        <w:t>4) физические лица, состоящие в браке с руководителем участника закупки;</w:t>
      </w:r>
    </w:p>
    <w:p w:rsidR="005771E3" w:rsidRPr="005771E3" w:rsidRDefault="005771E3" w:rsidP="005771E3">
      <w:pPr>
        <w:ind w:firstLine="709"/>
        <w:jc w:val="both"/>
        <w:rPr>
          <w:sz w:val="24"/>
          <w:szCs w:val="24"/>
        </w:rPr>
      </w:pPr>
      <w:r w:rsidRPr="005771E3">
        <w:rPr>
          <w:sz w:val="24"/>
          <w:szCs w:val="24"/>
        </w:rPr>
        <w:t xml:space="preserve">5)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771E3">
        <w:rPr>
          <w:sz w:val="24"/>
          <w:szCs w:val="24"/>
        </w:rPr>
        <w:t>неполнородными</w:t>
      </w:r>
      <w:proofErr w:type="spellEnd"/>
      <w:r w:rsidRPr="005771E3">
        <w:rPr>
          <w:sz w:val="24"/>
          <w:szCs w:val="24"/>
        </w:rPr>
        <w:t xml:space="preserve"> (имеющими </w:t>
      </w:r>
      <w:proofErr w:type="gramStart"/>
      <w:r w:rsidRPr="005771E3">
        <w:rPr>
          <w:sz w:val="24"/>
          <w:szCs w:val="24"/>
        </w:rPr>
        <w:t>общих</w:t>
      </w:r>
      <w:proofErr w:type="gramEnd"/>
      <w:r w:rsidRPr="005771E3">
        <w:rPr>
          <w:sz w:val="24"/>
          <w:szCs w:val="24"/>
        </w:rPr>
        <w:t xml:space="preserve"> отца или мать) братьями и сестрами), усыновителями руководителя или усыновленными руководителем участника закупки;</w:t>
      </w:r>
    </w:p>
    <w:p w:rsidR="005771E3" w:rsidRPr="005771E3" w:rsidRDefault="005771E3" w:rsidP="005771E3">
      <w:pPr>
        <w:ind w:firstLine="709"/>
        <w:jc w:val="both"/>
        <w:rPr>
          <w:sz w:val="24"/>
          <w:szCs w:val="24"/>
        </w:rPr>
      </w:pPr>
      <w:r w:rsidRPr="005771E3">
        <w:rPr>
          <w:sz w:val="24"/>
          <w:szCs w:val="24"/>
        </w:rPr>
        <w:t>6) должностные лица контрольных органов в сфере закупок, непосредственно осуществляющие контроль в сфере закупок.</w:t>
      </w:r>
    </w:p>
    <w:p w:rsidR="005771E3" w:rsidRPr="005771E3" w:rsidRDefault="005771E3" w:rsidP="005771E3">
      <w:pPr>
        <w:ind w:firstLine="709"/>
        <w:jc w:val="both"/>
        <w:rPr>
          <w:sz w:val="24"/>
          <w:szCs w:val="24"/>
        </w:rPr>
      </w:pPr>
      <w:bookmarkStart w:id="22" w:name="sub_1045"/>
      <w:r w:rsidRPr="005771E3">
        <w:rPr>
          <w:sz w:val="24"/>
          <w:szCs w:val="24"/>
        </w:rPr>
        <w:lastRenderedPageBreak/>
        <w:t xml:space="preserve">9. </w:t>
      </w:r>
      <w:proofErr w:type="gramStart"/>
      <w:r w:rsidRPr="005771E3">
        <w:rPr>
          <w:sz w:val="24"/>
          <w:szCs w:val="24"/>
        </w:rPr>
        <w:t xml:space="preserve">В случае выявления в составе Единой комиссии лиц, указанных в пункте 8 настоящего Положения, уполномоченный орган, принявший решение о создании Единой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w:t>
      </w:r>
      <w:r>
        <w:rPr>
          <w:sz w:val="24"/>
          <w:szCs w:val="24"/>
        </w:rPr>
        <w:t xml:space="preserve">                          </w:t>
      </w:r>
      <w:r w:rsidRPr="005771E3">
        <w:rPr>
          <w:sz w:val="24"/>
          <w:szCs w:val="24"/>
        </w:rPr>
        <w:t xml:space="preserve">не способны оказывать влияние участники закупок, а также физическими лицами, которые </w:t>
      </w:r>
      <w:r>
        <w:rPr>
          <w:sz w:val="24"/>
          <w:szCs w:val="24"/>
        </w:rPr>
        <w:t xml:space="preserve">              </w:t>
      </w:r>
      <w:r w:rsidRPr="005771E3">
        <w:rPr>
          <w:sz w:val="24"/>
          <w:szCs w:val="24"/>
        </w:rPr>
        <w:t>не являются непосредственно осуществляющими контроль в сфере</w:t>
      </w:r>
      <w:proofErr w:type="gramEnd"/>
      <w:r w:rsidRPr="005771E3">
        <w:rPr>
          <w:sz w:val="24"/>
          <w:szCs w:val="24"/>
        </w:rPr>
        <w:t xml:space="preserve"> закупок должностными лицами контрольных органов в сфере закупок.</w:t>
      </w:r>
    </w:p>
    <w:bookmarkEnd w:id="22"/>
    <w:p w:rsidR="005771E3" w:rsidRPr="005771E3" w:rsidRDefault="005771E3" w:rsidP="005771E3">
      <w:pPr>
        <w:ind w:firstLine="709"/>
        <w:jc w:val="both"/>
        <w:rPr>
          <w:sz w:val="24"/>
          <w:szCs w:val="24"/>
        </w:rPr>
      </w:pPr>
      <w:r w:rsidRPr="005771E3">
        <w:rPr>
          <w:sz w:val="24"/>
          <w:szCs w:val="24"/>
        </w:rPr>
        <w:t>Замена члена Единой комиссии утверждается постановлением администрации города Югорска.</w:t>
      </w:r>
    </w:p>
    <w:p w:rsidR="005771E3" w:rsidRPr="005771E3" w:rsidRDefault="005771E3" w:rsidP="005771E3">
      <w:pPr>
        <w:ind w:firstLine="709"/>
        <w:jc w:val="both"/>
        <w:rPr>
          <w:sz w:val="24"/>
          <w:szCs w:val="24"/>
        </w:rPr>
      </w:pPr>
    </w:p>
    <w:p w:rsidR="005771E3" w:rsidRPr="005771E3" w:rsidRDefault="005771E3" w:rsidP="005771E3">
      <w:pPr>
        <w:pStyle w:val="1"/>
        <w:spacing w:before="0" w:after="0"/>
        <w:jc w:val="center"/>
        <w:rPr>
          <w:rFonts w:ascii="Times New Roman" w:hAnsi="Times New Roman"/>
          <w:sz w:val="24"/>
          <w:szCs w:val="24"/>
        </w:rPr>
      </w:pPr>
      <w:bookmarkStart w:id="23" w:name="sub_1005"/>
      <w:r w:rsidRPr="005771E3">
        <w:rPr>
          <w:rFonts w:ascii="Times New Roman" w:hAnsi="Times New Roman"/>
          <w:sz w:val="24"/>
          <w:szCs w:val="24"/>
          <w:lang w:val="en-US"/>
        </w:rPr>
        <w:t>I</w:t>
      </w:r>
      <w:r w:rsidRPr="005771E3">
        <w:rPr>
          <w:rFonts w:ascii="Times New Roman" w:hAnsi="Times New Roman"/>
          <w:sz w:val="24"/>
          <w:szCs w:val="24"/>
        </w:rPr>
        <w:t>V. Права и обязанности Единой комиссии</w:t>
      </w:r>
    </w:p>
    <w:bookmarkEnd w:id="23"/>
    <w:p w:rsidR="005771E3" w:rsidRPr="005771E3" w:rsidRDefault="005771E3" w:rsidP="005771E3">
      <w:pPr>
        <w:ind w:firstLine="709"/>
        <w:jc w:val="both"/>
        <w:rPr>
          <w:sz w:val="24"/>
          <w:szCs w:val="24"/>
        </w:rPr>
      </w:pPr>
    </w:p>
    <w:p w:rsidR="005771E3" w:rsidRPr="005771E3" w:rsidRDefault="005771E3" w:rsidP="005771E3">
      <w:pPr>
        <w:ind w:firstLine="709"/>
        <w:jc w:val="both"/>
        <w:rPr>
          <w:sz w:val="24"/>
          <w:szCs w:val="24"/>
        </w:rPr>
      </w:pPr>
      <w:bookmarkStart w:id="24" w:name="sub_1051"/>
      <w:r w:rsidRPr="005771E3">
        <w:rPr>
          <w:sz w:val="24"/>
          <w:szCs w:val="24"/>
        </w:rPr>
        <w:t>10. Единая комиссия при осуществлении закупок имеет право:</w:t>
      </w:r>
    </w:p>
    <w:p w:rsidR="005771E3" w:rsidRPr="005771E3" w:rsidRDefault="005771E3" w:rsidP="005771E3">
      <w:pPr>
        <w:ind w:firstLine="709"/>
        <w:jc w:val="both"/>
        <w:rPr>
          <w:sz w:val="24"/>
          <w:szCs w:val="24"/>
        </w:rPr>
      </w:pPr>
      <w:bookmarkStart w:id="25" w:name="sub_1511"/>
      <w:bookmarkEnd w:id="24"/>
      <w:r w:rsidRPr="005771E3">
        <w:rPr>
          <w:sz w:val="24"/>
          <w:szCs w:val="24"/>
        </w:rPr>
        <w:t>1) обратиться к заказчику за разъяснениями по предмету закупки;</w:t>
      </w:r>
    </w:p>
    <w:p w:rsidR="005771E3" w:rsidRPr="005771E3" w:rsidRDefault="005771E3" w:rsidP="005771E3">
      <w:pPr>
        <w:ind w:firstLine="709"/>
        <w:jc w:val="both"/>
        <w:rPr>
          <w:sz w:val="24"/>
          <w:szCs w:val="24"/>
        </w:rPr>
      </w:pPr>
      <w:bookmarkStart w:id="26" w:name="sub_1512"/>
      <w:bookmarkEnd w:id="25"/>
      <w:r w:rsidRPr="005771E3">
        <w:rPr>
          <w:sz w:val="24"/>
          <w:szCs w:val="24"/>
        </w:rPr>
        <w:t xml:space="preserve">2) </w:t>
      </w:r>
      <w:proofErr w:type="gramStart"/>
      <w:r w:rsidRPr="005771E3">
        <w:rPr>
          <w:sz w:val="24"/>
          <w:szCs w:val="24"/>
        </w:rPr>
        <w:t>обратиться к заказчику с требованием незамедлительно запросить</w:t>
      </w:r>
      <w:proofErr w:type="gramEnd"/>
      <w:r w:rsidRPr="005771E3">
        <w:rPr>
          <w:sz w:val="24"/>
          <w:szCs w:val="24"/>
        </w:rPr>
        <w:t xml:space="preserve"> у соответствующих органов и организаций сведения:</w:t>
      </w:r>
    </w:p>
    <w:bookmarkEnd w:id="26"/>
    <w:p w:rsidR="005771E3" w:rsidRPr="005771E3" w:rsidRDefault="005771E3" w:rsidP="005771E3">
      <w:pPr>
        <w:ind w:firstLine="709"/>
        <w:jc w:val="both"/>
        <w:rPr>
          <w:sz w:val="24"/>
          <w:szCs w:val="24"/>
        </w:rPr>
      </w:pPr>
      <w:r w:rsidRPr="005771E3">
        <w:rPr>
          <w:sz w:val="24"/>
          <w:szCs w:val="24"/>
        </w:rPr>
        <w:t>- о проведении ликвидации участника закупки -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771E3" w:rsidRPr="005771E3" w:rsidRDefault="005771E3" w:rsidP="005771E3">
      <w:pPr>
        <w:ind w:firstLine="709"/>
        <w:jc w:val="both"/>
        <w:rPr>
          <w:sz w:val="24"/>
          <w:szCs w:val="24"/>
        </w:rPr>
      </w:pPr>
      <w:r w:rsidRPr="005771E3">
        <w:rPr>
          <w:sz w:val="24"/>
          <w:szCs w:val="24"/>
        </w:rPr>
        <w:t>- о приостановлении деятельности участника закупки в порядке, установленном Кодексом Российской Федерации об административных правонарушениях;</w:t>
      </w:r>
    </w:p>
    <w:p w:rsidR="005771E3" w:rsidRPr="005771E3" w:rsidRDefault="005771E3" w:rsidP="005771E3">
      <w:pPr>
        <w:ind w:firstLine="709"/>
        <w:jc w:val="both"/>
        <w:rPr>
          <w:sz w:val="24"/>
          <w:szCs w:val="24"/>
        </w:rPr>
      </w:pPr>
      <w:proofErr w:type="gramStart"/>
      <w:r w:rsidRPr="005771E3">
        <w:rPr>
          <w:sz w:val="24"/>
          <w:szCs w:val="24"/>
        </w:rPr>
        <w:t xml:space="preserve">- о наличии у участника закупки недоимки по налогам, сборам, задолженности по иным обязательным платежам в бюджеты бюджетной системы Российской Федерации </w:t>
      </w:r>
      <w:r>
        <w:rPr>
          <w:sz w:val="24"/>
          <w:szCs w:val="24"/>
        </w:rPr>
        <w:t xml:space="preserve">                                 </w:t>
      </w:r>
      <w:r w:rsidRPr="005771E3">
        <w:rPr>
          <w:sz w:val="24"/>
          <w:szCs w:val="24"/>
        </w:rPr>
        <w:t xml:space="preserve">(за исключением сумм, на которые предоставлены отсрочка, рассрочка, инвестиционный налоговый кредит в </w:t>
      </w:r>
      <w:r w:rsidRPr="005771E3">
        <w:rPr>
          <w:color w:val="000000"/>
          <w:sz w:val="24"/>
          <w:szCs w:val="24"/>
        </w:rPr>
        <w:t xml:space="preserve">соответствии с </w:t>
      </w:r>
      <w:r w:rsidRPr="005771E3">
        <w:rPr>
          <w:rStyle w:val="a8"/>
          <w:color w:val="000000"/>
          <w:sz w:val="24"/>
          <w:szCs w:val="24"/>
        </w:rPr>
        <w:t>законодательством</w:t>
      </w:r>
      <w:r w:rsidRPr="005771E3">
        <w:rPr>
          <w:color w:val="000000"/>
          <w:sz w:val="24"/>
          <w:szCs w:val="24"/>
        </w:rPr>
        <w:t xml:space="preserve"> Российской Федерации о налогах </w:t>
      </w:r>
      <w:r>
        <w:rPr>
          <w:color w:val="000000"/>
          <w:sz w:val="24"/>
          <w:szCs w:val="24"/>
        </w:rPr>
        <w:t xml:space="preserve">                     </w:t>
      </w:r>
      <w:r w:rsidRPr="005771E3">
        <w:rPr>
          <w:color w:val="000000"/>
          <w:sz w:val="24"/>
          <w:szCs w:val="24"/>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771E3">
        <w:rPr>
          <w:color w:val="000000"/>
          <w:sz w:val="24"/>
          <w:szCs w:val="24"/>
        </w:rPr>
        <w:t xml:space="preserve"> обязанности </w:t>
      </w:r>
      <w:proofErr w:type="gramStart"/>
      <w:r w:rsidRPr="005771E3">
        <w:rPr>
          <w:color w:val="000000"/>
          <w:sz w:val="24"/>
          <w:szCs w:val="24"/>
        </w:rPr>
        <w:t>заявителя</w:t>
      </w:r>
      <w:proofErr w:type="gramEnd"/>
      <w:r w:rsidRPr="005771E3">
        <w:rPr>
          <w:color w:val="000000"/>
          <w:sz w:val="24"/>
          <w:szCs w:val="24"/>
        </w:rPr>
        <w:t xml:space="preserve"> по уплате этих сумм исполненной и которые признаны безнадежными </w:t>
      </w:r>
      <w:r>
        <w:rPr>
          <w:color w:val="000000"/>
          <w:sz w:val="24"/>
          <w:szCs w:val="24"/>
        </w:rPr>
        <w:t xml:space="preserve">             </w:t>
      </w:r>
      <w:r w:rsidRPr="005771E3">
        <w:rPr>
          <w:color w:val="000000"/>
          <w:sz w:val="24"/>
          <w:szCs w:val="24"/>
        </w:rPr>
        <w:t xml:space="preserve">к взысканию в соответствии с </w:t>
      </w:r>
      <w:r w:rsidRPr="005771E3">
        <w:rPr>
          <w:rStyle w:val="a8"/>
          <w:color w:val="000000"/>
          <w:sz w:val="24"/>
          <w:szCs w:val="24"/>
        </w:rPr>
        <w:t>законодательством</w:t>
      </w:r>
      <w:r w:rsidRPr="005771E3">
        <w:rPr>
          <w:color w:val="000000"/>
          <w:sz w:val="24"/>
          <w:szCs w:val="24"/>
        </w:rPr>
        <w:t xml:space="preserve"> Российской Федерации о налогах и сборах) </w:t>
      </w:r>
      <w:r>
        <w:rPr>
          <w:color w:val="000000"/>
          <w:sz w:val="24"/>
          <w:szCs w:val="24"/>
        </w:rPr>
        <w:t xml:space="preserve">           </w:t>
      </w:r>
      <w:r w:rsidRPr="005771E3">
        <w:rPr>
          <w:color w:val="000000"/>
          <w:sz w:val="24"/>
          <w:szCs w:val="24"/>
        </w:rPr>
        <w:t>за прошедший календарный год, размер которых превышает</w:t>
      </w:r>
      <w:r w:rsidRPr="005771E3">
        <w:rPr>
          <w:sz w:val="24"/>
          <w:szCs w:val="24"/>
        </w:rPr>
        <w:t xml:space="preserve"> двадцать пять процентов балансовой стоимости активов участника закупки по данным бухгалтерской отчетности</w:t>
      </w:r>
      <w:r>
        <w:rPr>
          <w:sz w:val="24"/>
          <w:szCs w:val="24"/>
        </w:rPr>
        <w:t xml:space="preserve">                      </w:t>
      </w:r>
      <w:r w:rsidRPr="005771E3">
        <w:rPr>
          <w:sz w:val="24"/>
          <w:szCs w:val="24"/>
        </w:rPr>
        <w:t xml:space="preserve"> за последний завершенный отчетный период;</w:t>
      </w:r>
    </w:p>
    <w:p w:rsidR="005771E3" w:rsidRPr="005771E3" w:rsidRDefault="005771E3" w:rsidP="005771E3">
      <w:pPr>
        <w:ind w:firstLine="709"/>
        <w:jc w:val="both"/>
        <w:rPr>
          <w:sz w:val="24"/>
          <w:szCs w:val="24"/>
        </w:rPr>
      </w:pPr>
      <w:proofErr w:type="gramStart"/>
      <w:r w:rsidRPr="005771E3">
        <w:rPr>
          <w:sz w:val="24"/>
          <w:szCs w:val="24"/>
        </w:rPr>
        <w:t xml:space="preserve">- о наличии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5771E3">
        <w:rPr>
          <w:rStyle w:val="a8"/>
          <w:color w:val="000000"/>
          <w:sz w:val="24"/>
          <w:szCs w:val="24"/>
        </w:rPr>
        <w:t>статьями 289</w:t>
      </w:r>
      <w:r w:rsidRPr="005771E3">
        <w:rPr>
          <w:color w:val="000000"/>
          <w:sz w:val="24"/>
          <w:szCs w:val="24"/>
        </w:rPr>
        <w:t xml:space="preserve">, </w:t>
      </w:r>
      <w:hyperlink r:id="rId7" w:history="1">
        <w:r w:rsidRPr="005771E3">
          <w:rPr>
            <w:rStyle w:val="a8"/>
            <w:color w:val="000000"/>
            <w:sz w:val="24"/>
            <w:szCs w:val="24"/>
          </w:rPr>
          <w:t>290</w:t>
        </w:r>
      </w:hyperlink>
      <w:r w:rsidRPr="005771E3">
        <w:rPr>
          <w:color w:val="000000"/>
          <w:sz w:val="24"/>
          <w:szCs w:val="24"/>
        </w:rPr>
        <w:t xml:space="preserve">, </w:t>
      </w:r>
      <w:hyperlink r:id="rId8" w:history="1">
        <w:r w:rsidRPr="005771E3">
          <w:rPr>
            <w:rStyle w:val="a8"/>
            <w:color w:val="000000"/>
            <w:sz w:val="24"/>
            <w:szCs w:val="24"/>
          </w:rPr>
          <w:t>291</w:t>
        </w:r>
      </w:hyperlink>
      <w:r w:rsidRPr="005771E3">
        <w:rPr>
          <w:color w:val="000000"/>
          <w:sz w:val="24"/>
          <w:szCs w:val="24"/>
        </w:rPr>
        <w:t xml:space="preserve">, </w:t>
      </w:r>
      <w:hyperlink r:id="rId9" w:history="1">
        <w:r w:rsidRPr="005771E3">
          <w:rPr>
            <w:rStyle w:val="a8"/>
            <w:color w:val="000000"/>
            <w:sz w:val="24"/>
            <w:szCs w:val="24"/>
          </w:rPr>
          <w:t>291.1</w:t>
        </w:r>
      </w:hyperlink>
      <w:r w:rsidRPr="005771E3">
        <w:rPr>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71E3">
        <w:rPr>
          <w:color w:val="000000"/>
          <w:sz w:val="24"/>
          <w:szCs w:val="24"/>
        </w:rPr>
        <w:t xml:space="preserve"> </w:t>
      </w:r>
      <w:proofErr w:type="gramStart"/>
      <w:r w:rsidRPr="005771E3">
        <w:rPr>
          <w:color w:val="000000"/>
          <w:sz w:val="24"/>
          <w:szCs w:val="24"/>
        </w:rPr>
        <w:t>отношении указанных физических лиц наказания в виде лишения права занимать определенные должности или</w:t>
      </w:r>
      <w:r w:rsidRPr="005771E3">
        <w:rPr>
          <w:sz w:val="24"/>
          <w:szCs w:val="24"/>
        </w:rPr>
        <w:t xml:space="preserve">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Pr>
          <w:sz w:val="24"/>
          <w:szCs w:val="24"/>
        </w:rPr>
        <w:t xml:space="preserve">                                        </w:t>
      </w:r>
      <w:r w:rsidRPr="005771E3">
        <w:rPr>
          <w:sz w:val="24"/>
          <w:szCs w:val="24"/>
        </w:rPr>
        <w:t>и административного наказания в виде дисквалификации;</w:t>
      </w:r>
      <w:proofErr w:type="gramEnd"/>
    </w:p>
    <w:p w:rsidR="005771E3" w:rsidRPr="005771E3" w:rsidRDefault="005771E3" w:rsidP="005771E3">
      <w:pPr>
        <w:ind w:firstLine="709"/>
        <w:jc w:val="both"/>
        <w:rPr>
          <w:sz w:val="24"/>
          <w:szCs w:val="24"/>
        </w:rPr>
      </w:pPr>
      <w:r w:rsidRPr="005771E3">
        <w:rPr>
          <w:sz w:val="24"/>
          <w:szCs w:val="24"/>
        </w:rPr>
        <w:t xml:space="preserve">- о привлечении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w:t>
      </w:r>
      <w:r w:rsidRPr="005771E3">
        <w:rPr>
          <w:color w:val="000000"/>
          <w:sz w:val="24"/>
          <w:szCs w:val="24"/>
        </w:rPr>
        <w:t xml:space="preserve">предусмотренного </w:t>
      </w:r>
      <w:r w:rsidRPr="005771E3">
        <w:rPr>
          <w:rStyle w:val="a8"/>
          <w:color w:val="000000"/>
          <w:sz w:val="24"/>
          <w:szCs w:val="24"/>
        </w:rPr>
        <w:t>статьей 19.28</w:t>
      </w:r>
      <w:r w:rsidRPr="005771E3">
        <w:rPr>
          <w:sz w:val="24"/>
          <w:szCs w:val="24"/>
        </w:rPr>
        <w:t xml:space="preserve"> Кодекса Российской Федерации об административных правонарушениях;</w:t>
      </w:r>
    </w:p>
    <w:p w:rsidR="005771E3" w:rsidRPr="005771E3" w:rsidRDefault="005771E3" w:rsidP="005771E3">
      <w:pPr>
        <w:ind w:firstLine="709"/>
        <w:jc w:val="both"/>
        <w:rPr>
          <w:sz w:val="24"/>
          <w:szCs w:val="24"/>
        </w:rPr>
      </w:pPr>
      <w:r w:rsidRPr="005771E3">
        <w:rPr>
          <w:sz w:val="24"/>
          <w:szCs w:val="24"/>
        </w:rPr>
        <w:t>- об обладании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771E3" w:rsidRPr="005771E3" w:rsidRDefault="005771E3" w:rsidP="005771E3">
      <w:pPr>
        <w:ind w:firstLine="709"/>
        <w:jc w:val="both"/>
        <w:rPr>
          <w:sz w:val="24"/>
          <w:szCs w:val="24"/>
        </w:rPr>
      </w:pPr>
      <w:bookmarkStart w:id="27" w:name="sub_1513"/>
      <w:r w:rsidRPr="005771E3">
        <w:rPr>
          <w:sz w:val="24"/>
          <w:szCs w:val="24"/>
        </w:rPr>
        <w:t xml:space="preserve">3) при необходимости требовать от заказчика привлечения к своей работе экспертов (экспертных организаций) в случаях и в порядке, </w:t>
      </w:r>
      <w:r w:rsidRPr="005771E3">
        <w:rPr>
          <w:color w:val="000000"/>
          <w:sz w:val="24"/>
          <w:szCs w:val="24"/>
        </w:rPr>
        <w:t xml:space="preserve">установленных </w:t>
      </w:r>
      <w:r w:rsidRPr="005771E3">
        <w:rPr>
          <w:rStyle w:val="a8"/>
          <w:color w:val="000000"/>
          <w:sz w:val="24"/>
          <w:szCs w:val="24"/>
        </w:rPr>
        <w:t>законодательством</w:t>
      </w:r>
      <w:r w:rsidRPr="005771E3">
        <w:rPr>
          <w:color w:val="000000"/>
          <w:sz w:val="24"/>
          <w:szCs w:val="24"/>
        </w:rPr>
        <w:t xml:space="preserve"> Российской</w:t>
      </w:r>
      <w:r w:rsidRPr="005771E3">
        <w:rPr>
          <w:sz w:val="24"/>
          <w:szCs w:val="24"/>
        </w:rPr>
        <w:t xml:space="preserve"> Федерации о контрактной системе.</w:t>
      </w:r>
    </w:p>
    <w:p w:rsidR="005771E3" w:rsidRPr="005771E3" w:rsidRDefault="005771E3" w:rsidP="005771E3">
      <w:pPr>
        <w:ind w:firstLine="709"/>
        <w:jc w:val="both"/>
        <w:rPr>
          <w:sz w:val="24"/>
          <w:szCs w:val="24"/>
        </w:rPr>
      </w:pPr>
      <w:bookmarkStart w:id="28" w:name="sub_1052"/>
      <w:bookmarkEnd w:id="27"/>
      <w:r w:rsidRPr="005771E3">
        <w:rPr>
          <w:sz w:val="24"/>
          <w:szCs w:val="24"/>
        </w:rPr>
        <w:t>11. Единая комиссия при осуществлении закупок обязана:</w:t>
      </w:r>
    </w:p>
    <w:p w:rsidR="005771E3" w:rsidRPr="005771E3" w:rsidRDefault="005771E3" w:rsidP="005771E3">
      <w:pPr>
        <w:ind w:firstLine="709"/>
        <w:jc w:val="both"/>
        <w:rPr>
          <w:sz w:val="24"/>
          <w:szCs w:val="24"/>
        </w:rPr>
      </w:pPr>
      <w:bookmarkStart w:id="29" w:name="sub_1521"/>
      <w:bookmarkEnd w:id="28"/>
      <w:r w:rsidRPr="005771E3">
        <w:rPr>
          <w:sz w:val="24"/>
          <w:szCs w:val="24"/>
        </w:rPr>
        <w:lastRenderedPageBreak/>
        <w:t xml:space="preserve">1) не проводить переговоры с участниками закупок в отношении заявок на участие </w:t>
      </w:r>
      <w:r>
        <w:rPr>
          <w:sz w:val="24"/>
          <w:szCs w:val="24"/>
        </w:rPr>
        <w:t xml:space="preserve">                    </w:t>
      </w:r>
      <w:r w:rsidRPr="005771E3">
        <w:rPr>
          <w:sz w:val="24"/>
          <w:szCs w:val="24"/>
        </w:rPr>
        <w:t xml:space="preserve">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w:t>
      </w:r>
      <w:r>
        <w:rPr>
          <w:sz w:val="24"/>
          <w:szCs w:val="24"/>
        </w:rPr>
        <w:t xml:space="preserve">                  </w:t>
      </w:r>
      <w:r w:rsidRPr="005771E3">
        <w:rPr>
          <w:sz w:val="24"/>
          <w:szCs w:val="24"/>
        </w:rPr>
        <w:t xml:space="preserve">до выявления победителей указанных определений, за исключением случаев, предусмотренных </w:t>
      </w:r>
      <w:hyperlink r:id="rId10" w:history="1">
        <w:r w:rsidRPr="005771E3">
          <w:rPr>
            <w:rStyle w:val="a8"/>
            <w:color w:val="000000"/>
            <w:sz w:val="24"/>
            <w:szCs w:val="24"/>
          </w:rPr>
          <w:t>законодательством</w:t>
        </w:r>
      </w:hyperlink>
      <w:r w:rsidRPr="005771E3">
        <w:rPr>
          <w:color w:val="000000"/>
          <w:sz w:val="24"/>
          <w:szCs w:val="24"/>
        </w:rPr>
        <w:t xml:space="preserve"> Ро</w:t>
      </w:r>
      <w:r w:rsidRPr="005771E3">
        <w:rPr>
          <w:sz w:val="24"/>
          <w:szCs w:val="24"/>
        </w:rPr>
        <w:t>ссийской Федерации о контрактной системе;</w:t>
      </w:r>
    </w:p>
    <w:p w:rsidR="005771E3" w:rsidRPr="005771E3" w:rsidRDefault="005771E3" w:rsidP="005771E3">
      <w:pPr>
        <w:ind w:firstLine="709"/>
        <w:jc w:val="both"/>
        <w:rPr>
          <w:sz w:val="24"/>
          <w:szCs w:val="24"/>
        </w:rPr>
      </w:pPr>
      <w:bookmarkStart w:id="30" w:name="sub_1522"/>
      <w:bookmarkEnd w:id="29"/>
      <w:r w:rsidRPr="005771E3">
        <w:rPr>
          <w:sz w:val="24"/>
          <w:szCs w:val="24"/>
        </w:rPr>
        <w:t xml:space="preserve">2) в случаях, предусмотренных </w:t>
      </w:r>
      <w:r w:rsidRPr="005771E3">
        <w:rPr>
          <w:rStyle w:val="a8"/>
          <w:color w:val="000000"/>
          <w:sz w:val="24"/>
          <w:szCs w:val="24"/>
        </w:rPr>
        <w:t>Федеральным законом № 44-ФЗ</w:t>
      </w:r>
      <w:r w:rsidRPr="005771E3">
        <w:rPr>
          <w:sz w:val="24"/>
          <w:szCs w:val="24"/>
        </w:rPr>
        <w:t>, отстранить участника закупки от участия в определении поставщика (подрядчика, исполнителя);</w:t>
      </w:r>
    </w:p>
    <w:p w:rsidR="005771E3" w:rsidRPr="005771E3" w:rsidRDefault="005771E3" w:rsidP="005771E3">
      <w:pPr>
        <w:ind w:firstLine="709"/>
        <w:jc w:val="both"/>
        <w:rPr>
          <w:color w:val="000000"/>
          <w:sz w:val="24"/>
          <w:szCs w:val="24"/>
        </w:rPr>
      </w:pPr>
      <w:bookmarkStart w:id="31" w:name="sub_1523"/>
      <w:bookmarkEnd w:id="30"/>
      <w:r w:rsidRPr="005771E3">
        <w:rPr>
          <w:sz w:val="24"/>
          <w:szCs w:val="24"/>
        </w:rPr>
        <w:t xml:space="preserve">3) исполнять предписания контрольных органов в сфере закупок об устранении выявленных ими </w:t>
      </w:r>
      <w:r w:rsidRPr="005771E3">
        <w:rPr>
          <w:color w:val="000000"/>
          <w:sz w:val="24"/>
          <w:szCs w:val="24"/>
        </w:rPr>
        <w:t xml:space="preserve">нарушений; </w:t>
      </w:r>
    </w:p>
    <w:p w:rsidR="005771E3" w:rsidRPr="005771E3" w:rsidRDefault="005771E3" w:rsidP="005771E3">
      <w:pPr>
        <w:ind w:firstLine="709"/>
        <w:jc w:val="both"/>
        <w:rPr>
          <w:sz w:val="24"/>
          <w:szCs w:val="24"/>
        </w:rPr>
      </w:pPr>
      <w:r w:rsidRPr="005771E3">
        <w:rPr>
          <w:color w:val="000000"/>
          <w:sz w:val="24"/>
          <w:szCs w:val="24"/>
        </w:rPr>
        <w:t xml:space="preserve">4) </w:t>
      </w:r>
      <w:r w:rsidRPr="005771E3">
        <w:rPr>
          <w:sz w:val="24"/>
          <w:szCs w:val="24"/>
        </w:rPr>
        <w:t>осуществлять иные действия в соответствии с Федеральным законом № 44-ФЗ.</w:t>
      </w:r>
    </w:p>
    <w:p w:rsidR="005771E3" w:rsidRPr="005771E3" w:rsidRDefault="005771E3" w:rsidP="005771E3">
      <w:pPr>
        <w:ind w:firstLine="709"/>
        <w:jc w:val="both"/>
        <w:rPr>
          <w:sz w:val="24"/>
          <w:szCs w:val="24"/>
        </w:rPr>
      </w:pPr>
      <w:bookmarkStart w:id="32" w:name="sub_1053"/>
      <w:bookmarkEnd w:id="31"/>
      <w:r w:rsidRPr="005771E3">
        <w:rPr>
          <w:sz w:val="24"/>
          <w:szCs w:val="24"/>
        </w:rPr>
        <w:t>12. Единая комиссия при осуществлении закупок путем проведения открытого конкурса в электронной форме, двухэтапного конкурса в электронной форме, конкурса с ограниченным участием в электронной форме, закрытого конкурса в электронной форме, закрытого конкурса</w:t>
      </w:r>
      <w:r>
        <w:rPr>
          <w:sz w:val="24"/>
          <w:szCs w:val="24"/>
        </w:rPr>
        <w:t xml:space="preserve"> </w:t>
      </w:r>
      <w:r w:rsidRPr="005771E3">
        <w:rPr>
          <w:sz w:val="24"/>
          <w:szCs w:val="24"/>
        </w:rPr>
        <w:t xml:space="preserve"> с ограниченным участием в электронной форме, закрытого двухэтапного конкурса </w:t>
      </w:r>
      <w:r>
        <w:rPr>
          <w:sz w:val="24"/>
          <w:szCs w:val="24"/>
        </w:rPr>
        <w:t xml:space="preserve">                                </w:t>
      </w:r>
      <w:r w:rsidRPr="005771E3">
        <w:rPr>
          <w:sz w:val="24"/>
          <w:szCs w:val="24"/>
        </w:rPr>
        <w:t>в электронной форме обязана:</w:t>
      </w:r>
    </w:p>
    <w:p w:rsidR="005771E3" w:rsidRPr="005771E3" w:rsidRDefault="005771E3" w:rsidP="005771E3">
      <w:pPr>
        <w:ind w:firstLine="709"/>
        <w:jc w:val="both"/>
        <w:rPr>
          <w:sz w:val="24"/>
          <w:szCs w:val="24"/>
        </w:rPr>
      </w:pPr>
      <w:bookmarkStart w:id="33" w:name="sub_1531"/>
      <w:bookmarkEnd w:id="32"/>
      <w:r w:rsidRPr="005771E3">
        <w:rPr>
          <w:sz w:val="24"/>
          <w:szCs w:val="24"/>
        </w:rPr>
        <w:t xml:space="preserve">1) в срок, не превышающий пять рабочих дней, а в случае если начальная (максимальная) цена контракта не превышает один миллион рублей, один рабочий день </w:t>
      </w:r>
      <w:proofErr w:type="gramStart"/>
      <w:r w:rsidRPr="005771E3">
        <w:rPr>
          <w:sz w:val="24"/>
          <w:szCs w:val="24"/>
        </w:rPr>
        <w:t>с даты окончания</w:t>
      </w:r>
      <w:proofErr w:type="gramEnd"/>
      <w:r w:rsidRPr="005771E3">
        <w:rPr>
          <w:sz w:val="24"/>
          <w:szCs w:val="24"/>
        </w:rPr>
        <w:t xml:space="preserve"> срока подачи указанных заявок, рассмотреть и оценить первые части заявок</w:t>
      </w:r>
      <w:r>
        <w:rPr>
          <w:sz w:val="24"/>
          <w:szCs w:val="24"/>
        </w:rPr>
        <w:t xml:space="preserve">                      </w:t>
      </w:r>
      <w:r w:rsidRPr="005771E3">
        <w:rPr>
          <w:sz w:val="24"/>
          <w:szCs w:val="24"/>
        </w:rPr>
        <w:t xml:space="preserve"> на участие в открытом конкурсе в электронной форме. В случае проведения открытого конкурса в электронной форме на поставку товара, выполнение работы либо оказание услуги</w:t>
      </w:r>
      <w:r>
        <w:rPr>
          <w:sz w:val="24"/>
          <w:szCs w:val="24"/>
        </w:rPr>
        <w:t xml:space="preserve">               </w:t>
      </w:r>
      <w:r w:rsidRPr="005771E3">
        <w:rPr>
          <w:sz w:val="24"/>
          <w:szCs w:val="24"/>
        </w:rPr>
        <w:t xml:space="preserve"> в сфере науки, культуры или искусства рассмотреть и оценить первые части заявок в срок,</w:t>
      </w:r>
      <w:r>
        <w:rPr>
          <w:sz w:val="24"/>
          <w:szCs w:val="24"/>
        </w:rPr>
        <w:t xml:space="preserve">                </w:t>
      </w:r>
      <w:r w:rsidRPr="005771E3">
        <w:rPr>
          <w:sz w:val="24"/>
          <w:szCs w:val="24"/>
        </w:rPr>
        <w:t xml:space="preserve"> не превышающий десять рабочих дней </w:t>
      </w:r>
      <w:proofErr w:type="gramStart"/>
      <w:r w:rsidRPr="005771E3">
        <w:rPr>
          <w:sz w:val="24"/>
          <w:szCs w:val="24"/>
        </w:rPr>
        <w:t>с даты окончания</w:t>
      </w:r>
      <w:proofErr w:type="gramEnd"/>
      <w:r w:rsidRPr="005771E3">
        <w:rPr>
          <w:sz w:val="24"/>
          <w:szCs w:val="24"/>
        </w:rPr>
        <w:t xml:space="preserve"> срока подачи указанных заявок;</w:t>
      </w:r>
    </w:p>
    <w:p w:rsidR="005771E3" w:rsidRPr="005771E3" w:rsidRDefault="005771E3" w:rsidP="005771E3">
      <w:pPr>
        <w:ind w:firstLine="709"/>
        <w:jc w:val="both"/>
        <w:rPr>
          <w:sz w:val="24"/>
          <w:szCs w:val="24"/>
        </w:rPr>
      </w:pPr>
      <w:bookmarkStart w:id="34" w:name="sub_1532"/>
      <w:bookmarkEnd w:id="33"/>
      <w:r w:rsidRPr="005771E3">
        <w:rPr>
          <w:sz w:val="24"/>
          <w:szCs w:val="24"/>
        </w:rPr>
        <w:t>2) оформить и подписать протокол рассмотрения и оценки первых частей заявок</w:t>
      </w:r>
      <w:r>
        <w:rPr>
          <w:sz w:val="24"/>
          <w:szCs w:val="24"/>
        </w:rPr>
        <w:t xml:space="preserve">                       </w:t>
      </w:r>
      <w:r w:rsidRPr="005771E3">
        <w:rPr>
          <w:sz w:val="24"/>
          <w:szCs w:val="24"/>
        </w:rPr>
        <w:t xml:space="preserve"> на участие в открытом конкурсе в электронной форме не позднее даты </w:t>
      </w:r>
      <w:proofErr w:type="gramStart"/>
      <w:r w:rsidRPr="005771E3">
        <w:rPr>
          <w:sz w:val="24"/>
          <w:szCs w:val="24"/>
        </w:rPr>
        <w:t>окончания срока рассмотрения первых частей заявок</w:t>
      </w:r>
      <w:proofErr w:type="gramEnd"/>
      <w:r w:rsidRPr="005771E3">
        <w:rPr>
          <w:sz w:val="24"/>
          <w:szCs w:val="24"/>
        </w:rPr>
        <w:t xml:space="preserve"> на участие в таком конкурсе;</w:t>
      </w:r>
    </w:p>
    <w:p w:rsidR="005771E3" w:rsidRPr="005771E3" w:rsidRDefault="005771E3" w:rsidP="005771E3">
      <w:pPr>
        <w:ind w:firstLine="709"/>
        <w:jc w:val="both"/>
        <w:rPr>
          <w:sz w:val="24"/>
          <w:szCs w:val="24"/>
        </w:rPr>
      </w:pPr>
      <w:bookmarkStart w:id="35" w:name="sub_1533"/>
      <w:bookmarkEnd w:id="34"/>
      <w:proofErr w:type="gramStart"/>
      <w:r w:rsidRPr="005771E3">
        <w:rPr>
          <w:sz w:val="24"/>
          <w:szCs w:val="24"/>
        </w:rPr>
        <w:t xml:space="preserve">3) в срок, не превышающий три рабочих дня, а в случае, если начальная (максимальная) цена контракта не превышает один миллион рублей, не превышающий один рабочий день </w:t>
      </w:r>
      <w:r>
        <w:rPr>
          <w:sz w:val="24"/>
          <w:szCs w:val="24"/>
        </w:rPr>
        <w:t xml:space="preserve">                     </w:t>
      </w:r>
      <w:r w:rsidRPr="005771E3">
        <w:rPr>
          <w:sz w:val="24"/>
          <w:szCs w:val="24"/>
        </w:rPr>
        <w:t>с даты направления заказчику вторых частей заявок на участие в открытом конкурсе, рассмотреть и оценить вторые части заявок на участие в открытом конкурсе в электронной форме.</w:t>
      </w:r>
      <w:proofErr w:type="gramEnd"/>
      <w:r w:rsidRPr="005771E3">
        <w:rPr>
          <w:sz w:val="24"/>
          <w:szCs w:val="24"/>
        </w:rPr>
        <w:t xml:space="preserve">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рассмотреть</w:t>
      </w:r>
      <w:r>
        <w:rPr>
          <w:sz w:val="24"/>
          <w:szCs w:val="24"/>
        </w:rPr>
        <w:t xml:space="preserve"> </w:t>
      </w:r>
      <w:r w:rsidRPr="005771E3">
        <w:rPr>
          <w:sz w:val="24"/>
          <w:szCs w:val="24"/>
        </w:rPr>
        <w:t xml:space="preserve"> и оценить вторые части заявок в срок, не превышающий пять рабочих дней </w:t>
      </w:r>
      <w:proofErr w:type="gramStart"/>
      <w:r w:rsidRPr="005771E3">
        <w:rPr>
          <w:sz w:val="24"/>
          <w:szCs w:val="24"/>
        </w:rPr>
        <w:t>с даты направления</w:t>
      </w:r>
      <w:proofErr w:type="gramEnd"/>
      <w:r w:rsidRPr="005771E3">
        <w:rPr>
          <w:sz w:val="24"/>
          <w:szCs w:val="24"/>
        </w:rPr>
        <w:t xml:space="preserve"> заказчику вторых частей заявок на участие в открытом конкурсе в электронной форме;</w:t>
      </w:r>
    </w:p>
    <w:p w:rsidR="005771E3" w:rsidRPr="005771E3" w:rsidRDefault="005771E3" w:rsidP="005771E3">
      <w:pPr>
        <w:ind w:firstLine="709"/>
        <w:jc w:val="both"/>
        <w:rPr>
          <w:sz w:val="24"/>
          <w:szCs w:val="24"/>
        </w:rPr>
      </w:pPr>
      <w:bookmarkStart w:id="36" w:name="sub_1534"/>
      <w:bookmarkEnd w:id="35"/>
      <w:proofErr w:type="gramStart"/>
      <w:r w:rsidRPr="005771E3">
        <w:rPr>
          <w:sz w:val="24"/>
          <w:szCs w:val="24"/>
        </w:rPr>
        <w:t xml:space="preserve">4) осуществить оценку вторых частей заявок на участие в открытом конкурсе </w:t>
      </w:r>
      <w:r>
        <w:rPr>
          <w:sz w:val="24"/>
          <w:szCs w:val="24"/>
        </w:rPr>
        <w:t xml:space="preserve">                           </w:t>
      </w:r>
      <w:r w:rsidRPr="005771E3">
        <w:rPr>
          <w:sz w:val="24"/>
          <w:szCs w:val="24"/>
        </w:rPr>
        <w:t>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w:t>
      </w:r>
      <w:r>
        <w:rPr>
          <w:sz w:val="24"/>
          <w:szCs w:val="24"/>
        </w:rPr>
        <w:t xml:space="preserve">                    </w:t>
      </w:r>
      <w:r w:rsidRPr="005771E3">
        <w:rPr>
          <w:sz w:val="24"/>
          <w:szCs w:val="24"/>
        </w:rPr>
        <w:t xml:space="preserve">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p>
    <w:p w:rsidR="005771E3" w:rsidRPr="005771E3" w:rsidRDefault="005771E3" w:rsidP="005771E3">
      <w:pPr>
        <w:ind w:firstLine="709"/>
        <w:jc w:val="both"/>
        <w:rPr>
          <w:sz w:val="24"/>
          <w:szCs w:val="24"/>
        </w:rPr>
      </w:pPr>
      <w:bookmarkStart w:id="37" w:name="sub_1535"/>
      <w:bookmarkEnd w:id="36"/>
      <w:r w:rsidRPr="005771E3">
        <w:rPr>
          <w:sz w:val="24"/>
          <w:szCs w:val="24"/>
        </w:rPr>
        <w:t>5) оформить и подписать протокол рассмотрения и оценки вторых частей заявок</w:t>
      </w:r>
      <w:r>
        <w:rPr>
          <w:sz w:val="24"/>
          <w:szCs w:val="24"/>
        </w:rPr>
        <w:t xml:space="preserve">                    </w:t>
      </w:r>
      <w:r w:rsidRPr="005771E3">
        <w:rPr>
          <w:sz w:val="24"/>
          <w:szCs w:val="24"/>
        </w:rPr>
        <w:t xml:space="preserve"> на участие в открытом конкурсе в электронной форме не позднее даты окончания рассмотрения вторых частей заявок;</w:t>
      </w:r>
    </w:p>
    <w:p w:rsidR="005771E3" w:rsidRPr="005771E3" w:rsidRDefault="005771E3" w:rsidP="005771E3">
      <w:pPr>
        <w:ind w:firstLine="709"/>
        <w:jc w:val="both"/>
        <w:rPr>
          <w:sz w:val="24"/>
          <w:szCs w:val="24"/>
        </w:rPr>
      </w:pPr>
      <w:bookmarkStart w:id="38" w:name="sub_1536"/>
      <w:bookmarkEnd w:id="37"/>
      <w:r w:rsidRPr="005771E3">
        <w:rPr>
          <w:sz w:val="24"/>
          <w:szCs w:val="24"/>
        </w:rPr>
        <w:t xml:space="preserve">6) не позднее следующего рабочего дня после дня получения от оператора электронной площадки протокола подачи окончательных предложений, на основании результатов оценки заявок на участие в конкурсе присваивает каждой заявке на участие в открытом конкурсе </w:t>
      </w:r>
      <w:r>
        <w:rPr>
          <w:sz w:val="24"/>
          <w:szCs w:val="24"/>
        </w:rPr>
        <w:t xml:space="preserve">                  </w:t>
      </w:r>
      <w:r w:rsidRPr="005771E3">
        <w:rPr>
          <w:sz w:val="24"/>
          <w:szCs w:val="24"/>
        </w:rPr>
        <w:t>в электронной форме порядковый номер в порядке уменьшения степени выгодности содержащихся в них условий исполнения контракта;</w:t>
      </w:r>
    </w:p>
    <w:p w:rsidR="005771E3" w:rsidRPr="005771E3" w:rsidRDefault="005771E3" w:rsidP="005771E3">
      <w:pPr>
        <w:ind w:firstLine="709"/>
        <w:jc w:val="both"/>
        <w:rPr>
          <w:sz w:val="24"/>
          <w:szCs w:val="24"/>
        </w:rPr>
      </w:pPr>
      <w:bookmarkStart w:id="39" w:name="sub_1537"/>
      <w:bookmarkEnd w:id="38"/>
      <w:r>
        <w:rPr>
          <w:sz w:val="24"/>
          <w:szCs w:val="24"/>
        </w:rPr>
        <w:t>7) </w:t>
      </w:r>
      <w:r w:rsidRPr="005771E3">
        <w:rPr>
          <w:sz w:val="24"/>
          <w:szCs w:val="24"/>
        </w:rPr>
        <w:t>оформить и подписать протокол подведения итогов открытого конкурса</w:t>
      </w:r>
      <w:r>
        <w:rPr>
          <w:sz w:val="24"/>
          <w:szCs w:val="24"/>
        </w:rPr>
        <w:t xml:space="preserve">                                 </w:t>
      </w:r>
      <w:r w:rsidRPr="005771E3">
        <w:rPr>
          <w:sz w:val="24"/>
          <w:szCs w:val="24"/>
        </w:rPr>
        <w:t xml:space="preserve"> в электронной форме;</w:t>
      </w:r>
    </w:p>
    <w:p w:rsidR="005771E3" w:rsidRPr="005771E3" w:rsidRDefault="005771E3" w:rsidP="005771E3">
      <w:pPr>
        <w:ind w:firstLine="709"/>
        <w:jc w:val="both"/>
        <w:rPr>
          <w:sz w:val="24"/>
          <w:szCs w:val="24"/>
        </w:rPr>
      </w:pPr>
      <w:bookmarkStart w:id="40" w:name="sub_1538"/>
      <w:bookmarkEnd w:id="39"/>
      <w:r w:rsidRPr="005771E3">
        <w:rPr>
          <w:sz w:val="24"/>
          <w:szCs w:val="24"/>
        </w:rPr>
        <w:t>8) при проведении двухэтапного конкурса в электронной форме провести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Обеспечить равные возможности для участия в этих обсуждениях всем участникам двухэтапного конкурса в электронной форме;</w:t>
      </w:r>
    </w:p>
    <w:p w:rsidR="005771E3" w:rsidRPr="005771E3" w:rsidRDefault="005771E3" w:rsidP="005771E3">
      <w:pPr>
        <w:ind w:firstLine="709"/>
        <w:jc w:val="both"/>
        <w:rPr>
          <w:sz w:val="24"/>
          <w:szCs w:val="24"/>
        </w:rPr>
      </w:pPr>
      <w:bookmarkStart w:id="41" w:name="sub_1539"/>
      <w:bookmarkEnd w:id="40"/>
      <w:r w:rsidRPr="005771E3">
        <w:rPr>
          <w:sz w:val="24"/>
          <w:szCs w:val="24"/>
        </w:rPr>
        <w:t xml:space="preserve">9) непосредственно по окончании первого этапа двухэтапного конкурса оформить </w:t>
      </w:r>
      <w:r>
        <w:rPr>
          <w:sz w:val="24"/>
          <w:szCs w:val="24"/>
        </w:rPr>
        <w:t xml:space="preserve">                  </w:t>
      </w:r>
      <w:r w:rsidRPr="005771E3">
        <w:rPr>
          <w:sz w:val="24"/>
          <w:szCs w:val="24"/>
        </w:rPr>
        <w:t>и подписать протокол первого этапа двухэтапного конкурса в электронной форме;</w:t>
      </w:r>
    </w:p>
    <w:p w:rsidR="005771E3" w:rsidRPr="005771E3" w:rsidRDefault="005771E3" w:rsidP="005771E3">
      <w:pPr>
        <w:ind w:firstLine="709"/>
        <w:jc w:val="both"/>
        <w:rPr>
          <w:sz w:val="24"/>
          <w:szCs w:val="24"/>
        </w:rPr>
      </w:pPr>
      <w:bookmarkStart w:id="42" w:name="sub_6310"/>
      <w:bookmarkEnd w:id="41"/>
      <w:r w:rsidRPr="005771E3">
        <w:rPr>
          <w:sz w:val="24"/>
          <w:szCs w:val="24"/>
        </w:rPr>
        <w:lastRenderedPageBreak/>
        <w:t xml:space="preserve">10) рассмотреть и оценить окончательные заявки на участие двухэтапном </w:t>
      </w:r>
      <w:proofErr w:type="gramStart"/>
      <w:r w:rsidRPr="005771E3">
        <w:rPr>
          <w:sz w:val="24"/>
          <w:szCs w:val="24"/>
        </w:rPr>
        <w:t>конкурсе</w:t>
      </w:r>
      <w:proofErr w:type="gramEnd"/>
      <w:r>
        <w:rPr>
          <w:sz w:val="24"/>
          <w:szCs w:val="24"/>
        </w:rPr>
        <w:t xml:space="preserve">                     </w:t>
      </w:r>
      <w:r w:rsidRPr="005771E3">
        <w:rPr>
          <w:sz w:val="24"/>
          <w:szCs w:val="24"/>
        </w:rPr>
        <w:t xml:space="preserve"> в электронной форме, оформить и подписать протокол подведения итогов двухэтапного конкурса в электронной форме;</w:t>
      </w:r>
    </w:p>
    <w:p w:rsidR="005771E3" w:rsidRPr="005771E3" w:rsidRDefault="005771E3" w:rsidP="005771E3">
      <w:pPr>
        <w:ind w:firstLine="709"/>
        <w:jc w:val="both"/>
        <w:rPr>
          <w:sz w:val="24"/>
          <w:szCs w:val="24"/>
        </w:rPr>
      </w:pPr>
      <w:bookmarkStart w:id="43" w:name="sub_6311"/>
      <w:bookmarkEnd w:id="42"/>
      <w:r w:rsidRPr="005771E3">
        <w:rPr>
          <w:sz w:val="24"/>
          <w:szCs w:val="24"/>
        </w:rPr>
        <w:t xml:space="preserve">11) </w:t>
      </w:r>
      <w:bookmarkStart w:id="44" w:name="sub_6312"/>
      <w:bookmarkEnd w:id="43"/>
      <w:r w:rsidRPr="005771E3">
        <w:rPr>
          <w:sz w:val="24"/>
          <w:szCs w:val="24"/>
        </w:rPr>
        <w:t>учитывать особенности проведения конкурса с ограниченным участием</w:t>
      </w:r>
      <w:r>
        <w:rPr>
          <w:sz w:val="24"/>
          <w:szCs w:val="24"/>
        </w:rPr>
        <w:t xml:space="preserve">                                </w:t>
      </w:r>
      <w:r w:rsidRPr="005771E3">
        <w:rPr>
          <w:sz w:val="24"/>
          <w:szCs w:val="24"/>
        </w:rPr>
        <w:t xml:space="preserve"> в электронной форме, установленные Федеральным законом № 44-ФЗ;</w:t>
      </w:r>
    </w:p>
    <w:p w:rsidR="005771E3" w:rsidRPr="005771E3" w:rsidRDefault="005771E3" w:rsidP="005771E3">
      <w:pPr>
        <w:ind w:firstLine="709"/>
        <w:jc w:val="both"/>
        <w:rPr>
          <w:sz w:val="24"/>
          <w:szCs w:val="24"/>
        </w:rPr>
      </w:pPr>
      <w:r w:rsidRPr="005771E3">
        <w:rPr>
          <w:sz w:val="24"/>
          <w:szCs w:val="24"/>
        </w:rPr>
        <w:t xml:space="preserve">12) </w:t>
      </w:r>
      <w:bookmarkStart w:id="45" w:name="sub_6313"/>
      <w:bookmarkEnd w:id="44"/>
      <w:r w:rsidRPr="005771E3">
        <w:rPr>
          <w:sz w:val="24"/>
          <w:szCs w:val="24"/>
        </w:rPr>
        <w:t>учитывать особенности проведения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установленные Федеральным законом № 44-ФЗ.</w:t>
      </w:r>
    </w:p>
    <w:p w:rsidR="005771E3" w:rsidRPr="005771E3" w:rsidRDefault="005771E3" w:rsidP="005771E3">
      <w:pPr>
        <w:ind w:firstLine="709"/>
        <w:jc w:val="both"/>
        <w:rPr>
          <w:sz w:val="24"/>
          <w:szCs w:val="24"/>
        </w:rPr>
      </w:pPr>
      <w:bookmarkStart w:id="46" w:name="sub_1054"/>
      <w:bookmarkEnd w:id="45"/>
      <w:r w:rsidRPr="005771E3">
        <w:rPr>
          <w:sz w:val="24"/>
          <w:szCs w:val="24"/>
        </w:rPr>
        <w:t>13. Единая комиссия при осуществлении закупок путем проведения электронного аукциона, закрытого аукциона в электронной форме обязана:</w:t>
      </w:r>
    </w:p>
    <w:p w:rsidR="005771E3" w:rsidRPr="005771E3" w:rsidRDefault="005771E3" w:rsidP="005771E3">
      <w:pPr>
        <w:ind w:firstLine="709"/>
        <w:jc w:val="both"/>
        <w:rPr>
          <w:sz w:val="24"/>
          <w:szCs w:val="24"/>
        </w:rPr>
      </w:pPr>
      <w:bookmarkStart w:id="47" w:name="sub_1541"/>
      <w:bookmarkEnd w:id="46"/>
      <w:r w:rsidRPr="005771E3">
        <w:rPr>
          <w:sz w:val="24"/>
          <w:szCs w:val="24"/>
        </w:rPr>
        <w:t xml:space="preserve">1) в срок, не превышающий семи дней с даты окончания срока подачи заявок, а в случае, если начальная (максимальная) цена контракта не превышает три миллиона рублей, в </w:t>
      </w:r>
      <w:proofErr w:type="gramStart"/>
      <w:r w:rsidRPr="005771E3">
        <w:rPr>
          <w:sz w:val="24"/>
          <w:szCs w:val="24"/>
        </w:rPr>
        <w:t>срок</w:t>
      </w:r>
      <w:proofErr w:type="gramEnd"/>
      <w:r w:rsidRPr="005771E3">
        <w:rPr>
          <w:sz w:val="24"/>
          <w:szCs w:val="24"/>
        </w:rPr>
        <w:t xml:space="preserve"> </w:t>
      </w:r>
      <w:r>
        <w:rPr>
          <w:sz w:val="24"/>
          <w:szCs w:val="24"/>
        </w:rPr>
        <w:t xml:space="preserve">                </w:t>
      </w:r>
      <w:r w:rsidRPr="005771E3">
        <w:rPr>
          <w:sz w:val="24"/>
          <w:szCs w:val="24"/>
        </w:rPr>
        <w:t>не превышающий один рабочий день с даты окончания срока подачи заявок на участие</w:t>
      </w:r>
      <w:r>
        <w:rPr>
          <w:sz w:val="24"/>
          <w:szCs w:val="24"/>
        </w:rPr>
        <w:t xml:space="preserve">                        </w:t>
      </w:r>
      <w:r w:rsidRPr="005771E3">
        <w:rPr>
          <w:sz w:val="24"/>
          <w:szCs w:val="24"/>
        </w:rPr>
        <w:t xml:space="preserve"> в электронном аукционе, рассмотреть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5771E3" w:rsidRPr="005771E3" w:rsidRDefault="005771E3" w:rsidP="005771E3">
      <w:pPr>
        <w:ind w:firstLine="709"/>
        <w:jc w:val="both"/>
        <w:rPr>
          <w:sz w:val="24"/>
          <w:szCs w:val="24"/>
        </w:rPr>
      </w:pPr>
      <w:bookmarkStart w:id="48" w:name="sub_1542"/>
      <w:bookmarkEnd w:id="47"/>
      <w:r w:rsidRPr="005771E3">
        <w:rPr>
          <w:sz w:val="24"/>
          <w:szCs w:val="24"/>
        </w:rPr>
        <w:t>2) в день окончания рассмотрения первых частей заявок на участие в электронном аукционе оформить и подписать протокол рассмотрения заявок на участие в таком аукционе;</w:t>
      </w:r>
    </w:p>
    <w:p w:rsidR="005771E3" w:rsidRPr="005771E3" w:rsidRDefault="005771E3" w:rsidP="005771E3">
      <w:pPr>
        <w:ind w:firstLine="709"/>
        <w:jc w:val="both"/>
        <w:rPr>
          <w:sz w:val="24"/>
          <w:szCs w:val="24"/>
        </w:rPr>
      </w:pPr>
      <w:bookmarkStart w:id="49" w:name="sub_1543"/>
      <w:bookmarkEnd w:id="48"/>
      <w:proofErr w:type="gramStart"/>
      <w:r w:rsidRPr="005771E3">
        <w:rPr>
          <w:sz w:val="24"/>
          <w:szCs w:val="24"/>
        </w:rPr>
        <w:t xml:space="preserve">3) 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w:t>
      </w:r>
      <w:r>
        <w:rPr>
          <w:sz w:val="24"/>
          <w:szCs w:val="24"/>
        </w:rPr>
        <w:t xml:space="preserve">                </w:t>
      </w:r>
      <w:r w:rsidRPr="005771E3">
        <w:rPr>
          <w:sz w:val="24"/>
          <w:szCs w:val="24"/>
        </w:rPr>
        <w:t>на участие в электронном аукционе, а также информацию и электронные документы, направленные заказчику оператором электронной площадки в соответствии с Федеральным законом № 44-ФЗ, в части соответствия их требованиям, установленным документацией</w:t>
      </w:r>
      <w:r>
        <w:rPr>
          <w:sz w:val="24"/>
          <w:szCs w:val="24"/>
        </w:rPr>
        <w:t xml:space="preserve">                     </w:t>
      </w:r>
      <w:r w:rsidRPr="005771E3">
        <w:rPr>
          <w:sz w:val="24"/>
          <w:szCs w:val="24"/>
        </w:rPr>
        <w:t xml:space="preserve"> о таком аукционе;</w:t>
      </w:r>
      <w:proofErr w:type="gramEnd"/>
    </w:p>
    <w:p w:rsidR="005771E3" w:rsidRPr="005771E3" w:rsidRDefault="005771E3" w:rsidP="005771E3">
      <w:pPr>
        <w:ind w:firstLine="709"/>
        <w:jc w:val="both"/>
        <w:rPr>
          <w:sz w:val="24"/>
          <w:szCs w:val="24"/>
        </w:rPr>
      </w:pPr>
      <w:bookmarkStart w:id="50" w:name="sub_1544"/>
      <w:bookmarkEnd w:id="49"/>
      <w:r w:rsidRPr="005771E3">
        <w:rPr>
          <w:sz w:val="24"/>
          <w:szCs w:val="24"/>
        </w:rPr>
        <w:t>4) 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w:t>
      </w:r>
      <w:r>
        <w:rPr>
          <w:sz w:val="24"/>
          <w:szCs w:val="24"/>
        </w:rPr>
        <w:t xml:space="preserve">                                  </w:t>
      </w:r>
      <w:r w:rsidRPr="005771E3">
        <w:rPr>
          <w:sz w:val="24"/>
          <w:szCs w:val="24"/>
        </w:rPr>
        <w:t xml:space="preserve"> и по основаниям, которые предусмотрены Федеральным законом № 44-ФЗ;</w:t>
      </w:r>
    </w:p>
    <w:p w:rsidR="005771E3" w:rsidRPr="005771E3" w:rsidRDefault="005771E3" w:rsidP="005771E3">
      <w:pPr>
        <w:ind w:firstLine="709"/>
        <w:jc w:val="both"/>
        <w:rPr>
          <w:sz w:val="24"/>
          <w:szCs w:val="24"/>
        </w:rPr>
      </w:pPr>
      <w:bookmarkStart w:id="51" w:name="sub_1545"/>
      <w:bookmarkEnd w:id="50"/>
      <w:r w:rsidRPr="005771E3">
        <w:rPr>
          <w:sz w:val="24"/>
          <w:szCs w:val="24"/>
        </w:rPr>
        <w:t xml:space="preserve">5) непосредственно в день окончания рассмотрения вторых частей заявок на участие </w:t>
      </w:r>
      <w:r>
        <w:rPr>
          <w:sz w:val="24"/>
          <w:szCs w:val="24"/>
        </w:rPr>
        <w:t xml:space="preserve">                 </w:t>
      </w:r>
      <w:r w:rsidRPr="005771E3">
        <w:rPr>
          <w:sz w:val="24"/>
          <w:szCs w:val="24"/>
        </w:rPr>
        <w:t>в электронном аукционе оформить и подписать протокол подведения итогов электронного аукциона;</w:t>
      </w:r>
    </w:p>
    <w:p w:rsidR="005771E3" w:rsidRPr="005771E3" w:rsidRDefault="005771E3" w:rsidP="005771E3">
      <w:pPr>
        <w:ind w:firstLine="709"/>
        <w:jc w:val="both"/>
        <w:rPr>
          <w:sz w:val="24"/>
          <w:szCs w:val="24"/>
        </w:rPr>
      </w:pPr>
      <w:proofErr w:type="gramStart"/>
      <w:r w:rsidRPr="005771E3">
        <w:rPr>
          <w:sz w:val="24"/>
          <w:szCs w:val="24"/>
        </w:rPr>
        <w:t xml:space="preserve">6) в случае, если по окончании срока подачи заявок на участие в электронном аукционе подана только одна заявка на участие в нем, рассмотреть единственную заявку, информацию </w:t>
      </w:r>
      <w:r>
        <w:rPr>
          <w:sz w:val="24"/>
          <w:szCs w:val="24"/>
        </w:rPr>
        <w:t xml:space="preserve">                  </w:t>
      </w:r>
      <w:r w:rsidRPr="005771E3">
        <w:rPr>
          <w:sz w:val="24"/>
          <w:szCs w:val="24"/>
        </w:rPr>
        <w:t xml:space="preserve">и электронные документы, направленные заказчику оператором электронной площадки, </w:t>
      </w:r>
      <w:r>
        <w:rPr>
          <w:sz w:val="24"/>
          <w:szCs w:val="24"/>
        </w:rPr>
        <w:t xml:space="preserve">                    </w:t>
      </w:r>
      <w:r w:rsidRPr="005771E3">
        <w:rPr>
          <w:sz w:val="24"/>
          <w:szCs w:val="24"/>
        </w:rPr>
        <w:t xml:space="preserve">на предмет соответствия требованиям Федерального закона № 44-ФЗ и документации о таком аукционе, оформить и подписать протокол рассмотрения единственной заявки на участие </w:t>
      </w:r>
      <w:r>
        <w:rPr>
          <w:sz w:val="24"/>
          <w:szCs w:val="24"/>
        </w:rPr>
        <w:t xml:space="preserve">                    </w:t>
      </w:r>
      <w:r w:rsidRPr="005771E3">
        <w:rPr>
          <w:sz w:val="24"/>
          <w:szCs w:val="24"/>
        </w:rPr>
        <w:t>в электронном  аукционе;</w:t>
      </w:r>
      <w:proofErr w:type="gramEnd"/>
    </w:p>
    <w:p w:rsidR="005771E3" w:rsidRPr="005771E3" w:rsidRDefault="005771E3" w:rsidP="005771E3">
      <w:pPr>
        <w:ind w:firstLine="709"/>
        <w:jc w:val="both"/>
        <w:rPr>
          <w:sz w:val="24"/>
          <w:szCs w:val="24"/>
        </w:rPr>
      </w:pPr>
      <w:proofErr w:type="gramStart"/>
      <w:r w:rsidRPr="005771E3">
        <w:rPr>
          <w:sz w:val="24"/>
          <w:szCs w:val="24"/>
        </w:rPr>
        <w:t>7) в случае, если принято решение о признании только одного участника закупки, подавшего заявку на участие в электронном аукционе, его участником, рассмотреть вторую часть заявки, а также информацию и электронные документы данного участника на предмет соответствия требованиям Федерального закона № 44-ФЗ и документации об электронном аукционе, оформить и подписать протокол рассмотрения заявки единственного участника электронного аукциона;</w:t>
      </w:r>
      <w:proofErr w:type="gramEnd"/>
    </w:p>
    <w:p w:rsidR="005771E3" w:rsidRPr="005771E3" w:rsidRDefault="005771E3" w:rsidP="005771E3">
      <w:pPr>
        <w:ind w:firstLine="709"/>
        <w:jc w:val="both"/>
        <w:rPr>
          <w:sz w:val="24"/>
          <w:szCs w:val="24"/>
        </w:rPr>
      </w:pPr>
      <w:r w:rsidRPr="005771E3">
        <w:rPr>
          <w:sz w:val="24"/>
          <w:szCs w:val="24"/>
        </w:rPr>
        <w:t xml:space="preserve">8) учитывать особенности проведения закрытого аукциона в электронной форме, установленные Федеральным законом № 44-ФЗ. </w:t>
      </w:r>
    </w:p>
    <w:p w:rsidR="005771E3" w:rsidRPr="005771E3" w:rsidRDefault="005771E3" w:rsidP="005771E3">
      <w:pPr>
        <w:ind w:firstLine="709"/>
        <w:jc w:val="both"/>
        <w:rPr>
          <w:sz w:val="24"/>
          <w:szCs w:val="24"/>
        </w:rPr>
      </w:pPr>
      <w:bookmarkStart w:id="52" w:name="sub_1055"/>
      <w:bookmarkEnd w:id="51"/>
      <w:r w:rsidRPr="005771E3">
        <w:rPr>
          <w:sz w:val="24"/>
          <w:szCs w:val="24"/>
        </w:rPr>
        <w:t xml:space="preserve">14. </w:t>
      </w:r>
      <w:bookmarkStart w:id="53" w:name="sub_1056"/>
      <w:bookmarkEnd w:id="52"/>
      <w:r w:rsidRPr="005771E3">
        <w:rPr>
          <w:sz w:val="24"/>
          <w:szCs w:val="24"/>
        </w:rPr>
        <w:t xml:space="preserve">Единая комиссия при осуществлении закупок путем проведения запроса котировок </w:t>
      </w:r>
      <w:r>
        <w:rPr>
          <w:sz w:val="24"/>
          <w:szCs w:val="24"/>
        </w:rPr>
        <w:t xml:space="preserve">              </w:t>
      </w:r>
      <w:r w:rsidRPr="005771E3">
        <w:rPr>
          <w:sz w:val="24"/>
          <w:szCs w:val="24"/>
        </w:rPr>
        <w:t>в электронной форме обязана:</w:t>
      </w:r>
    </w:p>
    <w:p w:rsidR="005771E3" w:rsidRPr="005771E3" w:rsidRDefault="005771E3" w:rsidP="005771E3">
      <w:pPr>
        <w:ind w:firstLine="709"/>
        <w:jc w:val="both"/>
        <w:rPr>
          <w:sz w:val="24"/>
          <w:szCs w:val="24"/>
        </w:rPr>
      </w:pPr>
      <w:bookmarkStart w:id="54" w:name="sub_1561"/>
      <w:bookmarkEnd w:id="53"/>
      <w:r w:rsidRPr="005771E3">
        <w:rPr>
          <w:sz w:val="24"/>
          <w:szCs w:val="24"/>
        </w:rPr>
        <w:t>1) в течение одного рабочего дня, следующего после даты окончания срока подачи заявок на участие в запросе котировок в электронной форме, рассмотреть заявки на участие</w:t>
      </w:r>
      <w:r>
        <w:rPr>
          <w:sz w:val="24"/>
          <w:szCs w:val="24"/>
        </w:rPr>
        <w:t xml:space="preserve">                </w:t>
      </w:r>
      <w:r w:rsidRPr="005771E3">
        <w:rPr>
          <w:sz w:val="24"/>
          <w:szCs w:val="24"/>
        </w:rPr>
        <w:t xml:space="preserve"> в запросе котировок в электронной форме;</w:t>
      </w:r>
    </w:p>
    <w:p w:rsidR="005771E3" w:rsidRPr="005771E3" w:rsidRDefault="005771E3" w:rsidP="005771E3">
      <w:pPr>
        <w:ind w:firstLine="709"/>
        <w:jc w:val="both"/>
        <w:rPr>
          <w:sz w:val="24"/>
          <w:szCs w:val="24"/>
        </w:rPr>
      </w:pPr>
      <w:r w:rsidRPr="005771E3">
        <w:rPr>
          <w:sz w:val="24"/>
          <w:szCs w:val="24"/>
        </w:rPr>
        <w:t xml:space="preserve">2) </w:t>
      </w:r>
      <w:bookmarkStart w:id="55" w:name="sub_1564"/>
      <w:bookmarkEnd w:id="54"/>
      <w:r w:rsidRPr="005771E3">
        <w:rPr>
          <w:sz w:val="24"/>
          <w:szCs w:val="24"/>
        </w:rPr>
        <w:t xml:space="preserve">непосредственно в день рассмотрения и оценки заявок на участие в запросе котировок в электронной форме оформить и подписать протокол рассмотрения заявок на участие </w:t>
      </w:r>
      <w:r>
        <w:rPr>
          <w:sz w:val="24"/>
          <w:szCs w:val="24"/>
        </w:rPr>
        <w:t xml:space="preserve">                              </w:t>
      </w:r>
      <w:r w:rsidRPr="005771E3">
        <w:rPr>
          <w:sz w:val="24"/>
          <w:szCs w:val="24"/>
        </w:rPr>
        <w:t>в запросе котировок в электронной форме.</w:t>
      </w:r>
    </w:p>
    <w:p w:rsidR="005771E3" w:rsidRPr="005771E3" w:rsidRDefault="005771E3" w:rsidP="005771E3">
      <w:pPr>
        <w:ind w:firstLine="709"/>
        <w:jc w:val="both"/>
        <w:rPr>
          <w:sz w:val="24"/>
          <w:szCs w:val="24"/>
        </w:rPr>
      </w:pPr>
      <w:bookmarkStart w:id="56" w:name="sub_1057"/>
      <w:bookmarkEnd w:id="55"/>
      <w:r w:rsidRPr="005771E3">
        <w:rPr>
          <w:sz w:val="24"/>
          <w:szCs w:val="24"/>
        </w:rPr>
        <w:t>15. 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5771E3" w:rsidRPr="005771E3" w:rsidRDefault="005771E3" w:rsidP="005771E3">
      <w:pPr>
        <w:ind w:firstLine="709"/>
        <w:jc w:val="both"/>
        <w:rPr>
          <w:sz w:val="24"/>
          <w:szCs w:val="24"/>
        </w:rPr>
      </w:pPr>
      <w:bookmarkStart w:id="57" w:name="sub_1571"/>
      <w:bookmarkEnd w:id="56"/>
      <w:r w:rsidRPr="005771E3">
        <w:rPr>
          <w:sz w:val="24"/>
          <w:szCs w:val="24"/>
        </w:rPr>
        <w:lastRenderedPageBreak/>
        <w:t xml:space="preserve">1) в срок, не превышающий десяти дней </w:t>
      </w:r>
      <w:proofErr w:type="gramStart"/>
      <w:r w:rsidRPr="005771E3">
        <w:rPr>
          <w:sz w:val="24"/>
          <w:szCs w:val="24"/>
        </w:rPr>
        <w:t>с даты истечения</w:t>
      </w:r>
      <w:proofErr w:type="gramEnd"/>
      <w:r w:rsidRPr="005771E3">
        <w:rPr>
          <w:sz w:val="24"/>
          <w:szCs w:val="24"/>
        </w:rPr>
        <w:t xml:space="preserve"> срока подачи заявок </w:t>
      </w:r>
      <w:r>
        <w:rPr>
          <w:sz w:val="24"/>
          <w:szCs w:val="24"/>
        </w:rPr>
        <w:t xml:space="preserve">                       </w:t>
      </w:r>
      <w:r w:rsidRPr="005771E3">
        <w:rPr>
          <w:sz w:val="24"/>
          <w:szCs w:val="24"/>
        </w:rPr>
        <w:t>на участие в предварительном отборе, рассмотреть поданные заявки на участие</w:t>
      </w:r>
      <w:r>
        <w:rPr>
          <w:sz w:val="24"/>
          <w:szCs w:val="24"/>
        </w:rPr>
        <w:t xml:space="preserve">                                    </w:t>
      </w:r>
      <w:r w:rsidRPr="005771E3">
        <w:rPr>
          <w:sz w:val="24"/>
          <w:szCs w:val="24"/>
        </w:rPr>
        <w:t xml:space="preserve"> в предварительном отборе;</w:t>
      </w:r>
    </w:p>
    <w:p w:rsidR="005771E3" w:rsidRPr="005771E3" w:rsidRDefault="005771E3" w:rsidP="005771E3">
      <w:pPr>
        <w:ind w:firstLine="709"/>
        <w:jc w:val="both"/>
        <w:rPr>
          <w:sz w:val="24"/>
          <w:szCs w:val="24"/>
        </w:rPr>
      </w:pPr>
      <w:bookmarkStart w:id="58" w:name="sub_1572"/>
      <w:bookmarkEnd w:id="57"/>
      <w:r w:rsidRPr="005771E3">
        <w:rPr>
          <w:sz w:val="24"/>
          <w:szCs w:val="24"/>
        </w:rPr>
        <w:t>2) 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5771E3" w:rsidRPr="005771E3" w:rsidRDefault="005771E3" w:rsidP="005771E3">
      <w:pPr>
        <w:ind w:firstLine="709"/>
        <w:jc w:val="both"/>
        <w:rPr>
          <w:sz w:val="24"/>
          <w:szCs w:val="24"/>
        </w:rPr>
      </w:pPr>
      <w:bookmarkStart w:id="59" w:name="sub_1573"/>
      <w:bookmarkEnd w:id="58"/>
      <w:r w:rsidRPr="005771E3">
        <w:rPr>
          <w:sz w:val="24"/>
          <w:szCs w:val="24"/>
        </w:rPr>
        <w:t>3) непосредственно в день истечения срока рассмотрения заявок на участие</w:t>
      </w:r>
      <w:r>
        <w:rPr>
          <w:sz w:val="24"/>
          <w:szCs w:val="24"/>
        </w:rPr>
        <w:t xml:space="preserve">                              </w:t>
      </w:r>
      <w:r w:rsidRPr="005771E3">
        <w:rPr>
          <w:sz w:val="24"/>
          <w:szCs w:val="24"/>
        </w:rPr>
        <w:t xml:space="preserve"> в предварительном отборе оформить и подписать протокол о результатах рассмотрения заявок на участие в предварительном отборе.</w:t>
      </w:r>
    </w:p>
    <w:p w:rsidR="005771E3" w:rsidRPr="005771E3" w:rsidRDefault="005771E3" w:rsidP="005771E3">
      <w:pPr>
        <w:ind w:firstLine="709"/>
        <w:jc w:val="both"/>
        <w:rPr>
          <w:sz w:val="24"/>
          <w:szCs w:val="24"/>
        </w:rPr>
      </w:pPr>
      <w:bookmarkStart w:id="60" w:name="sub_1058"/>
      <w:bookmarkEnd w:id="59"/>
      <w:r w:rsidRPr="005771E3">
        <w:rPr>
          <w:sz w:val="24"/>
          <w:szCs w:val="24"/>
        </w:rPr>
        <w:t>16. 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5771E3" w:rsidRPr="005771E3" w:rsidRDefault="005771E3" w:rsidP="005771E3">
      <w:pPr>
        <w:ind w:firstLine="709"/>
        <w:jc w:val="both"/>
        <w:rPr>
          <w:sz w:val="24"/>
          <w:szCs w:val="24"/>
        </w:rPr>
      </w:pPr>
      <w:bookmarkStart w:id="61" w:name="sub_1581"/>
      <w:bookmarkEnd w:id="60"/>
      <w:r w:rsidRPr="005771E3">
        <w:rPr>
          <w:sz w:val="24"/>
          <w:szCs w:val="24"/>
        </w:rPr>
        <w:t xml:space="preserve">1) в течение одного рабочего дня, следующего после даты окончания срока подачи заявок на участие в запросе котировок, рассмотреть такие заявки и принять решение </w:t>
      </w:r>
      <w:r>
        <w:rPr>
          <w:sz w:val="24"/>
          <w:szCs w:val="24"/>
        </w:rPr>
        <w:t xml:space="preserve">                            </w:t>
      </w:r>
      <w:r w:rsidRPr="005771E3">
        <w:rPr>
          <w:sz w:val="24"/>
          <w:szCs w:val="24"/>
        </w:rPr>
        <w:t>о соответствии или о несоответствии заявки на участие в запросе котировок требованиям, установленным в запросе о предоставлении котировок;</w:t>
      </w:r>
    </w:p>
    <w:p w:rsidR="005771E3" w:rsidRPr="005771E3" w:rsidRDefault="005771E3" w:rsidP="005771E3">
      <w:pPr>
        <w:ind w:firstLine="709"/>
        <w:jc w:val="both"/>
        <w:rPr>
          <w:sz w:val="24"/>
          <w:szCs w:val="24"/>
        </w:rPr>
      </w:pPr>
      <w:bookmarkStart w:id="62" w:name="sub_1582"/>
      <w:bookmarkEnd w:id="61"/>
      <w:r w:rsidRPr="005771E3">
        <w:rPr>
          <w:sz w:val="24"/>
          <w:szCs w:val="24"/>
        </w:rPr>
        <w:t>2) 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Федеральным законом № 44-ФЗ;</w:t>
      </w:r>
    </w:p>
    <w:p w:rsidR="005771E3" w:rsidRPr="005771E3" w:rsidRDefault="005771E3" w:rsidP="005771E3">
      <w:pPr>
        <w:ind w:firstLine="709"/>
        <w:jc w:val="both"/>
        <w:rPr>
          <w:sz w:val="24"/>
          <w:szCs w:val="24"/>
        </w:rPr>
      </w:pPr>
      <w:bookmarkStart w:id="63" w:name="sub_1583"/>
      <w:bookmarkEnd w:id="62"/>
      <w:r w:rsidRPr="005771E3">
        <w:rPr>
          <w:sz w:val="24"/>
          <w:szCs w:val="24"/>
        </w:rPr>
        <w:t>3)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5771E3" w:rsidRPr="005771E3" w:rsidRDefault="005771E3" w:rsidP="005771E3">
      <w:pPr>
        <w:ind w:firstLine="709"/>
        <w:jc w:val="both"/>
        <w:rPr>
          <w:sz w:val="24"/>
          <w:szCs w:val="24"/>
        </w:rPr>
      </w:pPr>
      <w:bookmarkStart w:id="64" w:name="sub_1059"/>
      <w:bookmarkEnd w:id="63"/>
      <w:r w:rsidRPr="005771E3">
        <w:rPr>
          <w:sz w:val="24"/>
          <w:szCs w:val="24"/>
        </w:rPr>
        <w:t>17. Единая комиссия при осуществлении закупок путем проведения запроса предложений в электронной форме обязана:</w:t>
      </w:r>
    </w:p>
    <w:p w:rsidR="005771E3" w:rsidRPr="005771E3" w:rsidRDefault="005771E3" w:rsidP="005771E3">
      <w:pPr>
        <w:ind w:firstLine="709"/>
        <w:jc w:val="both"/>
        <w:rPr>
          <w:sz w:val="24"/>
          <w:szCs w:val="24"/>
        </w:rPr>
      </w:pPr>
      <w:bookmarkStart w:id="65" w:name="sub_1591"/>
      <w:bookmarkEnd w:id="64"/>
      <w:proofErr w:type="gramStart"/>
      <w:r w:rsidRPr="005771E3">
        <w:rPr>
          <w:sz w:val="24"/>
          <w:szCs w:val="24"/>
        </w:rPr>
        <w:t xml:space="preserve">1) </w:t>
      </w:r>
      <w:bookmarkStart w:id="66" w:name="sub_1594"/>
      <w:bookmarkEnd w:id="65"/>
      <w:r w:rsidRPr="005771E3">
        <w:rPr>
          <w:sz w:val="24"/>
          <w:szCs w:val="24"/>
        </w:rPr>
        <w:t xml:space="preserve">отстранить участников запроса предложений, подавших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 Федеральным законом </w:t>
      </w:r>
      <w:r>
        <w:rPr>
          <w:sz w:val="24"/>
          <w:szCs w:val="24"/>
        </w:rPr>
        <w:t xml:space="preserve">                    </w:t>
      </w:r>
      <w:r w:rsidRPr="005771E3">
        <w:rPr>
          <w:sz w:val="24"/>
          <w:szCs w:val="24"/>
        </w:rPr>
        <w:t>№ 44-ФЗ, и не оценивать заявки таких участников;</w:t>
      </w:r>
      <w:proofErr w:type="gramEnd"/>
    </w:p>
    <w:p w:rsidR="005771E3" w:rsidRPr="005771E3" w:rsidRDefault="005771E3" w:rsidP="005771E3">
      <w:pPr>
        <w:ind w:firstLine="709"/>
        <w:jc w:val="both"/>
        <w:rPr>
          <w:sz w:val="24"/>
          <w:szCs w:val="24"/>
        </w:rPr>
      </w:pPr>
      <w:bookmarkStart w:id="67" w:name="sub_1595"/>
      <w:bookmarkEnd w:id="66"/>
      <w:r w:rsidRPr="005771E3">
        <w:rPr>
          <w:sz w:val="24"/>
          <w:szCs w:val="24"/>
        </w:rPr>
        <w:t>2) оценить заявки участников запроса предложений в электронной форме на основании критериев, указанных в документации о проведении запроса предложений в электронной форме;</w:t>
      </w:r>
    </w:p>
    <w:p w:rsidR="005771E3" w:rsidRPr="005771E3" w:rsidRDefault="005771E3" w:rsidP="005771E3">
      <w:pPr>
        <w:ind w:firstLine="709"/>
        <w:jc w:val="both"/>
        <w:rPr>
          <w:sz w:val="24"/>
          <w:szCs w:val="24"/>
        </w:rPr>
      </w:pPr>
      <w:r w:rsidRPr="005771E3">
        <w:rPr>
          <w:sz w:val="24"/>
          <w:szCs w:val="24"/>
        </w:rPr>
        <w:t>3) оформить и подписать протокол проведения запроса предложений в электронной форме;</w:t>
      </w:r>
    </w:p>
    <w:p w:rsidR="005771E3" w:rsidRPr="005771E3" w:rsidRDefault="005771E3" w:rsidP="005771E3">
      <w:pPr>
        <w:ind w:firstLine="709"/>
        <w:jc w:val="both"/>
        <w:rPr>
          <w:sz w:val="24"/>
          <w:szCs w:val="24"/>
        </w:rPr>
      </w:pPr>
      <w:r w:rsidRPr="005771E3">
        <w:rPr>
          <w:sz w:val="24"/>
          <w:szCs w:val="24"/>
        </w:rPr>
        <w:t>4) на следующий рабочий день после даты окончания срока для направления окончательных предложений, рассмотреть окончательные предложения, оформить и подписать  итоговый протокол.</w:t>
      </w:r>
    </w:p>
    <w:bookmarkEnd w:id="67"/>
    <w:p w:rsidR="005771E3" w:rsidRPr="005771E3" w:rsidRDefault="005771E3" w:rsidP="005771E3">
      <w:pPr>
        <w:ind w:firstLine="709"/>
        <w:jc w:val="both"/>
        <w:rPr>
          <w:sz w:val="24"/>
          <w:szCs w:val="24"/>
        </w:rPr>
      </w:pPr>
    </w:p>
    <w:p w:rsidR="005771E3" w:rsidRPr="005771E3" w:rsidRDefault="005771E3" w:rsidP="005771E3">
      <w:pPr>
        <w:pStyle w:val="1"/>
        <w:spacing w:before="0" w:after="0"/>
        <w:jc w:val="center"/>
        <w:rPr>
          <w:rFonts w:ascii="Times New Roman" w:hAnsi="Times New Roman"/>
          <w:sz w:val="24"/>
          <w:szCs w:val="24"/>
        </w:rPr>
      </w:pPr>
      <w:bookmarkStart w:id="68" w:name="sub_1006"/>
      <w:r w:rsidRPr="005771E3">
        <w:rPr>
          <w:rFonts w:ascii="Times New Roman" w:hAnsi="Times New Roman"/>
          <w:sz w:val="24"/>
          <w:szCs w:val="24"/>
        </w:rPr>
        <w:t>V. Права и обязанности членов Единой комиссии</w:t>
      </w:r>
    </w:p>
    <w:bookmarkEnd w:id="68"/>
    <w:p w:rsidR="005771E3" w:rsidRPr="005771E3" w:rsidRDefault="005771E3" w:rsidP="005771E3">
      <w:pPr>
        <w:ind w:firstLine="709"/>
        <w:jc w:val="both"/>
        <w:rPr>
          <w:sz w:val="24"/>
          <w:szCs w:val="24"/>
        </w:rPr>
      </w:pPr>
    </w:p>
    <w:p w:rsidR="005771E3" w:rsidRPr="005771E3" w:rsidRDefault="005771E3" w:rsidP="005771E3">
      <w:pPr>
        <w:ind w:firstLine="709"/>
        <w:jc w:val="both"/>
        <w:rPr>
          <w:sz w:val="24"/>
          <w:szCs w:val="24"/>
        </w:rPr>
      </w:pPr>
      <w:bookmarkStart w:id="69" w:name="sub_1061"/>
      <w:r w:rsidRPr="005771E3">
        <w:rPr>
          <w:sz w:val="24"/>
          <w:szCs w:val="24"/>
        </w:rPr>
        <w:t>18. Члены Единой комиссии имеют право:</w:t>
      </w:r>
    </w:p>
    <w:p w:rsidR="005771E3" w:rsidRPr="005771E3" w:rsidRDefault="005771E3" w:rsidP="005771E3">
      <w:pPr>
        <w:ind w:firstLine="709"/>
        <w:jc w:val="both"/>
        <w:rPr>
          <w:sz w:val="24"/>
          <w:szCs w:val="24"/>
        </w:rPr>
      </w:pPr>
      <w:bookmarkStart w:id="70" w:name="sub_1611"/>
      <w:bookmarkEnd w:id="69"/>
      <w:r w:rsidRPr="005771E3">
        <w:rPr>
          <w:sz w:val="24"/>
          <w:szCs w:val="24"/>
        </w:rPr>
        <w:t>1) знакомиться со всеми представленными на рассмотрение документами и сведениями, составляющими заявку на участие в закупке;</w:t>
      </w:r>
    </w:p>
    <w:p w:rsidR="005771E3" w:rsidRPr="005771E3" w:rsidRDefault="005771E3" w:rsidP="005771E3">
      <w:pPr>
        <w:ind w:firstLine="709"/>
        <w:jc w:val="both"/>
        <w:rPr>
          <w:sz w:val="24"/>
          <w:szCs w:val="24"/>
        </w:rPr>
      </w:pPr>
      <w:bookmarkStart w:id="71" w:name="sub_1612"/>
      <w:bookmarkEnd w:id="70"/>
      <w:r w:rsidRPr="005771E3">
        <w:rPr>
          <w:sz w:val="24"/>
          <w:szCs w:val="24"/>
        </w:rPr>
        <w:t>2) выступать по вопросам повестки дня на заседаниях Единой комиссии;</w:t>
      </w:r>
    </w:p>
    <w:p w:rsidR="005771E3" w:rsidRPr="005771E3" w:rsidRDefault="005771E3" w:rsidP="005771E3">
      <w:pPr>
        <w:ind w:firstLine="709"/>
        <w:jc w:val="both"/>
        <w:rPr>
          <w:sz w:val="24"/>
          <w:szCs w:val="24"/>
        </w:rPr>
      </w:pPr>
      <w:bookmarkStart w:id="72" w:name="sub_1613"/>
      <w:bookmarkEnd w:id="71"/>
      <w:r w:rsidRPr="005771E3">
        <w:rPr>
          <w:sz w:val="24"/>
          <w:szCs w:val="24"/>
        </w:rPr>
        <w:t xml:space="preserve">3) письменно излагать свое особое мнение, которое прикладывается к протоколам; </w:t>
      </w:r>
    </w:p>
    <w:p w:rsidR="005771E3" w:rsidRPr="005771E3" w:rsidRDefault="005771E3" w:rsidP="005771E3">
      <w:pPr>
        <w:ind w:firstLine="709"/>
        <w:jc w:val="both"/>
        <w:rPr>
          <w:sz w:val="24"/>
          <w:szCs w:val="24"/>
        </w:rPr>
      </w:pPr>
      <w:bookmarkStart w:id="73" w:name="sub_1614"/>
      <w:bookmarkEnd w:id="72"/>
      <w:r w:rsidRPr="005771E3">
        <w:rPr>
          <w:sz w:val="24"/>
          <w:szCs w:val="24"/>
        </w:rPr>
        <w:t>4) проверять правильность содержания протоколов, в том числе правильность отражения в этих протоколах своего решения.</w:t>
      </w:r>
    </w:p>
    <w:p w:rsidR="005771E3" w:rsidRPr="005771E3" w:rsidRDefault="005771E3" w:rsidP="005771E3">
      <w:pPr>
        <w:ind w:firstLine="709"/>
        <w:jc w:val="both"/>
        <w:rPr>
          <w:sz w:val="24"/>
          <w:szCs w:val="24"/>
        </w:rPr>
      </w:pPr>
      <w:bookmarkStart w:id="74" w:name="sub_1062"/>
      <w:bookmarkEnd w:id="73"/>
      <w:r w:rsidRPr="005771E3">
        <w:rPr>
          <w:sz w:val="24"/>
          <w:szCs w:val="24"/>
        </w:rPr>
        <w:t>19. Члены Единой комиссии обязаны:</w:t>
      </w:r>
    </w:p>
    <w:p w:rsidR="005771E3" w:rsidRPr="005771E3" w:rsidRDefault="005771E3" w:rsidP="005771E3">
      <w:pPr>
        <w:ind w:firstLine="709"/>
        <w:jc w:val="both"/>
        <w:rPr>
          <w:sz w:val="24"/>
          <w:szCs w:val="24"/>
        </w:rPr>
      </w:pPr>
      <w:bookmarkStart w:id="75" w:name="sub_1621"/>
      <w:bookmarkEnd w:id="74"/>
      <w:r w:rsidRPr="005771E3">
        <w:rPr>
          <w:sz w:val="24"/>
          <w:szCs w:val="24"/>
        </w:rPr>
        <w:t>1) знать и руководствоваться в своей деятельности требованиями законодательства Российской Федерации в сфере осуществления закупок и настоящим Положением;</w:t>
      </w:r>
    </w:p>
    <w:p w:rsidR="005771E3" w:rsidRPr="005771E3" w:rsidRDefault="005771E3" w:rsidP="005771E3">
      <w:pPr>
        <w:ind w:firstLine="709"/>
        <w:jc w:val="both"/>
        <w:rPr>
          <w:sz w:val="24"/>
          <w:szCs w:val="24"/>
        </w:rPr>
      </w:pPr>
      <w:bookmarkStart w:id="76" w:name="sub_1622"/>
      <w:bookmarkEnd w:id="75"/>
      <w:r w:rsidRPr="005771E3">
        <w:rPr>
          <w:sz w:val="24"/>
          <w:szCs w:val="24"/>
        </w:rPr>
        <w:t>2) действовать в рамках своих полномочий, установленных настоящим Положением;</w:t>
      </w:r>
    </w:p>
    <w:p w:rsidR="005771E3" w:rsidRPr="005771E3" w:rsidRDefault="005771E3" w:rsidP="005771E3">
      <w:pPr>
        <w:ind w:firstLine="709"/>
        <w:jc w:val="both"/>
        <w:rPr>
          <w:sz w:val="24"/>
          <w:szCs w:val="24"/>
        </w:rPr>
      </w:pPr>
      <w:bookmarkStart w:id="77" w:name="sub_1623"/>
      <w:bookmarkEnd w:id="76"/>
      <w:r w:rsidRPr="005771E3">
        <w:rPr>
          <w:sz w:val="24"/>
          <w:szCs w:val="24"/>
        </w:rPr>
        <w:t>3) лично присутствовать на заседаниях Единой комиссии. Отсутствие на заседании Единой комиссии допускается только по уважительным причинам, о чем член Единой комиссии должен уведомить секретаря Единой комиссии не позднее одного дня до дня заседания Единой комиссии;</w:t>
      </w:r>
    </w:p>
    <w:p w:rsidR="005771E3" w:rsidRPr="005771E3" w:rsidRDefault="005771E3" w:rsidP="005771E3">
      <w:pPr>
        <w:ind w:firstLine="709"/>
        <w:jc w:val="both"/>
        <w:rPr>
          <w:sz w:val="24"/>
          <w:szCs w:val="24"/>
        </w:rPr>
      </w:pPr>
      <w:bookmarkStart w:id="78" w:name="sub_1624"/>
      <w:bookmarkEnd w:id="77"/>
      <w:r w:rsidRPr="005771E3">
        <w:rPr>
          <w:sz w:val="24"/>
          <w:szCs w:val="24"/>
        </w:rPr>
        <w:t xml:space="preserve">4) подписывать протоколы, оформляемые при осуществлении закупок; </w:t>
      </w:r>
    </w:p>
    <w:p w:rsidR="005771E3" w:rsidRPr="005771E3" w:rsidRDefault="005771E3" w:rsidP="005771E3">
      <w:pPr>
        <w:ind w:firstLine="709"/>
        <w:jc w:val="both"/>
        <w:rPr>
          <w:sz w:val="24"/>
          <w:szCs w:val="24"/>
        </w:rPr>
      </w:pPr>
      <w:bookmarkStart w:id="79" w:name="sub_1625"/>
      <w:bookmarkEnd w:id="78"/>
      <w:r w:rsidRPr="005771E3">
        <w:rPr>
          <w:sz w:val="24"/>
          <w:szCs w:val="24"/>
        </w:rPr>
        <w:lastRenderedPageBreak/>
        <w:t>5) соблюдать требования Федерального закона № 44-ФЗ по рассмотрению и оценке заявок на участие в закупках;</w:t>
      </w:r>
    </w:p>
    <w:p w:rsidR="005771E3" w:rsidRPr="005771E3" w:rsidRDefault="005771E3" w:rsidP="005771E3">
      <w:pPr>
        <w:ind w:firstLine="709"/>
        <w:jc w:val="both"/>
        <w:rPr>
          <w:sz w:val="24"/>
          <w:szCs w:val="24"/>
        </w:rPr>
      </w:pPr>
      <w:bookmarkStart w:id="80" w:name="sub_1626"/>
      <w:bookmarkEnd w:id="79"/>
      <w:r w:rsidRPr="005771E3">
        <w:rPr>
          <w:sz w:val="24"/>
          <w:szCs w:val="24"/>
        </w:rPr>
        <w:t>6)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5771E3" w:rsidRPr="005771E3" w:rsidRDefault="005771E3" w:rsidP="005771E3">
      <w:pPr>
        <w:ind w:firstLine="709"/>
        <w:jc w:val="both"/>
        <w:rPr>
          <w:sz w:val="24"/>
          <w:szCs w:val="24"/>
        </w:rPr>
      </w:pPr>
      <w:bookmarkStart w:id="81" w:name="sub_1063"/>
      <w:bookmarkEnd w:id="80"/>
      <w:r w:rsidRPr="005771E3">
        <w:rPr>
          <w:sz w:val="24"/>
          <w:szCs w:val="24"/>
        </w:rPr>
        <w:t>20.</w:t>
      </w:r>
      <w:bookmarkStart w:id="82" w:name="sub_1064"/>
      <w:bookmarkStart w:id="83" w:name="sub_1648"/>
      <w:bookmarkEnd w:id="81"/>
      <w:r w:rsidRPr="005771E3">
        <w:rPr>
          <w:sz w:val="24"/>
          <w:szCs w:val="24"/>
        </w:rPr>
        <w:t xml:space="preserve"> Председатель Единой комиссии:</w:t>
      </w:r>
    </w:p>
    <w:p w:rsidR="005771E3" w:rsidRPr="005771E3" w:rsidRDefault="005771E3" w:rsidP="005771E3">
      <w:pPr>
        <w:ind w:firstLine="709"/>
        <w:jc w:val="both"/>
        <w:rPr>
          <w:sz w:val="24"/>
          <w:szCs w:val="24"/>
        </w:rPr>
      </w:pPr>
      <w:bookmarkStart w:id="84" w:name="sub_1641"/>
      <w:bookmarkEnd w:id="82"/>
      <w:r w:rsidRPr="005771E3">
        <w:rPr>
          <w:sz w:val="24"/>
          <w:szCs w:val="24"/>
        </w:rPr>
        <w:t>1) осуществляет общее руководство работой Единой комиссии и обеспечивает выполнение настоящего Положения;</w:t>
      </w:r>
    </w:p>
    <w:p w:rsidR="005771E3" w:rsidRPr="005771E3" w:rsidRDefault="005771E3" w:rsidP="005771E3">
      <w:pPr>
        <w:ind w:firstLine="709"/>
        <w:jc w:val="both"/>
        <w:rPr>
          <w:sz w:val="24"/>
          <w:szCs w:val="24"/>
        </w:rPr>
      </w:pPr>
      <w:bookmarkStart w:id="85" w:name="sub_1642"/>
      <w:bookmarkEnd w:id="84"/>
      <w:r w:rsidRPr="005771E3">
        <w:rPr>
          <w:sz w:val="24"/>
          <w:szCs w:val="24"/>
        </w:rPr>
        <w:t>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5771E3" w:rsidRPr="005771E3" w:rsidRDefault="005771E3" w:rsidP="005771E3">
      <w:pPr>
        <w:ind w:firstLine="709"/>
        <w:jc w:val="both"/>
        <w:rPr>
          <w:sz w:val="24"/>
          <w:szCs w:val="24"/>
        </w:rPr>
      </w:pPr>
      <w:bookmarkStart w:id="86" w:name="sub_1643"/>
      <w:bookmarkEnd w:id="85"/>
      <w:r w:rsidRPr="005771E3">
        <w:rPr>
          <w:sz w:val="24"/>
          <w:szCs w:val="24"/>
        </w:rPr>
        <w:t>3) объявляет заседание правомочным или выносит решение о его переносе из-за отсутствия необходимого количества членов Единой комиссии;</w:t>
      </w:r>
    </w:p>
    <w:p w:rsidR="005771E3" w:rsidRPr="005771E3" w:rsidRDefault="005771E3" w:rsidP="005771E3">
      <w:pPr>
        <w:ind w:firstLine="709"/>
        <w:jc w:val="both"/>
        <w:rPr>
          <w:sz w:val="24"/>
          <w:szCs w:val="24"/>
        </w:rPr>
      </w:pPr>
      <w:bookmarkStart w:id="87" w:name="sub_1644"/>
      <w:bookmarkEnd w:id="86"/>
      <w:r w:rsidRPr="005771E3">
        <w:rPr>
          <w:sz w:val="24"/>
          <w:szCs w:val="24"/>
        </w:rPr>
        <w:t>4) открывает и ведет заседания Единой комиссии, объявляет перерывы;</w:t>
      </w:r>
    </w:p>
    <w:p w:rsidR="005771E3" w:rsidRPr="005771E3" w:rsidRDefault="005771E3" w:rsidP="005771E3">
      <w:pPr>
        <w:ind w:firstLine="709"/>
        <w:jc w:val="both"/>
        <w:rPr>
          <w:sz w:val="24"/>
          <w:szCs w:val="24"/>
        </w:rPr>
      </w:pPr>
      <w:bookmarkStart w:id="88" w:name="sub_1645"/>
      <w:bookmarkEnd w:id="87"/>
      <w:r w:rsidRPr="005771E3">
        <w:rPr>
          <w:sz w:val="24"/>
          <w:szCs w:val="24"/>
        </w:rPr>
        <w:t>5) определяет порядок рассмотрения обсуждаемых вопросов;</w:t>
      </w:r>
    </w:p>
    <w:p w:rsidR="005771E3" w:rsidRPr="005771E3" w:rsidRDefault="005771E3" w:rsidP="005771E3">
      <w:pPr>
        <w:ind w:firstLine="709"/>
        <w:jc w:val="both"/>
        <w:rPr>
          <w:sz w:val="24"/>
          <w:szCs w:val="24"/>
        </w:rPr>
      </w:pPr>
      <w:bookmarkStart w:id="89" w:name="sub_1646"/>
      <w:bookmarkEnd w:id="88"/>
      <w:r w:rsidRPr="005771E3">
        <w:rPr>
          <w:sz w:val="24"/>
          <w:szCs w:val="24"/>
        </w:rPr>
        <w:t xml:space="preserve">6) в случае необходимости выносит на обсуждение Единой комиссии вопрос </w:t>
      </w:r>
      <w:r>
        <w:rPr>
          <w:sz w:val="24"/>
          <w:szCs w:val="24"/>
        </w:rPr>
        <w:t xml:space="preserve">                             </w:t>
      </w:r>
      <w:r w:rsidRPr="005771E3">
        <w:rPr>
          <w:sz w:val="24"/>
          <w:szCs w:val="24"/>
        </w:rPr>
        <w:t>о привлечении к работе Единой комиссии экспертов (экспертных организаций);</w:t>
      </w:r>
    </w:p>
    <w:p w:rsidR="005771E3" w:rsidRPr="005771E3" w:rsidRDefault="005771E3" w:rsidP="005771E3">
      <w:pPr>
        <w:ind w:firstLine="709"/>
        <w:jc w:val="both"/>
        <w:rPr>
          <w:sz w:val="24"/>
          <w:szCs w:val="24"/>
        </w:rPr>
      </w:pPr>
      <w:bookmarkStart w:id="90" w:name="sub_1647"/>
      <w:bookmarkEnd w:id="89"/>
      <w:r w:rsidRPr="005771E3">
        <w:rPr>
          <w:sz w:val="24"/>
          <w:szCs w:val="24"/>
        </w:rPr>
        <w:t>7) вносит в установленном порядке предложения о поощрении членов Единой комиссии;</w:t>
      </w:r>
    </w:p>
    <w:bookmarkEnd w:id="90"/>
    <w:p w:rsidR="005771E3" w:rsidRPr="005771E3" w:rsidRDefault="005771E3" w:rsidP="005771E3">
      <w:pPr>
        <w:ind w:firstLine="709"/>
        <w:jc w:val="both"/>
        <w:rPr>
          <w:sz w:val="24"/>
          <w:szCs w:val="24"/>
        </w:rPr>
      </w:pPr>
      <w:r w:rsidRPr="005771E3">
        <w:rPr>
          <w:sz w:val="24"/>
          <w:szCs w:val="24"/>
        </w:rPr>
        <w:t>8) осуществляет иные действия в соответствии с законодательством Российской Федерации о контрактной системе.</w:t>
      </w:r>
    </w:p>
    <w:p w:rsidR="005771E3" w:rsidRPr="005771E3" w:rsidRDefault="005771E3" w:rsidP="005771E3">
      <w:pPr>
        <w:ind w:firstLine="709"/>
        <w:jc w:val="both"/>
        <w:rPr>
          <w:sz w:val="24"/>
          <w:szCs w:val="24"/>
        </w:rPr>
      </w:pPr>
      <w:bookmarkStart w:id="91" w:name="sub_1065"/>
      <w:bookmarkEnd w:id="83"/>
      <w:r w:rsidRPr="005771E3">
        <w:rPr>
          <w:sz w:val="24"/>
          <w:szCs w:val="24"/>
        </w:rPr>
        <w:t xml:space="preserve">21. В отсутствие председателя Единой комиссии его обязанности и функции осуществляет заместитель председателя Единой комиссии. В случае отсутствия председателя </w:t>
      </w:r>
      <w:r>
        <w:rPr>
          <w:sz w:val="24"/>
          <w:szCs w:val="24"/>
        </w:rPr>
        <w:t xml:space="preserve">             </w:t>
      </w:r>
      <w:r w:rsidRPr="005771E3">
        <w:rPr>
          <w:sz w:val="24"/>
          <w:szCs w:val="24"/>
        </w:rPr>
        <w:t>и заместителя председателя Единой комиссии, постановлением администрации города Югорска назначается председатель Единой комиссии из числа других присутствующих членов Единой комиссии на срок отсутствия председателя и заместителя председателя Единой комиссии.</w:t>
      </w:r>
    </w:p>
    <w:p w:rsidR="005771E3" w:rsidRPr="005771E3" w:rsidRDefault="005771E3" w:rsidP="005771E3">
      <w:pPr>
        <w:ind w:firstLine="709"/>
        <w:jc w:val="both"/>
        <w:rPr>
          <w:sz w:val="24"/>
          <w:szCs w:val="24"/>
        </w:rPr>
      </w:pPr>
      <w:bookmarkStart w:id="92" w:name="sub_1066"/>
      <w:bookmarkEnd w:id="91"/>
      <w:r w:rsidRPr="005771E3">
        <w:rPr>
          <w:sz w:val="24"/>
          <w:szCs w:val="24"/>
        </w:rPr>
        <w:t xml:space="preserve">22. Секретарь Единой комиссии осуществляет действия по организационно-техническому сопровождению деятельности Единой комиссии. </w:t>
      </w:r>
    </w:p>
    <w:p w:rsidR="005771E3" w:rsidRPr="005771E3" w:rsidRDefault="005771E3" w:rsidP="005771E3">
      <w:pPr>
        <w:ind w:firstLine="709"/>
        <w:jc w:val="both"/>
        <w:rPr>
          <w:sz w:val="24"/>
          <w:szCs w:val="24"/>
        </w:rPr>
      </w:pPr>
    </w:p>
    <w:bookmarkEnd w:id="92"/>
    <w:p w:rsidR="005771E3" w:rsidRPr="005771E3" w:rsidRDefault="005771E3" w:rsidP="005771E3">
      <w:pPr>
        <w:pStyle w:val="1"/>
        <w:spacing w:before="0" w:after="0"/>
        <w:jc w:val="center"/>
        <w:rPr>
          <w:rFonts w:ascii="Times New Roman" w:hAnsi="Times New Roman"/>
          <w:sz w:val="24"/>
          <w:szCs w:val="24"/>
        </w:rPr>
      </w:pPr>
      <w:r w:rsidRPr="005771E3">
        <w:rPr>
          <w:rFonts w:ascii="Times New Roman" w:hAnsi="Times New Roman"/>
          <w:sz w:val="24"/>
          <w:szCs w:val="24"/>
        </w:rPr>
        <w:t>V</w:t>
      </w:r>
      <w:r w:rsidRPr="005771E3">
        <w:rPr>
          <w:rFonts w:ascii="Times New Roman" w:hAnsi="Times New Roman"/>
          <w:sz w:val="24"/>
          <w:szCs w:val="24"/>
          <w:lang w:val="en-US"/>
        </w:rPr>
        <w:t>I</w:t>
      </w:r>
      <w:r w:rsidRPr="005771E3">
        <w:rPr>
          <w:rFonts w:ascii="Times New Roman" w:hAnsi="Times New Roman"/>
          <w:sz w:val="24"/>
          <w:szCs w:val="24"/>
        </w:rPr>
        <w:t>. Функции Единой комиссии</w:t>
      </w:r>
    </w:p>
    <w:p w:rsidR="005771E3" w:rsidRPr="005771E3" w:rsidRDefault="005771E3" w:rsidP="005771E3">
      <w:pPr>
        <w:ind w:firstLine="709"/>
        <w:jc w:val="both"/>
        <w:rPr>
          <w:sz w:val="24"/>
          <w:szCs w:val="24"/>
        </w:rPr>
      </w:pPr>
    </w:p>
    <w:p w:rsidR="005771E3" w:rsidRPr="005771E3" w:rsidRDefault="005771E3" w:rsidP="005771E3">
      <w:pPr>
        <w:ind w:firstLine="709"/>
        <w:jc w:val="both"/>
        <w:rPr>
          <w:sz w:val="24"/>
          <w:szCs w:val="24"/>
        </w:rPr>
      </w:pPr>
      <w:r w:rsidRPr="005771E3">
        <w:rPr>
          <w:sz w:val="24"/>
          <w:szCs w:val="24"/>
        </w:rPr>
        <w:t>23. Основными функциями Единой комиссии являются:</w:t>
      </w:r>
    </w:p>
    <w:p w:rsidR="005771E3" w:rsidRPr="005771E3" w:rsidRDefault="005771E3" w:rsidP="005771E3">
      <w:pPr>
        <w:ind w:firstLine="709"/>
        <w:jc w:val="both"/>
        <w:rPr>
          <w:sz w:val="24"/>
          <w:szCs w:val="24"/>
        </w:rPr>
      </w:pPr>
      <w:r w:rsidRPr="005771E3">
        <w:rPr>
          <w:sz w:val="24"/>
          <w:szCs w:val="24"/>
        </w:rPr>
        <w:t>1) рассмотрение и оценка заявок на участие в конкурсе в электронной форме, подведение итогов;</w:t>
      </w:r>
    </w:p>
    <w:p w:rsidR="005771E3" w:rsidRPr="005771E3" w:rsidRDefault="005771E3" w:rsidP="005771E3">
      <w:pPr>
        <w:ind w:firstLine="709"/>
        <w:jc w:val="both"/>
        <w:rPr>
          <w:sz w:val="24"/>
          <w:szCs w:val="24"/>
        </w:rPr>
      </w:pPr>
      <w:r w:rsidRPr="005771E3">
        <w:rPr>
          <w:sz w:val="24"/>
          <w:szCs w:val="24"/>
        </w:rPr>
        <w:t>2) рассмотрение заявок на участие в электронном аукционе;</w:t>
      </w:r>
    </w:p>
    <w:p w:rsidR="005771E3" w:rsidRPr="005771E3" w:rsidRDefault="005771E3" w:rsidP="005771E3">
      <w:pPr>
        <w:ind w:firstLine="709"/>
        <w:jc w:val="both"/>
        <w:rPr>
          <w:sz w:val="24"/>
          <w:szCs w:val="24"/>
        </w:rPr>
      </w:pPr>
      <w:r w:rsidRPr="005771E3">
        <w:rPr>
          <w:sz w:val="24"/>
          <w:szCs w:val="24"/>
        </w:rPr>
        <w:t>3) рассмотрение заявок на участие в запросе котировок в электронной форме;</w:t>
      </w:r>
    </w:p>
    <w:p w:rsidR="005771E3" w:rsidRPr="005771E3" w:rsidRDefault="005771E3" w:rsidP="005771E3">
      <w:pPr>
        <w:ind w:firstLine="709"/>
        <w:jc w:val="both"/>
        <w:rPr>
          <w:sz w:val="24"/>
          <w:szCs w:val="24"/>
        </w:rPr>
      </w:pPr>
      <w:r w:rsidRPr="005771E3">
        <w:rPr>
          <w:sz w:val="24"/>
          <w:szCs w:val="24"/>
        </w:rPr>
        <w:t>4) рассмотрение и оценка заявок на участие в запросе предложений в электронной форме, рассмотрение и оценка окончательных предложений, подведение итогов;</w:t>
      </w:r>
    </w:p>
    <w:p w:rsidR="005771E3" w:rsidRPr="005771E3" w:rsidRDefault="005771E3" w:rsidP="005771E3">
      <w:pPr>
        <w:ind w:firstLine="709"/>
        <w:jc w:val="both"/>
        <w:rPr>
          <w:sz w:val="24"/>
          <w:szCs w:val="24"/>
        </w:rPr>
      </w:pPr>
      <w:r w:rsidRPr="005771E3">
        <w:rPr>
          <w:sz w:val="24"/>
          <w:szCs w:val="24"/>
        </w:rPr>
        <w:t>5) иные функции в соответствии с Федеральным законом №</w:t>
      </w:r>
      <w:r>
        <w:rPr>
          <w:sz w:val="24"/>
          <w:szCs w:val="24"/>
        </w:rPr>
        <w:t xml:space="preserve"> </w:t>
      </w:r>
      <w:r w:rsidRPr="005771E3">
        <w:rPr>
          <w:sz w:val="24"/>
          <w:szCs w:val="24"/>
        </w:rPr>
        <w:t>44-ФЗ.</w:t>
      </w:r>
    </w:p>
    <w:p w:rsidR="005771E3" w:rsidRPr="005771E3" w:rsidRDefault="005771E3" w:rsidP="005771E3">
      <w:pPr>
        <w:ind w:firstLine="709"/>
        <w:jc w:val="both"/>
        <w:rPr>
          <w:sz w:val="24"/>
          <w:szCs w:val="24"/>
        </w:rPr>
      </w:pPr>
    </w:p>
    <w:p w:rsidR="005771E3" w:rsidRPr="005771E3" w:rsidRDefault="005771E3" w:rsidP="005771E3">
      <w:pPr>
        <w:pStyle w:val="1"/>
        <w:spacing w:before="0" w:after="0"/>
        <w:jc w:val="center"/>
        <w:rPr>
          <w:rFonts w:ascii="Times New Roman" w:hAnsi="Times New Roman"/>
          <w:sz w:val="24"/>
          <w:szCs w:val="24"/>
        </w:rPr>
      </w:pPr>
      <w:bookmarkStart w:id="93" w:name="sub_1008"/>
      <w:r w:rsidRPr="005771E3">
        <w:rPr>
          <w:rFonts w:ascii="Times New Roman" w:hAnsi="Times New Roman"/>
          <w:sz w:val="24"/>
          <w:szCs w:val="24"/>
        </w:rPr>
        <w:t>VII. Порядок проведения заседаний Единой комиссии</w:t>
      </w:r>
    </w:p>
    <w:bookmarkEnd w:id="93"/>
    <w:p w:rsidR="005771E3" w:rsidRPr="005771E3" w:rsidRDefault="005771E3" w:rsidP="005771E3">
      <w:pPr>
        <w:ind w:firstLine="709"/>
        <w:jc w:val="both"/>
        <w:rPr>
          <w:sz w:val="24"/>
          <w:szCs w:val="24"/>
        </w:rPr>
      </w:pPr>
    </w:p>
    <w:p w:rsidR="005771E3" w:rsidRPr="005771E3" w:rsidRDefault="005771E3" w:rsidP="005771E3">
      <w:pPr>
        <w:ind w:firstLine="709"/>
        <w:jc w:val="both"/>
        <w:rPr>
          <w:sz w:val="24"/>
          <w:szCs w:val="24"/>
        </w:rPr>
      </w:pPr>
      <w:bookmarkStart w:id="94" w:name="sub_1081"/>
      <w:r w:rsidRPr="005771E3">
        <w:rPr>
          <w:sz w:val="24"/>
          <w:szCs w:val="24"/>
        </w:rPr>
        <w:t xml:space="preserve">24. Работа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 основного состава. На период отсутствия достаточного количества членов комиссии из основного состава их замещают сотрудники </w:t>
      </w:r>
      <w:r>
        <w:rPr>
          <w:sz w:val="24"/>
          <w:szCs w:val="24"/>
        </w:rPr>
        <w:t xml:space="preserve">                  </w:t>
      </w:r>
      <w:r w:rsidRPr="005771E3">
        <w:rPr>
          <w:sz w:val="24"/>
          <w:szCs w:val="24"/>
        </w:rPr>
        <w:t>из резервного состава Единой комиссии.</w:t>
      </w:r>
    </w:p>
    <w:p w:rsidR="005771E3" w:rsidRPr="005771E3" w:rsidRDefault="005771E3" w:rsidP="005771E3">
      <w:pPr>
        <w:ind w:firstLine="709"/>
        <w:jc w:val="both"/>
        <w:rPr>
          <w:sz w:val="24"/>
          <w:szCs w:val="24"/>
        </w:rPr>
      </w:pPr>
      <w:bookmarkStart w:id="95" w:name="sub_1082"/>
      <w:bookmarkEnd w:id="94"/>
      <w:r w:rsidRPr="005771E3">
        <w:rPr>
          <w:sz w:val="24"/>
          <w:szCs w:val="24"/>
        </w:rPr>
        <w:t>25.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5771E3" w:rsidRPr="005771E3" w:rsidRDefault="005771E3" w:rsidP="005771E3">
      <w:pPr>
        <w:ind w:firstLine="709"/>
        <w:jc w:val="both"/>
        <w:rPr>
          <w:sz w:val="24"/>
          <w:szCs w:val="24"/>
        </w:rPr>
      </w:pPr>
      <w:bookmarkStart w:id="96" w:name="sub_1084"/>
      <w:bookmarkEnd w:id="95"/>
      <w:r w:rsidRPr="005771E3">
        <w:rPr>
          <w:sz w:val="24"/>
          <w:szCs w:val="24"/>
        </w:rPr>
        <w:t>26. Заседания Единой комиссии открываются и закрываются председателем Единой комиссии.</w:t>
      </w:r>
    </w:p>
    <w:p w:rsidR="005771E3" w:rsidRPr="005771E3" w:rsidRDefault="005771E3" w:rsidP="005771E3">
      <w:pPr>
        <w:ind w:firstLine="709"/>
        <w:jc w:val="both"/>
        <w:rPr>
          <w:sz w:val="24"/>
          <w:szCs w:val="24"/>
        </w:rPr>
      </w:pPr>
      <w:bookmarkStart w:id="97" w:name="sub_1085"/>
      <w:bookmarkEnd w:id="96"/>
      <w:r w:rsidRPr="005771E3">
        <w:rPr>
          <w:sz w:val="24"/>
          <w:szCs w:val="24"/>
        </w:rPr>
        <w:t>27. Уполномоченный орган, принявший решение о создании Единой комиссии, обязан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5771E3" w:rsidRPr="005771E3" w:rsidRDefault="005771E3" w:rsidP="005771E3">
      <w:pPr>
        <w:ind w:firstLine="709"/>
        <w:jc w:val="both"/>
        <w:rPr>
          <w:sz w:val="24"/>
          <w:szCs w:val="24"/>
        </w:rPr>
      </w:pPr>
      <w:bookmarkStart w:id="98" w:name="sub_1086"/>
      <w:bookmarkEnd w:id="97"/>
      <w:r w:rsidRPr="005771E3">
        <w:rPr>
          <w:sz w:val="24"/>
          <w:szCs w:val="24"/>
        </w:rPr>
        <w:lastRenderedPageBreak/>
        <w:t>28. При осуществлении своих функций Единая комиссия взаимодействует с заказчиком, уполномоченным органом, участниками закупок в установленном законодательством Российской Федерации и настоящим Положением порядке.</w:t>
      </w:r>
    </w:p>
    <w:bookmarkEnd w:id="98"/>
    <w:p w:rsidR="005771E3" w:rsidRPr="005771E3" w:rsidRDefault="005771E3" w:rsidP="005771E3">
      <w:pPr>
        <w:ind w:firstLine="709"/>
        <w:jc w:val="both"/>
        <w:rPr>
          <w:sz w:val="24"/>
          <w:szCs w:val="24"/>
        </w:rPr>
      </w:pPr>
    </w:p>
    <w:p w:rsidR="005771E3" w:rsidRPr="005771E3" w:rsidRDefault="005771E3" w:rsidP="005771E3">
      <w:pPr>
        <w:pStyle w:val="1"/>
        <w:spacing w:before="0" w:after="0"/>
        <w:jc w:val="center"/>
        <w:rPr>
          <w:rFonts w:ascii="Times New Roman" w:hAnsi="Times New Roman"/>
          <w:sz w:val="24"/>
          <w:szCs w:val="24"/>
        </w:rPr>
      </w:pPr>
      <w:bookmarkStart w:id="99" w:name="sub_1009"/>
      <w:r w:rsidRPr="005771E3">
        <w:rPr>
          <w:rFonts w:ascii="Times New Roman" w:hAnsi="Times New Roman"/>
          <w:sz w:val="24"/>
          <w:szCs w:val="24"/>
        </w:rPr>
        <w:t>VIII. Ответственность членов Единой комиссии</w:t>
      </w:r>
    </w:p>
    <w:bookmarkEnd w:id="99"/>
    <w:p w:rsidR="005771E3" w:rsidRPr="005771E3" w:rsidRDefault="005771E3" w:rsidP="005771E3">
      <w:pPr>
        <w:ind w:firstLine="709"/>
        <w:jc w:val="both"/>
        <w:rPr>
          <w:b/>
          <w:sz w:val="24"/>
          <w:szCs w:val="24"/>
        </w:rPr>
      </w:pPr>
    </w:p>
    <w:p w:rsidR="005771E3" w:rsidRPr="005771E3" w:rsidRDefault="005771E3" w:rsidP="005771E3">
      <w:pPr>
        <w:ind w:firstLine="709"/>
        <w:jc w:val="both"/>
        <w:rPr>
          <w:sz w:val="24"/>
          <w:szCs w:val="24"/>
        </w:rPr>
      </w:pPr>
      <w:bookmarkStart w:id="100" w:name="sub_1091"/>
      <w:r w:rsidRPr="005771E3">
        <w:rPr>
          <w:sz w:val="24"/>
          <w:szCs w:val="24"/>
        </w:rPr>
        <w:t>29. Члены Единой комиссии, виновные в нарушении законодательства Российской Федерации о контрактной системе, иных нормативных правовых актов о контрактной системе</w:t>
      </w:r>
      <w:r>
        <w:rPr>
          <w:sz w:val="24"/>
          <w:szCs w:val="24"/>
        </w:rPr>
        <w:t xml:space="preserve">          </w:t>
      </w:r>
      <w:r w:rsidRPr="005771E3">
        <w:rPr>
          <w:sz w:val="24"/>
          <w:szCs w:val="24"/>
        </w:rPr>
        <w:t xml:space="preserve">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bookmarkEnd w:id="100"/>
    <w:p w:rsidR="005771E3" w:rsidRPr="005771E3" w:rsidRDefault="005771E3" w:rsidP="005771E3">
      <w:pPr>
        <w:ind w:firstLine="709"/>
        <w:jc w:val="both"/>
        <w:rPr>
          <w:sz w:val="24"/>
          <w:szCs w:val="24"/>
        </w:rPr>
      </w:pPr>
      <w:r w:rsidRPr="005771E3">
        <w:rPr>
          <w:sz w:val="24"/>
          <w:szCs w:val="24"/>
        </w:rPr>
        <w:t>30. Член Единой комиссии, допустивший нарушение законодательства Российской Федерации о контрактной системе, может быть заменен по постановлению администрации города Югорска, а также по предписанию контрольного органа в сфере закупок, выданному уполномоченному органу, названным органом.</w:t>
      </w:r>
    </w:p>
    <w:p w:rsidR="005771E3" w:rsidRPr="005771E3" w:rsidRDefault="005771E3" w:rsidP="005771E3">
      <w:pPr>
        <w:ind w:firstLine="709"/>
        <w:jc w:val="both"/>
        <w:rPr>
          <w:sz w:val="24"/>
          <w:szCs w:val="24"/>
        </w:rPr>
      </w:pPr>
      <w:bookmarkStart w:id="101" w:name="sub_1093"/>
      <w:r w:rsidRPr="005771E3">
        <w:rPr>
          <w:sz w:val="24"/>
          <w:szCs w:val="24"/>
        </w:rPr>
        <w:t>31. В случае если члену Единой комиссии станет известно о нарушении другим членом Единой комиссии законодательства Российской Федерации о контрактной системе, он должен письменно сообщить об этом председателю Единой комиссии и (или) уполномоченному органу в течение одного дня с момента, когда он узнал о таком нарушении.</w:t>
      </w:r>
    </w:p>
    <w:p w:rsidR="005771E3" w:rsidRPr="005771E3" w:rsidRDefault="005771E3" w:rsidP="005771E3">
      <w:pPr>
        <w:ind w:firstLine="709"/>
        <w:jc w:val="both"/>
        <w:rPr>
          <w:sz w:val="24"/>
          <w:szCs w:val="24"/>
        </w:rPr>
      </w:pPr>
      <w:bookmarkStart w:id="102" w:name="sub_1094"/>
      <w:bookmarkEnd w:id="101"/>
      <w:r w:rsidRPr="005771E3">
        <w:rPr>
          <w:sz w:val="24"/>
          <w:szCs w:val="24"/>
        </w:rPr>
        <w:t>32.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5771E3" w:rsidRPr="005771E3" w:rsidRDefault="005771E3" w:rsidP="005771E3">
      <w:pPr>
        <w:ind w:firstLine="709"/>
        <w:jc w:val="both"/>
        <w:rPr>
          <w:sz w:val="24"/>
          <w:szCs w:val="24"/>
        </w:rPr>
      </w:pPr>
      <w:bookmarkStart w:id="103" w:name="sub_1095"/>
      <w:bookmarkEnd w:id="102"/>
      <w:r w:rsidRPr="005771E3">
        <w:rPr>
          <w:sz w:val="24"/>
          <w:szCs w:val="24"/>
        </w:rPr>
        <w:t>33. Решение Единой комиссии, принятое в нарушение требований Федерального закона №</w:t>
      </w:r>
      <w:r>
        <w:rPr>
          <w:sz w:val="24"/>
          <w:szCs w:val="24"/>
        </w:rPr>
        <w:t xml:space="preserve"> </w:t>
      </w:r>
      <w:r w:rsidRPr="005771E3">
        <w:rPr>
          <w:sz w:val="24"/>
          <w:szCs w:val="24"/>
        </w:rPr>
        <w:t>44-ФЗ, может быть обжаловано любым участником закупки в порядке, установленном Федеральным законом №</w:t>
      </w:r>
      <w:r>
        <w:rPr>
          <w:sz w:val="24"/>
          <w:szCs w:val="24"/>
        </w:rPr>
        <w:t xml:space="preserve"> </w:t>
      </w:r>
      <w:r w:rsidRPr="005771E3">
        <w:rPr>
          <w:sz w:val="24"/>
          <w:szCs w:val="24"/>
        </w:rPr>
        <w:t>44-ФЗ, и признано недействительным по решению контрольного органа в сфере закупок.</w:t>
      </w:r>
    </w:p>
    <w:bookmarkEnd w:id="103"/>
    <w:p w:rsidR="005771E3" w:rsidRPr="005771E3" w:rsidRDefault="005771E3" w:rsidP="005771E3">
      <w:pPr>
        <w:ind w:firstLine="709"/>
        <w:jc w:val="both"/>
        <w:rPr>
          <w:sz w:val="24"/>
          <w:szCs w:val="24"/>
        </w:rPr>
      </w:pPr>
    </w:p>
    <w:p w:rsidR="005771E3" w:rsidRPr="005771E3" w:rsidRDefault="005771E3" w:rsidP="005771E3">
      <w:pPr>
        <w:ind w:firstLine="709"/>
        <w:jc w:val="both"/>
        <w:rPr>
          <w:sz w:val="24"/>
          <w:szCs w:val="24"/>
        </w:rPr>
      </w:pPr>
    </w:p>
    <w:sectPr w:rsidR="005771E3" w:rsidRPr="005771E3"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8017D"/>
    <w:rsid w:val="00184ECA"/>
    <w:rsid w:val="0021641A"/>
    <w:rsid w:val="00224E69"/>
    <w:rsid w:val="00256A87"/>
    <w:rsid w:val="00271EA8"/>
    <w:rsid w:val="00285C61"/>
    <w:rsid w:val="00296E8C"/>
    <w:rsid w:val="002F5129"/>
    <w:rsid w:val="003642AD"/>
    <w:rsid w:val="0037056B"/>
    <w:rsid w:val="003D688F"/>
    <w:rsid w:val="00423003"/>
    <w:rsid w:val="004B0DBB"/>
    <w:rsid w:val="004C6A75"/>
    <w:rsid w:val="00510950"/>
    <w:rsid w:val="0053339B"/>
    <w:rsid w:val="005771E3"/>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53E9C"/>
    <w:rsid w:val="0097026B"/>
    <w:rsid w:val="009C4E86"/>
    <w:rsid w:val="009F7184"/>
    <w:rsid w:val="00A33E61"/>
    <w:rsid w:val="00A471A4"/>
    <w:rsid w:val="00AB09E1"/>
    <w:rsid w:val="00AD29B5"/>
    <w:rsid w:val="00AD77E7"/>
    <w:rsid w:val="00AF75FC"/>
    <w:rsid w:val="00B14AF7"/>
    <w:rsid w:val="00B753EC"/>
    <w:rsid w:val="00B91EF8"/>
    <w:rsid w:val="00BD7EE5"/>
    <w:rsid w:val="00BE1CAB"/>
    <w:rsid w:val="00C26832"/>
    <w:rsid w:val="00CE2A5A"/>
    <w:rsid w:val="00D01A38"/>
    <w:rsid w:val="00D3103C"/>
    <w:rsid w:val="00D6114D"/>
    <w:rsid w:val="00D6571C"/>
    <w:rsid w:val="00DD3187"/>
    <w:rsid w:val="00E864FB"/>
    <w:rsid w:val="00E91200"/>
    <w:rsid w:val="00EC794D"/>
    <w:rsid w:val="00ED117A"/>
    <w:rsid w:val="00EF19B1"/>
    <w:rsid w:val="00F33869"/>
    <w:rsid w:val="00F45344"/>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5771E3"/>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HTML">
    <w:name w:val="HTML Preformatted"/>
    <w:basedOn w:val="a"/>
    <w:link w:val="HTML0"/>
    <w:semiHidden/>
    <w:unhideWhenUsed/>
    <w:rsid w:val="00577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link w:val="HTML"/>
    <w:semiHidden/>
    <w:rsid w:val="005771E3"/>
    <w:rPr>
      <w:rFonts w:ascii="Courier New" w:eastAsia="Times New Roman" w:hAnsi="Courier New" w:cs="Courier New"/>
      <w:sz w:val="20"/>
      <w:szCs w:val="20"/>
    </w:rPr>
  </w:style>
  <w:style w:type="paragraph" w:customStyle="1" w:styleId="11">
    <w:name w:val="Без интервала1"/>
    <w:rsid w:val="005771E3"/>
    <w:rPr>
      <w:rFonts w:eastAsia="Times New Roman"/>
      <w:sz w:val="22"/>
      <w:szCs w:val="22"/>
    </w:rPr>
  </w:style>
  <w:style w:type="character" w:customStyle="1" w:styleId="10">
    <w:name w:val="Заголовок 1 Знак"/>
    <w:link w:val="1"/>
    <w:uiPriority w:val="9"/>
    <w:rsid w:val="005771E3"/>
    <w:rPr>
      <w:rFonts w:ascii="Cambria" w:eastAsia="Times New Roman" w:hAnsi="Cambria" w:cs="Times New Roman"/>
      <w:b/>
      <w:bCs/>
      <w:kern w:val="32"/>
      <w:sz w:val="32"/>
      <w:szCs w:val="32"/>
      <w:lang w:eastAsia="ar-SA"/>
    </w:rPr>
  </w:style>
  <w:style w:type="character" w:customStyle="1" w:styleId="a8">
    <w:name w:val="Гипертекстовая ссылка"/>
    <w:uiPriority w:val="99"/>
    <w:rsid w:val="005771E3"/>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2403">
      <w:bodyDiv w:val="1"/>
      <w:marLeft w:val="0"/>
      <w:marRight w:val="0"/>
      <w:marTop w:val="0"/>
      <w:marBottom w:val="0"/>
      <w:divBdr>
        <w:top w:val="none" w:sz="0" w:space="0" w:color="auto"/>
        <w:left w:val="none" w:sz="0" w:space="0" w:color="auto"/>
        <w:bottom w:val="none" w:sz="0" w:space="0" w:color="auto"/>
        <w:right w:val="none" w:sz="0" w:space="0" w:color="auto"/>
      </w:divBdr>
    </w:div>
    <w:div w:id="55065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91/" TargetMode="External"/><Relationship Id="rId3" Type="http://schemas.microsoft.com/office/2007/relationships/stylesWithEffects" Target="stylesWithEffects.xml"/><Relationship Id="rId7" Type="http://schemas.openxmlformats.org/officeDocument/2006/relationships/hyperlink" Target="garantf1://10008000.2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garantf1://10008000.2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4453</Words>
  <Characters>25384</Characters>
  <Application>Microsoft Office Word</Application>
  <DocSecurity>0</DocSecurity>
  <Lines>211</Lines>
  <Paragraphs>59</Paragraphs>
  <ScaleCrop>false</ScaleCrop>
  <Company>AU</Company>
  <LinksUpToDate>false</LinksUpToDate>
  <CharactersWithSpaces>29778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12</cp:revision>
  <cp:lastPrinted>2011-11-22T08:34:00Z</cp:lastPrinted>
  <dcterms:created xsi:type="dcterms:W3CDTF">2011-11-15T08:57:00Z</dcterms:created>
  <dcterms:modified xsi:type="dcterms:W3CDTF">2019-02-21T06:49:00Z</dcterms:modified>
</cp:coreProperties>
</file>