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96"/>
      </w:tblGrid>
      <w:tr w:rsidR="007A3C49" w:rsidTr="007A3C49">
        <w:tc>
          <w:tcPr>
            <w:tcW w:w="4644" w:type="dxa"/>
          </w:tcPr>
          <w:p w:rsidR="007A3C49" w:rsidRDefault="007A3C49" w:rsidP="00832987">
            <w:pPr>
              <w:pStyle w:val="Standard"/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315FFE">
              <w:rPr>
                <w:rFonts w:ascii="Times New Roman" w:hAnsi="Times New Roman"/>
                <w:sz w:val="24"/>
              </w:rPr>
              <w:t xml:space="preserve">«УТВЕРЖДАЮ»   </w:t>
            </w:r>
          </w:p>
          <w:p w:rsidR="007A3C49" w:rsidRDefault="007A3C49" w:rsidP="00832987">
            <w:pPr>
              <w:pStyle w:val="Standard"/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315FFE">
              <w:rPr>
                <w:rFonts w:ascii="Times New Roman" w:hAnsi="Times New Roman"/>
                <w:sz w:val="24"/>
              </w:rPr>
              <w:t xml:space="preserve"> Руководитель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</w:rPr>
              <w:t xml:space="preserve">             </w:t>
            </w:r>
            <w:r w:rsidRPr="00315FFE">
              <w:rPr>
                <w:rFonts w:ascii="Times New Roman" w:hAnsi="Times New Roman"/>
                <w:sz w:val="24"/>
              </w:rPr>
              <w:t xml:space="preserve">оперативной группы     </w:t>
            </w:r>
          </w:p>
          <w:p w:rsidR="007A3C49" w:rsidRPr="00315FFE" w:rsidRDefault="007A3C49" w:rsidP="00832987">
            <w:pPr>
              <w:pStyle w:val="Standard"/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315FFE">
              <w:rPr>
                <w:rFonts w:ascii="Times New Roman" w:hAnsi="Times New Roman"/>
                <w:sz w:val="24"/>
              </w:rPr>
              <w:t xml:space="preserve"> по проведению первоочередных  мероприятий по пресечению террористических                            </w:t>
            </w:r>
          </w:p>
          <w:p w:rsidR="007A3C49" w:rsidRPr="00315FFE" w:rsidRDefault="007A3C49" w:rsidP="00832987">
            <w:pPr>
              <w:pStyle w:val="Standard"/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315FFE">
              <w:rPr>
                <w:rFonts w:ascii="Times New Roman" w:hAnsi="Times New Roman"/>
                <w:sz w:val="24"/>
              </w:rPr>
              <w:t>актов  на территории МО город Югорск</w:t>
            </w:r>
          </w:p>
          <w:p w:rsidR="007A3C49" w:rsidRDefault="007A3C49" w:rsidP="00832987">
            <w:pPr>
              <w:pStyle w:val="Standard"/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315FFE">
              <w:rPr>
                <w:rFonts w:ascii="Times New Roman" w:hAnsi="Times New Roman"/>
                <w:sz w:val="24"/>
              </w:rPr>
              <w:t xml:space="preserve">   </w:t>
            </w:r>
            <w:r w:rsidRPr="00315FFE">
              <w:rPr>
                <w:rFonts w:ascii="Times New Roman" w:hAnsi="Times New Roman"/>
                <w:b/>
                <w:sz w:val="24"/>
              </w:rPr>
              <w:t xml:space="preserve">_______________ О.С. Парфенов </w:t>
            </w:r>
            <w:r w:rsidRPr="00315FFE">
              <w:rPr>
                <w:rFonts w:ascii="Times New Roman" w:hAnsi="Times New Roman"/>
                <w:sz w:val="24"/>
              </w:rPr>
              <w:t xml:space="preserve"> </w:t>
            </w:r>
          </w:p>
          <w:p w:rsidR="007A3C49" w:rsidRDefault="007A3C49" w:rsidP="00275D21">
            <w:pPr>
              <w:pStyle w:val="Standard"/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315FFE">
              <w:rPr>
                <w:rFonts w:ascii="Times New Roman" w:hAnsi="Times New Roman"/>
                <w:sz w:val="24"/>
              </w:rPr>
              <w:t xml:space="preserve">   «___</w:t>
            </w:r>
            <w:r>
              <w:rPr>
                <w:rFonts w:ascii="Times New Roman" w:hAnsi="Times New Roman"/>
                <w:sz w:val="24"/>
              </w:rPr>
              <w:t>_</w:t>
            </w:r>
            <w:r w:rsidRPr="00315FFE">
              <w:rPr>
                <w:rFonts w:ascii="Times New Roman" w:hAnsi="Times New Roman"/>
                <w:sz w:val="24"/>
              </w:rPr>
              <w:t xml:space="preserve">» </w:t>
            </w:r>
            <w:r w:rsidR="00275D21">
              <w:rPr>
                <w:rFonts w:ascii="Times New Roman" w:hAnsi="Times New Roman"/>
                <w:sz w:val="24"/>
              </w:rPr>
              <w:t>дека</w:t>
            </w:r>
            <w:r>
              <w:rPr>
                <w:rFonts w:ascii="Times New Roman" w:hAnsi="Times New Roman"/>
                <w:sz w:val="24"/>
              </w:rPr>
              <w:t>бря</w:t>
            </w:r>
            <w:r w:rsidRPr="00315FFE">
              <w:rPr>
                <w:rFonts w:ascii="Times New Roman" w:hAnsi="Times New Roman"/>
                <w:sz w:val="24"/>
              </w:rPr>
              <w:t xml:space="preserve"> 201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315FFE">
              <w:rPr>
                <w:rFonts w:ascii="Times New Roman" w:hAnsi="Times New Roman"/>
                <w:sz w:val="24"/>
              </w:rPr>
              <w:t xml:space="preserve">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96" w:type="dxa"/>
          </w:tcPr>
          <w:p w:rsidR="007A3C49" w:rsidRDefault="007A3C49" w:rsidP="00832987">
            <w:pPr>
              <w:pStyle w:val="Standard"/>
              <w:widowControl/>
              <w:jc w:val="right"/>
              <w:rPr>
                <w:rFonts w:ascii="Times New Roman" w:hAnsi="Times New Roman"/>
                <w:sz w:val="24"/>
              </w:rPr>
            </w:pPr>
            <w:r w:rsidRPr="00315FFE">
              <w:rPr>
                <w:rFonts w:ascii="Times New Roman" w:hAnsi="Times New Roman"/>
                <w:sz w:val="24"/>
              </w:rPr>
              <w:t>«УТВЕРЖДАЮ»</w:t>
            </w:r>
          </w:p>
          <w:p w:rsidR="007A3C49" w:rsidRPr="00315FFE" w:rsidRDefault="007A3C49" w:rsidP="00832987">
            <w:pPr>
              <w:pStyle w:val="Standard"/>
              <w:widowControl/>
              <w:jc w:val="right"/>
              <w:rPr>
                <w:rFonts w:ascii="Times New Roman" w:hAnsi="Times New Roman"/>
                <w:sz w:val="24"/>
              </w:rPr>
            </w:pPr>
            <w:r w:rsidRPr="00315FFE">
              <w:rPr>
                <w:rFonts w:ascii="Times New Roman" w:hAnsi="Times New Roman"/>
                <w:sz w:val="24"/>
              </w:rPr>
              <w:t>Председатель</w:t>
            </w:r>
          </w:p>
          <w:p w:rsidR="007A3C49" w:rsidRDefault="007A3C49" w:rsidP="00832987">
            <w:pPr>
              <w:pStyle w:val="Standard"/>
              <w:widowControl/>
              <w:jc w:val="right"/>
              <w:rPr>
                <w:rFonts w:ascii="Times New Roman" w:hAnsi="Times New Roman"/>
                <w:sz w:val="24"/>
              </w:rPr>
            </w:pPr>
            <w:r w:rsidRPr="00315FFE">
              <w:rPr>
                <w:rFonts w:ascii="Times New Roman" w:hAnsi="Times New Roman"/>
                <w:sz w:val="24"/>
              </w:rPr>
              <w:t xml:space="preserve">антитеррористической комиссии </w:t>
            </w:r>
            <w:proofErr w:type="gramStart"/>
            <w:r>
              <w:rPr>
                <w:rFonts w:ascii="Times New Roman" w:hAnsi="Times New Roman"/>
                <w:sz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образования </w:t>
            </w:r>
          </w:p>
          <w:p w:rsidR="007A3C49" w:rsidRPr="00315FFE" w:rsidRDefault="007A3C49" w:rsidP="00832987">
            <w:pPr>
              <w:pStyle w:val="Standard"/>
              <w:widowControl/>
              <w:jc w:val="right"/>
              <w:rPr>
                <w:rFonts w:ascii="Times New Roman" w:hAnsi="Times New Roman"/>
                <w:sz w:val="24"/>
              </w:rPr>
            </w:pPr>
            <w:r w:rsidRPr="00315FFE">
              <w:rPr>
                <w:rFonts w:ascii="Times New Roman" w:hAnsi="Times New Roman"/>
                <w:sz w:val="24"/>
              </w:rPr>
              <w:t xml:space="preserve">город Югорск  </w:t>
            </w:r>
          </w:p>
          <w:p w:rsidR="007A3C49" w:rsidRPr="00315FFE" w:rsidRDefault="007A3C49" w:rsidP="00832987">
            <w:pPr>
              <w:pStyle w:val="Standard"/>
              <w:widowControl/>
              <w:jc w:val="right"/>
              <w:rPr>
                <w:rFonts w:ascii="Times New Roman" w:hAnsi="Times New Roman"/>
                <w:sz w:val="24"/>
              </w:rPr>
            </w:pPr>
          </w:p>
          <w:p w:rsidR="007A3C49" w:rsidRPr="00315FFE" w:rsidRDefault="007A3C49" w:rsidP="00832987">
            <w:pPr>
              <w:pStyle w:val="Standard"/>
              <w:widowControl/>
              <w:jc w:val="right"/>
              <w:rPr>
                <w:rFonts w:ascii="Times New Roman" w:hAnsi="Times New Roman"/>
                <w:sz w:val="24"/>
              </w:rPr>
            </w:pPr>
            <w:r w:rsidRPr="00315FFE">
              <w:rPr>
                <w:rFonts w:ascii="Times New Roman" w:hAnsi="Times New Roman"/>
                <w:sz w:val="24"/>
              </w:rPr>
              <w:t xml:space="preserve">_________________  </w:t>
            </w:r>
            <w:r w:rsidRPr="00315FFE">
              <w:rPr>
                <w:rFonts w:ascii="Times New Roman" w:hAnsi="Times New Roman"/>
                <w:b/>
                <w:sz w:val="24"/>
              </w:rPr>
              <w:t>Р.З. Салахов</w:t>
            </w:r>
          </w:p>
          <w:p w:rsidR="007A3C49" w:rsidRPr="00315FFE" w:rsidRDefault="007A3C49" w:rsidP="00832987">
            <w:pPr>
              <w:pStyle w:val="Standard"/>
              <w:widowControl/>
              <w:jc w:val="right"/>
              <w:rPr>
                <w:rFonts w:ascii="Times New Roman" w:hAnsi="Times New Roman"/>
                <w:sz w:val="24"/>
              </w:rPr>
            </w:pPr>
          </w:p>
          <w:p w:rsidR="007A3C49" w:rsidRDefault="007A3C49" w:rsidP="00275D21">
            <w:pPr>
              <w:pStyle w:val="Standard"/>
              <w:widowControl/>
              <w:jc w:val="right"/>
              <w:rPr>
                <w:rFonts w:ascii="Times New Roman" w:hAnsi="Times New Roman"/>
                <w:sz w:val="24"/>
              </w:rPr>
            </w:pPr>
            <w:r w:rsidRPr="00315FFE">
              <w:rPr>
                <w:rFonts w:ascii="Times New Roman" w:hAnsi="Times New Roman"/>
                <w:sz w:val="24"/>
              </w:rPr>
              <w:t>«___</w:t>
            </w:r>
            <w:r>
              <w:rPr>
                <w:rFonts w:ascii="Times New Roman" w:hAnsi="Times New Roman"/>
                <w:sz w:val="24"/>
              </w:rPr>
              <w:t>_</w:t>
            </w:r>
            <w:r w:rsidRPr="00315FFE">
              <w:rPr>
                <w:rFonts w:ascii="Times New Roman" w:hAnsi="Times New Roman"/>
                <w:sz w:val="24"/>
              </w:rPr>
              <w:t xml:space="preserve">» </w:t>
            </w:r>
            <w:r w:rsidR="00275D21">
              <w:rPr>
                <w:rFonts w:ascii="Times New Roman" w:hAnsi="Times New Roman"/>
                <w:sz w:val="24"/>
              </w:rPr>
              <w:t>дека</w:t>
            </w:r>
            <w:r>
              <w:rPr>
                <w:rFonts w:ascii="Times New Roman" w:hAnsi="Times New Roman"/>
                <w:sz w:val="24"/>
              </w:rPr>
              <w:t>бря</w:t>
            </w:r>
            <w:r w:rsidRPr="00315FFE">
              <w:rPr>
                <w:rFonts w:ascii="Times New Roman" w:hAnsi="Times New Roman"/>
                <w:sz w:val="24"/>
              </w:rPr>
              <w:t xml:space="preserve"> 201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315FFE">
              <w:rPr>
                <w:rFonts w:ascii="Times New Roman" w:hAnsi="Times New Roman"/>
                <w:sz w:val="24"/>
              </w:rPr>
              <w:t xml:space="preserve"> г.                                                                                          </w:t>
            </w:r>
          </w:p>
        </w:tc>
      </w:tr>
    </w:tbl>
    <w:p w:rsidR="007A3C49" w:rsidRDefault="007A3C49" w:rsidP="007A3C49">
      <w:pPr>
        <w:pStyle w:val="Standard"/>
        <w:tabs>
          <w:tab w:val="left" w:pos="3030"/>
        </w:tabs>
        <w:spacing w:line="100" w:lineRule="atLeast"/>
        <w:jc w:val="both"/>
        <w:rPr>
          <w:rFonts w:ascii="Times New Roman" w:hAnsi="Times New Roman"/>
          <w:b/>
          <w:sz w:val="24"/>
        </w:rPr>
      </w:pPr>
    </w:p>
    <w:p w:rsidR="007A3C49" w:rsidRDefault="007A3C49" w:rsidP="007A3C49">
      <w:pPr>
        <w:pStyle w:val="Standard"/>
        <w:tabs>
          <w:tab w:val="left" w:pos="3030"/>
        </w:tabs>
        <w:spacing w:line="100" w:lineRule="atLeast"/>
        <w:jc w:val="center"/>
        <w:rPr>
          <w:rFonts w:ascii="Times New Roman" w:hAnsi="Times New Roman"/>
          <w:b/>
          <w:sz w:val="24"/>
        </w:rPr>
      </w:pPr>
    </w:p>
    <w:p w:rsidR="007A3C49" w:rsidRDefault="007A3C49" w:rsidP="007A3C49">
      <w:pPr>
        <w:pStyle w:val="Standard"/>
        <w:tabs>
          <w:tab w:val="left" w:pos="3030"/>
        </w:tabs>
        <w:spacing w:line="100" w:lineRule="atLeast"/>
        <w:jc w:val="center"/>
        <w:rPr>
          <w:rFonts w:ascii="Times New Roman" w:hAnsi="Times New Roman"/>
          <w:b/>
          <w:sz w:val="24"/>
        </w:rPr>
      </w:pPr>
    </w:p>
    <w:p w:rsidR="007A3C49" w:rsidRDefault="007A3C49" w:rsidP="007A3C49">
      <w:pPr>
        <w:pStyle w:val="Standard"/>
        <w:tabs>
          <w:tab w:val="left" w:pos="3030"/>
        </w:tabs>
        <w:spacing w:line="100" w:lineRule="atLeast"/>
        <w:jc w:val="center"/>
        <w:rPr>
          <w:rFonts w:ascii="Times New Roman" w:hAnsi="Times New Roman"/>
          <w:b/>
          <w:sz w:val="24"/>
        </w:rPr>
      </w:pPr>
    </w:p>
    <w:p w:rsidR="007A3C49" w:rsidRDefault="007A3C49" w:rsidP="007A3C49">
      <w:pPr>
        <w:pStyle w:val="Standard"/>
        <w:tabs>
          <w:tab w:val="left" w:pos="3030"/>
        </w:tabs>
        <w:spacing w:line="10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ПОВЕСТКА</w:t>
      </w:r>
    </w:p>
    <w:p w:rsidR="007A3C49" w:rsidRDefault="007A3C49" w:rsidP="007A3C49">
      <w:pPr>
        <w:pStyle w:val="Standard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совместного заседания Антитеррористической комиссии и Оперативной группы муниципального образования город Югорск</w:t>
      </w:r>
    </w:p>
    <w:p w:rsidR="007A3C49" w:rsidRDefault="007A3C49" w:rsidP="007A3C49">
      <w:pPr>
        <w:pStyle w:val="Standard"/>
        <w:spacing w:line="100" w:lineRule="atLeast"/>
        <w:jc w:val="both"/>
        <w:rPr>
          <w:rFonts w:ascii="Times New Roman" w:hAnsi="Times New Roman"/>
          <w:b/>
          <w:sz w:val="24"/>
        </w:rPr>
      </w:pPr>
    </w:p>
    <w:p w:rsidR="007A3C49" w:rsidRDefault="007A3C49" w:rsidP="007A3C49">
      <w:pPr>
        <w:pStyle w:val="Standard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Дата проведения:        </w:t>
      </w:r>
      <w:r w:rsidR="00275D21">
        <w:rPr>
          <w:rFonts w:ascii="Times New Roman" w:hAnsi="Times New Roman"/>
          <w:b/>
          <w:sz w:val="24"/>
        </w:rPr>
        <w:t>«</w:t>
      </w:r>
      <w:r w:rsidR="00D60B2D">
        <w:rPr>
          <w:rFonts w:ascii="Times New Roman" w:hAnsi="Times New Roman"/>
          <w:b/>
          <w:sz w:val="24"/>
        </w:rPr>
        <w:t>15</w:t>
      </w:r>
      <w:r w:rsidR="00275D21">
        <w:rPr>
          <w:rFonts w:ascii="Times New Roman" w:hAnsi="Times New Roman"/>
          <w:b/>
          <w:sz w:val="24"/>
        </w:rPr>
        <w:t>» дека</w:t>
      </w:r>
      <w:r>
        <w:rPr>
          <w:rFonts w:ascii="Times New Roman" w:hAnsi="Times New Roman"/>
          <w:b/>
          <w:sz w:val="24"/>
        </w:rPr>
        <w:t>бря 2016 года</w:t>
      </w:r>
    </w:p>
    <w:p w:rsidR="007A3C49" w:rsidRDefault="007A3C49" w:rsidP="007A3C49">
      <w:pPr>
        <w:pStyle w:val="Standard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Время проведения:     1</w:t>
      </w:r>
      <w:r w:rsidR="00275D21">
        <w:rPr>
          <w:rFonts w:ascii="Times New Roman" w:hAnsi="Times New Roman"/>
          <w:b/>
          <w:sz w:val="24"/>
        </w:rPr>
        <w:t>5</w:t>
      </w:r>
      <w:r>
        <w:rPr>
          <w:rFonts w:ascii="Times New Roman" w:hAnsi="Times New Roman"/>
          <w:b/>
          <w:sz w:val="24"/>
        </w:rPr>
        <w:t xml:space="preserve"> часов </w:t>
      </w:r>
      <w:r w:rsidR="00D60B2D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 xml:space="preserve">0 минут       </w:t>
      </w:r>
    </w:p>
    <w:p w:rsidR="007A3C49" w:rsidRDefault="007A3C49" w:rsidP="007A3C49">
      <w:pPr>
        <w:pStyle w:val="Standard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Место проведения:     </w:t>
      </w:r>
      <w:proofErr w:type="spellStart"/>
      <w:r>
        <w:rPr>
          <w:rFonts w:ascii="Times New Roman" w:hAnsi="Times New Roman"/>
          <w:b/>
          <w:sz w:val="24"/>
        </w:rPr>
        <w:t>г</w:t>
      </w:r>
      <w:proofErr w:type="gramStart"/>
      <w:r>
        <w:rPr>
          <w:rFonts w:ascii="Times New Roman" w:hAnsi="Times New Roman"/>
          <w:b/>
          <w:sz w:val="24"/>
        </w:rPr>
        <w:t>.Ю</w:t>
      </w:r>
      <w:proofErr w:type="gramEnd"/>
      <w:r>
        <w:rPr>
          <w:rFonts w:ascii="Times New Roman" w:hAnsi="Times New Roman"/>
          <w:b/>
          <w:sz w:val="24"/>
        </w:rPr>
        <w:t>горск</w:t>
      </w:r>
      <w:proofErr w:type="spellEnd"/>
      <w:r>
        <w:rPr>
          <w:rFonts w:ascii="Times New Roman" w:hAnsi="Times New Roman"/>
          <w:b/>
          <w:sz w:val="24"/>
        </w:rPr>
        <w:t xml:space="preserve">, администрация города, ул.40 лет Победы, 11,  </w:t>
      </w:r>
      <w:proofErr w:type="spellStart"/>
      <w:r>
        <w:rPr>
          <w:rFonts w:ascii="Times New Roman" w:hAnsi="Times New Roman"/>
          <w:b/>
          <w:sz w:val="24"/>
        </w:rPr>
        <w:t>каб</w:t>
      </w:r>
      <w:proofErr w:type="spellEnd"/>
      <w:r>
        <w:rPr>
          <w:rFonts w:ascii="Times New Roman" w:hAnsi="Times New Roman"/>
          <w:b/>
          <w:sz w:val="24"/>
        </w:rPr>
        <w:t xml:space="preserve">. 410 </w:t>
      </w:r>
    </w:p>
    <w:p w:rsidR="007A3C49" w:rsidRDefault="007A3C49" w:rsidP="007A3C49">
      <w:pPr>
        <w:pStyle w:val="Standard"/>
        <w:jc w:val="both"/>
        <w:rPr>
          <w:rFonts w:ascii="Times New Roman" w:hAnsi="Times New Roman"/>
          <w:b/>
          <w:sz w:val="24"/>
        </w:rPr>
      </w:pPr>
    </w:p>
    <w:p w:rsidR="007A3C49" w:rsidRDefault="007A3C49" w:rsidP="007A3C49">
      <w:pPr>
        <w:pStyle w:val="Standard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Рассматриваемые вопросы:</w:t>
      </w:r>
    </w:p>
    <w:p w:rsidR="007A3C49" w:rsidRDefault="007A3C49" w:rsidP="007A3C49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</w:p>
    <w:p w:rsidR="00275D21" w:rsidRPr="00275D21" w:rsidRDefault="00275D21" w:rsidP="00275D21">
      <w:pPr>
        <w:pStyle w:val="a5"/>
        <w:numPr>
          <w:ilvl w:val="0"/>
          <w:numId w:val="1"/>
        </w:numPr>
        <w:suppressAutoHyphens w:val="0"/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75D21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  <w:t>О дополнительных мерах по обеспечению антитеррористической безопасности на территории города Югорска  в ходе подготовки и проведения Нового года, Рождества Христова и Крещения Господня</w:t>
      </w:r>
      <w:r w:rsidR="009419E4" w:rsidRPr="009419E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</w:t>
      </w:r>
      <w:r w:rsidR="009419E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(</w:t>
      </w:r>
      <w:r w:rsidR="009419E4" w:rsidRPr="004E37CE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в том числе о состоянии антитеррористической защищенности объектов критической инфраструктуры, жизнеобеспечения, энергоснабжения и мест проведения мероприятий с массовым пребыванием </w:t>
      </w:r>
      <w:r w:rsidR="009419E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граждан)</w:t>
      </w:r>
      <w:r w:rsidR="009419E4" w:rsidRPr="007A3C4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,</w:t>
      </w:r>
      <w:r w:rsidRPr="00275D21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  <w:t xml:space="preserve"> готовности сил и средств Оперативной группы города Югорска  к локализации террористических угроз и минимизации их последствий.</w:t>
      </w:r>
      <w:proofErr w:type="gramEnd"/>
    </w:p>
    <w:p w:rsidR="00275D21" w:rsidRPr="00275D21" w:rsidRDefault="00275D21" w:rsidP="00275D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5D21">
        <w:rPr>
          <w:rFonts w:ascii="Times New Roman" w:eastAsia="Times New Roman" w:hAnsi="Times New Roman" w:cs="Times New Roman"/>
          <w:b/>
          <w:sz w:val="24"/>
          <w:szCs w:val="24"/>
        </w:rPr>
        <w:t>Докладывают:</w:t>
      </w:r>
    </w:p>
    <w:p w:rsidR="00275D21" w:rsidRPr="00275D21" w:rsidRDefault="00275D21" w:rsidP="00275D21">
      <w:pPr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en-US" w:bidi="en-US"/>
        </w:rPr>
      </w:pPr>
      <w:r w:rsidRPr="00275D21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eastAsia="en-US" w:bidi="en-US"/>
        </w:rPr>
        <w:t xml:space="preserve">Бандурин Василий Кузьмич - </w:t>
      </w:r>
      <w:r w:rsidRPr="00275D21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en-US" w:bidi="en-US"/>
        </w:rPr>
        <w:t>заместитель главы администрации города Югорска, директор департамента жилищно-коммунального и строительного комплекса администрации города Югорска;</w:t>
      </w:r>
    </w:p>
    <w:p w:rsidR="00275D21" w:rsidRPr="00275D21" w:rsidRDefault="00275D21" w:rsidP="00275D21">
      <w:pPr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en-US" w:bidi="en-US"/>
        </w:rPr>
      </w:pPr>
      <w:proofErr w:type="spellStart"/>
      <w:r w:rsidRPr="00275D21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eastAsia="en-US" w:bidi="en-US"/>
        </w:rPr>
        <w:t>Долгодворова</w:t>
      </w:r>
      <w:proofErr w:type="spellEnd"/>
      <w:r w:rsidRPr="00275D21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eastAsia="en-US" w:bidi="en-US"/>
        </w:rPr>
        <w:t xml:space="preserve"> Татьяна Ивановна</w:t>
      </w:r>
      <w:r w:rsidRPr="00275D21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en-US" w:bidi="en-US"/>
        </w:rPr>
        <w:t xml:space="preserve"> – заместитель главы администрации города Югорска;</w:t>
      </w:r>
    </w:p>
    <w:p w:rsidR="00275D21" w:rsidRPr="00275D21" w:rsidRDefault="00275D21" w:rsidP="00275D21">
      <w:pPr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eastAsia="en-US" w:bidi="en-US"/>
        </w:rPr>
        <w:t>Полетаев Игорь Алексеевич</w:t>
      </w:r>
      <w:r w:rsidRPr="00275D21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en-US" w:bidi="en-US"/>
        </w:rPr>
        <w:t>,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en-US" w:bidi="en-US"/>
        </w:rPr>
        <w:t xml:space="preserve"> </w:t>
      </w:r>
      <w:r w:rsidRPr="00275D21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en-US" w:bidi="en-US"/>
        </w:rPr>
        <w:t>начальник Отдела МВД России по городу Югорску;</w:t>
      </w:r>
    </w:p>
    <w:p w:rsidR="00275D21" w:rsidRDefault="00275D21" w:rsidP="00275D21">
      <w:pPr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en-US" w:bidi="en-US"/>
        </w:rPr>
      </w:pPr>
      <w:r w:rsidRPr="00275D21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eastAsia="en-US" w:bidi="en-US"/>
        </w:rPr>
        <w:t>Гончарук Владимир Алексеевич</w:t>
      </w:r>
      <w:r w:rsidRPr="00275D21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en-US" w:bidi="en-US"/>
        </w:rPr>
        <w:t xml:space="preserve"> – начальник ОНД (по городам Югорск, Советский и Советскому району) ГУ УНД МЧС России по ХМАО-Югре</w:t>
      </w:r>
    </w:p>
    <w:p w:rsidR="00275D21" w:rsidRPr="00275D21" w:rsidRDefault="00275D21" w:rsidP="00275D21">
      <w:pPr>
        <w:pStyle w:val="TableContents"/>
        <w:jc w:val="both"/>
        <w:rPr>
          <w:kern w:val="1"/>
          <w:lang w:val="ru-RU"/>
        </w:rPr>
      </w:pPr>
      <w:proofErr w:type="spellStart"/>
      <w:r w:rsidRPr="00275D21">
        <w:rPr>
          <w:b/>
          <w:lang w:val="ru-RU"/>
        </w:rPr>
        <w:t>Стеченко</w:t>
      </w:r>
      <w:proofErr w:type="spellEnd"/>
      <w:r w:rsidRPr="00275D21">
        <w:rPr>
          <w:b/>
          <w:lang w:val="ru-RU"/>
        </w:rPr>
        <w:t xml:space="preserve"> Андрей Викторович</w:t>
      </w:r>
      <w:r w:rsidRPr="00275D21">
        <w:rPr>
          <w:lang w:val="ru-RU"/>
        </w:rPr>
        <w:t xml:space="preserve"> - </w:t>
      </w:r>
      <w:r>
        <w:rPr>
          <w:lang w:val="ru-RU"/>
        </w:rPr>
        <w:t>н</w:t>
      </w:r>
      <w:r w:rsidRPr="00CD6D17">
        <w:rPr>
          <w:kern w:val="1"/>
          <w:lang w:val="ru-RU"/>
        </w:rPr>
        <w:t>ачальник Ф</w:t>
      </w:r>
      <w:r>
        <w:rPr>
          <w:kern w:val="1"/>
          <w:lang w:val="ru-RU"/>
        </w:rPr>
        <w:t>ГКУ «</w:t>
      </w:r>
      <w:r w:rsidRPr="00CD6D17">
        <w:rPr>
          <w:kern w:val="1"/>
          <w:lang w:val="ru-RU"/>
        </w:rPr>
        <w:t xml:space="preserve">9 отряд федеральной противопожарной службы </w:t>
      </w:r>
      <w:r>
        <w:rPr>
          <w:kern w:val="1"/>
          <w:lang w:val="ru-RU"/>
        </w:rPr>
        <w:t>по ХМАО - Югре»</w:t>
      </w:r>
      <w:r w:rsidRPr="00275D21">
        <w:rPr>
          <w:lang w:val="ru-RU"/>
        </w:rPr>
        <w:t>.</w:t>
      </w:r>
    </w:p>
    <w:p w:rsidR="00275D21" w:rsidRPr="00275D21" w:rsidRDefault="00275D21" w:rsidP="00275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5D21" w:rsidRPr="00275D21" w:rsidRDefault="00275D21" w:rsidP="00275D21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eastAsia="en-US" w:bidi="en-US"/>
        </w:rPr>
        <w:t>2.</w:t>
      </w:r>
      <w:r w:rsidR="009419E4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eastAsia="en-US" w:bidi="en-US"/>
        </w:rPr>
        <w:t xml:space="preserve"> О</w:t>
      </w:r>
      <w:r w:rsidRPr="00275D21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eastAsia="en-US" w:bidi="en-US"/>
        </w:rPr>
        <w:t xml:space="preserve"> выполнении плана мероприятий информационно</w:t>
      </w:r>
      <w:r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eastAsia="en-US" w:bidi="en-US"/>
        </w:rPr>
        <w:t>го про</w:t>
      </w:r>
      <w:r w:rsidRPr="00275D21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eastAsia="en-US" w:bidi="en-US"/>
        </w:rPr>
        <w:t>тиводействия терроризму в СМИ за 201</w:t>
      </w:r>
      <w:r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eastAsia="en-US" w:bidi="en-US"/>
        </w:rPr>
        <w:t>6</w:t>
      </w:r>
      <w:r w:rsidRPr="00275D21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eastAsia="en-US" w:bidi="en-US"/>
        </w:rPr>
        <w:t xml:space="preserve"> год.</w:t>
      </w:r>
    </w:p>
    <w:p w:rsidR="00275D21" w:rsidRPr="00275D21" w:rsidRDefault="00275D21" w:rsidP="00275D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5D21">
        <w:rPr>
          <w:rFonts w:ascii="Times New Roman" w:eastAsia="Times New Roman" w:hAnsi="Times New Roman" w:cs="Times New Roman"/>
          <w:b/>
          <w:sz w:val="24"/>
          <w:szCs w:val="24"/>
        </w:rPr>
        <w:t xml:space="preserve">Докладывают: </w:t>
      </w:r>
    </w:p>
    <w:p w:rsidR="00505226" w:rsidRDefault="00505226" w:rsidP="00505226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Манахова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Кира Михайловна – </w:t>
      </w:r>
      <w:proofErr w:type="spellStart"/>
      <w:r>
        <w:rPr>
          <w:rFonts w:ascii="Times New Roman" w:eastAsia="Times New Roman" w:hAnsi="Times New Roman"/>
          <w:sz w:val="24"/>
        </w:rPr>
        <w:t>и.о</w:t>
      </w:r>
      <w:proofErr w:type="spellEnd"/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начальника управления информационной политики администрации города Югорска.</w:t>
      </w:r>
    </w:p>
    <w:p w:rsidR="00275D21" w:rsidRPr="00505226" w:rsidRDefault="009419E4" w:rsidP="00505226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Романовская Светлана Николаевна</w:t>
      </w:r>
      <w:r w:rsidR="00275D21" w:rsidRPr="00275D21">
        <w:rPr>
          <w:rFonts w:ascii="Times New Roman" w:eastAsia="Times New Roman" w:hAnsi="Times New Roman" w:cs="Times New Roman"/>
          <w:sz w:val="24"/>
          <w:szCs w:val="24"/>
        </w:rPr>
        <w:t xml:space="preserve"> – д</w:t>
      </w:r>
      <w:r w:rsidR="00275D21" w:rsidRPr="00275D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 w:bidi="en-US"/>
        </w:rPr>
        <w:t>иректор-главн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 w:bidi="en-US"/>
        </w:rPr>
        <w:t>ый</w:t>
      </w:r>
      <w:r w:rsidR="00275D21" w:rsidRPr="00275D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 w:bidi="en-US"/>
        </w:rPr>
        <w:t xml:space="preserve"> редактор муниципального унитарного предприятия города Югорска «Югорский информационно-издательский центр» (по согласованию).</w:t>
      </w:r>
    </w:p>
    <w:p w:rsidR="00275D21" w:rsidRPr="00275D21" w:rsidRDefault="00275D21" w:rsidP="00275D21">
      <w:pPr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en-US" w:bidi="en-US"/>
        </w:rPr>
      </w:pPr>
    </w:p>
    <w:p w:rsidR="009419E4" w:rsidRDefault="00275D21" w:rsidP="00275D21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Arial CYR"/>
          <w:b/>
          <w:bCs/>
          <w:color w:val="000000"/>
          <w:kern w:val="3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 w:cs="Arial CYR"/>
          <w:b/>
          <w:bCs/>
          <w:color w:val="000000"/>
          <w:kern w:val="3"/>
          <w:sz w:val="24"/>
          <w:szCs w:val="24"/>
          <w:lang w:eastAsia="en-US" w:bidi="en-US"/>
        </w:rPr>
        <w:t>3.</w:t>
      </w:r>
      <w:r w:rsidR="009419E4">
        <w:rPr>
          <w:rFonts w:ascii="Times New Roman" w:eastAsia="Lucida Sans Unicode" w:hAnsi="Times New Roman" w:cs="Arial CYR"/>
          <w:b/>
          <w:bCs/>
          <w:color w:val="000000"/>
          <w:kern w:val="3"/>
          <w:sz w:val="24"/>
          <w:szCs w:val="24"/>
          <w:lang w:eastAsia="en-US" w:bidi="en-US"/>
        </w:rPr>
        <w:t xml:space="preserve"> </w:t>
      </w:r>
      <w:proofErr w:type="gramStart"/>
      <w:r w:rsidR="009419E4">
        <w:rPr>
          <w:rFonts w:ascii="Times New Roman" w:eastAsia="Lucida Sans Unicode" w:hAnsi="Times New Roman" w:cs="Arial CYR"/>
          <w:b/>
          <w:bCs/>
          <w:color w:val="000000"/>
          <w:kern w:val="3"/>
          <w:sz w:val="24"/>
          <w:szCs w:val="24"/>
          <w:lang w:eastAsia="en-US" w:bidi="en-US"/>
        </w:rPr>
        <w:t>О результатах обследования и категорирования мест массового пребывания людей</w:t>
      </w:r>
      <w:r w:rsidR="00D60B2D" w:rsidRPr="00D60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60B2D" w:rsidRPr="00D60B2D">
        <w:rPr>
          <w:rFonts w:ascii="Times New Roman" w:eastAsia="Lucida Sans Unicode" w:hAnsi="Times New Roman" w:cs="Arial CYR"/>
          <w:b/>
          <w:bCs/>
          <w:color w:val="000000"/>
          <w:kern w:val="3"/>
          <w:sz w:val="24"/>
          <w:szCs w:val="24"/>
          <w:lang w:eastAsia="en-US" w:bidi="en-US"/>
        </w:rPr>
        <w:t xml:space="preserve">в соответствии с требованиями постановления Правительства Российской </w:t>
      </w:r>
      <w:r w:rsidR="00D60B2D" w:rsidRPr="00D60B2D">
        <w:rPr>
          <w:rFonts w:ascii="Times New Roman" w:eastAsia="Lucida Sans Unicode" w:hAnsi="Times New Roman" w:cs="Arial CYR"/>
          <w:b/>
          <w:bCs/>
          <w:color w:val="000000"/>
          <w:kern w:val="3"/>
          <w:sz w:val="24"/>
          <w:szCs w:val="24"/>
          <w:lang w:eastAsia="en-US" w:bidi="en-US"/>
        </w:rPr>
        <w:lastRenderedPageBreak/>
        <w:t>Федерации от 25 марта 2015 года № 272 «Об утверждении требований к антитеррористической защищённости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</w:t>
      </w:r>
      <w:r w:rsidR="00D60B2D">
        <w:rPr>
          <w:rFonts w:ascii="Times New Roman" w:eastAsia="Lucida Sans Unicode" w:hAnsi="Times New Roman" w:cs="Arial CYR"/>
          <w:b/>
          <w:bCs/>
          <w:color w:val="000000"/>
          <w:kern w:val="3"/>
          <w:sz w:val="24"/>
          <w:szCs w:val="24"/>
          <w:lang w:eastAsia="en-US" w:bidi="en-US"/>
        </w:rPr>
        <w:t>)»</w:t>
      </w:r>
      <w:r w:rsidR="009419E4">
        <w:rPr>
          <w:rFonts w:ascii="Times New Roman" w:eastAsia="Lucida Sans Unicode" w:hAnsi="Times New Roman" w:cs="Arial CYR"/>
          <w:b/>
          <w:bCs/>
          <w:color w:val="000000"/>
          <w:kern w:val="3"/>
          <w:sz w:val="24"/>
          <w:szCs w:val="24"/>
          <w:lang w:eastAsia="en-US" w:bidi="en-US"/>
        </w:rPr>
        <w:t xml:space="preserve"> в 2016 году.</w:t>
      </w:r>
      <w:proofErr w:type="gramEnd"/>
    </w:p>
    <w:p w:rsidR="009419E4" w:rsidRPr="00275D21" w:rsidRDefault="009419E4" w:rsidP="009419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5D21">
        <w:rPr>
          <w:rFonts w:ascii="Times New Roman" w:eastAsia="Times New Roman" w:hAnsi="Times New Roman" w:cs="Times New Roman"/>
          <w:b/>
          <w:sz w:val="24"/>
          <w:szCs w:val="24"/>
        </w:rPr>
        <w:t>Докладывает:</w:t>
      </w:r>
    </w:p>
    <w:p w:rsidR="009419E4" w:rsidRDefault="009419E4" w:rsidP="009419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D21">
        <w:rPr>
          <w:rFonts w:ascii="Times New Roman" w:eastAsia="Times New Roman" w:hAnsi="Times New Roman" w:cs="Times New Roman"/>
          <w:b/>
          <w:sz w:val="24"/>
          <w:szCs w:val="24"/>
        </w:rPr>
        <w:t>Грабовецкий Владимир Валерьевич</w:t>
      </w:r>
      <w:r w:rsidRPr="00275D21">
        <w:rPr>
          <w:rFonts w:ascii="Times New Roman" w:eastAsia="Times New Roman" w:hAnsi="Times New Roman" w:cs="Times New Roman"/>
          <w:sz w:val="24"/>
          <w:szCs w:val="24"/>
        </w:rPr>
        <w:t xml:space="preserve"> – начальник управления по вопросам общественной безопасности администрации города Югорска, руководитель аппарата АТК.</w:t>
      </w:r>
    </w:p>
    <w:p w:rsidR="009419E4" w:rsidRPr="00275D21" w:rsidRDefault="009419E4" w:rsidP="009419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5D21" w:rsidRPr="00275D21" w:rsidRDefault="009419E4" w:rsidP="00275D21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 w:cs="Arial CYR"/>
          <w:b/>
          <w:bCs/>
          <w:color w:val="000000"/>
          <w:kern w:val="3"/>
          <w:sz w:val="24"/>
          <w:szCs w:val="24"/>
          <w:lang w:eastAsia="en-US" w:bidi="en-US"/>
        </w:rPr>
        <w:t xml:space="preserve">4. </w:t>
      </w:r>
      <w:r w:rsidR="00275D21" w:rsidRPr="00275D21">
        <w:rPr>
          <w:rFonts w:ascii="Times New Roman" w:eastAsia="Lucida Sans Unicode" w:hAnsi="Times New Roman" w:cs="Arial CYR"/>
          <w:b/>
          <w:bCs/>
          <w:color w:val="000000"/>
          <w:kern w:val="3"/>
          <w:sz w:val="24"/>
          <w:szCs w:val="24"/>
          <w:lang w:eastAsia="en-US" w:bidi="en-US"/>
        </w:rPr>
        <w:t>Об итогах работы постоянно действующ</w:t>
      </w:r>
      <w:bookmarkStart w:id="0" w:name="_GoBack"/>
      <w:bookmarkEnd w:id="0"/>
      <w:r w:rsidR="00275D21" w:rsidRPr="00275D21">
        <w:rPr>
          <w:rFonts w:ascii="Times New Roman" w:eastAsia="Lucida Sans Unicode" w:hAnsi="Times New Roman" w:cs="Arial CYR"/>
          <w:b/>
          <w:bCs/>
          <w:color w:val="000000"/>
          <w:kern w:val="3"/>
          <w:sz w:val="24"/>
          <w:szCs w:val="24"/>
          <w:lang w:eastAsia="en-US" w:bidi="en-US"/>
        </w:rPr>
        <w:t>их рабочих групп АТК города Югорска в 201</w:t>
      </w:r>
      <w:r w:rsidR="00275D21">
        <w:rPr>
          <w:rFonts w:ascii="Times New Roman" w:eastAsia="Lucida Sans Unicode" w:hAnsi="Times New Roman" w:cs="Arial CYR"/>
          <w:b/>
          <w:bCs/>
          <w:color w:val="000000"/>
          <w:kern w:val="3"/>
          <w:sz w:val="24"/>
          <w:szCs w:val="24"/>
          <w:lang w:eastAsia="en-US" w:bidi="en-US"/>
        </w:rPr>
        <w:t>6</w:t>
      </w:r>
      <w:r w:rsidR="00275D21" w:rsidRPr="00275D21">
        <w:rPr>
          <w:rFonts w:ascii="Times New Roman" w:eastAsia="Lucida Sans Unicode" w:hAnsi="Times New Roman" w:cs="Arial CYR"/>
          <w:b/>
          <w:bCs/>
          <w:color w:val="000000"/>
          <w:kern w:val="3"/>
          <w:sz w:val="24"/>
          <w:szCs w:val="24"/>
          <w:lang w:eastAsia="en-US" w:bidi="en-US"/>
        </w:rPr>
        <w:t xml:space="preserve"> году. О планах работы постоянно действующих рабочих групп АТК на 201</w:t>
      </w:r>
      <w:r w:rsidR="00275D21">
        <w:rPr>
          <w:rFonts w:ascii="Times New Roman" w:eastAsia="Lucida Sans Unicode" w:hAnsi="Times New Roman" w:cs="Arial CYR"/>
          <w:b/>
          <w:bCs/>
          <w:color w:val="000000"/>
          <w:kern w:val="3"/>
          <w:sz w:val="24"/>
          <w:szCs w:val="24"/>
          <w:lang w:eastAsia="en-US" w:bidi="en-US"/>
        </w:rPr>
        <w:t>7</w:t>
      </w:r>
      <w:r w:rsidR="00275D21" w:rsidRPr="00275D21">
        <w:rPr>
          <w:rFonts w:ascii="Times New Roman" w:eastAsia="Lucida Sans Unicode" w:hAnsi="Times New Roman" w:cs="Arial CYR"/>
          <w:b/>
          <w:bCs/>
          <w:color w:val="000000"/>
          <w:kern w:val="3"/>
          <w:sz w:val="24"/>
          <w:szCs w:val="24"/>
          <w:lang w:eastAsia="en-US" w:bidi="en-US"/>
        </w:rPr>
        <w:t xml:space="preserve"> год. </w:t>
      </w:r>
    </w:p>
    <w:p w:rsidR="00275D21" w:rsidRPr="00275D21" w:rsidRDefault="00275D21" w:rsidP="00275D21">
      <w:pPr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en-US" w:bidi="en-US"/>
        </w:rPr>
      </w:pPr>
      <w:r w:rsidRPr="00275D21">
        <w:rPr>
          <w:rFonts w:ascii="Times New Roman" w:eastAsia="Times New Roman" w:hAnsi="Times New Roman" w:cs="Times New Roman"/>
          <w:b/>
          <w:sz w:val="24"/>
          <w:szCs w:val="24"/>
        </w:rPr>
        <w:t>Докладывают:</w:t>
      </w:r>
    </w:p>
    <w:p w:rsidR="00275D21" w:rsidRPr="00275D21" w:rsidRDefault="00275D21" w:rsidP="00275D21">
      <w:pPr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en-US" w:bidi="en-US"/>
        </w:rPr>
      </w:pPr>
      <w:r w:rsidRPr="00275D21">
        <w:rPr>
          <w:rFonts w:ascii="Times New Roman" w:eastAsia="Times New Roman" w:hAnsi="Times New Roman" w:cs="Times New Roman"/>
          <w:b/>
          <w:sz w:val="24"/>
          <w:szCs w:val="24"/>
        </w:rPr>
        <w:t>Бандурин Василий Кузьмич</w:t>
      </w:r>
      <w:r w:rsidRPr="00275D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75D21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en-US" w:bidi="en-US"/>
        </w:rPr>
        <w:t>заместитель главы администрации города Югорска, директор департамента жилищно-коммунального и строительного комплекса администрации города Югорска;</w:t>
      </w:r>
    </w:p>
    <w:p w:rsidR="00275D21" w:rsidRPr="00275D21" w:rsidRDefault="00275D21" w:rsidP="00275D21">
      <w:pPr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en-US" w:bidi="en-US"/>
        </w:rPr>
      </w:pPr>
      <w:proofErr w:type="spellStart"/>
      <w:r w:rsidRPr="00275D21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eastAsia="en-US" w:bidi="en-US"/>
        </w:rPr>
        <w:t>Долгодворова</w:t>
      </w:r>
      <w:proofErr w:type="spellEnd"/>
      <w:r w:rsidRPr="00275D21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eastAsia="en-US" w:bidi="en-US"/>
        </w:rPr>
        <w:t xml:space="preserve"> Татьяна Ивановна</w:t>
      </w:r>
      <w:r w:rsidRPr="00275D21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en-US" w:bidi="en-US"/>
        </w:rPr>
        <w:t>, заместитель главы администрации города Югорска;</w:t>
      </w:r>
    </w:p>
    <w:p w:rsidR="00505226" w:rsidRPr="00505226" w:rsidRDefault="00505226" w:rsidP="00505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5226">
        <w:rPr>
          <w:rFonts w:ascii="Times New Roman" w:eastAsia="Times New Roman" w:hAnsi="Times New Roman" w:cs="Times New Roman"/>
          <w:b/>
          <w:sz w:val="24"/>
          <w:szCs w:val="24"/>
        </w:rPr>
        <w:t>Манахова</w:t>
      </w:r>
      <w:proofErr w:type="spellEnd"/>
      <w:r w:rsidRPr="00505226">
        <w:rPr>
          <w:rFonts w:ascii="Times New Roman" w:eastAsia="Times New Roman" w:hAnsi="Times New Roman" w:cs="Times New Roman"/>
          <w:b/>
          <w:sz w:val="24"/>
          <w:szCs w:val="24"/>
        </w:rPr>
        <w:t xml:space="preserve"> Кира Михайловна – </w:t>
      </w:r>
      <w:proofErr w:type="spellStart"/>
      <w:r w:rsidRPr="00505226"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 w:rsidRPr="0050522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52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5226">
        <w:rPr>
          <w:rFonts w:ascii="Times New Roman" w:eastAsia="Times New Roman" w:hAnsi="Times New Roman" w:cs="Times New Roman"/>
          <w:sz w:val="24"/>
          <w:szCs w:val="24"/>
        </w:rPr>
        <w:t>начальника управления информационной политики администрации города Югорска.</w:t>
      </w:r>
    </w:p>
    <w:p w:rsidR="00275D21" w:rsidRPr="00275D21" w:rsidRDefault="00275D21" w:rsidP="00275D2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 CYR"/>
          <w:bCs/>
          <w:kern w:val="1"/>
          <w:sz w:val="24"/>
          <w:szCs w:val="24"/>
          <w:lang w:eastAsia="en-US"/>
        </w:rPr>
      </w:pPr>
    </w:p>
    <w:p w:rsidR="00275D21" w:rsidRPr="00275D21" w:rsidRDefault="009419E4" w:rsidP="009419E4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eastAsia="en-US" w:bidi="en-US"/>
        </w:rPr>
        <w:t>5</w:t>
      </w:r>
      <w:r w:rsidR="00275D21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eastAsia="en-US" w:bidi="en-US"/>
        </w:rPr>
        <w:t>.</w:t>
      </w:r>
      <w:r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eastAsia="en-US" w:bidi="en-US"/>
        </w:rPr>
        <w:t xml:space="preserve">  </w:t>
      </w:r>
      <w:r w:rsidR="00275D21" w:rsidRPr="00275D21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плана работы АТК города Югорска на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275D21" w:rsidRPr="00275D2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год. </w:t>
      </w:r>
    </w:p>
    <w:p w:rsidR="00275D21" w:rsidRPr="00275D21" w:rsidRDefault="00275D21" w:rsidP="00275D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5D21">
        <w:rPr>
          <w:rFonts w:ascii="Times New Roman" w:eastAsia="Times New Roman" w:hAnsi="Times New Roman" w:cs="Times New Roman"/>
          <w:b/>
          <w:sz w:val="24"/>
          <w:szCs w:val="24"/>
        </w:rPr>
        <w:t>Докладывает:</w:t>
      </w:r>
    </w:p>
    <w:p w:rsidR="00191554" w:rsidRPr="00275D21" w:rsidRDefault="00191554" w:rsidP="0019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D21">
        <w:rPr>
          <w:rFonts w:ascii="Times New Roman" w:eastAsia="Times New Roman" w:hAnsi="Times New Roman" w:cs="Times New Roman"/>
          <w:b/>
          <w:sz w:val="24"/>
          <w:szCs w:val="24"/>
        </w:rPr>
        <w:t>Иванова Надежда Михайловна</w:t>
      </w:r>
      <w:r w:rsidRPr="00275D21">
        <w:rPr>
          <w:rFonts w:ascii="Times New Roman" w:eastAsia="Times New Roman" w:hAnsi="Times New Roman" w:cs="Times New Roman"/>
          <w:sz w:val="24"/>
          <w:szCs w:val="24"/>
        </w:rPr>
        <w:t xml:space="preserve"> – заместитель начальника управления по вопросам общественной безопасности администрации города Югорска, </w:t>
      </w:r>
      <w:r>
        <w:rPr>
          <w:rFonts w:ascii="Times New Roman" w:eastAsia="Times New Roman" w:hAnsi="Times New Roman" w:cs="Times New Roman"/>
          <w:sz w:val="24"/>
          <w:szCs w:val="24"/>
        </w:rPr>
        <w:t>секретарь</w:t>
      </w:r>
      <w:r w:rsidRPr="00275D21">
        <w:rPr>
          <w:rFonts w:ascii="Times New Roman" w:eastAsia="Times New Roman" w:hAnsi="Times New Roman" w:cs="Times New Roman"/>
          <w:sz w:val="24"/>
          <w:szCs w:val="24"/>
        </w:rPr>
        <w:t xml:space="preserve"> АТК.</w:t>
      </w:r>
    </w:p>
    <w:p w:rsidR="00275D21" w:rsidRPr="00275D21" w:rsidRDefault="00275D21" w:rsidP="00275D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5D21" w:rsidRPr="00275D21" w:rsidRDefault="00191554" w:rsidP="009419E4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eastAsia="en-US" w:bidi="en-US"/>
        </w:rPr>
        <w:t>6</w:t>
      </w:r>
      <w:r w:rsidR="009419E4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eastAsia="en-US" w:bidi="en-US"/>
        </w:rPr>
        <w:t xml:space="preserve">. </w:t>
      </w:r>
      <w:r w:rsidR="00275D21" w:rsidRPr="00275D21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eastAsia="en-US" w:bidi="en-US"/>
        </w:rPr>
        <w:t>Информация  об исполнении  ранее принятых решений АТК.</w:t>
      </w:r>
    </w:p>
    <w:p w:rsidR="00275D21" w:rsidRPr="00275D21" w:rsidRDefault="00275D21" w:rsidP="00275D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5D21">
        <w:rPr>
          <w:rFonts w:ascii="Times New Roman" w:eastAsia="Times New Roman" w:hAnsi="Times New Roman" w:cs="Times New Roman"/>
          <w:b/>
          <w:sz w:val="24"/>
          <w:szCs w:val="24"/>
        </w:rPr>
        <w:t>Докладывает:</w:t>
      </w:r>
    </w:p>
    <w:p w:rsidR="00275D21" w:rsidRPr="00275D21" w:rsidRDefault="00275D21" w:rsidP="00275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D21">
        <w:rPr>
          <w:rFonts w:ascii="Times New Roman" w:eastAsia="Times New Roman" w:hAnsi="Times New Roman" w:cs="Times New Roman"/>
          <w:b/>
          <w:sz w:val="24"/>
          <w:szCs w:val="24"/>
        </w:rPr>
        <w:t>Иванова Надежда Михайловна</w:t>
      </w:r>
      <w:r w:rsidRPr="00275D21">
        <w:rPr>
          <w:rFonts w:ascii="Times New Roman" w:eastAsia="Times New Roman" w:hAnsi="Times New Roman" w:cs="Times New Roman"/>
          <w:sz w:val="24"/>
          <w:szCs w:val="24"/>
        </w:rPr>
        <w:t xml:space="preserve"> – заместитель начальника управления по вопросам общественной безопасности администрации города Югорска, </w:t>
      </w:r>
      <w:r w:rsidR="00191554">
        <w:rPr>
          <w:rFonts w:ascii="Times New Roman" w:eastAsia="Times New Roman" w:hAnsi="Times New Roman" w:cs="Times New Roman"/>
          <w:sz w:val="24"/>
          <w:szCs w:val="24"/>
        </w:rPr>
        <w:t>секретарь</w:t>
      </w:r>
      <w:r w:rsidRPr="00275D21">
        <w:rPr>
          <w:rFonts w:ascii="Times New Roman" w:eastAsia="Times New Roman" w:hAnsi="Times New Roman" w:cs="Times New Roman"/>
          <w:sz w:val="24"/>
          <w:szCs w:val="24"/>
        </w:rPr>
        <w:t xml:space="preserve"> АТК.</w:t>
      </w:r>
    </w:p>
    <w:p w:rsidR="00275D21" w:rsidRPr="00275D21" w:rsidRDefault="00275D21" w:rsidP="00275D2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5D21" w:rsidRPr="00275D21" w:rsidRDefault="00275D21" w:rsidP="00275D2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5D21" w:rsidRPr="00275D21" w:rsidRDefault="00275D21" w:rsidP="00275D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5D21" w:rsidRPr="00275D21" w:rsidRDefault="00275D21" w:rsidP="00275D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5D21" w:rsidRPr="00275D21" w:rsidRDefault="00275D21" w:rsidP="00275D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5D21">
        <w:rPr>
          <w:rFonts w:ascii="Times New Roman" w:eastAsia="Times New Roman" w:hAnsi="Times New Roman" w:cs="Times New Roman"/>
          <w:b/>
          <w:sz w:val="24"/>
          <w:szCs w:val="24"/>
        </w:rPr>
        <w:t xml:space="preserve">Начальник управления по вопросам </w:t>
      </w:r>
      <w:proofErr w:type="gramStart"/>
      <w:r w:rsidRPr="00275D21">
        <w:rPr>
          <w:rFonts w:ascii="Times New Roman" w:eastAsia="Times New Roman" w:hAnsi="Times New Roman" w:cs="Times New Roman"/>
          <w:b/>
          <w:sz w:val="24"/>
          <w:szCs w:val="24"/>
        </w:rPr>
        <w:t>общественной</w:t>
      </w:r>
      <w:proofErr w:type="gramEnd"/>
      <w:r w:rsidRPr="00275D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75D21" w:rsidRPr="00275D21" w:rsidRDefault="00275D21" w:rsidP="00275D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5D21">
        <w:rPr>
          <w:rFonts w:ascii="Times New Roman" w:eastAsia="Times New Roman" w:hAnsi="Times New Roman" w:cs="Times New Roman"/>
          <w:b/>
          <w:sz w:val="24"/>
          <w:szCs w:val="24"/>
        </w:rPr>
        <w:t>безопасности администрации города Югорска,</w:t>
      </w:r>
    </w:p>
    <w:p w:rsidR="00275D21" w:rsidRPr="00275D21" w:rsidRDefault="00275D21" w:rsidP="00275D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5D21">
        <w:rPr>
          <w:rFonts w:ascii="Times New Roman" w:eastAsia="Times New Roman" w:hAnsi="Times New Roman" w:cs="Times New Roman"/>
          <w:b/>
          <w:sz w:val="24"/>
          <w:szCs w:val="24"/>
        </w:rPr>
        <w:t>руководитель аппарата АТК                                                                 В.В. Грабовецкий</w:t>
      </w:r>
    </w:p>
    <w:p w:rsidR="00275D21" w:rsidRPr="00275D21" w:rsidRDefault="00275D21" w:rsidP="00275D2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en-US" w:bidi="en-US"/>
        </w:rPr>
      </w:pPr>
    </w:p>
    <w:p w:rsidR="00275D21" w:rsidRPr="00275D21" w:rsidRDefault="00275D21" w:rsidP="00275D2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en-US" w:bidi="en-US"/>
        </w:rPr>
      </w:pPr>
    </w:p>
    <w:p w:rsidR="00275D21" w:rsidRPr="00275D21" w:rsidRDefault="00275D21" w:rsidP="00275D2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en-US" w:bidi="en-US"/>
        </w:rPr>
      </w:pPr>
    </w:p>
    <w:p w:rsidR="00084452" w:rsidRDefault="00084452"/>
    <w:sectPr w:rsidR="00084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53ACA"/>
    <w:multiLevelType w:val="hybridMultilevel"/>
    <w:tmpl w:val="03FC18FC"/>
    <w:lvl w:ilvl="0" w:tplc="86608E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49"/>
    <w:rsid w:val="00084452"/>
    <w:rsid w:val="000C4E03"/>
    <w:rsid w:val="00191554"/>
    <w:rsid w:val="00275D21"/>
    <w:rsid w:val="0039516E"/>
    <w:rsid w:val="004E37CE"/>
    <w:rsid w:val="00505226"/>
    <w:rsid w:val="007A3C49"/>
    <w:rsid w:val="009419E4"/>
    <w:rsid w:val="00D01497"/>
    <w:rsid w:val="00D60B2D"/>
    <w:rsid w:val="00E6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4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A3C4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table" w:styleId="a3">
    <w:name w:val="Table Grid"/>
    <w:basedOn w:val="a1"/>
    <w:uiPriority w:val="59"/>
    <w:rsid w:val="007A3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A3C49"/>
    <w:pPr>
      <w:spacing w:after="0" w:line="240" w:lineRule="auto"/>
    </w:pPr>
    <w:rPr>
      <w:rFonts w:eastAsiaTheme="minorEastAsia"/>
      <w:lang w:eastAsia="ru-RU"/>
    </w:rPr>
  </w:style>
  <w:style w:type="paragraph" w:customStyle="1" w:styleId="TableContents">
    <w:name w:val="Table Contents"/>
    <w:basedOn w:val="a"/>
    <w:rsid w:val="007A3C4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5">
    <w:name w:val="List Paragraph"/>
    <w:basedOn w:val="a"/>
    <w:qFormat/>
    <w:rsid w:val="007A3C49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4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A3C4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table" w:styleId="a3">
    <w:name w:val="Table Grid"/>
    <w:basedOn w:val="a1"/>
    <w:uiPriority w:val="59"/>
    <w:rsid w:val="007A3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A3C49"/>
    <w:pPr>
      <w:spacing w:after="0" w:line="240" w:lineRule="auto"/>
    </w:pPr>
    <w:rPr>
      <w:rFonts w:eastAsiaTheme="minorEastAsia"/>
      <w:lang w:eastAsia="ru-RU"/>
    </w:rPr>
  </w:style>
  <w:style w:type="paragraph" w:customStyle="1" w:styleId="TableContents">
    <w:name w:val="Table Contents"/>
    <w:basedOn w:val="a"/>
    <w:rsid w:val="007A3C4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5">
    <w:name w:val="List Paragraph"/>
    <w:basedOn w:val="a"/>
    <w:qFormat/>
    <w:rsid w:val="007A3C49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13</cp:revision>
  <cp:lastPrinted>2016-12-09T04:39:00Z</cp:lastPrinted>
  <dcterms:created xsi:type="dcterms:W3CDTF">2016-10-10T04:21:00Z</dcterms:created>
  <dcterms:modified xsi:type="dcterms:W3CDTF">2016-12-09T04:39:00Z</dcterms:modified>
</cp:coreProperties>
</file>