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1B2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 w:rsidRPr="003021B2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</w:p>
    <w:p w:rsidR="003021B2" w:rsidRPr="003021B2" w:rsidRDefault="003021B2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633F40" w:rsidRDefault="00633F40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 07 августа 2019 года  </w:t>
      </w:r>
      <w:r w:rsidR="00812913"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№ 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1756</w:t>
      </w:r>
    </w:p>
    <w:p w:rsid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B2" w:rsidRDefault="003021B2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B2" w:rsidRDefault="003021B2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17F" w:rsidRPr="00C7117F" w:rsidRDefault="00434E68" w:rsidP="00C7117F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Югорска от 19.0</w:t>
      </w:r>
      <w:r w:rsidR="00C7117F"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.2018 № </w:t>
      </w:r>
      <w:r w:rsidR="00C7117F">
        <w:rPr>
          <w:rFonts w:ascii="Times New Roman" w:eastAsia="Arial" w:hAnsi="Times New Roman" w:cs="Times New Roman"/>
          <w:sz w:val="24"/>
          <w:szCs w:val="24"/>
          <w:lang w:eastAsia="ru-RU"/>
        </w:rPr>
        <w:t>2004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</w:t>
      </w:r>
      <w:r w:rsidR="00C7117F" w:rsidRPr="00C7117F">
        <w:rPr>
          <w:rFonts w:ascii="Times New Roman" w:eastAsia="Arial" w:hAnsi="Times New Roman" w:cs="Times New Roman"/>
          <w:sz w:val="24"/>
          <w:szCs w:val="24"/>
          <w:lang w:eastAsia="ru-RU"/>
        </w:rPr>
        <w:t>Об утверждении административного</w:t>
      </w:r>
      <w:r w:rsidR="00C711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7117F" w:rsidRPr="00C7117F"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</w:t>
      </w:r>
    </w:p>
    <w:p w:rsidR="00812913" w:rsidRDefault="00C7117F" w:rsidP="00C7117F">
      <w:pPr>
        <w:spacing w:after="0" w:line="240" w:lineRule="auto"/>
        <w:ind w:right="5951"/>
        <w:rPr>
          <w:rFonts w:ascii="Arial" w:eastAsia="Calibri" w:hAnsi="Arial" w:cs="Arial"/>
          <w:sz w:val="24"/>
          <w:szCs w:val="24"/>
        </w:rPr>
      </w:pPr>
      <w:r w:rsidRPr="00C7117F">
        <w:rPr>
          <w:rFonts w:ascii="Times New Roman" w:eastAsia="Arial" w:hAnsi="Times New Roman" w:cs="Times New Roman"/>
          <w:sz w:val="24"/>
          <w:szCs w:val="24"/>
          <w:lang w:eastAsia="ru-RU"/>
        </w:rPr>
        <w:t>«Приём заявлений, документов, а также постановка граждан на учёт в качестве нуждающихся в жилых помещениях»</w:t>
      </w:r>
    </w:p>
    <w:p w:rsidR="001C221A" w:rsidRDefault="001C221A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3021B2" w:rsidRDefault="003021B2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3021B2" w:rsidRPr="00812913" w:rsidRDefault="003021B2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46552A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76EF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76EF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76EF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2582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C7117F" w:rsidRPr="0046552A" w:rsidRDefault="00812913" w:rsidP="00C71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6EF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4E6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1C221A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r w:rsidR="00434E6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1C221A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34E6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 от 19.0</w:t>
      </w:r>
      <w:r w:rsidR="00BE130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34E6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№ </w:t>
      </w:r>
      <w:r w:rsidR="00BE130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 w:rsidR="00434E6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7117F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</w:t>
      </w:r>
    </w:p>
    <w:p w:rsidR="00434E68" w:rsidRPr="0046552A" w:rsidRDefault="00C7117F" w:rsidP="00C7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«Приём заявлений, документов, а также постановка граждан на учёт в качестве нуждающихся в жилых помещениях»</w:t>
      </w:r>
      <w:r w:rsidR="00434E6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21A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от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18.03.2019 № 532</w:t>
      </w:r>
      <w:r w:rsidR="001C221A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34E6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C7117F" w:rsidRPr="0046552A" w:rsidRDefault="00434E68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1C221A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7F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пункта 2 после слов «Российской Федерации» дополнить словами «, с учетом дохода, приходящегося на каждого члена семьи, и стоимости имущества, находящегося в собственности членов семьи и подлежащего налогообложению».</w:t>
      </w:r>
    </w:p>
    <w:p w:rsidR="00F56F32" w:rsidRPr="0046552A" w:rsidRDefault="00B81D09" w:rsidP="00F56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F56F3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3 – 5 признать утратившими силу.</w:t>
      </w:r>
    </w:p>
    <w:p w:rsidR="009D67F2" w:rsidRPr="0046552A" w:rsidRDefault="00F56F32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Абзац первый пункта 6 изложить в следующей редакции:</w:t>
      </w:r>
    </w:p>
    <w:p w:rsidR="00F56F32" w:rsidRPr="0046552A" w:rsidRDefault="00F56F32" w:rsidP="00F56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«6. Информирование о правилах предоставления муниципальной услуги осуществляется посредством размещения информации</w:t>
      </w:r>
      <w:proofErr w:type="gramStart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17F" w:rsidRPr="0046552A" w:rsidRDefault="00F56F32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F31B5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8 слова «, указанным в  пунктах 3, 4 настоящего административного регламента</w:t>
      </w:r>
      <w:proofErr w:type="gramStart"/>
      <w:r w:rsidR="00F31B5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="00F31B5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</w:t>
      </w:r>
    </w:p>
    <w:p w:rsidR="00F31B50" w:rsidRPr="0046552A" w:rsidRDefault="00F31B50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Дополнить пунктами 11.1</w:t>
      </w:r>
      <w:r w:rsidR="005B252C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</w:t>
      </w:r>
      <w:r w:rsidR="005B252C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F31B50" w:rsidRPr="0046552A" w:rsidRDefault="00F31B50" w:rsidP="00F3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«11.1. Информация по вопросам предоставления муниципальной услуги, в том числе о порядке и сроках ее предоставления, размещенная на Федеральном и региональном порталах, на официальном сайте, предоставляется заявителю бесплатно.</w:t>
      </w:r>
    </w:p>
    <w:p w:rsidR="00F31B50" w:rsidRPr="0046552A" w:rsidRDefault="00F31B50" w:rsidP="00F3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B252C" w:rsidRPr="0046552A" w:rsidRDefault="00F31B50" w:rsidP="005B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11.2. </w:t>
      </w:r>
      <w:proofErr w:type="gramStart"/>
      <w:r w:rsidR="005B252C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об Управлении (его местонахождении и графике работы, справочных номерах телефонов, адресе официального сайта, а также электронной почты в информационно-телекоммуникационной сети «Интернет») размещена на информационном стенде, на официальном сайте, на Едином и региональном порталах (кроме того, информацию по выбору заявителя можно получить способом, указанным в пункте 6 настоящего административного регламента).</w:t>
      </w:r>
      <w:proofErr w:type="gramEnd"/>
    </w:p>
    <w:p w:rsidR="005B252C" w:rsidRPr="0046552A" w:rsidRDefault="005B252C" w:rsidP="005B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Способы получения информации заявителями о местах нахождения и графиках работы МФЦ, территориальных органов федеральных органов исполнительной власти, участвующих в предоставлении муниципальной услуги можно получить по выбору заявителя используя способы получения информации, указанные в пункте 3 </w:t>
      </w:r>
      <w:r w:rsidR="0056335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а также информационные материалы, размещенные</w:t>
      </w:r>
      <w:r w:rsidR="00E35B4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252C" w:rsidRPr="0046552A" w:rsidRDefault="005B252C" w:rsidP="005B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E130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E4D1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едеральной службы государственной регистрации, кадастра и картографии  по Ханты-Мансийскому автономному округу – Югре</w:t>
      </w:r>
      <w:r w:rsidR="00806B9E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Управления Федеральной службы государственной регистрации, кадастра и картографии  по Ханты-Мансийскому автономному округу – Югре</w:t>
      </w:r>
      <w:r w:rsidR="005F569E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www.rosreestr.ru</w:t>
        </w:r>
      </w:hyperlink>
      <w:r w:rsidR="005F569E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52C" w:rsidRPr="0046552A" w:rsidRDefault="005F569E" w:rsidP="005B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Федеральной кадастровой палаты Федеральной службы государственной регистрации, кадастра и картографии»</w:t>
      </w:r>
      <w:r w:rsidR="00EF2F2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филиала ФГБУ  «ФКП </w:t>
      </w:r>
      <w:proofErr w:type="spellStart"/>
      <w:r w:rsidR="00EF2F2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EF2F2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Ханты-Мансийскому автономному округ</w:t>
      </w:r>
      <w:proofErr w:type="gramStart"/>
      <w:r w:rsidR="00EF2F2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EF2F2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Югре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www.kadastr.ru</w:t>
        </w:r>
      </w:hyperlink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5B44" w:rsidRPr="0046552A" w:rsidRDefault="00E35B44" w:rsidP="005B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BE130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27937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ежрегионально</w:t>
      </w:r>
      <w:r w:rsidR="007A307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27937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</w:t>
      </w:r>
      <w:r w:rsidR="007A307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27937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</w:t>
      </w:r>
      <w:r w:rsidR="007A307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27937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агентства по</w:t>
      </w:r>
      <w:r w:rsidR="004E010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37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 государственным имуществом в Тюменской области, Ханты- Мансийском автономном округ</w:t>
      </w:r>
      <w:proofErr w:type="gramStart"/>
      <w:r w:rsidR="00A27937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A27937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Югре</w:t>
      </w:r>
      <w:r w:rsidR="004E010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7937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Ямало- Ненецком автономном округе:  </w:t>
      </w:r>
      <w:hyperlink r:id="rId11" w:history="1">
        <w:r w:rsidR="004E0108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http://tu72.rosim.ru</w:t>
        </w:r>
      </w:hyperlink>
      <w:r w:rsidR="00A27937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69E" w:rsidRPr="0046552A" w:rsidRDefault="002B6A6C" w:rsidP="005B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655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23BB2" w:rsidRPr="004655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A3078" w:rsidRPr="004655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="00123BB2" w:rsidRPr="004655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города Югорска в отношении</w:t>
      </w:r>
      <w:r w:rsidR="007A3078" w:rsidRPr="004655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 и градостроительства администрации города Югорска, уполномоченного на выдачу справки о наличии или отсутствии у заявителя и членов его семьи жилых помещений жилищного фонда города Югорска по договору социального найма на территории муниципального образования, в том числе на ранее существовавшее имя в случае его изменения: </w:t>
      </w:r>
      <w:hyperlink r:id="rId12" w:history="1">
        <w:r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http://adm.ugorsk.ru/about</w:t>
        </w:r>
        <w:proofErr w:type="gramEnd"/>
        <w:r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/gorod/</w:t>
        </w:r>
      </w:hyperlink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2C0E" w:rsidRPr="0046552A" w:rsidRDefault="002B6A6C" w:rsidP="005B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BE130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92C0E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енсионного фонда Российской Федерации по Ханты-Мансийскому автономному округ</w:t>
      </w:r>
      <w:proofErr w:type="gramStart"/>
      <w:r w:rsidR="00E92C0E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E92C0E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Югре</w:t>
      </w:r>
      <w:r w:rsidR="00EF2F2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государственного учреждения – Управления пенсионного фонда России в г. Югорске (межрайонное)</w:t>
      </w:r>
      <w:r w:rsidR="00E92C0E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57DCA" w:rsidRPr="0046552A">
        <w:t xml:space="preserve"> </w:t>
      </w:r>
      <w:hyperlink r:id="rId13" w:history="1">
        <w:r w:rsidR="00657DCA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www.pfrf.ru/ot_yugra</w:t>
        </w:r>
      </w:hyperlink>
      <w:r w:rsidR="00E92C0E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6A6C" w:rsidRPr="0046552A" w:rsidRDefault="00E92C0E" w:rsidP="005B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657DCA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3AF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социального развития Ханты-Мансийского автономного округа – Югры</w:t>
      </w:r>
      <w:r w:rsidR="00EE4D1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Управления социальной защиты населения по г. </w:t>
      </w:r>
      <w:proofErr w:type="spellStart"/>
      <w:r w:rsidR="00EE4D1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Югорску</w:t>
      </w:r>
      <w:proofErr w:type="spellEnd"/>
      <w:r w:rsidR="00EE4D1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Советскому району</w:t>
      </w:r>
      <w:r w:rsidR="008C13AF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https://depsr.admhmao.ru/struktura/</w:t>
        </w:r>
      </w:hyperlink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13AF" w:rsidRPr="0046552A" w:rsidRDefault="008C13AF" w:rsidP="005B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казенн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 - Югры «Югорский центр занятости населения»: </w:t>
      </w:r>
      <w:hyperlink r:id="rId15" w:history="1">
        <w:r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http://czn86.ru</w:t>
        </w:r>
      </w:hyperlink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52C" w:rsidRPr="0046552A" w:rsidRDefault="008C13AF" w:rsidP="005B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5B252C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налоговой службы России </w:t>
      </w:r>
      <w:r w:rsidR="007E077A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176F5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межрайонной инспекции ф</w:t>
      </w:r>
      <w:r w:rsidR="007E077A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едеральной налоговой службы России </w:t>
      </w:r>
      <w:r w:rsidR="005B252C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 по Ханты-Мансийскому автономному округу – Югре: </w:t>
      </w:r>
      <w:hyperlink r:id="rId16" w:history="1">
        <w:r w:rsidR="005B252C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https://www.nalog.ru/rn86/</w:t>
        </w:r>
      </w:hyperlink>
      <w:r w:rsidR="005B252C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09E7" w:rsidRPr="0046552A" w:rsidRDefault="008C13AF" w:rsidP="008C1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9) центр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Югре:</w:t>
      </w:r>
      <w:r w:rsidR="002509E7" w:rsidRPr="0046552A">
        <w:t xml:space="preserve"> </w:t>
      </w:r>
      <w:hyperlink r:id="rId17" w:history="1">
        <w:r w:rsidR="002509E7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http://www.list-org.com/company/930938</w:t>
        </w:r>
      </w:hyperlink>
      <w:r w:rsidR="002509E7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13AF" w:rsidRPr="0046552A" w:rsidRDefault="002509E7" w:rsidP="008C1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72194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B9E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информационном портале ГИБДД России в отношении </w:t>
      </w:r>
      <w:proofErr w:type="gramStart"/>
      <w:r w:rsidR="0072194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2194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инспекции безопасности дорожного движения отдела Министерства внутренних дел России</w:t>
      </w:r>
      <w:proofErr w:type="gramEnd"/>
      <w:r w:rsidR="0072194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городу </w:t>
      </w:r>
      <w:proofErr w:type="spellStart"/>
      <w:r w:rsidR="0072194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Югорску</w:t>
      </w:r>
      <w:proofErr w:type="spellEnd"/>
      <w:r w:rsidR="0072194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</w:t>
      </w:r>
      <w:r w:rsidR="001B4CCF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2194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</w:t>
      </w:r>
      <w:r w:rsidR="001B4CCF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2194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1B4CCF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194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Югре: </w:t>
      </w:r>
      <w:hyperlink r:id="rId18" w:history="1">
        <w:r w:rsidR="00721942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https://gibdd.org/a/yugorsk</w:t>
        </w:r>
      </w:hyperlink>
      <w:r w:rsidR="0072194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52C" w:rsidRPr="0046552A" w:rsidRDefault="00721942" w:rsidP="005B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806B9E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МВД России по Ханты-Мансийскому автономному округ</w:t>
      </w:r>
      <w:proofErr w:type="gramStart"/>
      <w:r w:rsidR="00806B9E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806B9E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Югре в отношении о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миграции ОМВД России по городу </w:t>
      </w:r>
      <w:proofErr w:type="spellStart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Югорску</w:t>
      </w:r>
      <w:proofErr w:type="spellEnd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9" w:history="1">
        <w:r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https://86.мвд.рф/folder/9605741</w:t>
        </w:r>
      </w:hyperlink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3078" w:rsidRPr="0046552A" w:rsidRDefault="00721942" w:rsidP="007A3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="007A307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7A307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инвентаризацию, по месту нахождения жилого помещения в случае наличия (отсутствия) жилого помещения в собственности на территории других муниципальных образований Ханты-Мансийского автономного округа - Югры и (или) на территории других субъектов Российской Федерации (сведения о правах, зарегистрированных до 01.01.1999), у заявителя и (или) членов его семьи, в том числе на ранее существовавшее имя в случае его изменения</w:t>
      </w:r>
      <w:r w:rsidR="00EE4D1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(соответствующий</w:t>
      </w:r>
      <w:proofErr w:type="gramEnd"/>
      <w:r w:rsidR="00EE4D1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официального сайта сообщается заявителю при информировании по вопросам предоставления муниципальной услуги);</w:t>
      </w:r>
    </w:p>
    <w:p w:rsidR="007A3078" w:rsidRPr="0046552A" w:rsidRDefault="007A3078" w:rsidP="007A3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13) ины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власти, орган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и подведомственны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организаци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территории других муниципальных образований Ханты-Мансийского автономного   округа – Югры и (или) на территории других субъектов Российской Федерации, если обращение в такие органы и организации требуется в целях определения соответствия заявителей требованиям, установленным статьей 51 Жилищного кодекса Российской Федерации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адрес официального сайта сообщается заявителю при информировании по</w:t>
      </w:r>
      <w:proofErr w:type="gramEnd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предоставления муниципальной услуги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3078" w:rsidRPr="0046552A" w:rsidRDefault="00123BB2" w:rsidP="007A3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307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многофункциональных центрах предоставления государственных и муниципальных услуг, расположенных на территории Ханты-Мансийского автономного округа, и их территориально обособленных структурных подразделениях размещена на портале многофункциональных центров Ханты-Мансийского автономного округа – Югры </w:t>
      </w:r>
      <w:hyperlink r:id="rId20" w:history="1">
        <w:r w:rsidR="007A3078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https://mfc.admhmao.ru/</w:t>
        </w:r>
      </w:hyperlink>
      <w:r w:rsidR="007A307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7A3078" w:rsidRPr="0046552A" w:rsidRDefault="007A3078" w:rsidP="005B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57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14 изложить в следующей редакции:</w:t>
      </w:r>
    </w:p>
    <w:p w:rsidR="00E62572" w:rsidRPr="0046552A" w:rsidRDefault="00E62572" w:rsidP="00E62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«14.</w:t>
      </w:r>
      <w:r w:rsidRPr="004655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предоставляющим муниципальную услугу, является управление жилищной политики.</w:t>
      </w:r>
    </w:p>
    <w:p w:rsidR="00E62572" w:rsidRPr="0046552A" w:rsidRDefault="00E62572" w:rsidP="00E62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получением муниципальной услуги заявитель может обратиться в муниципальное автономное учреждение «Многофункциональный центр предоставления государственных и муниципальных услуг».</w:t>
      </w:r>
    </w:p>
    <w:p w:rsidR="00E62572" w:rsidRPr="0046552A" w:rsidRDefault="00E62572" w:rsidP="00E62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участвуют также  органы государственной власти и организации:</w:t>
      </w:r>
    </w:p>
    <w:p w:rsidR="007A3078" w:rsidRPr="0046552A" w:rsidRDefault="00E62572" w:rsidP="005B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D6479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EF2F2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479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D1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государственной регистрации, кадастра и картографии  по Ханты-Мансийскому автономному округу – Югре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3078" w:rsidRPr="0046552A" w:rsidRDefault="00E62572" w:rsidP="005B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E130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F2F2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илиал ФГБУ  «ФКП </w:t>
      </w:r>
      <w:proofErr w:type="spellStart"/>
      <w:r w:rsidR="00EF2F2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EF2F2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Ханты-Мансийскому автономному округ</w:t>
      </w:r>
      <w:proofErr w:type="gramStart"/>
      <w:r w:rsidR="00EF2F2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EF2F2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Югре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3078" w:rsidRPr="0046552A" w:rsidRDefault="00E62572" w:rsidP="005B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BE130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ежрегионально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агентства по Управлению  государственным имуществом в Тюменской области, Ханты- Мансийском автономном округ</w:t>
      </w:r>
      <w:proofErr w:type="gramStart"/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Югре, Ямало- Ненецком автономном округе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52C" w:rsidRPr="0046552A" w:rsidRDefault="00E62572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BE130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800A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осударственное учреждение – Управление пенсионного фонда России в г. Югорске</w:t>
      </w:r>
      <w:r w:rsidR="00123B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(межрайонное)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2572" w:rsidRPr="0046552A" w:rsidRDefault="00E62572" w:rsidP="00E62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BE130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социальной защиты населения по г. </w:t>
      </w:r>
      <w:proofErr w:type="spellStart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Югорску</w:t>
      </w:r>
      <w:proofErr w:type="spellEnd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Советскому району Департамента социального развития Ханты-Мансийского автономного округа – Югры; </w:t>
      </w:r>
    </w:p>
    <w:p w:rsidR="00E62572" w:rsidRPr="0046552A" w:rsidRDefault="00E62572" w:rsidP="00E62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BE130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азенное учреждение Ханты-Мансийского автономного округа - Югры «Югорский центр занятости населения»;</w:t>
      </w:r>
    </w:p>
    <w:p w:rsidR="00E62572" w:rsidRPr="0046552A" w:rsidRDefault="00E62572" w:rsidP="00E62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00A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30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76F5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ежрайонная инспекция федеральной налоговой службы России № 4 по Ханты-Мансийскому автономному округу – Югре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2572" w:rsidRPr="0046552A" w:rsidRDefault="00E62572" w:rsidP="00E62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BE130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Югре;</w:t>
      </w:r>
    </w:p>
    <w:p w:rsidR="00E62572" w:rsidRPr="0046552A" w:rsidRDefault="00E62572" w:rsidP="00E62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отделение Государственной инспекции безопасности дорожного движения отдела Министерства внутренних дел России по городу </w:t>
      </w:r>
      <w:proofErr w:type="spellStart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Югорску</w:t>
      </w:r>
      <w:proofErr w:type="spellEnd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</w:t>
      </w:r>
      <w:r w:rsidR="001B4CCF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</w:t>
      </w:r>
      <w:r w:rsidR="001B4CCF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</w:t>
      </w:r>
      <w:r w:rsidR="001B4CCF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Югр</w:t>
      </w:r>
      <w:r w:rsidR="001B4CCF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2572" w:rsidRPr="0046552A" w:rsidRDefault="00E62572" w:rsidP="00E62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BE130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по вопросам миграци</w:t>
      </w:r>
      <w:r w:rsidR="001B4CCF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ОМВД России по городу </w:t>
      </w:r>
      <w:proofErr w:type="spellStart"/>
      <w:r w:rsidR="001B4CCF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Югорску</w:t>
      </w:r>
      <w:proofErr w:type="spellEnd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3BB2" w:rsidRPr="0046552A" w:rsidRDefault="001B4CCF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BE130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рганизации, осуществляющие техническую инвентаризацию;</w:t>
      </w:r>
    </w:p>
    <w:p w:rsidR="00123BB2" w:rsidRPr="0046552A" w:rsidRDefault="001B4CCF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="00BE130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рганы государственной власти, органы местного самоуправления и подведомственные им организации, находящиеся на территории других муниципальных образований Ханты-Мансийского автономного   округа – Югры и (или) на территории других субъектов Российской Федерации</w:t>
      </w:r>
      <w:proofErr w:type="gramStart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364AD9" w:rsidRPr="0046552A" w:rsidRDefault="001B4CCF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="00364AD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17 слова «в подпункте 9 пункта 19» заменить словами «пункте 22».</w:t>
      </w:r>
    </w:p>
    <w:p w:rsidR="00E62572" w:rsidRPr="0046552A" w:rsidRDefault="00364AD9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="001B4CCF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7F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18 изложить в следующей редакции:</w:t>
      </w:r>
    </w:p>
    <w:p w:rsidR="006F77F8" w:rsidRPr="0046552A" w:rsidRDefault="006F77F8" w:rsidP="006F7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«18. Перечень нормативных правовых актов, регулирующих предоставление муниципальной услуги, размещен на Федеральном портале и на Региональном портале</w:t>
      </w:r>
      <w:proofErr w:type="gramStart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6F77F8" w:rsidRPr="0046552A" w:rsidRDefault="006F77F8" w:rsidP="006F7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4AD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539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19 -</w:t>
      </w:r>
      <w:r w:rsidR="003F604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="00AB539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AB5392" w:rsidRPr="0046552A" w:rsidRDefault="00AB5392" w:rsidP="00AB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«19.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AB5392" w:rsidRPr="0046552A" w:rsidRDefault="00AB5392" w:rsidP="00AB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заявление, подписанное всеми совершеннолетними членами семьи, в свободной форме с обязательным указанием информации о наличии перемены фамилии, имени, отчества, а также способа получения решения либо по форме, приведенной в </w:t>
      </w:r>
      <w:hyperlink w:anchor="sub_1200" w:history="1">
        <w:r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приложении 2</w:t>
        </w:r>
      </w:hyperlink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 (далее - заявление о предоставлении муниципальной услуги);</w:t>
      </w:r>
    </w:p>
    <w:p w:rsidR="00AB5392" w:rsidRPr="0046552A" w:rsidRDefault="00AB5392" w:rsidP="00AB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3165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документ, удостоверяющий личность заявителя;</w:t>
      </w:r>
    </w:p>
    <w:p w:rsidR="00AB5392" w:rsidRPr="0046552A" w:rsidRDefault="00AB5392" w:rsidP="00AB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166"/>
      <w:bookmarkEnd w:id="0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доверенность (в случае представления интересов заявителя его представителем);</w:t>
      </w:r>
    </w:p>
    <w:p w:rsidR="00AB5392" w:rsidRPr="0046552A" w:rsidRDefault="00AB5392" w:rsidP="00AB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167"/>
      <w:bookmarkEnd w:id="1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свидетельства о государственной регистрации заключения (расторжения) брака (при наличии);</w:t>
      </w:r>
    </w:p>
    <w:p w:rsidR="00AB5392" w:rsidRPr="0046552A" w:rsidRDefault="00AB5392" w:rsidP="00AB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169"/>
      <w:bookmarkEnd w:id="2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копии документов на занимаемое жилое помещение, а также на жилые помещения, имеющиеся у заявителя и (или) членов его семьи по договору социального найма и (или) в собственности;</w:t>
      </w:r>
    </w:p>
    <w:p w:rsidR="00AB5392" w:rsidRPr="0046552A" w:rsidRDefault="00AB5392" w:rsidP="00AB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3171"/>
      <w:bookmarkEnd w:id="3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 наличии или об отсутствии в собственности жилого помещения у заявителя и членов его семьи, в том числе на ранее существовавшее имя в случае его изменения (сведения о правах, зарегистрированных до 01.01.1999)</w:t>
      </w:r>
      <w:r w:rsidR="00BE130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части предоставления сведений за пределами </w:t>
      </w:r>
      <w:r w:rsidR="00E0400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Югорска </w:t>
      </w:r>
      <w:r w:rsidR="00BE130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5392" w:rsidRPr="0046552A" w:rsidRDefault="00AB5392" w:rsidP="00AB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3173"/>
      <w:bookmarkEnd w:id="4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сведения о наличии или отсутствии у заявителя и членов его семьи жилых помещений по договору социального найма (в части предоставления сведений о наличии или отсутствии жилых помещений по договору социального найма за пределами города Югорска Ханты-Мансийского автономного округа - Югры);</w:t>
      </w:r>
    </w:p>
    <w:p w:rsidR="00AB5392" w:rsidRPr="0046552A" w:rsidRDefault="00AB5392" w:rsidP="00AB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3176"/>
      <w:bookmarkEnd w:id="5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документы, подтверждающие право на предоставление жилых помещений по договорам социального найма вне очереди (при наличии);</w:t>
      </w:r>
    </w:p>
    <w:p w:rsidR="00AB5392" w:rsidRPr="0046552A" w:rsidRDefault="00AB5392" w:rsidP="00AB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3177"/>
      <w:bookmarkEnd w:id="6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справки о доходах по месту работы (службы) на заявителя и членов его семьи за последний календарный год (12 месяцев), предшествовавший началу года подачи заявления о принятии на учет;</w:t>
      </w:r>
    </w:p>
    <w:p w:rsidR="00AB5392" w:rsidRPr="0046552A" w:rsidRDefault="00AB5392" w:rsidP="00AB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3178"/>
      <w:bookmarkEnd w:id="7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копия трудовой книжки на заявителя и членов его семьи (с предъявлением оригинала либо </w:t>
      </w:r>
      <w:proofErr w:type="gramStart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заверенную</w:t>
      </w:r>
      <w:proofErr w:type="gramEnd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работы) (при наличии);</w:t>
      </w:r>
    </w:p>
    <w:bookmarkEnd w:id="8"/>
    <w:p w:rsidR="00AB5392" w:rsidRPr="0046552A" w:rsidRDefault="00AB5392" w:rsidP="00AB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справки о получении заявителем и членами его семьи иных доходов (о размере стипендии, о размере алиментов и т.д.) (при наличии оснований для выплаты);</w:t>
      </w:r>
    </w:p>
    <w:p w:rsidR="00AB5392" w:rsidRPr="0046552A" w:rsidRDefault="00AB5392" w:rsidP="00AB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3187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12) документы, подтверждающие стоимость недвижимого, движимого имущества (отчет (выписка из отчета) оценки, оформленный в соответствии с законодательством, регулирующим оценочную деятельность в Российской Федерации), в случае наличия имущества у заявителя и (или) членов его семьи.</w:t>
      </w:r>
    </w:p>
    <w:bookmarkEnd w:id="9"/>
    <w:p w:rsidR="00AB5392" w:rsidRPr="0046552A" w:rsidRDefault="00AB5392" w:rsidP="00AB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465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Исчерпывающий перечень документов, необходимых для предоставления муниципальной услуги, запрашиваемых и получаемых </w:t>
      </w:r>
      <w:r w:rsidR="007A06D3" w:rsidRPr="00465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Управлением</w:t>
      </w:r>
      <w:r w:rsidRPr="00465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порядке межведомственного информационного взаимодействия:</w:t>
      </w:r>
    </w:p>
    <w:p w:rsidR="00B5354C" w:rsidRPr="0046552A" w:rsidRDefault="00AB5392" w:rsidP="00B53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bookmarkStart w:id="10" w:name="sub_3174"/>
      <w:r w:rsidR="00B5354C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или отсутствии у заявителя и членов его семьи жилых помещений на праве собственности;</w:t>
      </w:r>
    </w:p>
    <w:p w:rsidR="00B5354C" w:rsidRPr="0046552A" w:rsidRDefault="00B5354C" w:rsidP="00B53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3175"/>
      <w:bookmarkEnd w:id="10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прекращенных правах заявителя и членов его семьи на жилые помещения;</w:t>
      </w:r>
    </w:p>
    <w:p w:rsidR="00B5354C" w:rsidRPr="0046552A" w:rsidRDefault="00B5354C" w:rsidP="00B53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3180"/>
      <w:bookmarkEnd w:id="11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справки о выплате пенсии на заявителя и членов его семьи за последний календарный год (12 месяцев), предшествовавший началу года подачи заявления о принятии на учет (при наличии оснований для выплаты);</w:t>
      </w:r>
    </w:p>
    <w:p w:rsidR="00B5354C" w:rsidRPr="0046552A" w:rsidRDefault="00B5354C" w:rsidP="00B53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3181"/>
      <w:bookmarkEnd w:id="12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справки о выплате пособия на заявителя и членов его семьи за последний календарный год (12 месяцев), предшествовавший началу года подачи заявления о принятии на учет (при наличии оснований для выплаты);</w:t>
      </w:r>
    </w:p>
    <w:p w:rsidR="00B5354C" w:rsidRPr="0046552A" w:rsidRDefault="00B5354C" w:rsidP="00B53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3182"/>
      <w:bookmarkEnd w:id="13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справки о выплате пособия по безработице на заявителя и членов его семьи за последний календарный год (12 месяцев), предшествовавший началу года подачи заявления о принятии на учет (при наличии оснований для выплаты);</w:t>
      </w:r>
    </w:p>
    <w:p w:rsidR="00B5354C" w:rsidRPr="0046552A" w:rsidRDefault="00B5354C" w:rsidP="00B53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3183"/>
      <w:bookmarkEnd w:id="14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справки о наличии либо отсутствии регистрации заявителя и членов его семьи как индивидуальных предпринимателей (на несовершеннолетних не требуются);</w:t>
      </w:r>
    </w:p>
    <w:p w:rsidR="00B5354C" w:rsidRPr="0046552A" w:rsidRDefault="00B5354C" w:rsidP="00B53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3184"/>
      <w:bookmarkEnd w:id="15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справки о состоянии расчетов по налогам, сборам, взносам на заявителя и членов его семьи;</w:t>
      </w:r>
    </w:p>
    <w:p w:rsidR="005B7EE9" w:rsidRPr="0046552A" w:rsidRDefault="005B7EE9" w:rsidP="005B7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3170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сведения о технических характеристиках жилого помещения, находящегося в собственности у заявителя и (или) членов его семьи;</w:t>
      </w:r>
      <w:bookmarkEnd w:id="17"/>
    </w:p>
    <w:p w:rsidR="00B5354C" w:rsidRPr="0046552A" w:rsidRDefault="005B7EE9" w:rsidP="00B53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3185"/>
      <w:bookmarkEnd w:id="16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B5354C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регистрации имущественных прав, подтверждающих правовые основания владения заявителем и членами его семьи подлежащим налогообложению движимым имуществом на праве собственности;</w:t>
      </w:r>
    </w:p>
    <w:p w:rsidR="00B5354C" w:rsidRPr="0046552A" w:rsidRDefault="005B7EE9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3186"/>
      <w:bookmarkEnd w:id="18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B5354C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наличии либо отсутствии у заявителя и членов его семьи зарегистрированного движимого имущества, подлежащего налогообложению</w:t>
      </w:r>
      <w:bookmarkEnd w:id="19"/>
      <w:r w:rsidR="006715C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5C3" w:rsidRPr="0046552A" w:rsidRDefault="005B7EE9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6715C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или отсутствии у заявителя и членов его семьи жилых помещений по договору социального найма</w:t>
      </w:r>
      <w:r w:rsidR="006715C3" w:rsidRPr="004655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715C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части предоставления сведений о наличии или отсутствии </w:t>
      </w:r>
      <w:r w:rsidR="006715C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жилых помещений по договору социального найма на территории города Югорска Ханты-Мансийского автономного округа - Югры)</w:t>
      </w:r>
      <w:r w:rsidR="007902A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02A0" w:rsidRPr="0046552A" w:rsidRDefault="007902A0" w:rsidP="0079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сведения о наличии либо отсутствии регистрации по месту жительства заявителя и членов его семьи.</w:t>
      </w:r>
    </w:p>
    <w:p w:rsidR="00B5354C" w:rsidRPr="0046552A" w:rsidRDefault="00607E24" w:rsidP="00B53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B5354C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354C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5354C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казанные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5354C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настоящего</w:t>
      </w:r>
      <w:r w:rsidR="00B5354C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могут быть представлены заявителем по собственной инициативе. </w:t>
      </w:r>
    </w:p>
    <w:p w:rsidR="00B5354C" w:rsidRPr="0046552A" w:rsidRDefault="00B5354C" w:rsidP="00B53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151797" w:rsidRPr="0046552A" w:rsidRDefault="00607E24" w:rsidP="00151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151797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AD65F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04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подготовку </w:t>
      </w:r>
      <w:bookmarkStart w:id="20" w:name="sub_3172"/>
      <w:r w:rsidR="00151797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3F604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1797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жилищно-бытовых условий</w:t>
      </w:r>
      <w:r w:rsidR="003F604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D68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заявителя (приложение 3).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07E24" w:rsidRPr="0046552A" w:rsidRDefault="00607E24" w:rsidP="00CF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4AD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Пункты 24- 30 изложить в следующей редакции:</w:t>
      </w:r>
    </w:p>
    <w:bookmarkEnd w:id="20"/>
    <w:p w:rsidR="00CF77F4" w:rsidRPr="0046552A" w:rsidRDefault="00607E24" w:rsidP="00CF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«24. </w:t>
      </w:r>
      <w:proofErr w:type="gramStart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F77F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F77F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</w:t>
      </w:r>
      <w:r w:rsidR="00E0400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77F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w:anchor="sub_3170" w:history="1">
        <w:r w:rsidR="00CF77F4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подпункт</w:t>
        </w:r>
        <w:r w:rsidR="003E0DB5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ах</w:t>
        </w:r>
        <w:r w:rsidR="00CF77F4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5</w:t>
        </w:r>
        <w:r w:rsidR="003E0DB5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, 7, 8</w:t>
        </w:r>
        <w:r w:rsidR="00CF77F4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пункта </w:t>
        </w:r>
      </w:hyperlink>
      <w:r w:rsidR="00CF77F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19 настоящего административного регламента, наход</w:t>
      </w:r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F77F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распоряжении органов государственной власти, органов местного самоуправления и подведомственных им организациях, находящихся на территории других муниципальных образований Ханты-Мансийского автономного   округа – Югры и (или) на территории других субъектов Российской Федерации.</w:t>
      </w:r>
      <w:proofErr w:type="gramEnd"/>
      <w:r w:rsidR="00CF77F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месте нахождения организации указана подпункте 13 пункта 11.3 настоящего административного регламента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7F4" w:rsidRPr="0046552A" w:rsidRDefault="00607E24" w:rsidP="00CF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25. Д</w:t>
      </w:r>
      <w:r w:rsidR="00CF77F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="00E0400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F77F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</w:t>
      </w:r>
      <w:r w:rsidR="00E0400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77F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w:anchor="sub_3170" w:history="1">
        <w:r w:rsidR="00CF77F4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подпункте 6 пункта </w:t>
        </w:r>
      </w:hyperlink>
      <w:r w:rsidR="00CF77F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9192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170" w:history="1">
        <w:r w:rsidR="00791925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подпункте 8 пункта</w:t>
        </w:r>
      </w:hyperlink>
      <w:r w:rsidR="00D64794" w:rsidRPr="0046552A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79192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CF77F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наход</w:t>
      </w:r>
      <w:r w:rsidR="00E0400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F77F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распоряжении  организаций, осуществляющих техническую инвентаризацию. Информация о месте нахождения организаций указана подпункте 11 пункта 11.3 настоящего административного регламента</w:t>
      </w:r>
      <w:r w:rsidR="00C713A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7F4" w:rsidRPr="0046552A" w:rsidRDefault="00C713A3" w:rsidP="003E0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</w:t>
      </w:r>
      <w:r w:rsidR="000A7B6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A7B6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</w:t>
      </w:r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7B6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w:anchor="sub_3170" w:history="1">
        <w:r w:rsidR="000A7B64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подпункт</w:t>
        </w:r>
        <w:r w:rsidR="003E0DB5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ах 1, 2</w:t>
        </w:r>
        <w:r w:rsidR="00791925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, 8</w:t>
        </w:r>
        <w:r w:rsidR="000A7B64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 пункта </w:t>
        </w:r>
      </w:hyperlink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7B6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наход</w:t>
      </w:r>
      <w:r w:rsidR="00E0400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A7B6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распоряжении </w:t>
      </w:r>
      <w:r w:rsidR="00D6479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Федеральной службы государственной регистрации, кадастра и картографии  по Ханты-Мансийскому автономному округу – Югре</w:t>
      </w:r>
      <w:r w:rsidR="000A7B6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месте нахождения организаци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7B6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указана подпункте 1 пункта 11.3 настоящего административного регламента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DB5" w:rsidRPr="0046552A" w:rsidRDefault="00C713A3" w:rsidP="003E0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27. Д</w:t>
      </w:r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указанны</w:t>
      </w:r>
      <w:r w:rsidR="00E0400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w:anchor="sub_3170" w:history="1">
        <w:r w:rsidR="003E0DB5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подпункт</w:t>
        </w:r>
        <w:r w:rsidR="00E04000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е</w:t>
        </w:r>
        <w:r w:rsidR="003E0DB5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3 пункта </w:t>
        </w:r>
      </w:hyperlink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20 настоящего административного регламента, наход</w:t>
      </w:r>
      <w:r w:rsidR="00E0400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распоряжении  </w:t>
      </w:r>
      <w:r w:rsidR="00D6479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учреждения – Управления пенсионного фонда России в г. Югорске (</w:t>
      </w:r>
      <w:proofErr w:type="gramStart"/>
      <w:r w:rsidR="00D6479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межрайонное</w:t>
      </w:r>
      <w:proofErr w:type="gramEnd"/>
      <w:r w:rsidR="00D64794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 организаци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указана подпункте 5 пункта 11.3 настоящего административного регламента;</w:t>
      </w:r>
    </w:p>
    <w:p w:rsidR="003E0DB5" w:rsidRPr="0046552A" w:rsidRDefault="00C713A3" w:rsidP="003E0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28. Д</w:t>
      </w:r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указанны</w:t>
      </w:r>
      <w:r w:rsidR="00E0400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w:anchor="sub_3170" w:history="1">
        <w:r w:rsidR="003E0DB5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подпункт</w:t>
        </w:r>
        <w:r w:rsidR="00E04000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е</w:t>
        </w:r>
        <w:r w:rsidR="003E0DB5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4 пункта </w:t>
        </w:r>
      </w:hyperlink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20 настоящего административного регламента, наход</w:t>
      </w:r>
      <w:r w:rsidR="003871F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распоряжении </w:t>
      </w:r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социальной защиты населения по г. </w:t>
      </w:r>
      <w:proofErr w:type="spellStart"/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Югорску</w:t>
      </w:r>
      <w:proofErr w:type="spellEnd"/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Советскому району Департамента социального развития Ханты-Мансийского автономного округа – Югры</w:t>
      </w:r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месте нахождения организаци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указана подпункте </w:t>
      </w:r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0DB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11.3 настоящего административного регламента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3B9" w:rsidRPr="0046552A" w:rsidRDefault="00C713A3" w:rsidP="0005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29. Д</w:t>
      </w:r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указанны</w:t>
      </w:r>
      <w:r w:rsidR="00E0400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w:anchor="sub_3170" w:history="1">
        <w:r w:rsidR="000533B9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подпункте 5 пункта </w:t>
        </w:r>
      </w:hyperlink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20 настоящего административного регламента, наход</w:t>
      </w:r>
      <w:r w:rsidR="003871F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79192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распоряжении</w:t>
      </w:r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казенного учреждения Ханты-Мансийского автономного округа - Югры «Югорский центр занятости населения». Информация о месте нахождения организаци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указана подпункте </w:t>
      </w:r>
      <w:r w:rsidR="003871F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</w:t>
      </w:r>
      <w:r w:rsidR="003871F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3B9" w:rsidRPr="0046552A" w:rsidRDefault="00C713A3" w:rsidP="00053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30. Д</w:t>
      </w:r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окументы, указанные в подпунктах 6, 7 пункта 20 настоящего административного регламента, наход</w:t>
      </w:r>
      <w:r w:rsidR="00E0400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79192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распоряжении</w:t>
      </w:r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социальной защиты населения по г. </w:t>
      </w:r>
      <w:proofErr w:type="spellStart"/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Югорску</w:t>
      </w:r>
      <w:proofErr w:type="spellEnd"/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Советскому району Департамента социального развития Ханты-Мансийского автономного округа – Югры. Информация о месте нахождения организаци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33B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указана подпункте 6 пункта 11.3 настоящего административного регламента</w:t>
      </w:r>
      <w:proofErr w:type="gramStart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7902A0" w:rsidRPr="0046552A" w:rsidRDefault="00C713A3" w:rsidP="0079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364AD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02A0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пунктами 30.1-30.3 следующего содержания:</w:t>
      </w:r>
    </w:p>
    <w:p w:rsidR="00791925" w:rsidRPr="0046552A" w:rsidRDefault="007902A0" w:rsidP="00791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3A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«30.1. </w:t>
      </w:r>
      <w:proofErr w:type="gramStart"/>
      <w:r w:rsidR="00C713A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9192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="003021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9192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</w:t>
      </w:r>
      <w:r w:rsidR="003021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9192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w:anchor="sub_3170" w:history="1">
        <w:r w:rsidR="00791925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подпункт</w:t>
        </w:r>
        <w:r w:rsidR="003021B2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ах</w:t>
        </w:r>
        <w:r w:rsidR="00791925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9</w:t>
        </w:r>
        <w:r w:rsidR="003021B2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,</w:t>
        </w:r>
        <w:r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3021B2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10</w:t>
        </w:r>
        <w:r w:rsidR="00791925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пункта </w:t>
        </w:r>
      </w:hyperlink>
      <w:r w:rsidR="0079192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20 настоящего административного регламента, наход</w:t>
      </w:r>
      <w:r w:rsidR="003021B2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9192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распоряжении </w:t>
      </w:r>
      <w:r w:rsidR="002E00E6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Югре, отделения Государственной инспекции безопасности дорожного движения отдела Министерства внутренних дел России по городу </w:t>
      </w:r>
      <w:proofErr w:type="spellStart"/>
      <w:r w:rsidR="002E00E6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Югорску</w:t>
      </w:r>
      <w:proofErr w:type="spellEnd"/>
      <w:r w:rsidR="002E00E6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 – Югре</w:t>
      </w:r>
      <w:r w:rsidR="0079192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9192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месте нахождения организаций указана </w:t>
      </w:r>
      <w:r w:rsidR="002E00E6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3871F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2E00E6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3871F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, 10</w:t>
      </w:r>
      <w:r w:rsidR="00791925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11.3 настоящего административного регламента</w:t>
      </w:r>
      <w:r w:rsidR="00C713A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0E6" w:rsidRPr="0046552A" w:rsidRDefault="00C713A3" w:rsidP="002E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30.2. Д</w:t>
      </w:r>
      <w:r w:rsidR="002E00E6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указанны</w:t>
      </w:r>
      <w:r w:rsidR="003871F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E00E6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w:anchor="sub_3170" w:history="1">
        <w:r w:rsidR="002E00E6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подпункте </w:t>
        </w:r>
        <w:r w:rsidR="003021B2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11</w:t>
        </w:r>
        <w:r w:rsidR="002E00E6"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пункта </w:t>
        </w:r>
      </w:hyperlink>
      <w:r w:rsidR="002E00E6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настоящего административного регламента, находится в распоряжении  Департамента муниципальной собственности и </w:t>
      </w:r>
      <w:r w:rsidR="002E00E6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градостроительства администрации города Югорска. Информация о месте нахождения 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</w:t>
      </w:r>
      <w:r w:rsidR="002E00E6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указана подпункте 4 пункта 11.3 настоящего административного регламента</w:t>
      </w:r>
      <w:proofErr w:type="gramStart"/>
      <w:r w:rsidR="002E00E6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7902A0" w:rsidRPr="0046552A" w:rsidRDefault="007902A0" w:rsidP="0079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30.3.  Документы, указанные в </w:t>
      </w:r>
      <w:hyperlink w:anchor="sub_3170" w:history="1">
        <w:r w:rsidRPr="0046552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подпункте 12 пункта </w:t>
        </w:r>
      </w:hyperlink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настоящего административного регламента, находятся в распоряжении отдела по вопросам миграции ОМВД России по городу </w:t>
      </w:r>
      <w:proofErr w:type="spellStart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Югорску</w:t>
      </w:r>
      <w:proofErr w:type="spellEnd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месте нахождения органа  указана подпункте 10 пункта 11.3 настоящего административного регламента</w:t>
      </w:r>
      <w:proofErr w:type="gramStart"/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364AD9" w:rsidRPr="0046552A" w:rsidRDefault="002E00E6" w:rsidP="002E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713A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64AD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13A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AD9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33 слова «в подпунктах 8,11 пункта 19» заменить словами «подпункте 6 пункта 19 и подпункте 1 пункта 20».</w:t>
      </w:r>
    </w:p>
    <w:p w:rsidR="00364AD9" w:rsidRPr="0046552A" w:rsidRDefault="00364AD9" w:rsidP="002E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Пункт 36 изложить в следующей редакции:</w:t>
      </w:r>
    </w:p>
    <w:p w:rsidR="00F03A0A" w:rsidRPr="0046552A" w:rsidRDefault="00364AD9" w:rsidP="0036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«36. </w:t>
      </w:r>
      <w:r w:rsidR="00F03A0A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соответствии с </w:t>
      </w:r>
      <w:r w:rsidR="00D64794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пунктами 1, 2, 4 </w:t>
      </w:r>
      <w:r w:rsidR="00F03A0A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част</w:t>
      </w:r>
      <w:r w:rsidR="00D64794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и</w:t>
      </w:r>
      <w:r w:rsidR="00F03A0A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1 статьи 7 Федерального закона от 27.07.2010 № 210-ФЗ запрещается требовать от заявителей:</w:t>
      </w:r>
    </w:p>
    <w:p w:rsidR="00F03A0A" w:rsidRPr="0046552A" w:rsidRDefault="00F03A0A" w:rsidP="00F03A0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</w:t>
      </w:r>
      <w:r w:rsidR="003021B2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ми</w:t>
      </w:r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связи с предоставлением муниципальной услуги;</w:t>
      </w:r>
    </w:p>
    <w:p w:rsidR="00F03A0A" w:rsidRPr="0046552A" w:rsidRDefault="00F03A0A" w:rsidP="00F03A0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 27</w:t>
      </w:r>
      <w:r w:rsidR="00563358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.07.</w:t>
      </w:r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2010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от 27</w:t>
      </w:r>
      <w:r w:rsidR="00563358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.07.2010</w:t>
      </w:r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№ 210-ФЗ перечень документов. Заявитель вправе представить указанные документы и информацию по собственной инициативе;</w:t>
      </w:r>
    </w:p>
    <w:p w:rsidR="00F03A0A" w:rsidRPr="0046552A" w:rsidRDefault="00F03A0A" w:rsidP="00F03A0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03A0A" w:rsidRPr="0046552A" w:rsidRDefault="00F03A0A" w:rsidP="00F03A0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3A0A" w:rsidRPr="0046552A" w:rsidRDefault="00F03A0A" w:rsidP="00F03A0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3A0A" w:rsidRPr="0046552A" w:rsidRDefault="00F03A0A" w:rsidP="00F03A0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3A0A" w:rsidRPr="0046552A" w:rsidRDefault="00F03A0A" w:rsidP="00F03A0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извинения за доставленные неудобства</w:t>
      </w:r>
      <w:proofErr w:type="gramStart"/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364AD9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».</w:t>
      </w:r>
      <w:proofErr w:type="gramEnd"/>
    </w:p>
    <w:p w:rsidR="00364AD9" w:rsidRPr="0046552A" w:rsidRDefault="00364AD9" w:rsidP="00F03A0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1.14. Пункт 37 дополнить абзацем вторым следующего содержания:</w:t>
      </w:r>
    </w:p>
    <w:p w:rsidR="00364AD9" w:rsidRPr="0046552A" w:rsidRDefault="00364AD9" w:rsidP="00B106D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«Не допускается отказ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сайте.».</w:t>
      </w:r>
      <w:proofErr w:type="gramEnd"/>
    </w:p>
    <w:p w:rsidR="00364AD9" w:rsidRPr="0046552A" w:rsidRDefault="00364AD9" w:rsidP="00B106D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1.15. Пункт 39 дополнить подпунктом 4 следующего содержания:</w:t>
      </w:r>
    </w:p>
    <w:p w:rsidR="00D426F0" w:rsidRPr="0046552A" w:rsidRDefault="00364AD9" w:rsidP="00D426F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«4)</w:t>
      </w:r>
      <w:r w:rsidR="00D426F0" w:rsidRPr="0046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6F0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 представлены </w:t>
      </w:r>
      <w:r w:rsidR="00D64794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документы, </w:t>
      </w:r>
      <w:r w:rsidR="00D426F0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предусмотренные пунктом 19 </w:t>
      </w:r>
      <w:r w:rsidR="00563358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настоящего </w:t>
      </w:r>
      <w:r w:rsidR="00D426F0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административного регламента, обязанность по представлению </w:t>
      </w:r>
      <w:proofErr w:type="gramStart"/>
      <w:r w:rsidR="00D426F0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которых</w:t>
      </w:r>
      <w:proofErr w:type="gramEnd"/>
      <w:r w:rsidR="00D426F0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возложена на заявителя.».</w:t>
      </w:r>
    </w:p>
    <w:p w:rsidR="00D426F0" w:rsidRPr="0046552A" w:rsidRDefault="00D426F0" w:rsidP="00D426F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1.16. Абзац шестой пункта 53 исключить.</w:t>
      </w:r>
    </w:p>
    <w:p w:rsidR="00564D68" w:rsidRPr="0046552A" w:rsidRDefault="00D426F0" w:rsidP="00B106D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1.17. </w:t>
      </w:r>
      <w:r w:rsidR="00EF29B9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564D68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В пунктах 64, 65 слова по тексту «в подпункте 9 пункта 19» заменить словами «в пункте 22».</w:t>
      </w:r>
    </w:p>
    <w:p w:rsidR="00EF29B9" w:rsidRPr="0046552A" w:rsidRDefault="00564D68" w:rsidP="00B106D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1.18. </w:t>
      </w:r>
      <w:r w:rsidR="00194694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1</w:t>
      </w:r>
      <w:r w:rsidR="001C221A" w:rsidRPr="0046552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 административному регламенту исключить.</w:t>
      </w:r>
    </w:p>
    <w:p w:rsidR="00812913" w:rsidRPr="0046552A" w:rsidRDefault="006F2662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6EF3" w:rsidRPr="0046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2913" w:rsidRPr="0046552A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самоуправления.</w:t>
      </w:r>
    </w:p>
    <w:p w:rsidR="00812913" w:rsidRPr="0046552A" w:rsidRDefault="006F2662" w:rsidP="00014C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52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12913" w:rsidRPr="0046552A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3021B2" w:rsidRPr="0046552A" w:rsidRDefault="003021B2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0180" w:rsidRPr="0046552A" w:rsidRDefault="00AA0180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0180" w:rsidRPr="0046552A" w:rsidRDefault="00AA0180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21B2" w:rsidRDefault="003021B2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обязанности</w:t>
      </w:r>
    </w:p>
    <w:p w:rsidR="00014CF2" w:rsidRDefault="003021B2" w:rsidP="003021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</w:t>
      </w:r>
      <w:r w:rsidR="00AA01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Д. А. Крылов</w:t>
      </w:r>
      <w:r w:rsidR="0019469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014CF2" w:rsidRDefault="00014CF2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014CF2" w:rsidRDefault="00014CF2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A0180" w:rsidRDefault="00AA0180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bookmarkStart w:id="21" w:name="_GoBack"/>
      <w:bookmarkEnd w:id="21"/>
    </w:p>
    <w:sectPr w:rsidR="00AA0180" w:rsidSect="007902A0">
      <w:pgSz w:w="11906" w:h="16838"/>
      <w:pgMar w:top="39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A4" w:rsidRDefault="005F6EA4" w:rsidP="007353D3">
      <w:pPr>
        <w:spacing w:after="0" w:line="240" w:lineRule="auto"/>
      </w:pPr>
      <w:r>
        <w:separator/>
      </w:r>
    </w:p>
  </w:endnote>
  <w:endnote w:type="continuationSeparator" w:id="0">
    <w:p w:rsidR="005F6EA4" w:rsidRDefault="005F6EA4" w:rsidP="0073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A4" w:rsidRDefault="005F6EA4" w:rsidP="007353D3">
      <w:pPr>
        <w:spacing w:after="0" w:line="240" w:lineRule="auto"/>
      </w:pPr>
      <w:r>
        <w:separator/>
      </w:r>
    </w:p>
  </w:footnote>
  <w:footnote w:type="continuationSeparator" w:id="0">
    <w:p w:rsidR="005F6EA4" w:rsidRDefault="005F6EA4" w:rsidP="0073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35D4"/>
    <w:multiLevelType w:val="hybridMultilevel"/>
    <w:tmpl w:val="357C3962"/>
    <w:lvl w:ilvl="0" w:tplc="EBF807D8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45CB"/>
    <w:rsid w:val="00014CF2"/>
    <w:rsid w:val="00031BF0"/>
    <w:rsid w:val="000426C5"/>
    <w:rsid w:val="00047498"/>
    <w:rsid w:val="000533B9"/>
    <w:rsid w:val="00060340"/>
    <w:rsid w:val="00066E8D"/>
    <w:rsid w:val="000671D2"/>
    <w:rsid w:val="000705C0"/>
    <w:rsid w:val="00070EE4"/>
    <w:rsid w:val="00074790"/>
    <w:rsid w:val="00077617"/>
    <w:rsid w:val="000844E5"/>
    <w:rsid w:val="000A7B64"/>
    <w:rsid w:val="000B004E"/>
    <w:rsid w:val="000D6D54"/>
    <w:rsid w:val="000D704C"/>
    <w:rsid w:val="000D7DD1"/>
    <w:rsid w:val="000F0073"/>
    <w:rsid w:val="000F2D3F"/>
    <w:rsid w:val="00103EAA"/>
    <w:rsid w:val="00123BB2"/>
    <w:rsid w:val="001257C5"/>
    <w:rsid w:val="001261E8"/>
    <w:rsid w:val="00132331"/>
    <w:rsid w:val="00135275"/>
    <w:rsid w:val="00140B77"/>
    <w:rsid w:val="00145921"/>
    <w:rsid w:val="00151797"/>
    <w:rsid w:val="00154921"/>
    <w:rsid w:val="00162093"/>
    <w:rsid w:val="001719EF"/>
    <w:rsid w:val="00176F58"/>
    <w:rsid w:val="00182782"/>
    <w:rsid w:val="001843DB"/>
    <w:rsid w:val="00191FDD"/>
    <w:rsid w:val="00194694"/>
    <w:rsid w:val="001A0FDE"/>
    <w:rsid w:val="001A2C4A"/>
    <w:rsid w:val="001B0A64"/>
    <w:rsid w:val="001B0EF2"/>
    <w:rsid w:val="001B4CCF"/>
    <w:rsid w:val="001B53A7"/>
    <w:rsid w:val="001C221A"/>
    <w:rsid w:val="001C47A4"/>
    <w:rsid w:val="001C5E63"/>
    <w:rsid w:val="001C6CDD"/>
    <w:rsid w:val="001C7271"/>
    <w:rsid w:val="001D4E71"/>
    <w:rsid w:val="001E2D60"/>
    <w:rsid w:val="001E6107"/>
    <w:rsid w:val="001F5789"/>
    <w:rsid w:val="002074AF"/>
    <w:rsid w:val="002076CA"/>
    <w:rsid w:val="00207DF7"/>
    <w:rsid w:val="0021084B"/>
    <w:rsid w:val="00210BAF"/>
    <w:rsid w:val="00213744"/>
    <w:rsid w:val="00215508"/>
    <w:rsid w:val="002329CC"/>
    <w:rsid w:val="002509E7"/>
    <w:rsid w:val="002519E5"/>
    <w:rsid w:val="00254357"/>
    <w:rsid w:val="00255673"/>
    <w:rsid w:val="00283CF3"/>
    <w:rsid w:val="00287E92"/>
    <w:rsid w:val="002A2F4C"/>
    <w:rsid w:val="002A50D4"/>
    <w:rsid w:val="002B6A6C"/>
    <w:rsid w:val="002C304C"/>
    <w:rsid w:val="002C6049"/>
    <w:rsid w:val="002C754D"/>
    <w:rsid w:val="002C7EA2"/>
    <w:rsid w:val="002D42E9"/>
    <w:rsid w:val="002E00E6"/>
    <w:rsid w:val="002E0867"/>
    <w:rsid w:val="002E6F71"/>
    <w:rsid w:val="002F1612"/>
    <w:rsid w:val="00301ABE"/>
    <w:rsid w:val="003021B2"/>
    <w:rsid w:val="003302C7"/>
    <w:rsid w:val="00346FA9"/>
    <w:rsid w:val="0035443A"/>
    <w:rsid w:val="00362D82"/>
    <w:rsid w:val="00364AD9"/>
    <w:rsid w:val="003738E3"/>
    <w:rsid w:val="003800A8"/>
    <w:rsid w:val="003820CA"/>
    <w:rsid w:val="003871F9"/>
    <w:rsid w:val="00391450"/>
    <w:rsid w:val="003930CA"/>
    <w:rsid w:val="003A727A"/>
    <w:rsid w:val="003B31EE"/>
    <w:rsid w:val="003C100C"/>
    <w:rsid w:val="003D2A49"/>
    <w:rsid w:val="003D6FEF"/>
    <w:rsid w:val="003E0DB5"/>
    <w:rsid w:val="003F078C"/>
    <w:rsid w:val="003F6040"/>
    <w:rsid w:val="004074EE"/>
    <w:rsid w:val="0041235A"/>
    <w:rsid w:val="004203F3"/>
    <w:rsid w:val="00426B16"/>
    <w:rsid w:val="00434E68"/>
    <w:rsid w:val="004407AD"/>
    <w:rsid w:val="004428C0"/>
    <w:rsid w:val="00444B20"/>
    <w:rsid w:val="00452AB1"/>
    <w:rsid w:val="00456D31"/>
    <w:rsid w:val="0046552A"/>
    <w:rsid w:val="0046673A"/>
    <w:rsid w:val="00476EF3"/>
    <w:rsid w:val="00482A08"/>
    <w:rsid w:val="00485717"/>
    <w:rsid w:val="004876EF"/>
    <w:rsid w:val="004931CC"/>
    <w:rsid w:val="00494BA7"/>
    <w:rsid w:val="00495A87"/>
    <w:rsid w:val="004C49D2"/>
    <w:rsid w:val="004C6897"/>
    <w:rsid w:val="004C6EB6"/>
    <w:rsid w:val="004D39C0"/>
    <w:rsid w:val="004E0108"/>
    <w:rsid w:val="004E3B50"/>
    <w:rsid w:val="004F3B76"/>
    <w:rsid w:val="004F5D52"/>
    <w:rsid w:val="00510CB1"/>
    <w:rsid w:val="0051143F"/>
    <w:rsid w:val="005120F4"/>
    <w:rsid w:val="005141AE"/>
    <w:rsid w:val="005151C8"/>
    <w:rsid w:val="00527353"/>
    <w:rsid w:val="005309AF"/>
    <w:rsid w:val="00532525"/>
    <w:rsid w:val="005344BA"/>
    <w:rsid w:val="00537A64"/>
    <w:rsid w:val="00554414"/>
    <w:rsid w:val="00555A6D"/>
    <w:rsid w:val="0055735A"/>
    <w:rsid w:val="00557760"/>
    <w:rsid w:val="00557EB4"/>
    <w:rsid w:val="00561D08"/>
    <w:rsid w:val="00563358"/>
    <w:rsid w:val="005646FB"/>
    <w:rsid w:val="00564D68"/>
    <w:rsid w:val="00573BC5"/>
    <w:rsid w:val="0057579D"/>
    <w:rsid w:val="005762D8"/>
    <w:rsid w:val="0058392D"/>
    <w:rsid w:val="00592A5B"/>
    <w:rsid w:val="00594880"/>
    <w:rsid w:val="005956F7"/>
    <w:rsid w:val="005A62CD"/>
    <w:rsid w:val="005B252C"/>
    <w:rsid w:val="005B3B8E"/>
    <w:rsid w:val="005B7EE9"/>
    <w:rsid w:val="005F4A24"/>
    <w:rsid w:val="005F569E"/>
    <w:rsid w:val="005F6EA4"/>
    <w:rsid w:val="005F6F1D"/>
    <w:rsid w:val="00605C46"/>
    <w:rsid w:val="00607E24"/>
    <w:rsid w:val="0061052E"/>
    <w:rsid w:val="0061408C"/>
    <w:rsid w:val="00633F40"/>
    <w:rsid w:val="00635AB2"/>
    <w:rsid w:val="00654534"/>
    <w:rsid w:val="00655380"/>
    <w:rsid w:val="00657DCA"/>
    <w:rsid w:val="006602AD"/>
    <w:rsid w:val="006646F5"/>
    <w:rsid w:val="006715C3"/>
    <w:rsid w:val="00671DBB"/>
    <w:rsid w:val="00683E7D"/>
    <w:rsid w:val="0068724B"/>
    <w:rsid w:val="006934BF"/>
    <w:rsid w:val="00693887"/>
    <w:rsid w:val="0069422A"/>
    <w:rsid w:val="006B28C8"/>
    <w:rsid w:val="006B716C"/>
    <w:rsid w:val="006D3176"/>
    <w:rsid w:val="006F0DDC"/>
    <w:rsid w:val="006F2662"/>
    <w:rsid w:val="006F64FB"/>
    <w:rsid w:val="006F77F8"/>
    <w:rsid w:val="007046E2"/>
    <w:rsid w:val="00720D35"/>
    <w:rsid w:val="00721942"/>
    <w:rsid w:val="007266F5"/>
    <w:rsid w:val="0073222D"/>
    <w:rsid w:val="007341E0"/>
    <w:rsid w:val="007353D3"/>
    <w:rsid w:val="007410C9"/>
    <w:rsid w:val="007469A1"/>
    <w:rsid w:val="00755638"/>
    <w:rsid w:val="007800CD"/>
    <w:rsid w:val="007821D0"/>
    <w:rsid w:val="00784E26"/>
    <w:rsid w:val="007902A0"/>
    <w:rsid w:val="00791925"/>
    <w:rsid w:val="00793F19"/>
    <w:rsid w:val="00795EFC"/>
    <w:rsid w:val="007A06D3"/>
    <w:rsid w:val="007A144D"/>
    <w:rsid w:val="007A3078"/>
    <w:rsid w:val="007A58F3"/>
    <w:rsid w:val="007B5D7F"/>
    <w:rsid w:val="007C068D"/>
    <w:rsid w:val="007D3187"/>
    <w:rsid w:val="007E077A"/>
    <w:rsid w:val="007E6364"/>
    <w:rsid w:val="007F4733"/>
    <w:rsid w:val="007F788D"/>
    <w:rsid w:val="008005C8"/>
    <w:rsid w:val="00803D6C"/>
    <w:rsid w:val="00806AF8"/>
    <w:rsid w:val="00806B9E"/>
    <w:rsid w:val="00812913"/>
    <w:rsid w:val="00823686"/>
    <w:rsid w:val="0082587B"/>
    <w:rsid w:val="00835A53"/>
    <w:rsid w:val="00841F9D"/>
    <w:rsid w:val="00847517"/>
    <w:rsid w:val="008557B8"/>
    <w:rsid w:val="00857F77"/>
    <w:rsid w:val="008608A6"/>
    <w:rsid w:val="00870EEA"/>
    <w:rsid w:val="00871D3F"/>
    <w:rsid w:val="00875FE3"/>
    <w:rsid w:val="00876416"/>
    <w:rsid w:val="00881736"/>
    <w:rsid w:val="00883BD0"/>
    <w:rsid w:val="00892CC2"/>
    <w:rsid w:val="008A4CAF"/>
    <w:rsid w:val="008A78E6"/>
    <w:rsid w:val="008C0AFF"/>
    <w:rsid w:val="008C13AF"/>
    <w:rsid w:val="008D156F"/>
    <w:rsid w:val="0090787E"/>
    <w:rsid w:val="00913608"/>
    <w:rsid w:val="00914B92"/>
    <w:rsid w:val="00927B2B"/>
    <w:rsid w:val="00946E67"/>
    <w:rsid w:val="00947490"/>
    <w:rsid w:val="00950064"/>
    <w:rsid w:val="00967C1C"/>
    <w:rsid w:val="00972B5E"/>
    <w:rsid w:val="0097745A"/>
    <w:rsid w:val="00997780"/>
    <w:rsid w:val="009B62BC"/>
    <w:rsid w:val="009C0986"/>
    <w:rsid w:val="009C1AC6"/>
    <w:rsid w:val="009C4B8E"/>
    <w:rsid w:val="009D67F2"/>
    <w:rsid w:val="009E3529"/>
    <w:rsid w:val="009E5843"/>
    <w:rsid w:val="009F0A36"/>
    <w:rsid w:val="009F7DD4"/>
    <w:rsid w:val="00A065CA"/>
    <w:rsid w:val="00A131E4"/>
    <w:rsid w:val="00A240FA"/>
    <w:rsid w:val="00A27937"/>
    <w:rsid w:val="00A438A7"/>
    <w:rsid w:val="00A53982"/>
    <w:rsid w:val="00A73165"/>
    <w:rsid w:val="00A86C90"/>
    <w:rsid w:val="00A9070D"/>
    <w:rsid w:val="00AA0180"/>
    <w:rsid w:val="00AA494F"/>
    <w:rsid w:val="00AB01EB"/>
    <w:rsid w:val="00AB2167"/>
    <w:rsid w:val="00AB5392"/>
    <w:rsid w:val="00AD65F5"/>
    <w:rsid w:val="00AE014C"/>
    <w:rsid w:val="00AE4B4E"/>
    <w:rsid w:val="00AF5187"/>
    <w:rsid w:val="00AF7A84"/>
    <w:rsid w:val="00B015FA"/>
    <w:rsid w:val="00B07DAC"/>
    <w:rsid w:val="00B106D8"/>
    <w:rsid w:val="00B16601"/>
    <w:rsid w:val="00B16DE8"/>
    <w:rsid w:val="00B32761"/>
    <w:rsid w:val="00B35B12"/>
    <w:rsid w:val="00B5063E"/>
    <w:rsid w:val="00B5354C"/>
    <w:rsid w:val="00B81D09"/>
    <w:rsid w:val="00B82922"/>
    <w:rsid w:val="00B84169"/>
    <w:rsid w:val="00B85F44"/>
    <w:rsid w:val="00B90733"/>
    <w:rsid w:val="00B92738"/>
    <w:rsid w:val="00B92B0E"/>
    <w:rsid w:val="00B93081"/>
    <w:rsid w:val="00B93DAE"/>
    <w:rsid w:val="00BE1302"/>
    <w:rsid w:val="00BE3BBB"/>
    <w:rsid w:val="00BE7F84"/>
    <w:rsid w:val="00BF6B68"/>
    <w:rsid w:val="00BF73A3"/>
    <w:rsid w:val="00C13031"/>
    <w:rsid w:val="00C331E1"/>
    <w:rsid w:val="00C46876"/>
    <w:rsid w:val="00C64580"/>
    <w:rsid w:val="00C7117F"/>
    <w:rsid w:val="00C713A3"/>
    <w:rsid w:val="00C74F4D"/>
    <w:rsid w:val="00C76C14"/>
    <w:rsid w:val="00C770FD"/>
    <w:rsid w:val="00C87208"/>
    <w:rsid w:val="00C92AED"/>
    <w:rsid w:val="00CA0311"/>
    <w:rsid w:val="00CA0980"/>
    <w:rsid w:val="00CB1E4F"/>
    <w:rsid w:val="00CB356E"/>
    <w:rsid w:val="00CB3A63"/>
    <w:rsid w:val="00CB4843"/>
    <w:rsid w:val="00CC1F20"/>
    <w:rsid w:val="00CC7772"/>
    <w:rsid w:val="00CD6251"/>
    <w:rsid w:val="00CE1B83"/>
    <w:rsid w:val="00CF2CD3"/>
    <w:rsid w:val="00CF4A10"/>
    <w:rsid w:val="00CF77F4"/>
    <w:rsid w:val="00D00F44"/>
    <w:rsid w:val="00D0439F"/>
    <w:rsid w:val="00D14364"/>
    <w:rsid w:val="00D213F5"/>
    <w:rsid w:val="00D248FD"/>
    <w:rsid w:val="00D40055"/>
    <w:rsid w:val="00D41C86"/>
    <w:rsid w:val="00D426F0"/>
    <w:rsid w:val="00D51D3A"/>
    <w:rsid w:val="00D64794"/>
    <w:rsid w:val="00D66296"/>
    <w:rsid w:val="00D672CD"/>
    <w:rsid w:val="00D6731D"/>
    <w:rsid w:val="00D70F2D"/>
    <w:rsid w:val="00D722CC"/>
    <w:rsid w:val="00D72DE4"/>
    <w:rsid w:val="00D72DED"/>
    <w:rsid w:val="00D9776E"/>
    <w:rsid w:val="00DB159F"/>
    <w:rsid w:val="00DB186A"/>
    <w:rsid w:val="00DB6C43"/>
    <w:rsid w:val="00DC0A61"/>
    <w:rsid w:val="00DC14B4"/>
    <w:rsid w:val="00DC1DA7"/>
    <w:rsid w:val="00DD32DE"/>
    <w:rsid w:val="00DD3A1D"/>
    <w:rsid w:val="00DD70D4"/>
    <w:rsid w:val="00DE2DBB"/>
    <w:rsid w:val="00E00B50"/>
    <w:rsid w:val="00E01977"/>
    <w:rsid w:val="00E02329"/>
    <w:rsid w:val="00E03416"/>
    <w:rsid w:val="00E04000"/>
    <w:rsid w:val="00E0521A"/>
    <w:rsid w:val="00E14B2B"/>
    <w:rsid w:val="00E170FB"/>
    <w:rsid w:val="00E21B1B"/>
    <w:rsid w:val="00E23EA1"/>
    <w:rsid w:val="00E35B44"/>
    <w:rsid w:val="00E51907"/>
    <w:rsid w:val="00E540DF"/>
    <w:rsid w:val="00E6169D"/>
    <w:rsid w:val="00E62572"/>
    <w:rsid w:val="00E80687"/>
    <w:rsid w:val="00E809A6"/>
    <w:rsid w:val="00E92C0E"/>
    <w:rsid w:val="00E95FAE"/>
    <w:rsid w:val="00EA04FD"/>
    <w:rsid w:val="00EA09F2"/>
    <w:rsid w:val="00EB3525"/>
    <w:rsid w:val="00ED71F9"/>
    <w:rsid w:val="00EE4657"/>
    <w:rsid w:val="00EE4D13"/>
    <w:rsid w:val="00EF29B9"/>
    <w:rsid w:val="00EF2F28"/>
    <w:rsid w:val="00F03A0A"/>
    <w:rsid w:val="00F31B50"/>
    <w:rsid w:val="00F3244E"/>
    <w:rsid w:val="00F40260"/>
    <w:rsid w:val="00F47AF8"/>
    <w:rsid w:val="00F5342D"/>
    <w:rsid w:val="00F56F32"/>
    <w:rsid w:val="00F64FFA"/>
    <w:rsid w:val="00F728FD"/>
    <w:rsid w:val="00F760B2"/>
    <w:rsid w:val="00F87BD9"/>
    <w:rsid w:val="00F94F83"/>
    <w:rsid w:val="00FA028A"/>
    <w:rsid w:val="00FA6CC6"/>
    <w:rsid w:val="00FC0F8C"/>
    <w:rsid w:val="00FD2707"/>
    <w:rsid w:val="00FE10C3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frf.ru/ot_yugra" TargetMode="External"/><Relationship Id="rId18" Type="http://schemas.openxmlformats.org/officeDocument/2006/relationships/hyperlink" Target="https://gibdd.org/a/yugors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dm.ugorsk.ru/about/gorod/" TargetMode="External"/><Relationship Id="rId17" Type="http://schemas.openxmlformats.org/officeDocument/2006/relationships/hyperlink" Target="http://www.list-org.com/company/9309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log.ru/rn86/" TargetMode="External"/><Relationship Id="rId20" Type="http://schemas.openxmlformats.org/officeDocument/2006/relationships/hyperlink" Target="https://mfc.admhma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u72.rosi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zn86.ru" TargetMode="External"/><Relationship Id="rId10" Type="http://schemas.openxmlformats.org/officeDocument/2006/relationships/hyperlink" Target="http://www.kadastr.ru" TargetMode="External"/><Relationship Id="rId19" Type="http://schemas.openxmlformats.org/officeDocument/2006/relationships/hyperlink" Target="https://86.&#1084;&#1074;&#1076;.&#1088;&#1092;/folder/96057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ru" TargetMode="External"/><Relationship Id="rId14" Type="http://schemas.openxmlformats.org/officeDocument/2006/relationships/hyperlink" Target="https://depsr.admhmao.ru/struktur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6244</TotalTime>
  <Pages>7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Елена Валерьевна</dc:creator>
  <cp:keywords/>
  <dc:description/>
  <cp:lastModifiedBy>Попова Ксения Федоровна</cp:lastModifiedBy>
  <cp:revision>118</cp:revision>
  <cp:lastPrinted>2019-08-07T11:41:00Z</cp:lastPrinted>
  <dcterms:created xsi:type="dcterms:W3CDTF">2018-04-18T12:02:00Z</dcterms:created>
  <dcterms:modified xsi:type="dcterms:W3CDTF">2019-08-08T07:15:00Z</dcterms:modified>
</cp:coreProperties>
</file>