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00A8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5722E4" w:rsidRDefault="005722E4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722E4" w:rsidRDefault="005722E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000A87">
        <w:rPr>
          <w:sz w:val="24"/>
          <w:szCs w:val="24"/>
        </w:rPr>
        <w:t xml:space="preserve"> </w:t>
      </w:r>
      <w:r w:rsidR="00000A87" w:rsidRPr="00000A87">
        <w:rPr>
          <w:sz w:val="24"/>
          <w:szCs w:val="24"/>
          <w:u w:val="single"/>
        </w:rPr>
        <w:t>08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000A87">
        <w:rPr>
          <w:sz w:val="24"/>
          <w:szCs w:val="24"/>
        </w:rPr>
        <w:t xml:space="preserve"> </w:t>
      </w:r>
      <w:r w:rsidR="00000A87" w:rsidRPr="00000A87">
        <w:rPr>
          <w:sz w:val="24"/>
          <w:szCs w:val="24"/>
          <w:u w:val="single"/>
        </w:rPr>
        <w:t>710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722E4" w:rsidRDefault="005722E4" w:rsidP="005722E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</w:t>
      </w:r>
      <w:bookmarkStart w:id="0" w:name="_GoBack"/>
      <w:bookmarkEnd w:id="0"/>
    </w:p>
    <w:p w:rsidR="005722E4" w:rsidRDefault="005722E4" w:rsidP="005722E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города Югорска </w:t>
      </w:r>
    </w:p>
    <w:p w:rsidR="005722E4" w:rsidRDefault="005722E4" w:rsidP="005722E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29.10.2018 № 2986 </w:t>
      </w:r>
    </w:p>
    <w:p w:rsidR="005722E4" w:rsidRPr="00395AE4" w:rsidRDefault="005722E4" w:rsidP="005722E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395AE4">
        <w:rPr>
          <w:sz w:val="24"/>
          <w:szCs w:val="24"/>
          <w:lang w:eastAsia="ru-RU"/>
        </w:rPr>
        <w:t>О муниципальной программе города Югорска</w:t>
      </w:r>
    </w:p>
    <w:p w:rsidR="005722E4" w:rsidRPr="0001319B" w:rsidRDefault="005722E4" w:rsidP="005722E4">
      <w:pPr>
        <w:jc w:val="both"/>
        <w:rPr>
          <w:sz w:val="24"/>
          <w:szCs w:val="24"/>
        </w:rPr>
      </w:pPr>
      <w:r>
        <w:rPr>
          <w:sz w:val="24"/>
          <w:szCs w:val="24"/>
        </w:rPr>
        <w:t>«А</w:t>
      </w:r>
      <w:r w:rsidRPr="0001319B">
        <w:rPr>
          <w:sz w:val="24"/>
          <w:szCs w:val="24"/>
        </w:rPr>
        <w:t>втомобильны</w:t>
      </w:r>
      <w:r>
        <w:rPr>
          <w:sz w:val="24"/>
          <w:szCs w:val="24"/>
        </w:rPr>
        <w:t>е</w:t>
      </w:r>
      <w:r w:rsidRPr="0001319B">
        <w:rPr>
          <w:sz w:val="24"/>
          <w:szCs w:val="24"/>
        </w:rPr>
        <w:t xml:space="preserve"> дорог</w:t>
      </w:r>
      <w:r>
        <w:rPr>
          <w:sz w:val="24"/>
          <w:szCs w:val="24"/>
        </w:rPr>
        <w:t>и</w:t>
      </w:r>
      <w:r w:rsidRPr="0001319B">
        <w:rPr>
          <w:sz w:val="24"/>
          <w:szCs w:val="24"/>
        </w:rPr>
        <w:t>, транспорт</w:t>
      </w:r>
    </w:p>
    <w:p w:rsidR="005722E4" w:rsidRPr="00395AE4" w:rsidRDefault="005722E4" w:rsidP="005722E4">
      <w:pPr>
        <w:jc w:val="both"/>
        <w:rPr>
          <w:sz w:val="24"/>
          <w:szCs w:val="24"/>
          <w:lang w:eastAsia="ru-RU"/>
        </w:rPr>
      </w:pPr>
      <w:r w:rsidRPr="0001319B">
        <w:rPr>
          <w:sz w:val="24"/>
          <w:szCs w:val="24"/>
        </w:rPr>
        <w:t xml:space="preserve">и </w:t>
      </w:r>
      <w:r>
        <w:rPr>
          <w:sz w:val="24"/>
          <w:szCs w:val="24"/>
        </w:rPr>
        <w:t>городская среда»</w:t>
      </w:r>
    </w:p>
    <w:p w:rsidR="005722E4" w:rsidRDefault="005722E4" w:rsidP="005722E4">
      <w:pPr>
        <w:jc w:val="both"/>
        <w:rPr>
          <w:sz w:val="24"/>
          <w:szCs w:val="24"/>
          <w:highlight w:val="yellow"/>
          <w:lang w:eastAsia="ru-RU"/>
        </w:rPr>
      </w:pPr>
    </w:p>
    <w:p w:rsidR="005722E4" w:rsidRPr="00395AE4" w:rsidRDefault="005722E4" w:rsidP="005722E4">
      <w:pPr>
        <w:jc w:val="both"/>
        <w:rPr>
          <w:sz w:val="24"/>
          <w:szCs w:val="24"/>
          <w:highlight w:val="yellow"/>
          <w:lang w:eastAsia="ru-RU"/>
        </w:rPr>
      </w:pPr>
    </w:p>
    <w:p w:rsidR="005722E4" w:rsidRPr="00395AE4" w:rsidRDefault="005722E4" w:rsidP="005722E4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5722E4" w:rsidRPr="006E5A62" w:rsidRDefault="005722E4" w:rsidP="005722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 xml:space="preserve">В </w:t>
      </w:r>
      <w:r>
        <w:rPr>
          <w:bCs/>
          <w:sz w:val="24"/>
          <w:szCs w:val="24"/>
          <w:lang w:eastAsia="ru-RU"/>
        </w:rPr>
        <w:t>связи</w:t>
      </w:r>
      <w:r w:rsidRPr="006E5A62">
        <w:rPr>
          <w:bCs/>
          <w:sz w:val="24"/>
          <w:szCs w:val="24"/>
          <w:lang w:eastAsia="ru-RU"/>
        </w:rPr>
        <w:t xml:space="preserve"> с уточнением объемов финансирования программных мероприятий, в соответствии с постановлением администрации города Югорска </w:t>
      </w:r>
      <w:r w:rsidRPr="007C6819">
        <w:rPr>
          <w:bCs/>
          <w:sz w:val="24"/>
          <w:szCs w:val="24"/>
          <w:lang w:eastAsia="ru-RU"/>
        </w:rPr>
        <w:t xml:space="preserve">от 18.10.2018 № 2876  </w:t>
      </w:r>
      <w:r>
        <w:rPr>
          <w:bCs/>
          <w:sz w:val="24"/>
          <w:szCs w:val="24"/>
          <w:lang w:eastAsia="ru-RU"/>
        </w:rPr>
        <w:t xml:space="preserve">            </w:t>
      </w:r>
      <w:r w:rsidRPr="000E5493">
        <w:rPr>
          <w:bCs/>
          <w:sz w:val="24"/>
          <w:szCs w:val="24"/>
          <w:lang w:eastAsia="ru-RU"/>
        </w:rPr>
        <w:t>«</w:t>
      </w:r>
      <w:r w:rsidRPr="000E5493">
        <w:rPr>
          <w:sz w:val="24"/>
          <w:szCs w:val="24"/>
        </w:rPr>
        <w:t>О модельной муниципальной программе города Югорска, порядке принятия решения о разработке муниципальн</w:t>
      </w:r>
      <w:r>
        <w:rPr>
          <w:sz w:val="24"/>
          <w:szCs w:val="24"/>
        </w:rPr>
        <w:t xml:space="preserve">ых программ города Югорска, их </w:t>
      </w:r>
      <w:r w:rsidRPr="000E5493">
        <w:rPr>
          <w:sz w:val="24"/>
          <w:szCs w:val="24"/>
        </w:rPr>
        <w:t>формирования, утверждения и реализации в соответствии с национальными целями развития</w:t>
      </w:r>
      <w:r w:rsidRPr="000E5493">
        <w:rPr>
          <w:bCs/>
          <w:sz w:val="24"/>
          <w:szCs w:val="24"/>
          <w:lang w:eastAsia="ru-RU"/>
        </w:rPr>
        <w:t>»</w:t>
      </w:r>
      <w:r w:rsidRPr="006E5A62">
        <w:rPr>
          <w:bCs/>
          <w:sz w:val="24"/>
          <w:szCs w:val="24"/>
          <w:lang w:eastAsia="ru-RU"/>
        </w:rPr>
        <w:t>:</w:t>
      </w:r>
    </w:p>
    <w:p w:rsidR="005722E4" w:rsidRPr="006E5A62" w:rsidRDefault="005722E4" w:rsidP="005722E4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1.</w:t>
      </w:r>
      <w:r w:rsidRPr="006E5A62">
        <w:rPr>
          <w:bCs/>
          <w:sz w:val="24"/>
          <w:szCs w:val="24"/>
          <w:lang w:eastAsia="ru-RU"/>
        </w:rPr>
        <w:tab/>
        <w:t xml:space="preserve">Внести в приложение к постановлению администрации города Югорска от </w:t>
      </w:r>
      <w:r>
        <w:rPr>
          <w:sz w:val="24"/>
          <w:szCs w:val="24"/>
          <w:lang w:eastAsia="ru-RU"/>
        </w:rPr>
        <w:t>29.10.2018  № 2986 «</w:t>
      </w:r>
      <w:r w:rsidRPr="00395AE4">
        <w:rPr>
          <w:sz w:val="24"/>
          <w:szCs w:val="24"/>
          <w:lang w:eastAsia="ru-RU"/>
        </w:rPr>
        <w:t>О муниципальной программе города Югорска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«А</w:t>
      </w:r>
      <w:r w:rsidRPr="0001319B">
        <w:rPr>
          <w:sz w:val="24"/>
          <w:szCs w:val="24"/>
        </w:rPr>
        <w:t>втомобильны</w:t>
      </w:r>
      <w:r>
        <w:rPr>
          <w:sz w:val="24"/>
          <w:szCs w:val="24"/>
        </w:rPr>
        <w:t>е</w:t>
      </w:r>
      <w:r w:rsidRPr="0001319B">
        <w:rPr>
          <w:sz w:val="24"/>
          <w:szCs w:val="24"/>
        </w:rPr>
        <w:t xml:space="preserve"> дорог</w:t>
      </w:r>
      <w:r>
        <w:rPr>
          <w:sz w:val="24"/>
          <w:szCs w:val="24"/>
        </w:rPr>
        <w:t>и</w:t>
      </w:r>
      <w:r w:rsidRPr="0001319B">
        <w:rPr>
          <w:sz w:val="24"/>
          <w:szCs w:val="24"/>
        </w:rPr>
        <w:t>, транспорт</w:t>
      </w:r>
      <w:r>
        <w:rPr>
          <w:sz w:val="24"/>
          <w:szCs w:val="24"/>
        </w:rPr>
        <w:t xml:space="preserve"> </w:t>
      </w:r>
      <w:r w:rsidRPr="0001319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городская среда» (с изменениями от 15.11.2018 № 3163) </w:t>
      </w:r>
      <w:r w:rsidRPr="006E5A62">
        <w:rPr>
          <w:bCs/>
          <w:sz w:val="24"/>
          <w:szCs w:val="24"/>
          <w:lang w:eastAsia="ru-RU"/>
        </w:rPr>
        <w:t>следующие изменения:</w:t>
      </w:r>
    </w:p>
    <w:p w:rsidR="005722E4" w:rsidRPr="006E5A62" w:rsidRDefault="005722E4" w:rsidP="005722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1.1.</w:t>
      </w:r>
      <w:r w:rsidRPr="006E5A62"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В паспорте</w:t>
      </w:r>
      <w:r w:rsidRPr="006E5A62">
        <w:rPr>
          <w:bCs/>
          <w:sz w:val="24"/>
          <w:szCs w:val="24"/>
          <w:lang w:eastAsia="ru-RU"/>
        </w:rPr>
        <w:t xml:space="preserve"> муниципальной программы </w:t>
      </w:r>
      <w:r>
        <w:rPr>
          <w:bCs/>
          <w:sz w:val="24"/>
          <w:szCs w:val="24"/>
          <w:lang w:eastAsia="ru-RU"/>
        </w:rPr>
        <w:t>строки «</w:t>
      </w:r>
      <w:r w:rsidRPr="00B825CA">
        <w:rPr>
          <w:sz w:val="24"/>
          <w:szCs w:val="24"/>
        </w:rPr>
        <w:t>Параметры финансового обеспечения муниципальной программы</w:t>
      </w:r>
      <w:r>
        <w:rPr>
          <w:bCs/>
          <w:sz w:val="24"/>
          <w:szCs w:val="24"/>
          <w:lang w:eastAsia="ru-RU"/>
        </w:rPr>
        <w:t>» и «</w:t>
      </w:r>
      <w:r w:rsidRPr="00722BD9">
        <w:rPr>
          <w:sz w:val="24"/>
          <w:szCs w:val="24"/>
        </w:rPr>
        <w:t xml:space="preserve">Параметры финансового обеспечения портфеля проектов (проекта), </w:t>
      </w:r>
      <w:r w:rsidRPr="00722BD9">
        <w:rPr>
          <w:sz w:val="24"/>
          <w:szCs w:val="24"/>
          <w:lang w:bidi="en-US"/>
        </w:rPr>
        <w:t>направленных,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</w:r>
      <w:r>
        <w:rPr>
          <w:sz w:val="24"/>
          <w:szCs w:val="24"/>
          <w:lang w:bidi="en-US"/>
        </w:rPr>
        <w:t xml:space="preserve">» </w:t>
      </w:r>
      <w:r w:rsidRPr="006E5A62">
        <w:rPr>
          <w:bCs/>
          <w:sz w:val="24"/>
          <w:szCs w:val="24"/>
          <w:lang w:eastAsia="ru-RU"/>
        </w:rPr>
        <w:t>изложить в новой редакции (приложение 1).</w:t>
      </w:r>
    </w:p>
    <w:p w:rsidR="005722E4" w:rsidRDefault="005722E4" w:rsidP="005722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1.2.</w:t>
      </w:r>
      <w:r>
        <w:rPr>
          <w:bCs/>
          <w:sz w:val="24"/>
          <w:szCs w:val="24"/>
          <w:lang w:eastAsia="ru-RU"/>
        </w:rPr>
        <w:tab/>
      </w:r>
      <w:r w:rsidRPr="006E5A62">
        <w:rPr>
          <w:bCs/>
          <w:sz w:val="24"/>
          <w:szCs w:val="24"/>
          <w:lang w:eastAsia="ru-RU"/>
        </w:rPr>
        <w:t>Таблицы 2,</w:t>
      </w:r>
      <w:r>
        <w:rPr>
          <w:bCs/>
          <w:sz w:val="24"/>
          <w:szCs w:val="24"/>
          <w:lang w:eastAsia="ru-RU"/>
        </w:rPr>
        <w:t xml:space="preserve">3 </w:t>
      </w:r>
      <w:r w:rsidRPr="006E5A62">
        <w:rPr>
          <w:bCs/>
          <w:sz w:val="24"/>
          <w:szCs w:val="24"/>
          <w:lang w:eastAsia="ru-RU"/>
        </w:rPr>
        <w:t>изложить в новой редакции (приложение 2)</w:t>
      </w:r>
      <w:r>
        <w:rPr>
          <w:bCs/>
          <w:sz w:val="24"/>
          <w:szCs w:val="24"/>
          <w:lang w:eastAsia="ru-RU"/>
        </w:rPr>
        <w:t>.</w:t>
      </w:r>
    </w:p>
    <w:p w:rsidR="005722E4" w:rsidRPr="006E5A62" w:rsidRDefault="005722E4" w:rsidP="005722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1.3. Приложение 3</w:t>
      </w:r>
      <w:r w:rsidRPr="006E5A62">
        <w:rPr>
          <w:bCs/>
          <w:sz w:val="24"/>
          <w:szCs w:val="24"/>
          <w:lang w:eastAsia="ru-RU"/>
        </w:rPr>
        <w:t xml:space="preserve"> изложить в новой редакции (приложение </w:t>
      </w:r>
      <w:r>
        <w:rPr>
          <w:bCs/>
          <w:sz w:val="24"/>
          <w:szCs w:val="24"/>
          <w:lang w:eastAsia="ru-RU"/>
        </w:rPr>
        <w:t>3</w:t>
      </w:r>
      <w:r w:rsidRPr="006E5A62">
        <w:rPr>
          <w:bCs/>
          <w:sz w:val="24"/>
          <w:szCs w:val="24"/>
          <w:lang w:eastAsia="ru-RU"/>
        </w:rPr>
        <w:t>).</w:t>
      </w:r>
    </w:p>
    <w:p w:rsidR="005722E4" w:rsidRPr="006E5A62" w:rsidRDefault="005722E4" w:rsidP="005722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 xml:space="preserve">2. </w:t>
      </w:r>
      <w:r w:rsidRPr="00175AA3"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>,</w:t>
      </w:r>
      <w:r w:rsidRPr="00175AA3">
        <w:rPr>
          <w:sz w:val="24"/>
          <w:szCs w:val="24"/>
          <w:lang w:eastAsia="ru-RU"/>
        </w:rPr>
        <w:t xml:space="preserve">                  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и в государственной автоматизированной системе «Управление».</w:t>
      </w:r>
    </w:p>
    <w:p w:rsidR="005722E4" w:rsidRPr="006E5A62" w:rsidRDefault="005722E4" w:rsidP="005722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3. Настоящее постановление вступает в силу после</w:t>
      </w:r>
      <w:r>
        <w:rPr>
          <w:bCs/>
          <w:sz w:val="24"/>
          <w:szCs w:val="24"/>
          <w:lang w:eastAsia="ru-RU"/>
        </w:rPr>
        <w:t xml:space="preserve"> его официального опубликования</w:t>
      </w:r>
      <w:r w:rsidRPr="006E5A62">
        <w:rPr>
          <w:bCs/>
          <w:sz w:val="24"/>
          <w:szCs w:val="24"/>
          <w:lang w:eastAsia="ru-RU"/>
        </w:rPr>
        <w:t>.</w:t>
      </w:r>
    </w:p>
    <w:p w:rsidR="005722E4" w:rsidRPr="006E5A62" w:rsidRDefault="005722E4" w:rsidP="005722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4.</w:t>
      </w:r>
      <w:r w:rsidRPr="006E5A62">
        <w:rPr>
          <w:bCs/>
          <w:sz w:val="24"/>
          <w:szCs w:val="24"/>
          <w:lang w:eastAsia="ru-RU"/>
        </w:rPr>
        <w:tab/>
      </w:r>
      <w:proofErr w:type="gramStart"/>
      <w:r w:rsidRPr="006E5A62">
        <w:rPr>
          <w:bCs/>
          <w:sz w:val="24"/>
          <w:szCs w:val="24"/>
          <w:lang w:eastAsia="ru-RU"/>
        </w:rPr>
        <w:t>Контроль за</w:t>
      </w:r>
      <w:proofErr w:type="gramEnd"/>
      <w:r w:rsidRPr="006E5A62">
        <w:rPr>
          <w:bCs/>
          <w:sz w:val="24"/>
          <w:szCs w:val="24"/>
          <w:lang w:eastAsia="ru-RU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6E5A62">
        <w:rPr>
          <w:bCs/>
          <w:sz w:val="24"/>
          <w:szCs w:val="24"/>
          <w:lang w:eastAsia="ru-RU"/>
        </w:rPr>
        <w:t>Бандурина</w:t>
      </w:r>
      <w:proofErr w:type="spellEnd"/>
      <w:r w:rsidRPr="006E5A62">
        <w:rPr>
          <w:bCs/>
          <w:sz w:val="24"/>
          <w:szCs w:val="24"/>
          <w:lang w:eastAsia="ru-RU"/>
        </w:rPr>
        <w:t>.</w:t>
      </w:r>
    </w:p>
    <w:p w:rsidR="005722E4" w:rsidRDefault="005722E4" w:rsidP="005722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5722E4" w:rsidRDefault="005722E4" w:rsidP="005722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5722E4" w:rsidRDefault="005722E4" w:rsidP="005722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5722E4" w:rsidRPr="00395AE4" w:rsidRDefault="005722E4" w:rsidP="005722E4">
      <w:pPr>
        <w:ind w:firstLine="709"/>
        <w:jc w:val="both"/>
        <w:rPr>
          <w:sz w:val="24"/>
          <w:szCs w:val="24"/>
          <w:highlight w:val="yellow"/>
        </w:rPr>
      </w:pPr>
    </w:p>
    <w:p w:rsidR="005722E4" w:rsidRDefault="005722E4" w:rsidP="005722E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5722E4" w:rsidRPr="00B67A95" w:rsidRDefault="005722E4" w:rsidP="00572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00A87" w:rsidRPr="00000A87">
        <w:rPr>
          <w:b/>
          <w:sz w:val="24"/>
          <w:szCs w:val="24"/>
          <w:u w:val="single"/>
        </w:rPr>
        <w:t>08 апреля 2019 года</w:t>
      </w:r>
      <w:r>
        <w:rPr>
          <w:b/>
          <w:sz w:val="24"/>
          <w:szCs w:val="24"/>
        </w:rPr>
        <w:t xml:space="preserve"> № </w:t>
      </w:r>
      <w:r w:rsidR="00000A87" w:rsidRPr="00000A87">
        <w:rPr>
          <w:b/>
          <w:sz w:val="24"/>
          <w:szCs w:val="24"/>
          <w:u w:val="single"/>
        </w:rPr>
        <w:t>710</w:t>
      </w:r>
    </w:p>
    <w:p w:rsidR="005722E4" w:rsidRPr="00395AE4" w:rsidRDefault="005722E4" w:rsidP="005722E4">
      <w:pPr>
        <w:ind w:firstLine="709"/>
        <w:jc w:val="both"/>
        <w:rPr>
          <w:sz w:val="24"/>
          <w:szCs w:val="24"/>
          <w:highlight w:val="yellow"/>
        </w:rPr>
      </w:pPr>
    </w:p>
    <w:p w:rsidR="005722E4" w:rsidRPr="00B825CA" w:rsidRDefault="005722E4" w:rsidP="005722E4">
      <w:pPr>
        <w:jc w:val="center"/>
        <w:rPr>
          <w:b/>
          <w:sz w:val="24"/>
          <w:szCs w:val="24"/>
          <w:lang w:eastAsia="ru-RU"/>
        </w:rPr>
      </w:pPr>
      <w:r w:rsidRPr="00B825CA">
        <w:rPr>
          <w:b/>
          <w:sz w:val="24"/>
          <w:szCs w:val="24"/>
          <w:lang w:eastAsia="ru-RU"/>
        </w:rPr>
        <w:t>Паспорт</w:t>
      </w:r>
    </w:p>
    <w:p w:rsidR="005722E4" w:rsidRPr="00B825CA" w:rsidRDefault="005722E4" w:rsidP="005722E4">
      <w:pPr>
        <w:jc w:val="center"/>
        <w:rPr>
          <w:b/>
          <w:sz w:val="24"/>
          <w:szCs w:val="24"/>
          <w:lang w:eastAsia="ru-RU"/>
        </w:rPr>
      </w:pPr>
      <w:r w:rsidRPr="00B825CA">
        <w:rPr>
          <w:b/>
          <w:sz w:val="24"/>
          <w:szCs w:val="24"/>
          <w:lang w:eastAsia="ru-RU"/>
        </w:rPr>
        <w:t>муниципальной программы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83"/>
      </w:tblGrid>
      <w:tr w:rsidR="005722E4" w:rsidRPr="00B825CA" w:rsidTr="005722E4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E4" w:rsidRPr="00B825CA" w:rsidRDefault="005722E4" w:rsidP="005722E4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sz w:val="24"/>
                <w:szCs w:val="24"/>
                <w:highlight w:val="yellow"/>
              </w:rPr>
            </w:pPr>
            <w:r w:rsidRPr="00B825CA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>Общий объем финансирования муниципальной программы</w:t>
            </w:r>
            <w:r>
              <w:rPr>
                <w:sz w:val="24"/>
                <w:szCs w:val="24"/>
              </w:rPr>
              <w:t xml:space="preserve"> составляет</w:t>
            </w:r>
            <w:r w:rsidRPr="001D6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2 249 780,0</w:t>
            </w:r>
            <w:r w:rsidRPr="001D65B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  <w:r w:rsidRPr="001D65B9">
              <w:rPr>
                <w:sz w:val="24"/>
                <w:szCs w:val="24"/>
              </w:rPr>
              <w:t>, в том числе по годам: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238 852,4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215 445,0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183 911,0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183 328,0</w:t>
            </w:r>
            <w:r w:rsidRPr="001D65B9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184 828,0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184 828,0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177 560,6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5722E4" w:rsidRPr="001D65B9" w:rsidRDefault="005722E4" w:rsidP="005722E4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2026 - 2030 годы – </w:t>
            </w:r>
            <w:r>
              <w:rPr>
                <w:sz w:val="24"/>
                <w:szCs w:val="24"/>
              </w:rPr>
              <w:t>881 027,0</w:t>
            </w:r>
            <w:r w:rsidRPr="001D65B9">
              <w:rPr>
                <w:sz w:val="24"/>
                <w:szCs w:val="24"/>
              </w:rPr>
              <w:t xml:space="preserve"> тыс. рублей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  <w:highlight w:val="yellow"/>
              </w:rPr>
            </w:pPr>
          </w:p>
        </w:tc>
      </w:tr>
      <w:tr w:rsidR="005722E4" w:rsidRPr="00B825CA" w:rsidTr="005722E4">
        <w:trPr>
          <w:cantSplit/>
          <w:trHeight w:val="3031"/>
        </w:trPr>
        <w:tc>
          <w:tcPr>
            <w:tcW w:w="3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4" w:rsidRPr="00B825CA" w:rsidRDefault="005722E4" w:rsidP="005722E4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</w:rPr>
            </w:pPr>
            <w:r w:rsidRPr="00722BD9">
              <w:rPr>
                <w:sz w:val="24"/>
                <w:szCs w:val="24"/>
              </w:rPr>
              <w:t xml:space="preserve">Параметры финансового обеспечения портфеля проектов (проекта), </w:t>
            </w:r>
            <w:r w:rsidRPr="00722BD9">
              <w:rPr>
                <w:sz w:val="24"/>
                <w:szCs w:val="24"/>
                <w:lang w:bidi="en-US"/>
              </w:rPr>
              <w:t>направленных,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</w:t>
            </w:r>
            <w:r w:rsidRPr="00505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составляет 52 642,2</w:t>
            </w:r>
            <w:r w:rsidRPr="00505FC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  <w:r w:rsidRPr="00505FC2">
              <w:rPr>
                <w:sz w:val="24"/>
                <w:szCs w:val="24"/>
              </w:rPr>
              <w:t>, в том числе по годам: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13 266,5</w:t>
            </w:r>
            <w:r w:rsidRPr="00505FC2">
              <w:rPr>
                <w:sz w:val="24"/>
                <w:szCs w:val="24"/>
              </w:rPr>
              <w:t xml:space="preserve"> тыс. рублей;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9 613,1</w:t>
            </w:r>
            <w:r w:rsidRPr="00505FC2">
              <w:rPr>
                <w:sz w:val="24"/>
                <w:szCs w:val="24"/>
              </w:rPr>
              <w:t xml:space="preserve"> тыс. рублей;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7 960,4 т</w:t>
            </w:r>
            <w:r w:rsidRPr="00505FC2">
              <w:rPr>
                <w:sz w:val="24"/>
                <w:szCs w:val="24"/>
              </w:rPr>
              <w:t>ыс. рублей;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7 267,4 </w:t>
            </w:r>
            <w:r w:rsidRPr="00505FC2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7 267,4</w:t>
            </w:r>
            <w:r w:rsidRPr="00505FC2">
              <w:rPr>
                <w:sz w:val="24"/>
                <w:szCs w:val="24"/>
              </w:rPr>
              <w:t xml:space="preserve"> тыс. рублей;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  <w:r w:rsidRPr="00505FC2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 xml:space="preserve">7 267,4 </w:t>
            </w:r>
            <w:r w:rsidRPr="00505FC2">
              <w:rPr>
                <w:sz w:val="24"/>
                <w:szCs w:val="24"/>
              </w:rPr>
              <w:t>тыс. рублей</w:t>
            </w:r>
          </w:p>
          <w:p w:rsidR="005722E4" w:rsidRPr="00505FC2" w:rsidRDefault="005722E4" w:rsidP="005722E4">
            <w:pPr>
              <w:ind w:firstLine="231"/>
              <w:rPr>
                <w:sz w:val="24"/>
                <w:szCs w:val="24"/>
              </w:rPr>
            </w:pPr>
          </w:p>
        </w:tc>
      </w:tr>
    </w:tbl>
    <w:p w:rsidR="005722E4" w:rsidRPr="00B825CA" w:rsidRDefault="005722E4" w:rsidP="005722E4">
      <w:pPr>
        <w:jc w:val="both"/>
        <w:rPr>
          <w:b/>
          <w:sz w:val="24"/>
          <w:szCs w:val="24"/>
          <w:highlight w:val="yellow"/>
          <w:lang w:eastAsia="ru-RU"/>
        </w:rPr>
      </w:pPr>
    </w:p>
    <w:p w:rsidR="005722E4" w:rsidRDefault="005722E4" w:rsidP="005722E4">
      <w:pPr>
        <w:jc w:val="right"/>
        <w:rPr>
          <w:sz w:val="24"/>
          <w:szCs w:val="24"/>
        </w:rPr>
        <w:sectPr w:rsidR="005722E4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722E4" w:rsidRDefault="005722E4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722E4" w:rsidRDefault="00000A87" w:rsidP="005722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000A87">
        <w:rPr>
          <w:b/>
          <w:sz w:val="24"/>
          <w:szCs w:val="24"/>
          <w:u w:val="single"/>
        </w:rPr>
        <w:t>08 апреля 2019 года</w:t>
      </w:r>
      <w:r>
        <w:rPr>
          <w:b/>
          <w:sz w:val="24"/>
          <w:szCs w:val="24"/>
        </w:rPr>
        <w:t xml:space="preserve"> № </w:t>
      </w:r>
      <w:r w:rsidRPr="00000A87">
        <w:rPr>
          <w:b/>
          <w:sz w:val="24"/>
          <w:szCs w:val="24"/>
          <w:u w:val="single"/>
        </w:rPr>
        <w:t>710</w:t>
      </w:r>
    </w:p>
    <w:p w:rsidR="005722E4" w:rsidRDefault="005722E4" w:rsidP="005722E4">
      <w:pPr>
        <w:jc w:val="right"/>
        <w:rPr>
          <w:sz w:val="24"/>
          <w:szCs w:val="24"/>
        </w:rPr>
      </w:pPr>
    </w:p>
    <w:p w:rsidR="005722E4" w:rsidRDefault="005722E4" w:rsidP="005722E4">
      <w:pPr>
        <w:jc w:val="right"/>
        <w:rPr>
          <w:b/>
          <w:sz w:val="24"/>
          <w:szCs w:val="24"/>
        </w:rPr>
      </w:pPr>
      <w:r w:rsidRPr="00453EEA">
        <w:rPr>
          <w:b/>
          <w:sz w:val="24"/>
          <w:szCs w:val="24"/>
        </w:rPr>
        <w:t>Таблица 2</w:t>
      </w:r>
    </w:p>
    <w:p w:rsidR="005722E4" w:rsidRDefault="005722E4" w:rsidP="005722E4">
      <w:pPr>
        <w:jc w:val="right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  <w:r w:rsidRPr="00453EEA">
        <w:rPr>
          <w:b/>
          <w:sz w:val="24"/>
          <w:szCs w:val="24"/>
        </w:rPr>
        <w:t>Перечень основных мероприятий муниципальной программы</w:t>
      </w:r>
    </w:p>
    <w:p w:rsidR="005722E4" w:rsidRDefault="005722E4" w:rsidP="005722E4">
      <w:pPr>
        <w:rPr>
          <w:b/>
          <w:sz w:val="24"/>
          <w:szCs w:val="24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2126"/>
        <w:gridCol w:w="1522"/>
        <w:gridCol w:w="1560"/>
        <w:gridCol w:w="1170"/>
        <w:gridCol w:w="978"/>
        <w:gridCol w:w="978"/>
        <w:gridCol w:w="1021"/>
        <w:gridCol w:w="954"/>
        <w:gridCol w:w="1013"/>
        <w:gridCol w:w="938"/>
        <w:gridCol w:w="992"/>
        <w:gridCol w:w="1064"/>
      </w:tblGrid>
      <w:tr w:rsidR="005722E4" w:rsidRPr="00453EEA" w:rsidTr="005722E4">
        <w:trPr>
          <w:trHeight w:val="11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Основные мероприятия муниципальной программы (их связь </w:t>
            </w:r>
            <w:proofErr w:type="gramEnd"/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 целевыми показателями муниципальной программы)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5722E4" w:rsidRPr="00453EEA" w:rsidTr="005722E4">
        <w:trPr>
          <w:trHeight w:val="54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5722E4" w:rsidRPr="00453EEA" w:rsidTr="005722E4">
        <w:trPr>
          <w:trHeight w:val="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>осуществлению пассажирских перевозок по маршрутам регулярного сообщения (1)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146 000,0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5722E4" w:rsidRPr="00453EEA" w:rsidTr="005722E4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146 000,0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5722E4" w:rsidRPr="00453EEA" w:rsidTr="005722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Выполнение работ по строительству (реконструкции), капитальному ремонту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 ремонту автомобильных дорог общег</w:t>
            </w:r>
            <w:r>
              <w:rPr>
                <w:color w:val="000000"/>
                <w:sz w:val="18"/>
                <w:szCs w:val="18"/>
                <w:lang w:eastAsia="ru-RU"/>
              </w:rPr>
              <w:t>о пользования местного значения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(2,3)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102 630,4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36 432,3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31 481,3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25 716,8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48 720,6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9 484,7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4 519,1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25 716,8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по мероприятию 1.3.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102 630,4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36 432,3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31 481,3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25 716,8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48 720,6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9 484,7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4 519,1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25 716,8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Теку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щее содержание городских дорог 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>(4)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970 058,2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79 875,0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82 900,0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60 283,2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415 000,0</w:t>
            </w:r>
          </w:p>
        </w:tc>
      </w:tr>
      <w:tr w:rsidR="005722E4" w:rsidRPr="00453EEA" w:rsidTr="005722E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970 058,2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82 900,0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60 283,2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415 000,0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1 221 688,6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130 307,3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126 381,3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5722E4" w:rsidRPr="00453EEA" w:rsidTr="005722E4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1 167 778,8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103 359,7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99 419,1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2E4" w:rsidRPr="00453EEA" w:rsidTr="005722E4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1 221 688,6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130 307,3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126 381,3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5722E4" w:rsidRPr="00453EEA" w:rsidTr="005722E4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1 167 778,8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103 359,7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99 419,1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проектов, направленных, в том числе на реализацию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городе Югорске национальных проектов (программ) Российской Федерации,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Ханты-Мансийского автономного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округа – Югры, муниципальных проектов, реализуемых в составе муниципальной программы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0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5722E4" w:rsidRPr="00453EEA" w:rsidTr="005722E4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мероприятий, направленных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на формирование законопослушного поведения участников дорожного движения  (5-12)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, транспорту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 связи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 по подпрограмме 2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, транспорту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 связи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проектов, направленных, в том числе на реализацию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городе Югорске национальных проектов (программ) Российской Федерации,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Ханты-Мансийского автономного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округа – Югры, муниципальных проектов, реализуемых в составе муниципальной программы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0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5722E4" w:rsidRPr="00453EEA" w:rsidTr="005722E4">
        <w:trPr>
          <w:trHeight w:val="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по благоустройству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(13-15)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17 902,3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7 402,3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7 500,0</w:t>
            </w:r>
          </w:p>
        </w:tc>
      </w:tr>
      <w:tr w:rsidR="005722E4" w:rsidRPr="00453EEA" w:rsidTr="005722E4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17 902,3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7 402,3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7 500,0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Санитарный</w:t>
            </w:r>
            <w:r w:rsidR="00FA1C56">
              <w:rPr>
                <w:color w:val="000000"/>
                <w:sz w:val="18"/>
                <w:szCs w:val="18"/>
                <w:lang w:eastAsia="ru-RU"/>
              </w:rPr>
              <w:t xml:space="preserve"> отлов безнадзорных и бродячих 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>животных (17)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33 787,6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3 732,3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13 661,5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8 787,6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5722E4" w:rsidRPr="00453EEA" w:rsidTr="005722E4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757,2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по мероприятию 3.2.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34 544,8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3 795,4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13 977,0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9 544,8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53EEA">
              <w:rPr>
                <w:sz w:val="18"/>
                <w:szCs w:val="18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53EEA">
              <w:rPr>
                <w:sz w:val="18"/>
                <w:szCs w:val="18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Содержание и текущий </w:t>
            </w:r>
            <w:r w:rsidR="00FA1C56">
              <w:rPr>
                <w:color w:val="000000"/>
                <w:sz w:val="18"/>
                <w:szCs w:val="18"/>
                <w:lang w:eastAsia="ru-RU"/>
              </w:rPr>
              <w:t>ремонт объектов благоустройства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(16)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893 100,7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72 100,7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375 000,0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893 100,7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72 100,7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375 000,0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19 425,0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4 000,0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19 425,0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4 000,0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по мероприятию 3.5.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922 012,1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84 080,9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75 155,2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75 155,2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379 000,0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9 486,4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912 525,7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82 725,7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73 800,0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73 800,0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379 000,0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FA1C5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Участие в реализации Федерального проекта «Формирова</w:t>
            </w:r>
            <w:r w:rsidR="00FA1C56">
              <w:rPr>
                <w:color w:val="000000"/>
                <w:sz w:val="18"/>
                <w:szCs w:val="18"/>
                <w:lang w:eastAsia="ru-RU"/>
              </w:rPr>
              <w:t>ние комфортной городской среды»</w:t>
            </w: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(13-15)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Итого  по подпрограмме 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1 027 821,4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108 545,1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89 063,7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85 911,0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81 530,6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400 877,0</w:t>
            </w:r>
          </w:p>
        </w:tc>
      </w:tr>
      <w:tr w:rsidR="005722E4" w:rsidRPr="00453EEA" w:rsidTr="005722E4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58 154,8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8 948,0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9 767,6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5722E4" w:rsidRPr="00453EEA" w:rsidTr="005722E4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965 320,7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95 251,2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79 296,1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77 583,1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79 380,0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396 900,0</w:t>
            </w:r>
          </w:p>
        </w:tc>
      </w:tr>
      <w:tr w:rsidR="005722E4" w:rsidRPr="00453EEA" w:rsidTr="005722E4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997 702,8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96 501,8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86 845,4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83 692,7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79 262,3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396 311,5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47 911,2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7 529,7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8 349,3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945 445,7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84 626,2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78 496,1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76 783,1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78 530,0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392 650,0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19 875,0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5722E4" w:rsidRPr="00453EEA" w:rsidTr="005722E4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5722E4" w:rsidRPr="00453EEA" w:rsidTr="005722E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том числе по проектам, портфелям проектов, направленных,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том числе на реализацию в городе Югорске национальных проектов (программ) Российской Федерации, Ханты-Мансийского </w:t>
            </w:r>
            <w:proofErr w:type="gramStart"/>
            <w:r w:rsidRPr="00453EEA">
              <w:rPr>
                <w:color w:val="000000"/>
                <w:sz w:val="18"/>
                <w:szCs w:val="18"/>
                <w:lang w:eastAsia="ru-RU"/>
              </w:rPr>
              <w:t>автономного</w:t>
            </w:r>
            <w:proofErr w:type="gramEnd"/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округа – Югры, муниципальных проектов, реализуемых в составе муниципальной программы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2 249 780,0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238 852,4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215 445,0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183 911,0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183 328,0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184 828,0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184 828,0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881 027,0</w:t>
            </w:r>
          </w:p>
        </w:tc>
      </w:tr>
      <w:tr w:rsidR="005722E4" w:rsidRPr="00453EEA" w:rsidTr="005722E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112 064,6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35 895,6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36 729,8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5722E4" w:rsidRPr="00453EEA" w:rsidTr="005722E4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2 133 369,5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198 610,9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178 715,2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175 583,1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175 000,1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176 500,1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176 500,1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877 050,0</w:t>
            </w:r>
          </w:p>
        </w:tc>
      </w:tr>
      <w:tr w:rsidR="005722E4" w:rsidRPr="00453EEA" w:rsidTr="005722E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2E4" w:rsidRPr="00453EEA" w:rsidTr="005722E4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30 904,8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172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Проекты, портфели проектов, направленные,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в том числе на реализацию в городе Югорске национальных проектов (программ) Российской Федерации, Ханты-Мансийского </w:t>
            </w:r>
            <w:proofErr w:type="gramStart"/>
            <w:r w:rsidRPr="00453EEA">
              <w:rPr>
                <w:color w:val="000000"/>
                <w:sz w:val="18"/>
                <w:szCs w:val="18"/>
                <w:lang w:eastAsia="ru-RU"/>
              </w:rPr>
              <w:t>автономного</w:t>
            </w:r>
            <w:proofErr w:type="gramEnd"/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округа – Югры, муниципальных проектов реализуемых в составе муниципальной программы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30 904,8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188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2 166 233,0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196 181,1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204 331,9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175 950,6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176 060,6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881 027,0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45 993,4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29 112,8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2 120 239,6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194 030,5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175 219,1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173 800,0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173 910,0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877 050,0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2E4" w:rsidRPr="00453EEA" w:rsidTr="005722E4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2 219 391,4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226 809,1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213 226,7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181 692,7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181 029,7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182 529,7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182 529,7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175 262,3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876 311,5</w:t>
            </w:r>
          </w:p>
        </w:tc>
      </w:tr>
      <w:tr w:rsidR="005722E4" w:rsidRPr="00453EEA" w:rsidTr="005722E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101 821,0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34 477,3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35 311,5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5722E4" w:rsidRPr="00453EEA" w:rsidTr="005722E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2 113 224,5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187 985,9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177 915,2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174 783,1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174 120,1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175 620,1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174 530,0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872 650,0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19 875,0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19 875,0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5722E4" w:rsidRPr="00453EEA" w:rsidTr="005722E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453EE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453EEA">
              <w:rPr>
                <w:color w:val="000000"/>
                <w:sz w:val="18"/>
                <w:szCs w:val="18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 xml:space="preserve">  Управление бухгалтерского учета и отчетности администрации города Югорска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453EEA" w:rsidTr="005722E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453EEA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3EE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Pr="003D5CB2" w:rsidRDefault="005722E4" w:rsidP="005722E4">
      <w:pPr>
        <w:jc w:val="right"/>
        <w:rPr>
          <w:sz w:val="24"/>
          <w:szCs w:val="24"/>
        </w:rPr>
      </w:pPr>
      <w:r w:rsidRPr="003D5CB2">
        <w:rPr>
          <w:sz w:val="24"/>
          <w:szCs w:val="24"/>
        </w:rPr>
        <w:lastRenderedPageBreak/>
        <w:t>Таблица 3</w:t>
      </w:r>
    </w:p>
    <w:p w:rsidR="005722E4" w:rsidRDefault="005722E4" w:rsidP="005722E4">
      <w:pPr>
        <w:jc w:val="right"/>
        <w:rPr>
          <w:b/>
          <w:sz w:val="24"/>
          <w:szCs w:val="24"/>
        </w:rPr>
      </w:pPr>
    </w:p>
    <w:p w:rsidR="005722E4" w:rsidRDefault="005722E4" w:rsidP="005722E4">
      <w:pPr>
        <w:jc w:val="center"/>
        <w:rPr>
          <w:b/>
          <w:sz w:val="24"/>
          <w:szCs w:val="24"/>
        </w:rPr>
      </w:pPr>
      <w:r w:rsidRPr="00C611B5">
        <w:rPr>
          <w:b/>
          <w:sz w:val="24"/>
          <w:szCs w:val="24"/>
        </w:rPr>
        <w:t xml:space="preserve">Портфели проектов и проекты, </w:t>
      </w:r>
      <w:proofErr w:type="gramStart"/>
      <w:r w:rsidRPr="00C611B5">
        <w:rPr>
          <w:b/>
          <w:sz w:val="24"/>
          <w:szCs w:val="24"/>
        </w:rPr>
        <w:t>направленные</w:t>
      </w:r>
      <w:proofErr w:type="gramEnd"/>
      <w:r w:rsidRPr="00C611B5">
        <w:rPr>
          <w:b/>
          <w:sz w:val="24"/>
          <w:szCs w:val="24"/>
        </w:rPr>
        <w:t xml:space="preserve"> в том числе на реализацию национальных и федеральных проектов </w:t>
      </w:r>
    </w:p>
    <w:p w:rsidR="005722E4" w:rsidRDefault="005722E4" w:rsidP="005722E4">
      <w:pPr>
        <w:jc w:val="center"/>
        <w:rPr>
          <w:b/>
          <w:sz w:val="24"/>
          <w:szCs w:val="24"/>
        </w:rPr>
      </w:pPr>
      <w:r w:rsidRPr="00C611B5">
        <w:rPr>
          <w:b/>
          <w:sz w:val="24"/>
          <w:szCs w:val="24"/>
        </w:rPr>
        <w:t xml:space="preserve">Российской Федерации и Ханты-Мансийского автономного округа </w:t>
      </w:r>
      <w:r>
        <w:rPr>
          <w:b/>
          <w:sz w:val="24"/>
          <w:szCs w:val="24"/>
        </w:rPr>
        <w:t>–</w:t>
      </w:r>
      <w:r w:rsidRPr="00C611B5">
        <w:rPr>
          <w:b/>
          <w:sz w:val="24"/>
          <w:szCs w:val="24"/>
        </w:rPr>
        <w:t xml:space="preserve"> Югры</w:t>
      </w:r>
    </w:p>
    <w:p w:rsidR="005722E4" w:rsidRDefault="005722E4" w:rsidP="005722E4">
      <w:pPr>
        <w:rPr>
          <w:b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656"/>
        <w:gridCol w:w="1658"/>
        <w:gridCol w:w="1318"/>
        <w:gridCol w:w="1701"/>
        <w:gridCol w:w="1133"/>
        <w:gridCol w:w="1641"/>
        <w:gridCol w:w="853"/>
        <w:gridCol w:w="851"/>
        <w:gridCol w:w="850"/>
        <w:gridCol w:w="851"/>
        <w:gridCol w:w="850"/>
        <w:gridCol w:w="851"/>
        <w:gridCol w:w="909"/>
      </w:tblGrid>
      <w:tr w:rsidR="005722E4" w:rsidRPr="00C611B5" w:rsidTr="005722E4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11B5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611B5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Параметры финансового  обеспечения, тыс. руб.</w:t>
            </w:r>
          </w:p>
        </w:tc>
      </w:tr>
      <w:tr w:rsidR="005722E4" w:rsidRPr="00C611B5" w:rsidTr="005722E4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5722E4" w:rsidRPr="00C611B5" w:rsidTr="005722E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722E4" w:rsidRPr="00C611B5" w:rsidTr="005722E4">
        <w:trPr>
          <w:trHeight w:val="30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Портфели проектов, основанные на национальных и федеральных проектах Российской Федерации, Ханты-Мансийского автономного округа – Югры, муниципальных проектов</w:t>
            </w:r>
          </w:p>
        </w:tc>
      </w:tr>
      <w:tr w:rsidR="005722E4" w:rsidRPr="00C611B5" w:rsidTr="005722E4">
        <w:trPr>
          <w:trHeight w:val="5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 xml:space="preserve">Портфель проектов </w:t>
            </w:r>
          </w:p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 xml:space="preserve">«Жилье </w:t>
            </w:r>
          </w:p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 городская среда»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Проект «Формирование комфортной городской среды» (№ показателей 13,14,15)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 xml:space="preserve">3. Повышение качества </w:t>
            </w:r>
          </w:p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 комфорта городской среды                        на территории города Югорска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</w:tr>
      <w:tr w:rsidR="005722E4" w:rsidRPr="00C611B5" w:rsidTr="005722E4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C611B5" w:rsidTr="005722E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</w:tr>
      <w:tr w:rsidR="005722E4" w:rsidRPr="00C611B5" w:rsidTr="005722E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</w:tr>
      <w:tr w:rsidR="005722E4" w:rsidRPr="00C611B5" w:rsidTr="005722E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C611B5" w:rsidTr="005722E4">
        <w:trPr>
          <w:trHeight w:val="31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</w:tr>
      <w:tr w:rsidR="005722E4" w:rsidRPr="00C611B5" w:rsidTr="005722E4">
        <w:trPr>
          <w:trHeight w:val="3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22E4" w:rsidRPr="00C611B5" w:rsidTr="005722E4">
        <w:trPr>
          <w:trHeight w:val="37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</w:tr>
      <w:tr w:rsidR="005722E4" w:rsidRPr="00C611B5" w:rsidTr="005722E4">
        <w:trPr>
          <w:trHeight w:val="3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</w:tr>
      <w:tr w:rsidR="005722E4" w:rsidRPr="00C611B5" w:rsidTr="005722E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E4" w:rsidRPr="00C611B5" w:rsidRDefault="005722E4" w:rsidP="005722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11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722E4" w:rsidRDefault="005722E4" w:rsidP="005722E4">
      <w:pPr>
        <w:jc w:val="center"/>
        <w:rPr>
          <w:b/>
          <w:sz w:val="24"/>
          <w:szCs w:val="24"/>
        </w:rPr>
      </w:pPr>
    </w:p>
    <w:p w:rsidR="005722E4" w:rsidRDefault="005722E4" w:rsidP="007F4A15">
      <w:pPr>
        <w:jc w:val="both"/>
        <w:rPr>
          <w:sz w:val="24"/>
          <w:szCs w:val="24"/>
        </w:rPr>
      </w:pP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Default="00AD3923" w:rsidP="00AD39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AD3923" w:rsidRDefault="00AD3923" w:rsidP="00AD39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D3923" w:rsidRDefault="00AD3923" w:rsidP="00AD39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D3923" w:rsidRDefault="00000A87" w:rsidP="00AD39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000A87">
        <w:rPr>
          <w:b/>
          <w:sz w:val="24"/>
          <w:szCs w:val="24"/>
          <w:u w:val="single"/>
        </w:rPr>
        <w:t>08 апреля 2019 года</w:t>
      </w:r>
      <w:r>
        <w:rPr>
          <w:b/>
          <w:sz w:val="24"/>
          <w:szCs w:val="24"/>
        </w:rPr>
        <w:t xml:space="preserve"> № </w:t>
      </w:r>
      <w:r w:rsidRPr="00000A87">
        <w:rPr>
          <w:b/>
          <w:sz w:val="24"/>
          <w:szCs w:val="24"/>
          <w:u w:val="single"/>
        </w:rPr>
        <w:t>710</w:t>
      </w:r>
    </w:p>
    <w:p w:rsidR="00AD3923" w:rsidRDefault="00AD3923" w:rsidP="007F4A15">
      <w:pPr>
        <w:jc w:val="both"/>
        <w:rPr>
          <w:sz w:val="24"/>
          <w:szCs w:val="24"/>
        </w:rPr>
      </w:pPr>
    </w:p>
    <w:p w:rsidR="00AD3923" w:rsidRPr="00CB6323" w:rsidRDefault="00AD3923" w:rsidP="00AD3923">
      <w:pPr>
        <w:ind w:firstLine="709"/>
        <w:jc w:val="right"/>
        <w:rPr>
          <w:sz w:val="24"/>
          <w:szCs w:val="24"/>
        </w:rPr>
      </w:pPr>
      <w:r w:rsidRPr="00CB6323">
        <w:rPr>
          <w:sz w:val="24"/>
          <w:szCs w:val="24"/>
        </w:rPr>
        <w:t>Приложение 3</w:t>
      </w:r>
    </w:p>
    <w:p w:rsidR="00AD3923" w:rsidRPr="00CB6323" w:rsidRDefault="00AD3923" w:rsidP="00AD3923">
      <w:pPr>
        <w:ind w:firstLine="709"/>
        <w:jc w:val="right"/>
        <w:rPr>
          <w:sz w:val="24"/>
          <w:szCs w:val="24"/>
        </w:rPr>
      </w:pPr>
      <w:r w:rsidRPr="00CB6323">
        <w:rPr>
          <w:sz w:val="24"/>
          <w:szCs w:val="24"/>
        </w:rPr>
        <w:tab/>
        <w:t>к муниципальной программе города Югорска</w:t>
      </w:r>
    </w:p>
    <w:p w:rsidR="00AD3923" w:rsidRPr="00CB6323" w:rsidRDefault="00AD3923" w:rsidP="00AD3923">
      <w:pPr>
        <w:ind w:firstLine="709"/>
        <w:jc w:val="right"/>
        <w:rPr>
          <w:sz w:val="24"/>
          <w:szCs w:val="24"/>
        </w:rPr>
      </w:pPr>
      <w:r w:rsidRPr="00CB6323">
        <w:rPr>
          <w:sz w:val="24"/>
          <w:szCs w:val="24"/>
        </w:rPr>
        <w:t xml:space="preserve"> «Автомобильные дороги, транспорт и </w:t>
      </w:r>
    </w:p>
    <w:p w:rsidR="00AD3923" w:rsidRPr="00CB6323" w:rsidRDefault="00AD3923" w:rsidP="00AD3923">
      <w:pPr>
        <w:ind w:firstLine="709"/>
        <w:jc w:val="right"/>
        <w:rPr>
          <w:sz w:val="24"/>
          <w:szCs w:val="24"/>
        </w:rPr>
      </w:pPr>
      <w:r w:rsidRPr="00CB6323">
        <w:rPr>
          <w:sz w:val="24"/>
          <w:szCs w:val="24"/>
        </w:rPr>
        <w:t>городская среда»</w:t>
      </w:r>
    </w:p>
    <w:p w:rsidR="00AD3923" w:rsidRPr="00CB6323" w:rsidRDefault="00AD3923" w:rsidP="00AD3923">
      <w:pPr>
        <w:ind w:firstLine="709"/>
        <w:jc w:val="right"/>
        <w:rPr>
          <w:sz w:val="24"/>
          <w:szCs w:val="24"/>
          <w:highlight w:val="yellow"/>
        </w:rPr>
      </w:pPr>
    </w:p>
    <w:p w:rsidR="00AD3923" w:rsidRPr="00CB6323" w:rsidRDefault="00AD3923" w:rsidP="00AD3923">
      <w:pPr>
        <w:jc w:val="center"/>
        <w:rPr>
          <w:color w:val="000000"/>
          <w:sz w:val="28"/>
          <w:szCs w:val="28"/>
          <w:lang w:eastAsia="ru-RU"/>
        </w:rPr>
      </w:pPr>
      <w:r w:rsidRPr="00CB6323">
        <w:rPr>
          <w:sz w:val="28"/>
          <w:szCs w:val="28"/>
        </w:rPr>
        <w:t>Ресурсное обеспеч</w:t>
      </w:r>
      <w:r>
        <w:rPr>
          <w:sz w:val="28"/>
          <w:szCs w:val="28"/>
        </w:rPr>
        <w:t>ение реализации мероприятия 3.6</w:t>
      </w:r>
      <w:r w:rsidRPr="00CB6323">
        <w:rPr>
          <w:sz w:val="28"/>
          <w:szCs w:val="28"/>
        </w:rPr>
        <w:t xml:space="preserve"> «</w:t>
      </w:r>
      <w:r w:rsidRPr="00CB6323">
        <w:rPr>
          <w:color w:val="000000"/>
          <w:sz w:val="28"/>
          <w:szCs w:val="28"/>
          <w:lang w:eastAsia="ru-RU"/>
        </w:rPr>
        <w:t>Участие в реализации Федерального проекта «Формирование комфортной городской среды»»</w:t>
      </w:r>
    </w:p>
    <w:p w:rsidR="00AD3923" w:rsidRPr="00CB6323" w:rsidRDefault="00AD3923" w:rsidP="00AD3923">
      <w:pPr>
        <w:jc w:val="center"/>
        <w:rPr>
          <w:b/>
          <w:sz w:val="24"/>
          <w:szCs w:val="24"/>
          <w:highlight w:val="yellow"/>
          <w:lang w:eastAsia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844"/>
        <w:gridCol w:w="1562"/>
        <w:gridCol w:w="709"/>
        <w:gridCol w:w="708"/>
        <w:gridCol w:w="1419"/>
        <w:gridCol w:w="709"/>
        <w:gridCol w:w="992"/>
        <w:gridCol w:w="992"/>
        <w:gridCol w:w="992"/>
        <w:gridCol w:w="993"/>
        <w:gridCol w:w="994"/>
        <w:gridCol w:w="848"/>
        <w:gridCol w:w="851"/>
      </w:tblGrid>
      <w:tr w:rsidR="00AD3923" w:rsidRPr="00CB6323" w:rsidTr="0006390B">
        <w:trPr>
          <w:trHeight w:val="486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Источник финансирования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  <w:tab w:val="left" w:pos="0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Объемы бюджетных ассигнований,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  <w:tab w:val="left" w:pos="0"/>
              </w:tabs>
              <w:ind w:right="43"/>
              <w:jc w:val="center"/>
              <w:rPr>
                <w:lang w:eastAsia="ru-RU"/>
              </w:rPr>
            </w:pPr>
          </w:p>
        </w:tc>
      </w:tr>
      <w:tr w:rsidR="00AD3923" w:rsidRPr="00CB6323" w:rsidTr="0006390B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rFonts w:eastAsia="Calibri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  <w:tab w:val="left" w:pos="602"/>
              </w:tabs>
              <w:ind w:right="43"/>
              <w:jc w:val="center"/>
              <w:rPr>
                <w:lang w:eastAsia="ru-RU"/>
              </w:rPr>
            </w:pPr>
            <w:proofErr w:type="spellStart"/>
            <w:r w:rsidRPr="00CB6323">
              <w:rPr>
                <w:w w:val="95"/>
                <w:lang w:eastAsia="ru-RU"/>
              </w:rPr>
              <w:t>Рз</w:t>
            </w:r>
            <w:proofErr w:type="spellEnd"/>
            <w:r w:rsidRPr="00CB6323">
              <w:rPr>
                <w:w w:val="95"/>
                <w:lang w:eastAsia="ru-RU"/>
              </w:rPr>
              <w:t xml:space="preserve"> </w:t>
            </w:r>
            <w:proofErr w:type="spellStart"/>
            <w:proofErr w:type="gramStart"/>
            <w:r w:rsidRPr="00CB6323">
              <w:rPr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center"/>
              <w:rPr>
                <w:lang w:eastAsia="ru-RU"/>
              </w:rPr>
            </w:pPr>
            <w:r w:rsidRPr="00CB6323">
              <w:rPr>
                <w:lang w:eastAsia="ru-RU"/>
              </w:rPr>
              <w:t>2024</w:t>
            </w:r>
          </w:p>
        </w:tc>
      </w:tr>
      <w:tr w:rsidR="00AD3923" w:rsidRPr="00CB6323" w:rsidTr="0006390B">
        <w:trPr>
          <w:trHeight w:val="79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  <w:r w:rsidRPr="00CB6323">
              <w:t>мероприятие 3.6 «Участие в реализации Федерального проекта</w:t>
            </w:r>
            <w:r w:rsidRPr="00CB6323">
              <w:rPr>
                <w:b/>
              </w:rPr>
              <w:t xml:space="preserve"> </w:t>
            </w:r>
            <w:r w:rsidRPr="00CB6323">
              <w:t>«Формирование комфортной городской среды</w:t>
            </w:r>
            <w:r w:rsidRPr="00CB6323">
              <w:rPr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Всего участников 1 ед.</w:t>
            </w:r>
          </w:p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9 613,1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7 960,4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</w:tr>
      <w:tr w:rsidR="00AD3923" w:rsidRPr="00CB6323" w:rsidTr="0006390B">
        <w:trPr>
          <w:trHeight w:val="56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highlight w:val="yellow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 xml:space="preserve">Ответственный исполнитель – </w:t>
            </w:r>
            <w:proofErr w:type="spellStart"/>
            <w:r w:rsidRPr="00CB6323">
              <w:rPr>
                <w:rFonts w:eastAsia="Calibri"/>
                <w:lang w:eastAsia="ru-RU"/>
              </w:rPr>
              <w:t>ДЖКиСК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3" w:rsidRPr="00CB6323" w:rsidRDefault="00AD3923" w:rsidP="0006390B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9 613,1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7 960,4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7 267,4</w:t>
            </w:r>
          </w:p>
        </w:tc>
      </w:tr>
      <w:tr w:rsidR="00AD3923" w:rsidRPr="00CB6323" w:rsidTr="0006390B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highlight w:val="yellow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3" w:rsidRPr="00CB6323" w:rsidRDefault="00AD3923" w:rsidP="0006390B">
            <w:pPr>
              <w:ind w:left="-35"/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CB6323">
              <w:rPr>
                <w:rFonts w:eastAsia="Calibri"/>
                <w:lang w:eastAsia="ru-RU"/>
              </w:rPr>
              <w:t>ДЖКиСК</w:t>
            </w:r>
            <w:proofErr w:type="spellEnd"/>
          </w:p>
          <w:p w:rsidR="00AD3923" w:rsidRPr="00CB6323" w:rsidRDefault="00AD3923" w:rsidP="0006390B">
            <w:pPr>
              <w:spacing w:line="20" w:lineRule="exact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val="en-US" w:eastAsia="ru-RU"/>
              </w:rPr>
            </w:pPr>
            <w:r w:rsidRPr="00CB6323">
              <w:rPr>
                <w:lang w:eastAsia="ru-RU"/>
              </w:rPr>
              <w:t>083</w:t>
            </w:r>
            <w:r w:rsidRPr="00CB6323">
              <w:rPr>
                <w:lang w:val="en-US" w:eastAsia="ru-RU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0,0</w:t>
            </w:r>
          </w:p>
        </w:tc>
      </w:tr>
      <w:tr w:rsidR="00AD3923" w:rsidRPr="00CB6323" w:rsidTr="0006390B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highlight w:val="yellow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rFonts w:eastAsia="Calibri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Pr="00B414CA">
              <w:rPr>
                <w:lang w:eastAsia="ru-RU"/>
              </w:rPr>
              <w:t>юджет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val="en-US" w:eastAsia="ru-RU"/>
              </w:rPr>
            </w:pPr>
            <w:r w:rsidRPr="00CB6323">
              <w:rPr>
                <w:lang w:eastAsia="ru-RU"/>
              </w:rPr>
              <w:t>083</w:t>
            </w:r>
            <w:r w:rsidRPr="00CB6323">
              <w:rPr>
                <w:lang w:val="en-US" w:eastAsia="ru-RU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7 617,0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6 177,3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6 177,3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6 177,3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6 177,3</w:t>
            </w:r>
          </w:p>
        </w:tc>
      </w:tr>
      <w:tr w:rsidR="00AD3923" w:rsidRPr="00CB6323" w:rsidTr="0006390B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highlight w:val="yellow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rPr>
                <w:rFonts w:eastAsia="Calibri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tabs>
                <w:tab w:val="left" w:pos="-5387"/>
              </w:tabs>
              <w:ind w:right="43"/>
              <w:jc w:val="both"/>
              <w:rPr>
                <w:lang w:eastAsia="ru-RU"/>
              </w:rPr>
            </w:pPr>
            <w:r w:rsidRPr="00CB6323">
              <w:rPr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val="en-US" w:eastAsia="ru-RU"/>
              </w:rPr>
            </w:pPr>
            <w:r w:rsidRPr="00CB6323">
              <w:rPr>
                <w:lang w:eastAsia="ru-RU"/>
              </w:rPr>
              <w:t>083</w:t>
            </w:r>
            <w:r w:rsidRPr="00CB6323">
              <w:rPr>
                <w:lang w:val="en-US" w:eastAsia="ru-RU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rFonts w:eastAsia="Calibri"/>
                <w:lang w:eastAsia="ru-RU"/>
              </w:rPr>
            </w:pPr>
            <w:r w:rsidRPr="00CB6323">
              <w:rPr>
                <w:rFonts w:eastAsia="Calibri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b/>
                <w:bCs/>
                <w:color w:val="000000"/>
              </w:rPr>
            </w:pPr>
            <w:r w:rsidRPr="00CB6323">
              <w:rPr>
                <w:b/>
                <w:bCs/>
                <w:color w:val="000000"/>
              </w:rPr>
              <w:t>9 172,7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color w:val="000000"/>
              </w:rPr>
            </w:pPr>
            <w:r w:rsidRPr="00CB6323">
              <w:rPr>
                <w:color w:val="000000"/>
              </w:rPr>
              <w:t>2 123,2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color w:val="000000"/>
              </w:rPr>
            </w:pPr>
            <w:r w:rsidRPr="00CB6323">
              <w:rPr>
                <w:color w:val="000000"/>
              </w:rPr>
              <w:t>1 996,1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color w:val="000000"/>
              </w:rPr>
            </w:pPr>
            <w:r w:rsidRPr="00CB6323">
              <w:rPr>
                <w:color w:val="000000"/>
              </w:rPr>
              <w:t>1 783,1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both"/>
              <w:rPr>
                <w:color w:val="000000"/>
              </w:rPr>
            </w:pPr>
            <w:r w:rsidRPr="00CB6323">
              <w:rPr>
                <w:color w:val="000000"/>
              </w:rPr>
              <w:t>1 090,1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1 090,1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3" w:rsidRPr="00CB6323" w:rsidRDefault="00AD3923" w:rsidP="0006390B">
            <w:pPr>
              <w:jc w:val="center"/>
              <w:rPr>
                <w:color w:val="000000"/>
              </w:rPr>
            </w:pPr>
            <w:r w:rsidRPr="00CB6323">
              <w:rPr>
                <w:color w:val="000000"/>
              </w:rPr>
              <w:t>1 090,1</w:t>
            </w:r>
          </w:p>
        </w:tc>
      </w:tr>
    </w:tbl>
    <w:p w:rsidR="00AD3923" w:rsidRDefault="00AD3923" w:rsidP="007F4A15">
      <w:pPr>
        <w:jc w:val="both"/>
        <w:rPr>
          <w:sz w:val="24"/>
          <w:szCs w:val="24"/>
        </w:rPr>
        <w:sectPr w:rsidR="00AD3923" w:rsidSect="005722E4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5722E4" w:rsidRDefault="005722E4" w:rsidP="00AD3923">
      <w:pPr>
        <w:jc w:val="both"/>
        <w:rPr>
          <w:sz w:val="24"/>
          <w:szCs w:val="24"/>
        </w:rPr>
      </w:pPr>
    </w:p>
    <w:sectPr w:rsidR="005722E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0A87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722E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3923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1C5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2019-04-08T09:10:00Z</dcterms:modified>
</cp:coreProperties>
</file>