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>14 февраля 2022 года</w:t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>261-п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4C7FAC" w:rsidRDefault="004C7FAC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 закреплении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муниципальных</w:t>
      </w:r>
      <w:bookmarkStart w:id="0" w:name="_GoBack"/>
      <w:bookmarkEnd w:id="0"/>
      <w:proofErr w:type="gramEnd"/>
    </w:p>
    <w:p w:rsid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организаций, </w:t>
      </w:r>
    </w:p>
    <w:p w:rsid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реализующих основные </w:t>
      </w:r>
    </w:p>
    <w:p w:rsid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общеобразовательные программы</w:t>
      </w:r>
    </w:p>
    <w:p w:rsid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дошкольного образования, </w:t>
      </w:r>
    </w:p>
    <w:p w:rsid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 конкретными территориями </w:t>
      </w:r>
    </w:p>
    <w:p w:rsidR="004C7FAC" w:rsidRPr="004C7FAC" w:rsidRDefault="004C7FAC" w:rsidP="004C7FA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города Югорска</w:t>
      </w:r>
    </w:p>
    <w:p w:rsidR="004C7FAC" w:rsidRPr="007B6EFE" w:rsidRDefault="004C7FAC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462450" w:rsidRPr="007B6EFE" w:rsidRDefault="00462450" w:rsidP="00AB07B2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C7FAC" w:rsidRPr="00716C07" w:rsidRDefault="004C7FAC" w:rsidP="004C7F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6C07">
        <w:rPr>
          <w:rFonts w:ascii="PT Astra Serif" w:hAnsi="PT Astra Serif"/>
          <w:sz w:val="28"/>
          <w:szCs w:val="28"/>
        </w:rPr>
        <w:t>В соответствии с Федеральным законом от 29.12.2012 № 273-ФЗ «Об образ</w:t>
      </w:r>
      <w:r>
        <w:rPr>
          <w:rFonts w:ascii="PT Astra Serif" w:hAnsi="PT Astra Serif"/>
          <w:sz w:val="28"/>
          <w:szCs w:val="28"/>
        </w:rPr>
        <w:t xml:space="preserve">овании в Российской Федерации», приказом Министерства просвещения Российской Федерации от 15.05.2020 № 236 «Об утверждении Порядка приема на </w:t>
      </w:r>
      <w:proofErr w:type="gramStart"/>
      <w:r>
        <w:rPr>
          <w:rFonts w:ascii="PT Astra Serif" w:hAnsi="PT Astra Serif"/>
          <w:sz w:val="28"/>
          <w:szCs w:val="28"/>
        </w:rPr>
        <w:t>обучение по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образования»:</w:t>
      </w:r>
    </w:p>
    <w:p w:rsidR="004C7FAC" w:rsidRPr="00C32639" w:rsidRDefault="004C7FAC" w:rsidP="004C7F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Закрепить за муниципальными образовательными организациями, реализующие основные общеобразовательные программы дошкольного образования, конкретные территории города Югорска (приложение). </w:t>
      </w:r>
    </w:p>
    <w:p w:rsidR="004C7FAC" w:rsidRPr="00F140F0" w:rsidRDefault="004C7FAC" w:rsidP="004C7FAC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C7FAC" w:rsidRPr="00F140F0" w:rsidRDefault="004C7FAC" w:rsidP="004C7FAC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F140F0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B6EFE" w:rsidRPr="007B6EFE" w:rsidRDefault="007B6EF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A5EFF" w:rsidRDefault="003A5EFF" w:rsidP="004C7FAC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4C7FAC" w:rsidRPr="00705524" w:rsidRDefault="003A5EFF" w:rsidP="004C7FA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4C7FAC" w:rsidRPr="0070552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4C7FAC" w:rsidRPr="00705524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4C7FAC" w:rsidRPr="00705524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4C7FAC" w:rsidRPr="00135B54" w:rsidRDefault="004C7FAC" w:rsidP="004C7FAC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135B54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</w:p>
    <w:p w:rsidR="004C7FAC" w:rsidRPr="00135B54" w:rsidRDefault="004C7FAC" w:rsidP="004C7FAC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135B54">
        <w:rPr>
          <w:rFonts w:ascii="PT Astra Serif" w:hAnsi="PT Astra Serif"/>
          <w:b/>
          <w:bCs/>
          <w:sz w:val="28"/>
          <w:szCs w:val="28"/>
        </w:rPr>
        <w:t>к постановлению</w:t>
      </w:r>
    </w:p>
    <w:p w:rsidR="004C7FAC" w:rsidRPr="00135B54" w:rsidRDefault="004C7FAC" w:rsidP="004C7FAC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135B54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4C7FAC" w:rsidRDefault="004C7FAC" w:rsidP="004C7FAC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A2131D" w:rsidRPr="00A2131D">
        <w:rPr>
          <w:rFonts w:ascii="PT Astra Serif" w:eastAsia="Calibri" w:hAnsi="PT Astra Serif"/>
          <w:b/>
          <w:sz w:val="28"/>
          <w:szCs w:val="26"/>
          <w:lang w:eastAsia="en-US"/>
        </w:rPr>
        <w:t>14 февраля 2022 года</w:t>
      </w:r>
      <w:r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A2131D">
        <w:rPr>
          <w:rFonts w:ascii="PT Astra Serif" w:hAnsi="PT Astra Serif"/>
          <w:b/>
          <w:bCs/>
          <w:sz w:val="28"/>
          <w:szCs w:val="28"/>
        </w:rPr>
        <w:t>261-п</w:t>
      </w:r>
    </w:p>
    <w:p w:rsidR="004C7FAC" w:rsidRPr="00135B54" w:rsidRDefault="004C7FAC" w:rsidP="004C7FAC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4C7FAC" w:rsidRDefault="004C7FAC" w:rsidP="004C7FAC">
      <w:pPr>
        <w:ind w:right="-1" w:firstLine="567"/>
        <w:jc w:val="center"/>
        <w:rPr>
          <w:rFonts w:ascii="PT Astra Serif" w:hAnsi="PT Astra Serif"/>
          <w:b/>
          <w:sz w:val="28"/>
          <w:szCs w:val="28"/>
        </w:rPr>
      </w:pPr>
      <w:r w:rsidRPr="00AD74FF">
        <w:rPr>
          <w:rFonts w:ascii="PT Astra Serif" w:hAnsi="PT Astra Serif"/>
          <w:b/>
          <w:sz w:val="28"/>
          <w:szCs w:val="28"/>
        </w:rPr>
        <w:t xml:space="preserve">Муниципальные </w:t>
      </w:r>
      <w:r>
        <w:rPr>
          <w:rFonts w:ascii="PT Astra Serif" w:hAnsi="PT Astra Serif"/>
          <w:b/>
          <w:sz w:val="28"/>
          <w:szCs w:val="28"/>
        </w:rPr>
        <w:t>образовательные организации, реализующие основные общеобразовательные программы дошкольного образования,</w:t>
      </w:r>
    </w:p>
    <w:p w:rsidR="004C7FAC" w:rsidRDefault="004C7FAC" w:rsidP="004C7FAC">
      <w:pPr>
        <w:jc w:val="center"/>
        <w:rPr>
          <w:rFonts w:ascii="PT Astra Serif" w:hAnsi="PT Astra Serif"/>
          <w:b/>
          <w:sz w:val="28"/>
          <w:szCs w:val="28"/>
        </w:rPr>
      </w:pPr>
      <w:r w:rsidRPr="00AD74FF">
        <w:rPr>
          <w:rFonts w:ascii="PT Astra Serif" w:hAnsi="PT Astra Serif"/>
          <w:b/>
          <w:sz w:val="28"/>
          <w:szCs w:val="28"/>
        </w:rPr>
        <w:t>закрепленные за конкретными территориями города Югорска</w:t>
      </w:r>
    </w:p>
    <w:p w:rsidR="004C7FAC" w:rsidRDefault="004C7FAC" w:rsidP="007B6EFE">
      <w:pPr>
        <w:spacing w:line="276" w:lineRule="auto"/>
        <w:rPr>
          <w:rFonts w:ascii="PT Astra Serif" w:hAnsi="PT Astra Serif"/>
          <w:sz w:val="28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D2630E" w:rsidRPr="00D2630E" w:rsidTr="00917B0D">
        <w:tc>
          <w:tcPr>
            <w:tcW w:w="4077" w:type="dxa"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D2630E">
              <w:rPr>
                <w:rFonts w:ascii="PT Astra Serif" w:hAnsi="PT Astra Serif"/>
                <w:b/>
                <w:sz w:val="22"/>
                <w:szCs w:val="22"/>
              </w:rPr>
              <w:t>Наименовани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е муниципальной образовательной</w:t>
            </w:r>
            <w:r w:rsidRPr="00D2630E">
              <w:rPr>
                <w:rFonts w:ascii="PT Astra Serif" w:hAnsi="PT Astra Serif"/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5387" w:type="dxa"/>
            <w:shd w:val="clear" w:color="auto" w:fill="auto"/>
          </w:tcPr>
          <w:p w:rsidR="00D2630E" w:rsidRPr="00D2630E" w:rsidRDefault="00D2630E" w:rsidP="00917B0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30E">
              <w:rPr>
                <w:rFonts w:ascii="PT Astra Serif" w:hAnsi="PT Astra Serif"/>
                <w:b/>
                <w:sz w:val="22"/>
                <w:szCs w:val="22"/>
              </w:rPr>
              <w:t>Конкретная территория города Югорска</w:t>
            </w:r>
          </w:p>
        </w:tc>
      </w:tr>
      <w:tr w:rsidR="00D2630E" w:rsidRPr="00D2630E" w:rsidTr="00917B0D">
        <w:trPr>
          <w:trHeight w:val="40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 xml:space="preserve">Улицы: </w:t>
            </w:r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2630E">
              <w:rPr>
                <w:rFonts w:ascii="PT Astra Serif" w:hAnsi="PT Astra Serif"/>
                <w:sz w:val="22"/>
                <w:szCs w:val="22"/>
              </w:rPr>
              <w:t xml:space="preserve">40 лет Победы, 8 марта,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Агиришская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Аксакова, Александровская, Алексеевская, Андреевская,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Арантурская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Бажова, Багратиона, Березовая, Бородинская, Брусничная, Буденного, Буряка, Вавилова, Валентины Лопатиной, Васильевская, Васильковая, Вишневая, Восточная, Гагарина, Газовиков, Гайдара, Гастелло, Геологов, Георгиевская, Гоголя, Горького, Гранитная, Грибоедова,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Давыдовская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, Десантников, Декабристов, Дзержинского, Добрая, Дубинина,  Дружбы народов, Есенина, Ермака, Железнодорожная, Заводская, Загородная, Западная, Защитников Отечества, Звездная, Калинина, Кедровая, Киевская, Кирова, Клары Цеткин, Клюквенная, Комсомольская</w:t>
            </w:r>
            <w:proofErr w:type="gram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gramStart"/>
            <w:r w:rsidRPr="00D2630E">
              <w:rPr>
                <w:rFonts w:ascii="PT Astra Serif" w:hAnsi="PT Astra Serif"/>
                <w:sz w:val="22"/>
                <w:szCs w:val="22"/>
              </w:rPr>
              <w:t xml:space="preserve">Кольцевая,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Кондинская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Кооперативная, Королева, Космонавтов, Компрессорная, Котовского, Красина, Красная, Красноармейская, Курчатова, Кутузова, Лазурная Ленина, Лесная, Лермонтова, Лесозаготовителей, Лии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Карастояновой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Луговая, Магистральная, Малахитовая, Малиновая, Менделеева, Механизаторов, Минина, Мира, Михайловская, Мичурина, Молодежная, Монтажников, Московская, Морозова, Мраморная, Невская, Некрасова, Никольская, Новая,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Нововятская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Новослободская,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Няганьская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Ольховая, Октябрьская,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Остравская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, Парковая, Первомайская, Первопроходцев, Песчаная, Петровская, Пихтовая, Пионерская, Плеханова, Пограничников, Пожарского, Полевая, Покровская, Попова, Пушкина, Промышленная, Рассветная</w:t>
            </w:r>
            <w:proofErr w:type="gram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gramStart"/>
            <w:r w:rsidRPr="00D2630E">
              <w:rPr>
                <w:rFonts w:ascii="PT Astra Serif" w:hAnsi="PT Astra Serif"/>
                <w:sz w:val="22"/>
                <w:szCs w:val="22"/>
              </w:rPr>
              <w:t xml:space="preserve">Ремизова, Родниковая, Рождественская,  Рябиновая, Садовая, Самоцветная, Сахарова, Свердлова, Светлая, Северная, Семейная,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Сергеевская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, Серова, Сибирская, Славянская, Смородиновая, Снежная, Советская, Солнечная, Сосновая, Спасская,  Спортивная, Столыпина, Строителей, Студенческая,  Суворова, Таежная, Титова, Тихая, Толстого, Тополиная, Торговая, Транспортная, Труда, Тюменская, Уральская, Цветочная, Чехова, Чкалова, Шаумяна, Шевченко, Широкая, Шолохова, Энтузиастов, Юбилейная, Югорская, Южная.</w:t>
            </w:r>
            <w:proofErr w:type="gramEnd"/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lastRenderedPageBreak/>
              <w:t>Бульвары: Воскресный, Сибирский, Цветной.</w:t>
            </w:r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 xml:space="preserve">Переулки: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Арантурский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, Брусничный, Вишневый, Дубинина, Гайдара, Зеленый, Клюквенный,</w:t>
            </w:r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2630E">
              <w:rPr>
                <w:rFonts w:ascii="PT Astra Serif" w:hAnsi="PT Astra Serif"/>
                <w:sz w:val="22"/>
                <w:szCs w:val="22"/>
              </w:rPr>
              <w:t>Котовского, Красный, Магистральный, Поперечный, Радужный, Северный, Сосновый, Спортивный, Студенческий, Титова, Школьный, Ясный.</w:t>
            </w:r>
            <w:proofErr w:type="gramEnd"/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 xml:space="preserve">Район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Югорск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–2, улицы: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Армавирская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, Керченская, Крымская, Севастопольская, Ставропольская.</w:t>
            </w:r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Промзоны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: </w:t>
            </w:r>
            <w:proofErr w:type="gramStart"/>
            <w:r w:rsidRPr="00D2630E">
              <w:rPr>
                <w:rFonts w:ascii="PT Astra Serif" w:hAnsi="PT Astra Serif"/>
                <w:sz w:val="22"/>
                <w:szCs w:val="22"/>
              </w:rPr>
              <w:t xml:space="preserve">Южная (улица Промышленная, улица Южная (четная сторона), улица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Арантурская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2, 2а, 4, 6); Западная (улица Гастелло (четная сторона), улица Попова (четная сторона, 6, 8), улица Пионерская, 13); Северная (улица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Агиришская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 (четная сторона), улица Славянская (четная сторона), улица Торговая, улица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Няганьская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, улица Клары Цеткин, 18, 20, 20а, улица Попова, 93, улица Калинина, с 64 и выше).</w:t>
            </w:r>
            <w:proofErr w:type="gramEnd"/>
          </w:p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 xml:space="preserve">Прочие единицы адреса: номер километра автодороги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Югорск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 -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Агириш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, номер километра автодороги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Югорск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 – Пионерский, номер километра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Арантурской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 автодороги, номер километра автодороги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Югорск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 xml:space="preserve"> – Советский.</w:t>
            </w:r>
          </w:p>
        </w:tc>
      </w:tr>
      <w:tr w:rsidR="00D2630E" w:rsidRPr="00D2630E" w:rsidTr="00917B0D">
        <w:trPr>
          <w:trHeight w:val="43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5387" w:type="dxa"/>
            <w:vMerge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630E" w:rsidRPr="00D2630E" w:rsidTr="00917B0D">
        <w:trPr>
          <w:trHeight w:val="2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 xml:space="preserve">Группы детей дошкольного возраста муниципального бюджетного общеобразовательного учреждения «Лицей им. Г.Ф. </w:t>
            </w:r>
            <w:proofErr w:type="spellStart"/>
            <w:r w:rsidRPr="00D2630E">
              <w:rPr>
                <w:rFonts w:ascii="PT Astra Serif" w:hAnsi="PT Astra Serif"/>
                <w:sz w:val="22"/>
                <w:szCs w:val="22"/>
              </w:rPr>
              <w:t>Атякшева</w:t>
            </w:r>
            <w:proofErr w:type="spellEnd"/>
            <w:r w:rsidRPr="00D2630E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5387" w:type="dxa"/>
            <w:vMerge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630E" w:rsidRPr="00D2630E" w:rsidTr="00917B0D">
        <w:trPr>
          <w:trHeight w:val="34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>Группы детей дошкольного возраста муниципального бюджетного общеобразовательного учреждения «Средняя общеобразовательная школа № 2»</w:t>
            </w:r>
          </w:p>
        </w:tc>
        <w:tc>
          <w:tcPr>
            <w:tcW w:w="5387" w:type="dxa"/>
            <w:vMerge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630E" w:rsidRPr="00D2630E" w:rsidTr="00917B0D">
        <w:trPr>
          <w:trHeight w:val="13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>Группы детей дошкольного возраста муниципального бюджетного общеобразовательного учреждения «Гимназия»</w:t>
            </w:r>
          </w:p>
        </w:tc>
        <w:tc>
          <w:tcPr>
            <w:tcW w:w="5387" w:type="dxa"/>
            <w:vMerge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630E" w:rsidRPr="00D2630E" w:rsidTr="00917B0D">
        <w:trPr>
          <w:trHeight w:val="12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>Группы детей дошкольного возраста муниципального бюджетного общеобразовательного учреждения «Средняя общеобразовательная школа № 5»</w:t>
            </w:r>
          </w:p>
        </w:tc>
        <w:tc>
          <w:tcPr>
            <w:tcW w:w="5387" w:type="dxa"/>
            <w:vMerge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630E" w:rsidRPr="00D2630E" w:rsidTr="00917B0D">
        <w:trPr>
          <w:trHeight w:val="118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630E">
              <w:rPr>
                <w:rFonts w:ascii="PT Astra Serif" w:hAnsi="PT Astra Serif"/>
                <w:sz w:val="22"/>
                <w:szCs w:val="22"/>
              </w:rPr>
              <w:t>Группы детей дошкольного возраста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5387" w:type="dxa"/>
            <w:vMerge/>
            <w:shd w:val="clear" w:color="auto" w:fill="auto"/>
          </w:tcPr>
          <w:p w:rsidR="00D2630E" w:rsidRPr="00D2630E" w:rsidRDefault="00D2630E" w:rsidP="00917B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C7FAC" w:rsidRPr="00865C55" w:rsidRDefault="004C7FAC" w:rsidP="007B6EFE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4C7FAC" w:rsidRPr="00865C55" w:rsidSect="00CB14A3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10" w:rsidRDefault="00B03810" w:rsidP="003C5141">
      <w:r>
        <w:separator/>
      </w:r>
    </w:p>
  </w:endnote>
  <w:endnote w:type="continuationSeparator" w:id="0">
    <w:p w:rsidR="00B03810" w:rsidRDefault="00B0381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10" w:rsidRDefault="00B03810" w:rsidP="003C5141">
      <w:r>
        <w:separator/>
      </w:r>
    </w:p>
  </w:footnote>
  <w:footnote w:type="continuationSeparator" w:id="0">
    <w:p w:rsidR="00B03810" w:rsidRDefault="00B0381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32E2D" w:rsidRPr="00E34407" w:rsidRDefault="00C32E2D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CB14A3">
          <w:rPr>
            <w:rFonts w:ascii="PT Astra Serif" w:hAnsi="PT Astra Serif"/>
            <w:noProof/>
            <w:sz w:val="24"/>
            <w:szCs w:val="24"/>
          </w:rPr>
          <w:t>3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36200" w:rsidRDefault="00136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62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E71AE"/>
    <w:rsid w:val="00204189"/>
    <w:rsid w:val="00214DC3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A5EFF"/>
    <w:rsid w:val="003B74C4"/>
    <w:rsid w:val="003C5141"/>
    <w:rsid w:val="003D688F"/>
    <w:rsid w:val="00423003"/>
    <w:rsid w:val="0043643D"/>
    <w:rsid w:val="00462450"/>
    <w:rsid w:val="0047010E"/>
    <w:rsid w:val="004B0DBB"/>
    <w:rsid w:val="004C6A75"/>
    <w:rsid w:val="004C7FAC"/>
    <w:rsid w:val="00510950"/>
    <w:rsid w:val="0053339B"/>
    <w:rsid w:val="005371D9"/>
    <w:rsid w:val="00576EF8"/>
    <w:rsid w:val="00624190"/>
    <w:rsid w:val="0065328E"/>
    <w:rsid w:val="00654DF1"/>
    <w:rsid w:val="00661172"/>
    <w:rsid w:val="006B3FA0"/>
    <w:rsid w:val="006E392E"/>
    <w:rsid w:val="006F6444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53E9C"/>
    <w:rsid w:val="0097026B"/>
    <w:rsid w:val="00976A99"/>
    <w:rsid w:val="00980B76"/>
    <w:rsid w:val="009C4E86"/>
    <w:rsid w:val="009F7184"/>
    <w:rsid w:val="00A2131D"/>
    <w:rsid w:val="00A33E61"/>
    <w:rsid w:val="00A44F85"/>
    <w:rsid w:val="00A471A4"/>
    <w:rsid w:val="00AB07B2"/>
    <w:rsid w:val="00AB09E1"/>
    <w:rsid w:val="00AD29B5"/>
    <w:rsid w:val="00AD77E7"/>
    <w:rsid w:val="00AE6091"/>
    <w:rsid w:val="00AF75FC"/>
    <w:rsid w:val="00B03810"/>
    <w:rsid w:val="00B14AF7"/>
    <w:rsid w:val="00B753EC"/>
    <w:rsid w:val="00B91EF8"/>
    <w:rsid w:val="00BD7EE5"/>
    <w:rsid w:val="00BE1CAB"/>
    <w:rsid w:val="00C1084B"/>
    <w:rsid w:val="00C26832"/>
    <w:rsid w:val="00C32E2D"/>
    <w:rsid w:val="00CB14A3"/>
    <w:rsid w:val="00CE2A5A"/>
    <w:rsid w:val="00D01A38"/>
    <w:rsid w:val="00D2630E"/>
    <w:rsid w:val="00D3103C"/>
    <w:rsid w:val="00D6114D"/>
    <w:rsid w:val="00D6571C"/>
    <w:rsid w:val="00DD3187"/>
    <w:rsid w:val="00E34407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523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38</cp:revision>
  <cp:lastPrinted>2022-02-14T12:50:00Z</cp:lastPrinted>
  <dcterms:created xsi:type="dcterms:W3CDTF">2019-08-02T09:29:00Z</dcterms:created>
  <dcterms:modified xsi:type="dcterms:W3CDTF">2022-02-14T12:50:00Z</dcterms:modified>
</cp:coreProperties>
</file>