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D1" w:rsidRPr="00C34780" w:rsidRDefault="00027CD1" w:rsidP="00027CD1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Отчет о работе</w:t>
      </w:r>
    </w:p>
    <w:p w:rsidR="00027CD1" w:rsidRPr="00C34780" w:rsidRDefault="00027CD1" w:rsidP="00027CD1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 xml:space="preserve"> Отдела документационного и архивного обеспечения администрации города Югорска</w:t>
      </w:r>
    </w:p>
    <w:p w:rsidR="00027CD1" w:rsidRPr="00C34780" w:rsidRDefault="00027CD1" w:rsidP="00027CD1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за  1квартал  202</w:t>
      </w:r>
      <w:r w:rsidR="00C34780" w:rsidRPr="00C34780">
        <w:rPr>
          <w:sz w:val="28"/>
          <w:szCs w:val="28"/>
        </w:rPr>
        <w:t>1</w:t>
      </w:r>
      <w:r w:rsidRPr="00C34780">
        <w:rPr>
          <w:sz w:val="28"/>
          <w:szCs w:val="28"/>
        </w:rPr>
        <w:t xml:space="preserve"> года</w:t>
      </w:r>
    </w:p>
    <w:p w:rsidR="00027CD1" w:rsidRPr="00C34780" w:rsidRDefault="00027CD1" w:rsidP="00027CD1">
      <w:pPr>
        <w:jc w:val="center"/>
        <w:rPr>
          <w:sz w:val="28"/>
          <w:szCs w:val="28"/>
        </w:rPr>
      </w:pPr>
    </w:p>
    <w:p w:rsidR="00027CD1" w:rsidRPr="00C34780" w:rsidRDefault="00027CD1" w:rsidP="00027CD1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Организационная  работа</w:t>
      </w:r>
    </w:p>
    <w:p w:rsidR="00027CD1" w:rsidRPr="00C34780" w:rsidRDefault="00027CD1" w:rsidP="00027CD1">
      <w:pPr>
        <w:jc w:val="center"/>
        <w:rPr>
          <w:sz w:val="28"/>
          <w:szCs w:val="28"/>
        </w:rPr>
      </w:pPr>
    </w:p>
    <w:p w:rsidR="00027CD1" w:rsidRPr="00C34780" w:rsidRDefault="00027CD1" w:rsidP="00DF7527">
      <w:pPr>
        <w:ind w:firstLine="540"/>
        <w:jc w:val="both"/>
        <w:rPr>
          <w:sz w:val="28"/>
          <w:szCs w:val="28"/>
        </w:rPr>
      </w:pPr>
      <w:r w:rsidRPr="00C34780">
        <w:rPr>
          <w:sz w:val="28"/>
          <w:szCs w:val="28"/>
        </w:rPr>
        <w:t>За  1квартал  202</w:t>
      </w:r>
      <w:r w:rsidR="00C34780" w:rsidRPr="00C34780">
        <w:rPr>
          <w:sz w:val="28"/>
          <w:szCs w:val="28"/>
        </w:rPr>
        <w:t>1</w:t>
      </w:r>
      <w:r w:rsidRPr="00C34780">
        <w:rPr>
          <w:sz w:val="28"/>
          <w:szCs w:val="28"/>
        </w:rPr>
        <w:t xml:space="preserve"> года отделом документационного и архивного обеспечения: </w:t>
      </w:r>
    </w:p>
    <w:p w:rsidR="00027CD1" w:rsidRPr="006F031E" w:rsidRDefault="00027CD1" w:rsidP="00DF7527">
      <w:pPr>
        <w:ind w:firstLine="540"/>
        <w:jc w:val="both"/>
        <w:rPr>
          <w:sz w:val="28"/>
          <w:szCs w:val="28"/>
        </w:rPr>
      </w:pPr>
      <w:r w:rsidRPr="006F031E">
        <w:rPr>
          <w:sz w:val="28"/>
          <w:szCs w:val="28"/>
        </w:rPr>
        <w:t>1. Зарегистрировано и доведено до исполнителей</w:t>
      </w:r>
    </w:p>
    <w:p w:rsidR="00027CD1" w:rsidRPr="006F031E" w:rsidRDefault="00027CD1" w:rsidP="00DF7527">
      <w:pPr>
        <w:jc w:val="both"/>
        <w:rPr>
          <w:sz w:val="28"/>
          <w:szCs w:val="28"/>
        </w:rPr>
      </w:pPr>
      <w:r w:rsidRPr="006F031E">
        <w:rPr>
          <w:sz w:val="28"/>
          <w:szCs w:val="28"/>
        </w:rPr>
        <w:t xml:space="preserve">          -     </w:t>
      </w:r>
      <w:r w:rsidR="006D7F41">
        <w:rPr>
          <w:sz w:val="28"/>
          <w:szCs w:val="28"/>
        </w:rPr>
        <w:t>2222</w:t>
      </w:r>
      <w:r w:rsidR="00EA485D">
        <w:rPr>
          <w:sz w:val="28"/>
          <w:szCs w:val="28"/>
        </w:rPr>
        <w:t xml:space="preserve"> </w:t>
      </w:r>
      <w:r w:rsidRPr="006F031E">
        <w:rPr>
          <w:sz w:val="28"/>
          <w:szCs w:val="28"/>
        </w:rPr>
        <w:t>единицы  документов входящей корреспонденции;</w:t>
      </w:r>
    </w:p>
    <w:p w:rsidR="00027CD1" w:rsidRPr="006F031E" w:rsidRDefault="00027CD1" w:rsidP="00DF7527">
      <w:pPr>
        <w:jc w:val="both"/>
        <w:rPr>
          <w:sz w:val="28"/>
          <w:szCs w:val="28"/>
        </w:rPr>
      </w:pPr>
      <w:r w:rsidRPr="006F031E">
        <w:rPr>
          <w:sz w:val="28"/>
          <w:szCs w:val="28"/>
        </w:rPr>
        <w:t xml:space="preserve">          -      </w:t>
      </w:r>
      <w:r w:rsidR="006D7F41">
        <w:rPr>
          <w:sz w:val="28"/>
          <w:szCs w:val="28"/>
        </w:rPr>
        <w:t>1698</w:t>
      </w:r>
      <w:r w:rsidRPr="005A1D7A">
        <w:rPr>
          <w:sz w:val="28"/>
          <w:szCs w:val="28"/>
        </w:rPr>
        <w:t xml:space="preserve"> исходящих документов</w:t>
      </w:r>
      <w:r w:rsidRPr="006F031E">
        <w:rPr>
          <w:sz w:val="28"/>
          <w:szCs w:val="28"/>
        </w:rPr>
        <w:t>,</w:t>
      </w:r>
    </w:p>
    <w:p w:rsidR="00027CD1" w:rsidRPr="005A1D7A" w:rsidRDefault="00027CD1" w:rsidP="00DF7527">
      <w:pPr>
        <w:ind w:firstLine="540"/>
        <w:jc w:val="both"/>
        <w:rPr>
          <w:sz w:val="28"/>
          <w:szCs w:val="28"/>
        </w:rPr>
      </w:pPr>
      <w:r w:rsidRPr="005A1D7A">
        <w:rPr>
          <w:sz w:val="28"/>
          <w:szCs w:val="28"/>
        </w:rPr>
        <w:t xml:space="preserve">из них, в том числе  </w:t>
      </w:r>
      <w:r w:rsidR="005A1D7A" w:rsidRPr="005A1D7A">
        <w:rPr>
          <w:sz w:val="28"/>
          <w:szCs w:val="28"/>
        </w:rPr>
        <w:t>отправлено</w:t>
      </w:r>
      <w:r w:rsidRPr="005A1D7A">
        <w:rPr>
          <w:sz w:val="28"/>
          <w:szCs w:val="28"/>
        </w:rPr>
        <w:t xml:space="preserve"> </w:t>
      </w:r>
      <w:r w:rsidR="006D7F41">
        <w:rPr>
          <w:sz w:val="28"/>
          <w:szCs w:val="28"/>
        </w:rPr>
        <w:t>1</w:t>
      </w:r>
      <w:r w:rsidR="009350C6">
        <w:rPr>
          <w:sz w:val="28"/>
          <w:szCs w:val="28"/>
        </w:rPr>
        <w:t>7</w:t>
      </w:r>
      <w:r w:rsidR="006D7F41">
        <w:rPr>
          <w:sz w:val="28"/>
          <w:szCs w:val="28"/>
        </w:rPr>
        <w:t>3</w:t>
      </w:r>
      <w:r w:rsidRPr="005A1D7A">
        <w:rPr>
          <w:sz w:val="28"/>
          <w:szCs w:val="28"/>
        </w:rPr>
        <w:t xml:space="preserve">- почтовым отправлением, </w:t>
      </w:r>
      <w:r w:rsidR="005A1D7A" w:rsidRPr="005A1D7A">
        <w:rPr>
          <w:sz w:val="28"/>
          <w:szCs w:val="28"/>
        </w:rPr>
        <w:t>835</w:t>
      </w:r>
      <w:r w:rsidRPr="005A1D7A">
        <w:rPr>
          <w:sz w:val="28"/>
          <w:szCs w:val="28"/>
        </w:rPr>
        <w:t xml:space="preserve">-  </w:t>
      </w:r>
      <w:proofErr w:type="spellStart"/>
      <w:r w:rsidRPr="005A1D7A">
        <w:rPr>
          <w:sz w:val="28"/>
          <w:szCs w:val="28"/>
        </w:rPr>
        <w:t>электронно</w:t>
      </w:r>
      <w:proofErr w:type="spellEnd"/>
      <w:r w:rsidRPr="005A1D7A">
        <w:rPr>
          <w:sz w:val="28"/>
          <w:szCs w:val="28"/>
        </w:rPr>
        <w:t>,</w:t>
      </w:r>
      <w:r w:rsidRPr="00027CD1">
        <w:rPr>
          <w:color w:val="FF0000"/>
          <w:sz w:val="28"/>
          <w:szCs w:val="28"/>
        </w:rPr>
        <w:t xml:space="preserve">  </w:t>
      </w:r>
      <w:r w:rsidRPr="005A1D7A">
        <w:rPr>
          <w:sz w:val="28"/>
          <w:szCs w:val="28"/>
        </w:rPr>
        <w:t xml:space="preserve">СЭВ – </w:t>
      </w:r>
      <w:r w:rsidR="005A1D7A" w:rsidRPr="005A1D7A">
        <w:rPr>
          <w:sz w:val="28"/>
          <w:szCs w:val="28"/>
        </w:rPr>
        <w:t>595</w:t>
      </w:r>
      <w:r w:rsidRPr="005A1D7A">
        <w:rPr>
          <w:sz w:val="28"/>
          <w:szCs w:val="28"/>
        </w:rPr>
        <w:t xml:space="preserve">, другим видом – </w:t>
      </w:r>
      <w:r w:rsidR="006D7F41">
        <w:rPr>
          <w:sz w:val="28"/>
          <w:szCs w:val="28"/>
        </w:rPr>
        <w:t>443</w:t>
      </w:r>
      <w:r w:rsidRPr="005A1D7A">
        <w:rPr>
          <w:sz w:val="28"/>
          <w:szCs w:val="28"/>
        </w:rPr>
        <w:t>.</w:t>
      </w:r>
    </w:p>
    <w:p w:rsidR="00027CD1" w:rsidRPr="00EA485D" w:rsidRDefault="00027CD1" w:rsidP="00DF7527">
      <w:pPr>
        <w:jc w:val="both"/>
        <w:rPr>
          <w:sz w:val="28"/>
          <w:szCs w:val="28"/>
        </w:rPr>
      </w:pPr>
      <w:r w:rsidRPr="00EA485D">
        <w:rPr>
          <w:sz w:val="28"/>
          <w:szCs w:val="28"/>
        </w:rPr>
        <w:t xml:space="preserve">         -     письменных обращений граждан  </w:t>
      </w:r>
      <w:r w:rsidR="00EA485D" w:rsidRPr="00EA485D">
        <w:rPr>
          <w:sz w:val="28"/>
          <w:szCs w:val="28"/>
        </w:rPr>
        <w:t>114</w:t>
      </w:r>
      <w:r w:rsidRPr="00EA485D">
        <w:rPr>
          <w:sz w:val="28"/>
          <w:szCs w:val="28"/>
        </w:rPr>
        <w:t xml:space="preserve">, даны ответы на  </w:t>
      </w:r>
      <w:r w:rsidR="00EA485D" w:rsidRPr="00EA485D">
        <w:rPr>
          <w:sz w:val="28"/>
          <w:szCs w:val="28"/>
        </w:rPr>
        <w:t>102</w:t>
      </w:r>
      <w:r w:rsidRPr="00EA485D">
        <w:rPr>
          <w:sz w:val="28"/>
          <w:szCs w:val="28"/>
        </w:rPr>
        <w:t xml:space="preserve">,  сделано напоминание о сроках рассмотрения по </w:t>
      </w:r>
      <w:r w:rsidR="00EA485D" w:rsidRPr="00EA485D">
        <w:rPr>
          <w:sz w:val="28"/>
          <w:szCs w:val="28"/>
        </w:rPr>
        <w:t>11</w:t>
      </w:r>
      <w:r w:rsidRPr="00EA485D">
        <w:rPr>
          <w:sz w:val="28"/>
          <w:szCs w:val="28"/>
        </w:rPr>
        <w:t xml:space="preserve"> обращениям;</w:t>
      </w:r>
    </w:p>
    <w:p w:rsidR="00027CD1" w:rsidRPr="00EA485D" w:rsidRDefault="00027CD1" w:rsidP="00DF7527">
      <w:pPr>
        <w:ind w:firstLine="709"/>
        <w:jc w:val="both"/>
        <w:rPr>
          <w:sz w:val="28"/>
          <w:szCs w:val="28"/>
        </w:rPr>
      </w:pPr>
      <w:r w:rsidRPr="00EA485D">
        <w:rPr>
          <w:sz w:val="28"/>
          <w:szCs w:val="28"/>
        </w:rPr>
        <w:t xml:space="preserve">- направлено писем гражданам </w:t>
      </w:r>
      <w:r w:rsidR="00EA485D" w:rsidRPr="00EA485D">
        <w:rPr>
          <w:sz w:val="28"/>
          <w:szCs w:val="28"/>
        </w:rPr>
        <w:t>154</w:t>
      </w:r>
      <w:r w:rsidRPr="00EA485D">
        <w:rPr>
          <w:sz w:val="28"/>
          <w:szCs w:val="28"/>
        </w:rPr>
        <w:t xml:space="preserve">, в </w:t>
      </w:r>
      <w:proofErr w:type="spellStart"/>
      <w:r w:rsidRPr="00EA485D">
        <w:rPr>
          <w:sz w:val="28"/>
          <w:szCs w:val="28"/>
        </w:rPr>
        <w:t>т.ч</w:t>
      </w:r>
      <w:proofErr w:type="spellEnd"/>
      <w:r w:rsidRPr="00EA485D">
        <w:rPr>
          <w:sz w:val="28"/>
          <w:szCs w:val="28"/>
        </w:rPr>
        <w:t xml:space="preserve">. </w:t>
      </w:r>
      <w:r w:rsidR="00EA485D" w:rsidRPr="00EA485D">
        <w:rPr>
          <w:sz w:val="28"/>
          <w:szCs w:val="28"/>
        </w:rPr>
        <w:t>58</w:t>
      </w:r>
      <w:r w:rsidRPr="00EA485D">
        <w:rPr>
          <w:sz w:val="28"/>
          <w:szCs w:val="28"/>
        </w:rPr>
        <w:t xml:space="preserve"> заказных.</w:t>
      </w:r>
    </w:p>
    <w:p w:rsidR="00027CD1" w:rsidRPr="00027CD1" w:rsidRDefault="00027CD1" w:rsidP="00DF7527">
      <w:pPr>
        <w:jc w:val="both"/>
        <w:rPr>
          <w:color w:val="FF0000"/>
          <w:sz w:val="28"/>
          <w:szCs w:val="28"/>
        </w:rPr>
      </w:pPr>
    </w:p>
    <w:p w:rsidR="00027CD1" w:rsidRPr="00983C5C" w:rsidRDefault="00027CD1" w:rsidP="00DF7527">
      <w:pPr>
        <w:ind w:firstLine="540"/>
        <w:jc w:val="both"/>
        <w:rPr>
          <w:sz w:val="28"/>
          <w:szCs w:val="28"/>
        </w:rPr>
      </w:pPr>
      <w:r w:rsidRPr="00983C5C">
        <w:rPr>
          <w:sz w:val="28"/>
          <w:szCs w:val="28"/>
        </w:rP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</w:t>
      </w:r>
      <w:r w:rsidR="00983C5C" w:rsidRPr="00983C5C">
        <w:rPr>
          <w:sz w:val="28"/>
          <w:szCs w:val="28"/>
        </w:rPr>
        <w:t>10</w:t>
      </w:r>
      <w:r w:rsidRPr="00983C5C">
        <w:rPr>
          <w:sz w:val="28"/>
          <w:szCs w:val="28"/>
        </w:rPr>
        <w:t xml:space="preserve">. Всего организовано личных приемов </w:t>
      </w:r>
      <w:r w:rsidR="00983C5C" w:rsidRPr="00983C5C">
        <w:rPr>
          <w:sz w:val="28"/>
          <w:szCs w:val="28"/>
        </w:rPr>
        <w:t>2</w:t>
      </w:r>
      <w:r w:rsidRPr="00983C5C">
        <w:rPr>
          <w:sz w:val="28"/>
          <w:szCs w:val="28"/>
        </w:rPr>
        <w:t xml:space="preserve">.                     </w:t>
      </w:r>
    </w:p>
    <w:p w:rsidR="00027CD1" w:rsidRPr="00027CD1" w:rsidRDefault="00027CD1" w:rsidP="00DF7527">
      <w:pPr>
        <w:ind w:firstLine="540"/>
        <w:jc w:val="both"/>
        <w:rPr>
          <w:color w:val="FF0000"/>
          <w:sz w:val="28"/>
          <w:szCs w:val="28"/>
        </w:rPr>
      </w:pPr>
    </w:p>
    <w:p w:rsidR="00027CD1" w:rsidRPr="006F031E" w:rsidRDefault="00027CD1" w:rsidP="00DF7527">
      <w:pPr>
        <w:ind w:firstLine="540"/>
        <w:jc w:val="both"/>
        <w:rPr>
          <w:sz w:val="28"/>
          <w:szCs w:val="28"/>
        </w:rPr>
      </w:pPr>
      <w:r w:rsidRPr="006F031E">
        <w:rPr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</w:t>
      </w:r>
      <w:r w:rsidR="006F031E" w:rsidRPr="006F031E">
        <w:rPr>
          <w:sz w:val="28"/>
          <w:szCs w:val="28"/>
        </w:rPr>
        <w:t>622</w:t>
      </w:r>
      <w:r w:rsidRPr="006F031E">
        <w:rPr>
          <w:sz w:val="28"/>
          <w:szCs w:val="28"/>
        </w:rPr>
        <w:t xml:space="preserve">, в </w:t>
      </w:r>
      <w:proofErr w:type="spellStart"/>
      <w:r w:rsidRPr="006F031E">
        <w:rPr>
          <w:sz w:val="28"/>
          <w:szCs w:val="28"/>
        </w:rPr>
        <w:t>т.ч</w:t>
      </w:r>
      <w:proofErr w:type="spellEnd"/>
      <w:r w:rsidRPr="006F031E">
        <w:rPr>
          <w:sz w:val="28"/>
          <w:szCs w:val="28"/>
        </w:rPr>
        <w:t xml:space="preserve">. </w:t>
      </w:r>
    </w:p>
    <w:p w:rsidR="00027CD1" w:rsidRPr="006F031E" w:rsidRDefault="00027CD1" w:rsidP="00DF7527">
      <w:pPr>
        <w:ind w:firstLine="540"/>
        <w:jc w:val="both"/>
        <w:rPr>
          <w:sz w:val="28"/>
          <w:szCs w:val="28"/>
        </w:rPr>
      </w:pPr>
      <w:r w:rsidRPr="006F031E">
        <w:rPr>
          <w:sz w:val="28"/>
          <w:szCs w:val="28"/>
        </w:rPr>
        <w:t xml:space="preserve">-   </w:t>
      </w:r>
      <w:r w:rsidR="006F031E" w:rsidRPr="006F031E">
        <w:rPr>
          <w:sz w:val="28"/>
          <w:szCs w:val="28"/>
        </w:rPr>
        <w:t>193</w:t>
      </w:r>
      <w:r w:rsidRPr="006F031E">
        <w:rPr>
          <w:sz w:val="28"/>
          <w:szCs w:val="28"/>
        </w:rPr>
        <w:t xml:space="preserve"> распоряжений, </w:t>
      </w:r>
    </w:p>
    <w:p w:rsidR="00027CD1" w:rsidRPr="006F031E" w:rsidRDefault="00027CD1" w:rsidP="00DF7527">
      <w:pPr>
        <w:ind w:firstLine="540"/>
        <w:jc w:val="both"/>
        <w:rPr>
          <w:sz w:val="28"/>
          <w:szCs w:val="28"/>
        </w:rPr>
      </w:pPr>
      <w:r w:rsidRPr="006F031E">
        <w:rPr>
          <w:sz w:val="28"/>
          <w:szCs w:val="28"/>
        </w:rPr>
        <w:t xml:space="preserve">-   </w:t>
      </w:r>
      <w:r w:rsidR="006F031E" w:rsidRPr="006F031E">
        <w:rPr>
          <w:sz w:val="28"/>
          <w:szCs w:val="28"/>
        </w:rPr>
        <w:t>429</w:t>
      </w:r>
      <w:r w:rsidRPr="006F031E">
        <w:rPr>
          <w:sz w:val="28"/>
          <w:szCs w:val="28"/>
        </w:rPr>
        <w:t xml:space="preserve"> постановлений, </w:t>
      </w:r>
    </w:p>
    <w:p w:rsidR="00027CD1" w:rsidRPr="006F031E" w:rsidRDefault="00027CD1" w:rsidP="00DF7527">
      <w:pPr>
        <w:jc w:val="both"/>
        <w:rPr>
          <w:sz w:val="28"/>
          <w:szCs w:val="28"/>
        </w:rPr>
      </w:pPr>
      <w:r w:rsidRPr="006F031E">
        <w:rPr>
          <w:sz w:val="28"/>
          <w:szCs w:val="28"/>
        </w:rPr>
        <w:t xml:space="preserve">общий </w:t>
      </w:r>
      <w:proofErr w:type="gramStart"/>
      <w:r w:rsidRPr="006F031E">
        <w:rPr>
          <w:sz w:val="28"/>
          <w:szCs w:val="28"/>
        </w:rPr>
        <w:t>тираж</w:t>
      </w:r>
      <w:proofErr w:type="gramEnd"/>
      <w:r w:rsidRPr="006F031E">
        <w:rPr>
          <w:sz w:val="28"/>
          <w:szCs w:val="28"/>
        </w:rPr>
        <w:t xml:space="preserve"> которых составил  </w:t>
      </w:r>
      <w:r w:rsidR="006F031E" w:rsidRPr="006F031E">
        <w:rPr>
          <w:sz w:val="28"/>
          <w:szCs w:val="28"/>
        </w:rPr>
        <w:t>2572</w:t>
      </w:r>
      <w:r w:rsidRPr="006F031E">
        <w:rPr>
          <w:sz w:val="28"/>
          <w:szCs w:val="28"/>
        </w:rPr>
        <w:t xml:space="preserve"> единиц.</w:t>
      </w:r>
    </w:p>
    <w:p w:rsidR="00027CD1" w:rsidRPr="006F031E" w:rsidRDefault="00027CD1" w:rsidP="00DF7527">
      <w:pPr>
        <w:ind w:right="-83" w:firstLine="709"/>
        <w:jc w:val="both"/>
        <w:rPr>
          <w:sz w:val="28"/>
          <w:szCs w:val="28"/>
        </w:rPr>
      </w:pPr>
    </w:p>
    <w:p w:rsidR="00027CD1" w:rsidRPr="00983C5C" w:rsidRDefault="00027CD1" w:rsidP="00DF7527">
      <w:pPr>
        <w:ind w:right="-83" w:firstLine="709"/>
        <w:jc w:val="both"/>
        <w:rPr>
          <w:sz w:val="28"/>
          <w:szCs w:val="28"/>
        </w:rPr>
      </w:pPr>
      <w:r w:rsidRPr="00983C5C"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027CD1" w:rsidRPr="00983C5C" w:rsidRDefault="00027CD1" w:rsidP="00DF7527">
      <w:pPr>
        <w:ind w:right="-83" w:firstLine="709"/>
        <w:jc w:val="both"/>
        <w:rPr>
          <w:bCs/>
          <w:sz w:val="28"/>
          <w:szCs w:val="28"/>
          <w:lang w:eastAsia="ar-SA"/>
        </w:rPr>
      </w:pPr>
      <w:r w:rsidRPr="00983C5C">
        <w:rPr>
          <w:sz w:val="28"/>
          <w:szCs w:val="28"/>
        </w:rPr>
        <w:t xml:space="preserve">Всего  получено </w:t>
      </w:r>
      <w:r w:rsidR="00983C5C" w:rsidRPr="00983C5C">
        <w:rPr>
          <w:sz w:val="28"/>
          <w:szCs w:val="28"/>
        </w:rPr>
        <w:t>55</w:t>
      </w:r>
      <w:r w:rsidRPr="00983C5C">
        <w:rPr>
          <w:sz w:val="28"/>
          <w:szCs w:val="28"/>
        </w:rPr>
        <w:t xml:space="preserve"> документов. Направлено в</w:t>
      </w:r>
      <w:r w:rsidRPr="00983C5C">
        <w:rPr>
          <w:b/>
          <w:bCs/>
          <w:sz w:val="28"/>
          <w:szCs w:val="28"/>
          <w:lang w:eastAsia="ar-SA"/>
        </w:rPr>
        <w:t xml:space="preserve"> </w:t>
      </w:r>
      <w:r w:rsidRPr="00983C5C">
        <w:rPr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983C5C">
        <w:rPr>
          <w:sz w:val="28"/>
          <w:szCs w:val="28"/>
        </w:rPr>
        <w:t> </w:t>
      </w:r>
      <w:r w:rsidR="00983C5C" w:rsidRPr="00983C5C">
        <w:rPr>
          <w:sz w:val="28"/>
          <w:szCs w:val="28"/>
        </w:rPr>
        <w:t>190</w:t>
      </w:r>
      <w:r w:rsidRPr="00983C5C">
        <w:rPr>
          <w:sz w:val="28"/>
          <w:szCs w:val="28"/>
        </w:rPr>
        <w:t xml:space="preserve"> </w:t>
      </w:r>
      <w:r w:rsidRPr="00983C5C">
        <w:rPr>
          <w:bCs/>
          <w:sz w:val="28"/>
          <w:szCs w:val="28"/>
          <w:lang w:eastAsia="ar-SA"/>
        </w:rPr>
        <w:t xml:space="preserve"> документов, в том числе основных актов - </w:t>
      </w:r>
      <w:r w:rsidR="00983C5C" w:rsidRPr="00983C5C">
        <w:rPr>
          <w:bCs/>
          <w:sz w:val="28"/>
          <w:szCs w:val="28"/>
          <w:lang w:eastAsia="ar-SA"/>
        </w:rPr>
        <w:t>55</w:t>
      </w:r>
      <w:r w:rsidRPr="00983C5C">
        <w:rPr>
          <w:bCs/>
          <w:sz w:val="28"/>
          <w:szCs w:val="28"/>
          <w:lang w:eastAsia="ar-SA"/>
        </w:rPr>
        <w:t>, актуальных редакций – </w:t>
      </w:r>
      <w:r w:rsidR="00983C5C" w:rsidRPr="00983C5C">
        <w:rPr>
          <w:bCs/>
          <w:sz w:val="28"/>
          <w:szCs w:val="28"/>
          <w:lang w:eastAsia="ar-SA"/>
        </w:rPr>
        <w:t>65</w:t>
      </w:r>
      <w:r w:rsidRPr="00983C5C">
        <w:rPr>
          <w:bCs/>
          <w:sz w:val="28"/>
          <w:szCs w:val="28"/>
          <w:lang w:eastAsia="ar-SA"/>
        </w:rPr>
        <w:t>, дополнительных сведений – </w:t>
      </w:r>
      <w:r w:rsidR="00983C5C" w:rsidRPr="00983C5C">
        <w:rPr>
          <w:bCs/>
          <w:sz w:val="28"/>
          <w:szCs w:val="28"/>
          <w:lang w:eastAsia="ar-SA"/>
        </w:rPr>
        <w:t>70</w:t>
      </w:r>
      <w:r w:rsidRPr="00983C5C">
        <w:rPr>
          <w:bCs/>
          <w:sz w:val="28"/>
          <w:szCs w:val="28"/>
          <w:lang w:eastAsia="ar-SA"/>
        </w:rPr>
        <w:t>. Размещено на официальном сайте администрации города </w:t>
      </w:r>
      <w:r w:rsidR="00983C5C" w:rsidRPr="00983C5C">
        <w:rPr>
          <w:bCs/>
          <w:sz w:val="28"/>
          <w:szCs w:val="28"/>
          <w:lang w:eastAsia="ar-SA"/>
        </w:rPr>
        <w:t>108</w:t>
      </w:r>
      <w:r w:rsidRPr="00983C5C">
        <w:rPr>
          <w:bCs/>
          <w:sz w:val="28"/>
          <w:szCs w:val="28"/>
          <w:lang w:eastAsia="ar-SA"/>
        </w:rPr>
        <w:t xml:space="preserve"> МНПА, из них основных актов – </w:t>
      </w:r>
      <w:r w:rsidR="00983C5C" w:rsidRPr="00983C5C">
        <w:rPr>
          <w:bCs/>
          <w:sz w:val="28"/>
          <w:szCs w:val="28"/>
          <w:lang w:eastAsia="ar-SA"/>
        </w:rPr>
        <w:t>45</w:t>
      </w:r>
      <w:r w:rsidRPr="00983C5C">
        <w:rPr>
          <w:bCs/>
          <w:sz w:val="28"/>
          <w:szCs w:val="28"/>
          <w:lang w:eastAsia="ar-SA"/>
        </w:rPr>
        <w:t>, дополнительных сведений –</w:t>
      </w:r>
      <w:r w:rsidR="00983C5C" w:rsidRPr="00983C5C">
        <w:rPr>
          <w:bCs/>
          <w:sz w:val="28"/>
          <w:szCs w:val="28"/>
          <w:lang w:eastAsia="ar-SA"/>
        </w:rPr>
        <w:t>63</w:t>
      </w:r>
      <w:r w:rsidRPr="00983C5C">
        <w:rPr>
          <w:bCs/>
          <w:sz w:val="28"/>
          <w:szCs w:val="28"/>
          <w:lang w:eastAsia="ar-SA"/>
        </w:rPr>
        <w:t>.</w:t>
      </w:r>
    </w:p>
    <w:p w:rsidR="00027CD1" w:rsidRPr="00027CD1" w:rsidRDefault="00027CD1" w:rsidP="00DF7527">
      <w:pPr>
        <w:ind w:firstLine="540"/>
        <w:jc w:val="both"/>
        <w:rPr>
          <w:color w:val="FF0000"/>
          <w:sz w:val="28"/>
          <w:szCs w:val="28"/>
        </w:rPr>
      </w:pPr>
    </w:p>
    <w:p w:rsidR="00027CD1" w:rsidRPr="006D7F41" w:rsidRDefault="00027CD1" w:rsidP="00DF7527">
      <w:pPr>
        <w:ind w:firstLine="709"/>
        <w:jc w:val="both"/>
        <w:rPr>
          <w:sz w:val="28"/>
          <w:szCs w:val="28"/>
        </w:rPr>
      </w:pPr>
      <w:r w:rsidRPr="006D7F41">
        <w:rPr>
          <w:sz w:val="28"/>
          <w:szCs w:val="28"/>
        </w:rP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027CD1" w:rsidRPr="00027CD1" w:rsidRDefault="00027CD1" w:rsidP="00DF7527">
      <w:pPr>
        <w:ind w:firstLine="567"/>
        <w:jc w:val="both"/>
        <w:rPr>
          <w:color w:val="FF0000"/>
          <w:sz w:val="28"/>
          <w:szCs w:val="28"/>
        </w:rPr>
      </w:pPr>
    </w:p>
    <w:p w:rsidR="00027CD1" w:rsidRPr="000B3226" w:rsidRDefault="00027CD1" w:rsidP="00DF75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B3226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027CD1" w:rsidRPr="000B3226" w:rsidRDefault="00027CD1" w:rsidP="00DF7527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0B3226">
        <w:rPr>
          <w:rFonts w:ascii="PT Astra Serif" w:hAnsi="PT Astra Serif"/>
          <w:sz w:val="28"/>
          <w:szCs w:val="28"/>
        </w:rPr>
        <w:t xml:space="preserve">   за 1 квартал  202</w:t>
      </w:r>
      <w:r w:rsidR="000B3226" w:rsidRPr="000B3226">
        <w:rPr>
          <w:rFonts w:ascii="PT Astra Serif" w:hAnsi="PT Astra Serif"/>
          <w:sz w:val="28"/>
          <w:szCs w:val="28"/>
        </w:rPr>
        <w:t>1</w:t>
      </w:r>
      <w:r w:rsidRPr="000B3226">
        <w:rPr>
          <w:rFonts w:ascii="PT Astra Serif" w:hAnsi="PT Astra Serif"/>
          <w:sz w:val="28"/>
          <w:szCs w:val="28"/>
        </w:rPr>
        <w:t xml:space="preserve"> года  исполнен  </w:t>
      </w:r>
      <w:r w:rsidR="000B3226" w:rsidRPr="000B3226">
        <w:rPr>
          <w:rFonts w:ascii="PT Astra Serif" w:hAnsi="PT Astra Serif"/>
          <w:sz w:val="28"/>
          <w:szCs w:val="28"/>
        </w:rPr>
        <w:t>91 запрос</w:t>
      </w:r>
      <w:r w:rsidRPr="000B3226">
        <w:rPr>
          <w:rFonts w:ascii="PT Astra Serif" w:hAnsi="PT Astra Serif"/>
          <w:sz w:val="28"/>
          <w:szCs w:val="28"/>
        </w:rPr>
        <w:t xml:space="preserve"> граждан и организаций социально-правового характера.</w:t>
      </w:r>
    </w:p>
    <w:p w:rsidR="00027CD1" w:rsidRPr="000B3226" w:rsidRDefault="00027CD1" w:rsidP="00DF7527">
      <w:pPr>
        <w:pStyle w:val="a4"/>
        <w:ind w:firstLine="567"/>
        <w:jc w:val="both"/>
        <w:rPr>
          <w:rFonts w:ascii="PT Astra Serif" w:hAnsi="PT Astra Serif"/>
          <w:spacing w:val="-2"/>
          <w:sz w:val="28"/>
          <w:szCs w:val="28"/>
        </w:rPr>
      </w:pPr>
      <w:r w:rsidRPr="000B3226">
        <w:rPr>
          <w:rFonts w:ascii="PT Astra Serif" w:hAnsi="PT Astra Serif"/>
          <w:b/>
          <w:sz w:val="28"/>
          <w:szCs w:val="28"/>
        </w:rPr>
        <w:t xml:space="preserve">   </w:t>
      </w:r>
      <w:r w:rsidRPr="000B3226">
        <w:rPr>
          <w:rFonts w:ascii="PT Astra Serif" w:hAnsi="PT Astra Serif"/>
          <w:sz w:val="28"/>
          <w:szCs w:val="28"/>
        </w:rPr>
        <w:t>1</w:t>
      </w:r>
      <w:r w:rsidR="000B3226" w:rsidRPr="000B3226">
        <w:rPr>
          <w:rFonts w:ascii="PT Astra Serif" w:hAnsi="PT Astra Serif"/>
          <w:sz w:val="28"/>
          <w:szCs w:val="28"/>
        </w:rPr>
        <w:t>2</w:t>
      </w:r>
      <w:r w:rsidRPr="000B3226">
        <w:rPr>
          <w:rFonts w:ascii="PT Astra Serif" w:hAnsi="PT Astra Serif"/>
          <w:b/>
          <w:sz w:val="28"/>
          <w:szCs w:val="28"/>
        </w:rPr>
        <w:t xml:space="preserve"> </w:t>
      </w:r>
      <w:r w:rsidRPr="000B3226">
        <w:rPr>
          <w:rFonts w:ascii="PT Astra Serif" w:hAnsi="PT Astra Serif"/>
          <w:sz w:val="28"/>
          <w:szCs w:val="28"/>
        </w:rPr>
        <w:t>тематических запросов с использованием документов фондов № 1 администрация города Югорска и фонда  № 2</w:t>
      </w:r>
      <w:r w:rsidRPr="000B3226">
        <w:rPr>
          <w:rFonts w:ascii="PT Astra Serif" w:hAnsi="PT Astra Serif"/>
          <w:spacing w:val="-2"/>
          <w:sz w:val="28"/>
          <w:szCs w:val="28"/>
        </w:rPr>
        <w:t xml:space="preserve">«Коллекция документов по личному составу ликвидированных организаций </w:t>
      </w:r>
      <w:proofErr w:type="spellStart"/>
      <w:r w:rsidRPr="000B3226">
        <w:rPr>
          <w:rFonts w:ascii="PT Astra Serif" w:hAnsi="PT Astra Serif"/>
          <w:spacing w:val="-2"/>
          <w:sz w:val="28"/>
          <w:szCs w:val="28"/>
        </w:rPr>
        <w:t>г</w:t>
      </w:r>
      <w:proofErr w:type="gramStart"/>
      <w:r w:rsidRPr="000B3226">
        <w:rPr>
          <w:rFonts w:ascii="PT Astra Serif" w:hAnsi="PT Astra Serif"/>
          <w:spacing w:val="-2"/>
          <w:sz w:val="28"/>
          <w:szCs w:val="28"/>
        </w:rPr>
        <w:t>.Ю</w:t>
      </w:r>
      <w:proofErr w:type="gramEnd"/>
      <w:r w:rsidRPr="000B3226">
        <w:rPr>
          <w:rFonts w:ascii="PT Astra Serif" w:hAnsi="PT Astra Serif"/>
          <w:spacing w:val="-2"/>
          <w:sz w:val="28"/>
          <w:szCs w:val="28"/>
        </w:rPr>
        <w:t>горска</w:t>
      </w:r>
      <w:proofErr w:type="spellEnd"/>
      <w:r w:rsidRPr="000B3226">
        <w:rPr>
          <w:rFonts w:ascii="PT Astra Serif" w:hAnsi="PT Astra Serif"/>
          <w:sz w:val="28"/>
          <w:szCs w:val="28"/>
        </w:rPr>
        <w:t>.</w:t>
      </w:r>
    </w:p>
    <w:p w:rsidR="00027CD1" w:rsidRPr="00027CD1" w:rsidRDefault="00027CD1" w:rsidP="00DF7527">
      <w:pPr>
        <w:pStyle w:val="a4"/>
        <w:ind w:firstLine="567"/>
        <w:jc w:val="both"/>
        <w:rPr>
          <w:color w:val="FF0000"/>
          <w:spacing w:val="-2"/>
          <w:sz w:val="28"/>
          <w:szCs w:val="28"/>
        </w:rPr>
      </w:pPr>
    </w:p>
    <w:p w:rsidR="00027CD1" w:rsidRPr="009350C6" w:rsidRDefault="00027CD1" w:rsidP="00DF7527">
      <w:pPr>
        <w:pStyle w:val="a4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9350C6">
        <w:rPr>
          <w:rFonts w:ascii="PT Astra Serif" w:hAnsi="PT Astra Serif"/>
          <w:spacing w:val="-2"/>
          <w:sz w:val="28"/>
          <w:szCs w:val="28"/>
        </w:rPr>
        <w:t xml:space="preserve">7. Осуществляется  информационное взаимодействие в ГУ Управление Пенсионного фонда в г. Югорске.   </w:t>
      </w:r>
    </w:p>
    <w:p w:rsidR="00027CD1" w:rsidRPr="00027CD1" w:rsidRDefault="00027CD1" w:rsidP="00DF7527">
      <w:pPr>
        <w:pStyle w:val="a4"/>
        <w:ind w:firstLine="567"/>
        <w:jc w:val="both"/>
        <w:rPr>
          <w:color w:val="FF0000"/>
          <w:spacing w:val="-2"/>
          <w:sz w:val="28"/>
          <w:szCs w:val="28"/>
        </w:rPr>
      </w:pPr>
    </w:p>
    <w:p w:rsidR="00027CD1" w:rsidRPr="000B3226" w:rsidRDefault="00027CD1" w:rsidP="00DF752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0B3226">
        <w:rPr>
          <w:rFonts w:ascii="PT Astra Serif" w:hAnsi="PT Astra Serif"/>
          <w:spacing w:val="-2"/>
          <w:sz w:val="28"/>
          <w:szCs w:val="28"/>
        </w:rPr>
        <w:t xml:space="preserve">8. </w:t>
      </w:r>
      <w:r w:rsidRPr="000B3226">
        <w:rPr>
          <w:rFonts w:ascii="PT Astra Serif" w:hAnsi="PT Astra Serif"/>
          <w:sz w:val="28"/>
          <w:szCs w:val="28"/>
        </w:rPr>
        <w:t>В   1 квартале  202</w:t>
      </w:r>
      <w:r w:rsidR="009350C6">
        <w:rPr>
          <w:rFonts w:ascii="PT Astra Serif" w:hAnsi="PT Astra Serif"/>
          <w:sz w:val="28"/>
          <w:szCs w:val="28"/>
        </w:rPr>
        <w:t>1</w:t>
      </w:r>
      <w:r w:rsidRPr="000B3226">
        <w:rPr>
          <w:rFonts w:ascii="PT Astra Serif" w:hAnsi="PT Astra Serif"/>
          <w:sz w:val="28"/>
          <w:szCs w:val="28"/>
        </w:rPr>
        <w:t xml:space="preserve">  года на архивное хранение поступили  документы постоянного хранения в количестве </w:t>
      </w:r>
      <w:r w:rsidR="000B3226" w:rsidRPr="000B3226">
        <w:rPr>
          <w:rFonts w:ascii="PT Astra Serif" w:hAnsi="PT Astra Serif"/>
          <w:sz w:val="28"/>
          <w:szCs w:val="28"/>
        </w:rPr>
        <w:t>85</w:t>
      </w:r>
      <w:r w:rsidRPr="000B3226">
        <w:rPr>
          <w:rFonts w:ascii="PT Astra Serif" w:hAnsi="PT Astra Serif"/>
          <w:sz w:val="28"/>
          <w:szCs w:val="28"/>
        </w:rPr>
        <w:t xml:space="preserve"> дел, в </w:t>
      </w:r>
      <w:proofErr w:type="spellStart"/>
      <w:r w:rsidRPr="000B3226">
        <w:rPr>
          <w:rFonts w:ascii="PT Astra Serif" w:hAnsi="PT Astra Serif"/>
          <w:sz w:val="28"/>
          <w:szCs w:val="28"/>
        </w:rPr>
        <w:t>т.ч</w:t>
      </w:r>
      <w:proofErr w:type="spellEnd"/>
      <w:r w:rsidRPr="000B3226">
        <w:rPr>
          <w:rFonts w:ascii="PT Astra Serif" w:hAnsi="PT Astra Serif"/>
          <w:sz w:val="28"/>
          <w:szCs w:val="28"/>
        </w:rPr>
        <w:t>. 10 дел, относящихся к госсобственности автономного округа.</w:t>
      </w:r>
    </w:p>
    <w:p w:rsidR="00027CD1" w:rsidRPr="00027CD1" w:rsidRDefault="00027CD1" w:rsidP="00DF7527">
      <w:pPr>
        <w:pStyle w:val="a4"/>
        <w:ind w:firstLine="709"/>
        <w:jc w:val="both"/>
        <w:rPr>
          <w:color w:val="FF0000"/>
          <w:spacing w:val="-2"/>
          <w:sz w:val="28"/>
          <w:szCs w:val="28"/>
        </w:rPr>
      </w:pPr>
    </w:p>
    <w:p w:rsidR="00027CD1" w:rsidRPr="000B3226" w:rsidRDefault="00027CD1" w:rsidP="00DF752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0B3226">
        <w:rPr>
          <w:rFonts w:ascii="PT Astra Serif" w:hAnsi="PT Astra Serif"/>
          <w:spacing w:val="-2"/>
          <w:sz w:val="28"/>
          <w:szCs w:val="28"/>
        </w:rPr>
        <w:t xml:space="preserve">9. </w:t>
      </w:r>
      <w:r w:rsidRPr="000B3226">
        <w:rPr>
          <w:rFonts w:ascii="PT Astra Serif" w:hAnsi="PT Astra Serif"/>
          <w:sz w:val="28"/>
          <w:szCs w:val="28"/>
        </w:rPr>
        <w:t xml:space="preserve">Поступившие на архивное хранение документы </w:t>
      </w:r>
      <w:proofErr w:type="spellStart"/>
      <w:r w:rsidRPr="000B3226">
        <w:rPr>
          <w:rFonts w:ascii="PT Astra Serif" w:hAnsi="PT Astra Serif"/>
          <w:sz w:val="28"/>
          <w:szCs w:val="28"/>
        </w:rPr>
        <w:t>закартонированы</w:t>
      </w:r>
      <w:proofErr w:type="spellEnd"/>
      <w:r w:rsidRPr="000B3226">
        <w:rPr>
          <w:rFonts w:ascii="PT Astra Serif" w:hAnsi="PT Astra Serif"/>
          <w:sz w:val="28"/>
          <w:szCs w:val="28"/>
        </w:rPr>
        <w:t>, внесены данные в АК «Архивный фонд».</w:t>
      </w:r>
    </w:p>
    <w:p w:rsidR="00027CD1" w:rsidRPr="000B3226" w:rsidRDefault="00027CD1" w:rsidP="00DF7527">
      <w:pPr>
        <w:ind w:firstLine="513"/>
        <w:jc w:val="both"/>
        <w:rPr>
          <w:rFonts w:ascii="PT Astra Serif" w:hAnsi="PT Astra Serif"/>
          <w:sz w:val="28"/>
          <w:szCs w:val="28"/>
        </w:rPr>
      </w:pPr>
    </w:p>
    <w:p w:rsidR="00027CD1" w:rsidRPr="000B3226" w:rsidRDefault="00027CD1" w:rsidP="00DF7527">
      <w:pPr>
        <w:ind w:firstLine="709"/>
        <w:jc w:val="both"/>
        <w:rPr>
          <w:sz w:val="28"/>
          <w:szCs w:val="28"/>
        </w:rPr>
      </w:pPr>
      <w:r w:rsidRPr="000B3226">
        <w:rPr>
          <w:sz w:val="28"/>
          <w:szCs w:val="28"/>
        </w:rPr>
        <w:t xml:space="preserve">10. Осуществлялась работа по подготовке и проведено  совещаний главы города,  заместителей главы города,   оформление протоколов  совещаний. </w:t>
      </w:r>
    </w:p>
    <w:p w:rsidR="00027CD1" w:rsidRPr="00027CD1" w:rsidRDefault="00027CD1" w:rsidP="00DF7527">
      <w:pPr>
        <w:ind w:firstLine="513"/>
        <w:jc w:val="both"/>
        <w:rPr>
          <w:color w:val="FF0000"/>
          <w:sz w:val="28"/>
          <w:szCs w:val="28"/>
        </w:rPr>
      </w:pPr>
    </w:p>
    <w:p w:rsidR="00027CD1" w:rsidRPr="006D7F41" w:rsidRDefault="00027CD1" w:rsidP="00DF7527">
      <w:pPr>
        <w:ind w:firstLine="709"/>
        <w:jc w:val="both"/>
        <w:rPr>
          <w:sz w:val="28"/>
          <w:szCs w:val="28"/>
        </w:rPr>
      </w:pPr>
      <w:r w:rsidRPr="006D7F41">
        <w:rPr>
          <w:sz w:val="28"/>
          <w:szCs w:val="28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027CD1" w:rsidRPr="00027CD1" w:rsidRDefault="00027CD1" w:rsidP="00DF7527">
      <w:pPr>
        <w:ind w:firstLine="709"/>
        <w:jc w:val="both"/>
        <w:rPr>
          <w:color w:val="FF0000"/>
          <w:sz w:val="28"/>
          <w:szCs w:val="28"/>
        </w:rPr>
      </w:pPr>
    </w:p>
    <w:p w:rsidR="00027CD1" w:rsidRPr="006D7F41" w:rsidRDefault="00027CD1" w:rsidP="00DF7527">
      <w:pPr>
        <w:ind w:firstLine="709"/>
        <w:jc w:val="both"/>
        <w:rPr>
          <w:sz w:val="28"/>
          <w:szCs w:val="28"/>
        </w:rPr>
      </w:pPr>
      <w:r w:rsidRPr="006D7F41">
        <w:rPr>
          <w:sz w:val="28"/>
          <w:szCs w:val="28"/>
        </w:rPr>
        <w:t xml:space="preserve">12.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027CD1" w:rsidRPr="00027CD1" w:rsidRDefault="00027CD1" w:rsidP="00DF7527">
      <w:pPr>
        <w:ind w:firstLine="709"/>
        <w:jc w:val="both"/>
        <w:rPr>
          <w:color w:val="FF0000"/>
          <w:sz w:val="28"/>
          <w:szCs w:val="28"/>
        </w:rPr>
      </w:pPr>
    </w:p>
    <w:p w:rsidR="00027CD1" w:rsidRPr="000B3226" w:rsidRDefault="00027CD1" w:rsidP="00DF752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0B3226">
        <w:rPr>
          <w:rFonts w:ascii="PT Astra Serif" w:hAnsi="PT Astra Serif"/>
          <w:sz w:val="28"/>
          <w:szCs w:val="28"/>
        </w:rPr>
        <w:t xml:space="preserve">13. В соответствии с Графиком подготовлено к передаче на архивное хранение  </w:t>
      </w:r>
      <w:r w:rsidR="000B3226" w:rsidRPr="000B3226">
        <w:rPr>
          <w:rFonts w:ascii="PT Astra Serif" w:hAnsi="PT Astra Serif"/>
          <w:sz w:val="28"/>
          <w:szCs w:val="28"/>
        </w:rPr>
        <w:t xml:space="preserve">270   дел постоянного хранения </w:t>
      </w:r>
      <w:r w:rsidRPr="000B3226">
        <w:rPr>
          <w:rFonts w:ascii="PT Astra Serif" w:hAnsi="PT Astra Serif"/>
          <w:sz w:val="28"/>
          <w:szCs w:val="28"/>
        </w:rPr>
        <w:t xml:space="preserve"> организаций-источников комплектования архива,  описи отправлены на  рассмотрение ЭПМК Архивной службы Югры.</w:t>
      </w:r>
    </w:p>
    <w:p w:rsidR="00027CD1" w:rsidRPr="00027CD1" w:rsidRDefault="00027CD1" w:rsidP="00DF7527">
      <w:pPr>
        <w:pStyle w:val="a4"/>
        <w:ind w:firstLine="709"/>
        <w:jc w:val="both"/>
        <w:rPr>
          <w:color w:val="FF0000"/>
          <w:sz w:val="28"/>
          <w:szCs w:val="28"/>
        </w:rPr>
      </w:pPr>
    </w:p>
    <w:p w:rsidR="00027CD1" w:rsidRPr="009350C6" w:rsidRDefault="00027CD1" w:rsidP="00DF752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9350C6">
        <w:rPr>
          <w:rFonts w:ascii="PT Astra Serif" w:hAnsi="PT Astra Serif"/>
          <w:sz w:val="28"/>
          <w:szCs w:val="28"/>
        </w:rPr>
        <w:t>14.  Отправлен</w:t>
      </w:r>
      <w:r w:rsidR="000B3226" w:rsidRPr="009350C6">
        <w:rPr>
          <w:rFonts w:ascii="PT Astra Serif" w:hAnsi="PT Astra Serif"/>
          <w:sz w:val="28"/>
          <w:szCs w:val="28"/>
        </w:rPr>
        <w:t>а</w:t>
      </w:r>
      <w:r w:rsidRPr="009350C6">
        <w:rPr>
          <w:rFonts w:ascii="PT Astra Serif" w:hAnsi="PT Astra Serif"/>
          <w:sz w:val="28"/>
          <w:szCs w:val="28"/>
        </w:rPr>
        <w:t xml:space="preserve"> на согласование  ЭПМК Службы по делам архивов округа  номенклатур</w:t>
      </w:r>
      <w:r w:rsidR="009350C6" w:rsidRPr="009350C6">
        <w:rPr>
          <w:rFonts w:ascii="PT Astra Serif" w:hAnsi="PT Astra Serif"/>
          <w:sz w:val="28"/>
          <w:szCs w:val="28"/>
        </w:rPr>
        <w:t>а</w:t>
      </w:r>
      <w:r w:rsidRPr="009350C6">
        <w:rPr>
          <w:rFonts w:ascii="PT Astra Serif" w:hAnsi="PT Astra Serif"/>
          <w:sz w:val="28"/>
          <w:szCs w:val="28"/>
        </w:rPr>
        <w:t xml:space="preserve"> дел  на 202</w:t>
      </w:r>
      <w:r w:rsidR="000B3226" w:rsidRPr="009350C6">
        <w:rPr>
          <w:rFonts w:ascii="PT Astra Serif" w:hAnsi="PT Astra Serif"/>
          <w:sz w:val="28"/>
          <w:szCs w:val="28"/>
        </w:rPr>
        <w:t>1</w:t>
      </w:r>
      <w:r w:rsidRPr="009350C6">
        <w:rPr>
          <w:rFonts w:ascii="PT Astra Serif" w:hAnsi="PT Astra Serif"/>
          <w:sz w:val="28"/>
          <w:szCs w:val="28"/>
        </w:rPr>
        <w:t xml:space="preserve"> год по </w:t>
      </w:r>
      <w:r w:rsidR="000B3226" w:rsidRPr="009350C6">
        <w:rPr>
          <w:rFonts w:ascii="PT Astra Serif" w:hAnsi="PT Astra Serif"/>
          <w:sz w:val="28"/>
          <w:szCs w:val="28"/>
        </w:rPr>
        <w:t>1</w:t>
      </w:r>
      <w:r w:rsidRPr="009350C6">
        <w:rPr>
          <w:rFonts w:ascii="PT Astra Serif" w:hAnsi="PT Astra Serif"/>
          <w:sz w:val="28"/>
          <w:szCs w:val="28"/>
        </w:rPr>
        <w:t xml:space="preserve"> источник</w:t>
      </w:r>
      <w:r w:rsidR="000B3226" w:rsidRPr="009350C6">
        <w:rPr>
          <w:rFonts w:ascii="PT Astra Serif" w:hAnsi="PT Astra Serif"/>
          <w:sz w:val="28"/>
          <w:szCs w:val="28"/>
        </w:rPr>
        <w:t>у</w:t>
      </w:r>
      <w:r w:rsidRPr="009350C6">
        <w:rPr>
          <w:rFonts w:ascii="PT Astra Serif" w:hAnsi="PT Astra Serif"/>
          <w:sz w:val="28"/>
          <w:szCs w:val="28"/>
        </w:rPr>
        <w:t xml:space="preserve"> комплектования архива.</w:t>
      </w:r>
    </w:p>
    <w:p w:rsidR="00027CD1" w:rsidRPr="009350C6" w:rsidRDefault="00027CD1" w:rsidP="00DF7527">
      <w:pPr>
        <w:jc w:val="both"/>
        <w:rPr>
          <w:rFonts w:ascii="PT Astra Serif" w:hAnsi="PT Astra Serif"/>
          <w:sz w:val="28"/>
          <w:szCs w:val="28"/>
        </w:rPr>
      </w:pPr>
      <w:r w:rsidRPr="009350C6">
        <w:rPr>
          <w:rFonts w:ascii="PT Astra Serif" w:hAnsi="PT Astra Serif"/>
          <w:sz w:val="28"/>
          <w:szCs w:val="28"/>
        </w:rPr>
        <w:t xml:space="preserve">          Согласованы с архивом описи дел по личному составу муниципальных  образовательных учреждений города по 2019 год включительно.</w:t>
      </w:r>
    </w:p>
    <w:p w:rsidR="00027CD1" w:rsidRPr="00027CD1" w:rsidRDefault="00027CD1" w:rsidP="00DF7527">
      <w:pPr>
        <w:ind w:firstLine="709"/>
        <w:jc w:val="both"/>
        <w:rPr>
          <w:color w:val="FF0000"/>
          <w:sz w:val="28"/>
          <w:szCs w:val="28"/>
        </w:rPr>
      </w:pPr>
    </w:p>
    <w:p w:rsidR="00027CD1" w:rsidRPr="000B3226" w:rsidRDefault="00027CD1" w:rsidP="00DF7527">
      <w:pPr>
        <w:ind w:firstLine="709"/>
        <w:jc w:val="both"/>
        <w:rPr>
          <w:sz w:val="28"/>
          <w:szCs w:val="28"/>
        </w:rPr>
      </w:pPr>
      <w:r w:rsidRPr="000B3226">
        <w:rPr>
          <w:sz w:val="28"/>
          <w:szCs w:val="28"/>
        </w:rPr>
        <w:t>15.  Осуществля</w:t>
      </w:r>
      <w:r w:rsidR="00FF5874">
        <w:rPr>
          <w:sz w:val="28"/>
          <w:szCs w:val="28"/>
        </w:rPr>
        <w:t>лась</w:t>
      </w:r>
      <w:r w:rsidRPr="000B3226">
        <w:rPr>
          <w:sz w:val="28"/>
          <w:szCs w:val="28"/>
        </w:rPr>
        <w:t xml:space="preserve"> работа по вводу данных в ТИС Югры</w:t>
      </w:r>
      <w:r w:rsidRPr="000B3226">
        <w:rPr>
          <w:b/>
          <w:sz w:val="28"/>
          <w:szCs w:val="28"/>
        </w:rPr>
        <w:t xml:space="preserve"> </w:t>
      </w:r>
      <w:r w:rsidRPr="000B3226">
        <w:rPr>
          <w:sz w:val="28"/>
          <w:szCs w:val="28"/>
          <w:shd w:val="clear" w:color="auto" w:fill="FFFFFF"/>
        </w:rPr>
        <w:t>АИ</w:t>
      </w:r>
      <w:r w:rsidR="000B3226" w:rsidRPr="000B3226">
        <w:rPr>
          <w:sz w:val="28"/>
          <w:szCs w:val="28"/>
          <w:shd w:val="clear" w:color="auto" w:fill="FFFFFF"/>
        </w:rPr>
        <w:t>С «Статистика по делам архивов», заполнены все формы отчётов:</w:t>
      </w:r>
      <w:r w:rsidR="000B3226">
        <w:rPr>
          <w:sz w:val="28"/>
          <w:szCs w:val="28"/>
          <w:shd w:val="clear" w:color="auto" w:fill="FFFFFF"/>
        </w:rPr>
        <w:t xml:space="preserve"> </w:t>
      </w:r>
      <w:r w:rsidR="000B3226" w:rsidRPr="000B3226">
        <w:rPr>
          <w:sz w:val="28"/>
          <w:szCs w:val="28"/>
          <w:shd w:val="clear" w:color="auto" w:fill="FFFFFF"/>
        </w:rPr>
        <w:t xml:space="preserve">паспорт архива, сведения, </w:t>
      </w:r>
      <w:proofErr w:type="spellStart"/>
      <w:r w:rsidR="000B3226" w:rsidRPr="000B3226">
        <w:rPr>
          <w:sz w:val="28"/>
          <w:szCs w:val="28"/>
          <w:shd w:val="clear" w:color="auto" w:fill="FFFFFF"/>
        </w:rPr>
        <w:t>стат</w:t>
      </w:r>
      <w:proofErr w:type="gramStart"/>
      <w:r w:rsidR="000B3226" w:rsidRPr="000B3226">
        <w:rPr>
          <w:sz w:val="28"/>
          <w:szCs w:val="28"/>
          <w:shd w:val="clear" w:color="auto" w:fill="FFFFFF"/>
        </w:rPr>
        <w:t>.ф</w:t>
      </w:r>
      <w:proofErr w:type="gramEnd"/>
      <w:r w:rsidR="000B3226" w:rsidRPr="000B3226">
        <w:rPr>
          <w:sz w:val="28"/>
          <w:szCs w:val="28"/>
          <w:shd w:val="clear" w:color="auto" w:fill="FFFFFF"/>
        </w:rPr>
        <w:t>орма</w:t>
      </w:r>
      <w:proofErr w:type="spellEnd"/>
      <w:r w:rsidR="000B3226" w:rsidRPr="000B3226">
        <w:rPr>
          <w:sz w:val="28"/>
          <w:szCs w:val="28"/>
          <w:shd w:val="clear" w:color="auto" w:fill="FFFFFF"/>
        </w:rPr>
        <w:t xml:space="preserve"> № 1 и др.</w:t>
      </w:r>
    </w:p>
    <w:p w:rsidR="00027CD1" w:rsidRPr="00027CD1" w:rsidRDefault="00027CD1" w:rsidP="00DF7527">
      <w:pPr>
        <w:jc w:val="both"/>
        <w:rPr>
          <w:color w:val="FF0000"/>
          <w:sz w:val="28"/>
          <w:szCs w:val="28"/>
        </w:rPr>
      </w:pPr>
    </w:p>
    <w:p w:rsidR="00027CD1" w:rsidRPr="000B3226" w:rsidRDefault="00027CD1" w:rsidP="00DF75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B3226">
        <w:rPr>
          <w:rFonts w:ascii="PT Astra Serif" w:hAnsi="PT Astra Serif"/>
          <w:sz w:val="28"/>
          <w:szCs w:val="28"/>
        </w:rPr>
        <w:lastRenderedPageBreak/>
        <w:t>1</w:t>
      </w:r>
      <w:r w:rsidR="00FF5874">
        <w:rPr>
          <w:rFonts w:ascii="PT Astra Serif" w:hAnsi="PT Astra Serif"/>
          <w:sz w:val="28"/>
          <w:szCs w:val="28"/>
        </w:rPr>
        <w:t>6</w:t>
      </w:r>
      <w:r w:rsidRPr="000B3226">
        <w:rPr>
          <w:rFonts w:ascii="PT Astra Serif" w:hAnsi="PT Astra Serif"/>
          <w:sz w:val="28"/>
          <w:szCs w:val="28"/>
        </w:rPr>
        <w:t>. Представлены в Архивную службу  фотографии и документы для включения в Календарь памятных и знаменательных дат.</w:t>
      </w:r>
    </w:p>
    <w:p w:rsidR="00027CD1" w:rsidRPr="00027CD1" w:rsidRDefault="00027CD1" w:rsidP="00DF7527">
      <w:pPr>
        <w:pStyle w:val="a4"/>
        <w:jc w:val="both"/>
        <w:rPr>
          <w:color w:val="FF0000"/>
          <w:sz w:val="28"/>
          <w:szCs w:val="28"/>
        </w:rPr>
      </w:pPr>
    </w:p>
    <w:p w:rsidR="00027CD1" w:rsidRPr="00FF5874" w:rsidRDefault="00FF5874" w:rsidP="00DF752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027CD1" w:rsidRPr="000B3226">
        <w:rPr>
          <w:rFonts w:ascii="PT Astra Serif" w:hAnsi="PT Astra Serif"/>
          <w:sz w:val="28"/>
          <w:szCs w:val="28"/>
        </w:rPr>
        <w:t>. Осуществля</w:t>
      </w:r>
      <w:r w:rsidR="000B3226" w:rsidRPr="000B3226">
        <w:rPr>
          <w:rFonts w:ascii="PT Astra Serif" w:hAnsi="PT Astra Serif"/>
          <w:sz w:val="28"/>
          <w:szCs w:val="28"/>
        </w:rPr>
        <w:t>лась</w:t>
      </w:r>
      <w:r w:rsidR="00027CD1" w:rsidRPr="000B3226">
        <w:rPr>
          <w:rFonts w:ascii="PT Astra Serif" w:hAnsi="PT Astra Serif"/>
          <w:sz w:val="28"/>
          <w:szCs w:val="28"/>
        </w:rPr>
        <w:t xml:space="preserve">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</w:t>
      </w:r>
      <w:r w:rsidR="000B3226" w:rsidRPr="000B3226">
        <w:rPr>
          <w:rFonts w:ascii="PT Astra Serif" w:hAnsi="PT Astra Serif"/>
          <w:sz w:val="28"/>
          <w:szCs w:val="28"/>
        </w:rPr>
        <w:t>5</w:t>
      </w:r>
      <w:r w:rsidR="00027CD1" w:rsidRPr="000B3226">
        <w:rPr>
          <w:rFonts w:ascii="PT Astra Serif" w:hAnsi="PT Astra Serif"/>
          <w:sz w:val="28"/>
          <w:szCs w:val="28"/>
        </w:rPr>
        <w:t xml:space="preserve"> фондов.  </w:t>
      </w:r>
    </w:p>
    <w:p w:rsidR="00027CD1" w:rsidRPr="00027CD1" w:rsidRDefault="00027CD1" w:rsidP="00DF7527">
      <w:pPr>
        <w:ind w:firstLine="709"/>
        <w:jc w:val="both"/>
        <w:rPr>
          <w:color w:val="FF0000"/>
          <w:sz w:val="28"/>
          <w:szCs w:val="28"/>
        </w:rPr>
      </w:pPr>
    </w:p>
    <w:p w:rsidR="00027CD1" w:rsidRPr="009350C6" w:rsidRDefault="00FF5874" w:rsidP="00DF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27CD1" w:rsidRPr="009350C6">
        <w:rPr>
          <w:sz w:val="28"/>
          <w:szCs w:val="28"/>
        </w:rPr>
        <w:t>. Проводи</w:t>
      </w:r>
      <w:r w:rsidR="009350C6" w:rsidRPr="009350C6">
        <w:rPr>
          <w:sz w:val="28"/>
          <w:szCs w:val="28"/>
        </w:rPr>
        <w:t>лась</w:t>
      </w:r>
      <w:r w:rsidR="00027CD1" w:rsidRPr="009350C6">
        <w:rPr>
          <w:sz w:val="28"/>
          <w:szCs w:val="28"/>
        </w:rPr>
        <w:t xml:space="preserve">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027CD1" w:rsidRPr="00027CD1" w:rsidRDefault="00027CD1" w:rsidP="00DF7527">
      <w:pPr>
        <w:jc w:val="both"/>
        <w:rPr>
          <w:color w:val="FF0000"/>
          <w:sz w:val="28"/>
          <w:szCs w:val="28"/>
        </w:rPr>
      </w:pPr>
    </w:p>
    <w:p w:rsidR="00027CD1" w:rsidRPr="009350C6" w:rsidRDefault="00FF5874" w:rsidP="00DF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27CD1" w:rsidRPr="009350C6">
        <w:rPr>
          <w:sz w:val="28"/>
          <w:szCs w:val="28"/>
        </w:rPr>
        <w:t xml:space="preserve">. В  программный комплекс «Архивный фонд» версия 5.0,ЭЛАР – электронный архив Югры внесены данные  на вновь поступившие документы </w:t>
      </w:r>
      <w:r w:rsidR="009350C6" w:rsidRPr="009350C6">
        <w:rPr>
          <w:sz w:val="28"/>
          <w:szCs w:val="28"/>
        </w:rPr>
        <w:t>5</w:t>
      </w:r>
      <w:r w:rsidR="00027CD1" w:rsidRPr="009350C6">
        <w:rPr>
          <w:sz w:val="28"/>
          <w:szCs w:val="28"/>
        </w:rPr>
        <w:t xml:space="preserve"> фонд</w:t>
      </w:r>
      <w:r w:rsidR="009350C6" w:rsidRPr="009350C6">
        <w:rPr>
          <w:sz w:val="28"/>
          <w:szCs w:val="28"/>
        </w:rPr>
        <w:t>ов</w:t>
      </w:r>
      <w:r w:rsidR="00027CD1" w:rsidRPr="009350C6">
        <w:rPr>
          <w:sz w:val="28"/>
          <w:szCs w:val="28"/>
        </w:rPr>
        <w:t xml:space="preserve"> – </w:t>
      </w:r>
      <w:r w:rsidR="009350C6" w:rsidRPr="009350C6">
        <w:rPr>
          <w:sz w:val="28"/>
          <w:szCs w:val="28"/>
        </w:rPr>
        <w:t>85</w:t>
      </w:r>
      <w:r w:rsidR="00027CD1" w:rsidRPr="009350C6">
        <w:rPr>
          <w:sz w:val="28"/>
          <w:szCs w:val="28"/>
        </w:rPr>
        <w:t xml:space="preserve"> дел постоянного хранения, по разделам фонд и опись «объем документов на традиционных носителях», «единицы хранения». </w:t>
      </w:r>
    </w:p>
    <w:p w:rsidR="00027CD1" w:rsidRPr="00027CD1" w:rsidRDefault="00027CD1" w:rsidP="00DF7527">
      <w:pPr>
        <w:ind w:firstLine="567"/>
        <w:jc w:val="both"/>
        <w:rPr>
          <w:color w:val="FF0000"/>
          <w:sz w:val="28"/>
          <w:szCs w:val="28"/>
        </w:rPr>
      </w:pPr>
    </w:p>
    <w:p w:rsidR="00027CD1" w:rsidRPr="00FF5874" w:rsidRDefault="00027CD1" w:rsidP="00DF7527">
      <w:pPr>
        <w:pStyle w:val="2"/>
        <w:ind w:firstLine="0"/>
        <w:jc w:val="center"/>
        <w:rPr>
          <w:sz w:val="28"/>
          <w:szCs w:val="28"/>
        </w:rPr>
      </w:pPr>
      <w:r w:rsidRPr="00FF5874">
        <w:rPr>
          <w:sz w:val="28"/>
          <w:szCs w:val="28"/>
        </w:rPr>
        <w:t>Контрольно-аналитическая работа</w:t>
      </w:r>
    </w:p>
    <w:p w:rsidR="00027CD1" w:rsidRPr="00027CD1" w:rsidRDefault="00027CD1" w:rsidP="00DF7527">
      <w:pPr>
        <w:jc w:val="both"/>
        <w:rPr>
          <w:color w:val="FF0000"/>
          <w:sz w:val="28"/>
          <w:szCs w:val="28"/>
        </w:rPr>
      </w:pPr>
    </w:p>
    <w:p w:rsidR="00027CD1" w:rsidRPr="000B3226" w:rsidRDefault="00027CD1" w:rsidP="00DF75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B3226">
        <w:rPr>
          <w:rFonts w:ascii="PT Astra Serif" w:hAnsi="PT Astra Serif"/>
          <w:sz w:val="28"/>
          <w:szCs w:val="28"/>
        </w:rPr>
        <w:t>2</w:t>
      </w:r>
      <w:r w:rsidR="00DF7527">
        <w:rPr>
          <w:rFonts w:ascii="PT Astra Serif" w:hAnsi="PT Astra Serif"/>
          <w:sz w:val="28"/>
          <w:szCs w:val="28"/>
        </w:rPr>
        <w:t>0</w:t>
      </w:r>
      <w:r w:rsidRPr="000B3226">
        <w:rPr>
          <w:rFonts w:ascii="PT Astra Serif" w:hAnsi="PT Astra Serif"/>
          <w:sz w:val="28"/>
          <w:szCs w:val="28"/>
        </w:rPr>
        <w:t>. Составлены и отправлены отчеты: в  Службу по делам архивов Х</w:t>
      </w:r>
      <w:r w:rsidR="000B3226" w:rsidRPr="000B3226">
        <w:rPr>
          <w:rFonts w:ascii="PT Astra Serif" w:hAnsi="PT Astra Serif"/>
          <w:sz w:val="28"/>
          <w:szCs w:val="28"/>
        </w:rPr>
        <w:t>анты-</w:t>
      </w:r>
      <w:r w:rsidRPr="000B3226">
        <w:rPr>
          <w:rFonts w:ascii="PT Astra Serif" w:hAnsi="PT Astra Serif"/>
          <w:sz w:val="28"/>
          <w:szCs w:val="28"/>
        </w:rPr>
        <w:t>М</w:t>
      </w:r>
      <w:r w:rsidR="000B3226" w:rsidRPr="000B3226">
        <w:rPr>
          <w:rFonts w:ascii="PT Astra Serif" w:hAnsi="PT Astra Serif"/>
          <w:sz w:val="28"/>
          <w:szCs w:val="28"/>
        </w:rPr>
        <w:t xml:space="preserve">ансийского автономного округа </w:t>
      </w:r>
      <w:r w:rsidRPr="000B3226">
        <w:rPr>
          <w:rFonts w:ascii="PT Astra Serif" w:hAnsi="PT Astra Serif"/>
          <w:sz w:val="28"/>
          <w:szCs w:val="28"/>
        </w:rPr>
        <w:t>-</w:t>
      </w:r>
      <w:r w:rsidR="000B3226" w:rsidRPr="000B3226">
        <w:rPr>
          <w:rFonts w:ascii="PT Astra Serif" w:hAnsi="PT Astra Serif"/>
          <w:sz w:val="28"/>
          <w:szCs w:val="28"/>
        </w:rPr>
        <w:t xml:space="preserve"> </w:t>
      </w:r>
      <w:r w:rsidRPr="000B3226">
        <w:rPr>
          <w:rFonts w:ascii="PT Astra Serif" w:hAnsi="PT Astra Serif"/>
          <w:sz w:val="28"/>
          <w:szCs w:val="28"/>
        </w:rPr>
        <w:t>Югры о  развитии архивного дела за 20</w:t>
      </w:r>
      <w:r w:rsidR="000B3226" w:rsidRPr="000B3226">
        <w:rPr>
          <w:rFonts w:ascii="PT Astra Serif" w:hAnsi="PT Astra Serif"/>
          <w:sz w:val="28"/>
          <w:szCs w:val="28"/>
        </w:rPr>
        <w:t>20</w:t>
      </w:r>
      <w:r w:rsidRPr="000B3226">
        <w:rPr>
          <w:rFonts w:ascii="PT Astra Serif" w:hAnsi="PT Astra Serif"/>
          <w:sz w:val="28"/>
          <w:szCs w:val="28"/>
        </w:rPr>
        <w:t xml:space="preserve"> год с пояснительной запиской и приложениями; в Управление по работе с обращениями граждан о проделанной раб</w:t>
      </w:r>
      <w:r w:rsidR="000B3226" w:rsidRPr="000B3226">
        <w:rPr>
          <w:rFonts w:ascii="PT Astra Serif" w:hAnsi="PT Astra Serif"/>
          <w:sz w:val="28"/>
          <w:szCs w:val="28"/>
        </w:rPr>
        <w:t xml:space="preserve">оте с обращениями граждан за 2020 </w:t>
      </w:r>
      <w:r w:rsidRPr="000B3226">
        <w:rPr>
          <w:rFonts w:ascii="PT Astra Serif" w:hAnsi="PT Astra Serif"/>
          <w:sz w:val="28"/>
          <w:szCs w:val="28"/>
        </w:rPr>
        <w:t>год.</w:t>
      </w:r>
    </w:p>
    <w:p w:rsidR="00FF5874" w:rsidRDefault="00FF5874" w:rsidP="00DF752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50C6" w:rsidRPr="009350C6" w:rsidRDefault="009350C6" w:rsidP="00DF7527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9350C6">
        <w:rPr>
          <w:rFonts w:ascii="PT Astra Serif" w:hAnsi="PT Astra Serif"/>
          <w:sz w:val="28"/>
          <w:szCs w:val="28"/>
        </w:rPr>
        <w:t>21. В службу по делам архивов еженедельно предоставляются сведения об оказании муниципальной услуги в электронной форме.</w:t>
      </w:r>
    </w:p>
    <w:p w:rsidR="00027CD1" w:rsidRPr="009350C6" w:rsidRDefault="00027CD1" w:rsidP="00DF7527">
      <w:pPr>
        <w:jc w:val="both"/>
        <w:rPr>
          <w:sz w:val="28"/>
          <w:szCs w:val="28"/>
        </w:rPr>
      </w:pPr>
    </w:p>
    <w:p w:rsidR="00027CD1" w:rsidRPr="00FF5874" w:rsidRDefault="00DF7527" w:rsidP="00DF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27CD1" w:rsidRPr="00FF5874">
        <w:rPr>
          <w:sz w:val="28"/>
          <w:szCs w:val="28"/>
        </w:rPr>
        <w:t xml:space="preserve">. </w:t>
      </w:r>
      <w:proofErr w:type="gramStart"/>
      <w:r w:rsidR="00027CD1" w:rsidRPr="00FF5874">
        <w:rPr>
          <w:sz w:val="28"/>
          <w:szCs w:val="28"/>
        </w:rPr>
        <w:t>Контроль за</w:t>
      </w:r>
      <w:proofErr w:type="gramEnd"/>
      <w:r w:rsidR="00027CD1" w:rsidRPr="00FF5874"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</w:t>
      </w:r>
      <w:r w:rsidR="00FF5874" w:rsidRPr="00FF5874">
        <w:rPr>
          <w:sz w:val="28"/>
          <w:szCs w:val="28"/>
        </w:rPr>
        <w:t>5</w:t>
      </w:r>
      <w:r w:rsidR="00027CD1" w:rsidRPr="00FF5874">
        <w:rPr>
          <w:sz w:val="28"/>
          <w:szCs w:val="28"/>
        </w:rPr>
        <w:t xml:space="preserve"> МПА,  </w:t>
      </w:r>
      <w:r w:rsidR="00FF5874" w:rsidRPr="00FF5874">
        <w:rPr>
          <w:sz w:val="28"/>
          <w:szCs w:val="28"/>
        </w:rPr>
        <w:t>1854</w:t>
      </w:r>
      <w:r w:rsidR="00027CD1" w:rsidRPr="00FF5874">
        <w:rPr>
          <w:sz w:val="28"/>
          <w:szCs w:val="28"/>
        </w:rPr>
        <w:t xml:space="preserve"> единиц входящей корреспонденции, обращений граждан,  поручений главы города.</w:t>
      </w:r>
    </w:p>
    <w:p w:rsidR="00027CD1" w:rsidRPr="00027CD1" w:rsidRDefault="00027CD1" w:rsidP="00DF7527">
      <w:pPr>
        <w:ind w:firstLine="540"/>
        <w:jc w:val="both"/>
        <w:rPr>
          <w:color w:val="FF0000"/>
          <w:sz w:val="28"/>
          <w:szCs w:val="28"/>
        </w:rPr>
      </w:pPr>
    </w:p>
    <w:p w:rsidR="00027CD1" w:rsidRPr="009350C6" w:rsidRDefault="00DF7527" w:rsidP="00DF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27CD1" w:rsidRPr="009350C6">
        <w:rPr>
          <w:sz w:val="28"/>
          <w:szCs w:val="28"/>
        </w:rPr>
        <w:t>. Ежемесячно отправка постановлений и распоряжений в  межрайонную прокуратуру.</w:t>
      </w:r>
    </w:p>
    <w:p w:rsidR="00FF5874" w:rsidRDefault="00FF5874" w:rsidP="00DF7527">
      <w:pPr>
        <w:ind w:firstLine="709"/>
        <w:jc w:val="both"/>
        <w:rPr>
          <w:sz w:val="28"/>
          <w:szCs w:val="28"/>
        </w:rPr>
      </w:pPr>
    </w:p>
    <w:p w:rsidR="00027CD1" w:rsidRDefault="00DF7527" w:rsidP="00DF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27CD1" w:rsidRPr="009350C6">
        <w:rPr>
          <w:sz w:val="28"/>
          <w:szCs w:val="28"/>
        </w:rPr>
        <w:t>. Внедряется в практику работы архива и организаций-источников комплектования архива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 Приказом  Федерального архивного агентства от 20 декабря 2019 г. № 236.</w:t>
      </w:r>
    </w:p>
    <w:p w:rsidR="009350C6" w:rsidRPr="009350C6" w:rsidRDefault="00DF7527" w:rsidP="00DF75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25. </w:t>
      </w:r>
      <w:r w:rsidR="009350C6" w:rsidRPr="009350C6">
        <w:rPr>
          <w:rFonts w:ascii="PT Astra Serif" w:hAnsi="PT Astra Serif"/>
          <w:sz w:val="28"/>
          <w:szCs w:val="28"/>
        </w:rPr>
        <w:t xml:space="preserve">Внедряются в практику архива  Правила организации хранения, комплектования, учета и использования документов Архивного фонда </w:t>
      </w:r>
      <w:r w:rsidR="009350C6" w:rsidRPr="009350C6">
        <w:rPr>
          <w:rFonts w:ascii="PT Astra Serif" w:hAnsi="PT Astra Serif"/>
          <w:sz w:val="28"/>
          <w:szCs w:val="28"/>
        </w:rPr>
        <w:lastRenderedPageBreak/>
        <w:t>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ascii="PT Astra Serif" w:hAnsi="PT Astra Serif"/>
          <w:sz w:val="28"/>
          <w:szCs w:val="28"/>
        </w:rPr>
        <w:t xml:space="preserve">, утвержденные приказом </w:t>
      </w:r>
      <w:proofErr w:type="spellStart"/>
      <w:r>
        <w:rPr>
          <w:rFonts w:ascii="PT Astra Serif" w:hAnsi="PT Astra Serif"/>
          <w:sz w:val="28"/>
          <w:szCs w:val="28"/>
        </w:rPr>
        <w:t>Росархи</w:t>
      </w:r>
      <w:r w:rsidR="009350C6" w:rsidRPr="009350C6">
        <w:rPr>
          <w:rFonts w:ascii="PT Astra Serif" w:hAnsi="PT Astra Serif"/>
          <w:sz w:val="28"/>
          <w:szCs w:val="28"/>
        </w:rPr>
        <w:t>ва</w:t>
      </w:r>
      <w:proofErr w:type="spellEnd"/>
      <w:r w:rsidR="009350C6" w:rsidRPr="009350C6">
        <w:rPr>
          <w:rFonts w:ascii="PT Astra Serif" w:hAnsi="PT Astra Serif"/>
          <w:sz w:val="28"/>
          <w:szCs w:val="28"/>
        </w:rPr>
        <w:t xml:space="preserve"> от 02.03.2020 № 24.</w:t>
      </w:r>
    </w:p>
    <w:p w:rsidR="00027CD1" w:rsidRPr="00027CD1" w:rsidRDefault="00027CD1" w:rsidP="00DF7527">
      <w:pPr>
        <w:pStyle w:val="2"/>
        <w:ind w:firstLine="0"/>
        <w:rPr>
          <w:color w:val="FF0000"/>
          <w:sz w:val="28"/>
          <w:szCs w:val="28"/>
        </w:rPr>
      </w:pPr>
      <w:bookmarkStart w:id="0" w:name="_GoBack"/>
      <w:bookmarkEnd w:id="0"/>
    </w:p>
    <w:p w:rsidR="00027CD1" w:rsidRPr="00FF5874" w:rsidRDefault="00027CD1" w:rsidP="00DF7527">
      <w:pPr>
        <w:pStyle w:val="2"/>
        <w:ind w:firstLine="0"/>
        <w:jc w:val="center"/>
        <w:rPr>
          <w:sz w:val="28"/>
          <w:szCs w:val="28"/>
        </w:rPr>
      </w:pPr>
      <w:r w:rsidRPr="00FF5874">
        <w:rPr>
          <w:sz w:val="28"/>
          <w:szCs w:val="28"/>
        </w:rPr>
        <w:t>Совершенствование профессионального мастерства</w:t>
      </w:r>
    </w:p>
    <w:p w:rsidR="00027CD1" w:rsidRPr="00027CD1" w:rsidRDefault="00027CD1" w:rsidP="00DF7527">
      <w:pPr>
        <w:jc w:val="both"/>
        <w:rPr>
          <w:color w:val="FF0000"/>
          <w:sz w:val="28"/>
          <w:szCs w:val="28"/>
        </w:rPr>
      </w:pPr>
    </w:p>
    <w:p w:rsidR="00027CD1" w:rsidRPr="006D7F41" w:rsidRDefault="00DF7527" w:rsidP="00DF7527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="00027CD1" w:rsidRPr="006D7F41">
        <w:rPr>
          <w:sz w:val="28"/>
          <w:szCs w:val="28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027CD1" w:rsidRPr="006D7F41" w:rsidRDefault="00027CD1" w:rsidP="00DF7527">
      <w:pPr>
        <w:pStyle w:val="2"/>
        <w:ind w:firstLine="709"/>
        <w:rPr>
          <w:sz w:val="28"/>
          <w:szCs w:val="28"/>
        </w:rPr>
      </w:pPr>
    </w:p>
    <w:p w:rsidR="00027CD1" w:rsidRPr="006D7F41" w:rsidRDefault="00027CD1" w:rsidP="00DF7527">
      <w:pPr>
        <w:pStyle w:val="2"/>
        <w:ind w:firstLine="709"/>
        <w:rPr>
          <w:sz w:val="28"/>
          <w:szCs w:val="28"/>
        </w:rPr>
      </w:pPr>
      <w:r w:rsidRPr="006D7F41">
        <w:rPr>
          <w:sz w:val="28"/>
          <w:szCs w:val="28"/>
        </w:rPr>
        <w:t>2</w:t>
      </w:r>
      <w:r w:rsidR="00DF7527">
        <w:rPr>
          <w:sz w:val="28"/>
          <w:szCs w:val="28"/>
        </w:rPr>
        <w:t>7</w:t>
      </w:r>
      <w:r w:rsidRPr="006D7F41">
        <w:rPr>
          <w:sz w:val="28"/>
          <w:szCs w:val="28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6D7F41">
        <w:rPr>
          <w:sz w:val="28"/>
          <w:szCs w:val="28"/>
        </w:rPr>
        <w:t>касающихся</w:t>
      </w:r>
      <w:proofErr w:type="gramEnd"/>
      <w:r w:rsidRPr="006D7F41">
        <w:rPr>
          <w:sz w:val="28"/>
          <w:szCs w:val="28"/>
        </w:rPr>
        <w:t xml:space="preserve"> деятельности отдела.</w:t>
      </w:r>
    </w:p>
    <w:sectPr w:rsidR="00027CD1" w:rsidRPr="006D7F41" w:rsidSect="00DF75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1"/>
    <w:rsid w:val="00027CD1"/>
    <w:rsid w:val="000B3226"/>
    <w:rsid w:val="00186B01"/>
    <w:rsid w:val="00367D58"/>
    <w:rsid w:val="003770BF"/>
    <w:rsid w:val="00390BCC"/>
    <w:rsid w:val="00416E25"/>
    <w:rsid w:val="004B6384"/>
    <w:rsid w:val="005A1D7A"/>
    <w:rsid w:val="005D0A3E"/>
    <w:rsid w:val="00686222"/>
    <w:rsid w:val="006D7F41"/>
    <w:rsid w:val="006F031E"/>
    <w:rsid w:val="00847C41"/>
    <w:rsid w:val="008C6033"/>
    <w:rsid w:val="009350C6"/>
    <w:rsid w:val="00983C5C"/>
    <w:rsid w:val="00AB6D89"/>
    <w:rsid w:val="00B50243"/>
    <w:rsid w:val="00C34780"/>
    <w:rsid w:val="00DF7527"/>
    <w:rsid w:val="00E22521"/>
    <w:rsid w:val="00EA485D"/>
    <w:rsid w:val="00F7631B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27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7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27CD1"/>
  </w:style>
  <w:style w:type="paragraph" w:styleId="a4">
    <w:name w:val="No Spacing"/>
    <w:link w:val="a3"/>
    <w:uiPriority w:val="1"/>
    <w:qFormat/>
    <w:rsid w:val="00027CD1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27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7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27CD1"/>
  </w:style>
  <w:style w:type="paragraph" w:styleId="a4">
    <w:name w:val="No Spacing"/>
    <w:link w:val="a3"/>
    <w:uiPriority w:val="1"/>
    <w:qFormat/>
    <w:rsid w:val="00027CD1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294D-029B-4280-92D2-EDD90C71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9</cp:revision>
  <cp:lastPrinted>2021-07-05T12:38:00Z</cp:lastPrinted>
  <dcterms:created xsi:type="dcterms:W3CDTF">2021-04-05T05:32:00Z</dcterms:created>
  <dcterms:modified xsi:type="dcterms:W3CDTF">2021-07-15T07:39:00Z</dcterms:modified>
</cp:coreProperties>
</file>