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07156A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7156A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1D80F52C" w:rsidR="00480CE6" w:rsidRPr="0007156A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07156A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5E695B" w:rsidRPr="0007156A">
        <w:rPr>
          <w:rFonts w:ascii="PT Astra Serif" w:hAnsi="PT Astra Serif" w:cs="Times New Roman"/>
          <w:b/>
          <w:sz w:val="26"/>
          <w:szCs w:val="26"/>
        </w:rPr>
        <w:t>«</w:t>
      </w:r>
      <w:r w:rsidRPr="0007156A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07156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19</w:t>
      </w:r>
      <w:r w:rsidRPr="0007156A">
        <w:rPr>
          <w:rFonts w:ascii="PT Astra Serif" w:hAnsi="PT Astra Serif" w:cs="Times New Roman"/>
          <w:b/>
          <w:sz w:val="26"/>
          <w:szCs w:val="26"/>
        </w:rPr>
        <w:t>.12.202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3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97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695B" w:rsidRPr="0007156A">
        <w:rPr>
          <w:rFonts w:ascii="PT Astra Serif" w:hAnsi="PT Astra Serif" w:cs="Times New Roman"/>
          <w:b/>
          <w:sz w:val="26"/>
          <w:szCs w:val="26"/>
        </w:rPr>
        <w:t>«</w:t>
      </w:r>
      <w:r w:rsidRPr="0007156A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4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5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C64D63" w:rsidRPr="0007156A">
        <w:rPr>
          <w:rFonts w:ascii="PT Astra Serif" w:hAnsi="PT Astra Serif" w:cs="Times New Roman"/>
          <w:b/>
          <w:sz w:val="26"/>
          <w:szCs w:val="26"/>
        </w:rPr>
        <w:t>6</w:t>
      </w:r>
      <w:r w:rsidRPr="0007156A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5E695B" w:rsidRPr="0007156A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07156A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072F9111" w14:textId="7D299B5C" w:rsidR="00C665EA" w:rsidRPr="0007156A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7156A">
        <w:rPr>
          <w:rFonts w:ascii="PT Astra Serif" w:hAnsi="PT Astra Serif"/>
          <w:b/>
          <w:sz w:val="26"/>
          <w:szCs w:val="26"/>
          <w:lang w:val="en-US"/>
        </w:rPr>
        <w:t>I</w:t>
      </w:r>
      <w:r w:rsidRPr="0007156A">
        <w:rPr>
          <w:rFonts w:ascii="PT Astra Serif" w:hAnsi="PT Astra Serif"/>
          <w:b/>
          <w:sz w:val="26"/>
          <w:szCs w:val="26"/>
        </w:rPr>
        <w:t>. Изложение концепции предлагаемого к принятию проекта решения</w:t>
      </w:r>
    </w:p>
    <w:p w14:paraId="403A15A1" w14:textId="77777777" w:rsidR="00C665EA" w:rsidRPr="0007156A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035933AE" w:rsidR="00480CE6" w:rsidRPr="0007156A" w:rsidRDefault="00480CE6" w:rsidP="00480CE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19.12.2023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№ 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97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5E695B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 и на плановый период 202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 202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6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годов</w:t>
      </w:r>
      <w:r w:rsidR="005E695B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(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первая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поправка), затрагивающие параметры бюджета города по доходам</w:t>
      </w:r>
      <w:r w:rsidR="00E66C24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на 202</w:t>
      </w:r>
      <w:r w:rsidR="00C64D63"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Pr="0007156A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год.</w:t>
      </w:r>
    </w:p>
    <w:p w14:paraId="3FE7ED03" w14:textId="77777777" w:rsidR="00480CE6" w:rsidRPr="0007156A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3F7C7597" w14:textId="484310A0" w:rsidR="00546EF0" w:rsidRPr="0007156A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07156A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C64D63" w:rsidRPr="0007156A">
        <w:rPr>
          <w:rFonts w:ascii="PT Astra Serif" w:hAnsi="PT Astra Serif"/>
          <w:b/>
          <w:sz w:val="26"/>
          <w:szCs w:val="26"/>
        </w:rPr>
        <w:t>4</w:t>
      </w:r>
      <w:r w:rsidR="007418C1" w:rsidRPr="0007156A">
        <w:rPr>
          <w:rFonts w:ascii="PT Astra Serif" w:hAnsi="PT Astra Serif"/>
          <w:b/>
          <w:sz w:val="26"/>
          <w:szCs w:val="26"/>
        </w:rPr>
        <w:t xml:space="preserve"> </w:t>
      </w:r>
      <w:r w:rsidR="0009075D" w:rsidRPr="0007156A">
        <w:rPr>
          <w:rFonts w:ascii="PT Astra Serif" w:hAnsi="PT Astra Serif"/>
          <w:b/>
          <w:sz w:val="26"/>
          <w:szCs w:val="26"/>
        </w:rPr>
        <w:t>год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CF534E" w:rsidRPr="00CF534E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07156A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07156A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07156A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2CC434AE" w:rsidR="00546EF0" w:rsidRPr="00CF534E" w:rsidRDefault="001D0D0E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  <w:r w:rsidRPr="0007156A">
              <w:rPr>
                <w:rFonts w:ascii="PT Astra Serif" w:eastAsia="Times New Roman" w:hAnsi="PT Astra Serif"/>
                <w:sz w:val="26"/>
                <w:szCs w:val="26"/>
              </w:rPr>
              <w:t xml:space="preserve">          </w:t>
            </w:r>
            <w:r w:rsidR="00546EF0" w:rsidRPr="0007156A">
              <w:rPr>
                <w:rFonts w:ascii="PT Astra Serif" w:eastAsia="Times New Roman" w:hAnsi="PT Astra Serif"/>
                <w:sz w:val="26"/>
                <w:szCs w:val="26"/>
              </w:rPr>
              <w:t xml:space="preserve"> тыс. рублей</w:t>
            </w:r>
          </w:p>
        </w:tc>
      </w:tr>
      <w:tr w:rsidR="00CF534E" w:rsidRPr="00CF534E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E66C24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E66C24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77777777" w:rsidR="00546EF0" w:rsidRPr="00CF534E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6E6D3EF6" w14:textId="48B6DED7" w:rsidR="00FC69B9" w:rsidRPr="00CF534E" w:rsidRDefault="00546EF0" w:rsidP="00C64D63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от </w:t>
            </w:r>
            <w:r w:rsidR="00C64D63" w:rsidRPr="00CF534E">
              <w:rPr>
                <w:rFonts w:ascii="PT Astra Serif" w:hAnsi="PT Astra Serif" w:cs="Times New Roman"/>
                <w:b/>
                <w:sz w:val="24"/>
                <w:szCs w:val="26"/>
              </w:rPr>
              <w:t>19.12.2023</w:t>
            </w:r>
            <w:r w:rsidRPr="00CF534E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</w:t>
            </w:r>
            <w:r w:rsidR="00C64D63" w:rsidRPr="00CF534E">
              <w:rPr>
                <w:rFonts w:ascii="PT Astra Serif" w:hAnsi="PT Astra Serif" w:cs="Times New Roman"/>
                <w:b/>
                <w:sz w:val="24"/>
                <w:szCs w:val="26"/>
              </w:rPr>
              <w:t>97</w:t>
            </w:r>
            <w:r w:rsidRPr="00CF534E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CF534E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CF534E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77777777" w:rsidR="00546EF0" w:rsidRPr="00CF534E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</w:p>
        </w:tc>
      </w:tr>
      <w:tr w:rsidR="00CF534E" w:rsidRPr="00CF534E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77777777" w:rsidR="00AE7F17" w:rsidRPr="00CF534E" w:rsidRDefault="00AE7F17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25A0CD3B" w:rsidR="00AE7F17" w:rsidRPr="00CF534E" w:rsidRDefault="00AE7F17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4 827 762,9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096553E9" w:rsidR="00AE7F17" w:rsidRPr="00CF534E" w:rsidRDefault="00AE7F17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(+) 152 411,4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63E59C84" w:rsidR="00AE7F17" w:rsidRPr="00CF534E" w:rsidRDefault="00AE7F17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4 980 174,3</w:t>
            </w:r>
          </w:p>
        </w:tc>
      </w:tr>
      <w:tr w:rsidR="00CF534E" w:rsidRPr="00CF534E" w14:paraId="549F2281" w14:textId="77777777" w:rsidTr="003F43F1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AE7F17" w:rsidRPr="00CF534E" w:rsidRDefault="00AE7F17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1F359C23" w:rsidR="00AE7F17" w:rsidRPr="00CF534E" w:rsidRDefault="00AE7F17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4 967 762,9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275F56AE" w:rsidR="00AE7F17" w:rsidRPr="00CF534E" w:rsidRDefault="00AE7F17" w:rsidP="00AE7F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(+) 152 411,4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7AB25E59" w:rsidR="00AE7F17" w:rsidRPr="00CF534E" w:rsidRDefault="00AE7F17" w:rsidP="008D0D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5 120 174,3</w:t>
            </w:r>
          </w:p>
        </w:tc>
      </w:tr>
      <w:tr w:rsidR="00C64D63" w:rsidRPr="00CF534E" w14:paraId="09C2A490" w14:textId="77777777" w:rsidTr="003F43F1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260F54E9" w:rsidR="006A37C9" w:rsidRPr="00CF534E" w:rsidRDefault="006A37C9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CF534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  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5935924B" w:rsidR="006A37C9" w:rsidRPr="00CF534E" w:rsidRDefault="00C64D63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(-) 140 000,0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0F8D0DAE" w:rsidR="006A37C9" w:rsidRPr="00CF534E" w:rsidRDefault="00AE7F17" w:rsidP="001507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(+) 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7C734A92" w:rsidR="006A37C9" w:rsidRPr="00CF534E" w:rsidRDefault="00AE7F17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CF534E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(-) 140 000,0</w:t>
            </w:r>
          </w:p>
        </w:tc>
      </w:tr>
    </w:tbl>
    <w:p w14:paraId="00137F3B" w14:textId="6426BF58" w:rsidR="00480CE6" w:rsidRPr="00CF534E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503B767E" w:rsidR="00C665EA" w:rsidRPr="00CF534E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</w:t>
      </w:r>
      <w:r w:rsidR="00E66C24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CF534E">
        <w:rPr>
          <w:rFonts w:ascii="PT Astra Serif" w:hAnsi="PT Astra Serif" w:cs="Times New Roman"/>
          <w:sz w:val="26"/>
          <w:szCs w:val="26"/>
        </w:rPr>
        <w:t xml:space="preserve"> расходам внесены поправки в текстовую часть решения о бюджете </w:t>
      </w:r>
      <w:r w:rsidRPr="00430AF8">
        <w:rPr>
          <w:rFonts w:ascii="PT Astra Serif" w:hAnsi="PT Astra Serif" w:cs="Times New Roman"/>
          <w:sz w:val="26"/>
          <w:szCs w:val="26"/>
        </w:rPr>
        <w:t xml:space="preserve">(пункты 1, 3, 12, 14, 15), а также в приложения к нему (№ </w:t>
      </w:r>
      <w:r w:rsidRPr="00430AF8">
        <w:rPr>
          <w:rFonts w:ascii="PT Astra Serif" w:hAnsi="PT Astra Serif" w:cs="Times New Roman"/>
          <w:bCs/>
          <w:sz w:val="26"/>
          <w:szCs w:val="26"/>
        </w:rPr>
        <w:t>1</w:t>
      </w:r>
      <w:r w:rsidR="003C4E83" w:rsidRPr="00430AF8">
        <w:rPr>
          <w:rFonts w:ascii="PT Astra Serif" w:hAnsi="PT Astra Serif" w:cs="Times New Roman"/>
          <w:bCs/>
          <w:sz w:val="26"/>
          <w:szCs w:val="26"/>
        </w:rPr>
        <w:t>, 3</w:t>
      </w:r>
      <w:r w:rsidRPr="00430AF8">
        <w:rPr>
          <w:rFonts w:ascii="PT Astra Serif" w:hAnsi="PT Astra Serif" w:cs="Times New Roman"/>
          <w:bCs/>
          <w:sz w:val="26"/>
          <w:szCs w:val="26"/>
        </w:rPr>
        <w:t xml:space="preserve"> - 1</w:t>
      </w:r>
      <w:r w:rsidR="00430AF8" w:rsidRPr="00430AF8">
        <w:rPr>
          <w:rFonts w:ascii="PT Astra Serif" w:hAnsi="PT Astra Serif" w:cs="Times New Roman"/>
          <w:bCs/>
          <w:sz w:val="26"/>
          <w:szCs w:val="26"/>
        </w:rPr>
        <w:t>7</w:t>
      </w:r>
      <w:r w:rsidRPr="00430AF8">
        <w:rPr>
          <w:rFonts w:ascii="PT Astra Serif" w:hAnsi="PT Astra Serif" w:cs="Times New Roman"/>
          <w:sz w:val="26"/>
          <w:szCs w:val="26"/>
        </w:rPr>
        <w:t>).</w:t>
      </w:r>
      <w:r w:rsidR="00E66C24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CF534E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A387B" w14:textId="1322CB1A" w:rsidR="00C665EA" w:rsidRPr="00CF534E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CF534E">
        <w:rPr>
          <w:rFonts w:ascii="PT Astra Serif" w:hAnsi="PT Astra Serif"/>
          <w:b/>
          <w:sz w:val="26"/>
          <w:szCs w:val="26"/>
          <w:lang w:val="en-US"/>
        </w:rPr>
        <w:t>II</w:t>
      </w:r>
      <w:r w:rsidRPr="00CF534E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 решения</w:t>
      </w:r>
    </w:p>
    <w:p w14:paraId="6C758BBF" w14:textId="77777777" w:rsidR="00C665EA" w:rsidRPr="00CF534E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E9A7C0A" w14:textId="0AF9B465" w:rsidR="00681238" w:rsidRPr="00CF534E" w:rsidRDefault="00681238" w:rsidP="00C155E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от </w:t>
      </w:r>
      <w:r w:rsidR="00C64D63" w:rsidRPr="00CF534E">
        <w:rPr>
          <w:rFonts w:ascii="PT Astra Serif" w:hAnsi="PT Astra Serif" w:cs="Times New Roman"/>
          <w:sz w:val="26"/>
          <w:szCs w:val="26"/>
        </w:rPr>
        <w:t>19.12.2023</w:t>
      </w:r>
      <w:r w:rsidRPr="00CF534E">
        <w:rPr>
          <w:rFonts w:ascii="PT Astra Serif" w:hAnsi="PT Astra Serif" w:cs="Times New Roman"/>
          <w:sz w:val="26"/>
          <w:szCs w:val="26"/>
        </w:rPr>
        <w:t xml:space="preserve"> № </w:t>
      </w:r>
      <w:r w:rsidR="00C64D63" w:rsidRPr="00CF534E">
        <w:rPr>
          <w:rFonts w:ascii="PT Astra Serif" w:hAnsi="PT Astra Serif" w:cs="Times New Roman"/>
          <w:sz w:val="26"/>
          <w:szCs w:val="26"/>
        </w:rPr>
        <w:t>97</w:t>
      </w:r>
      <w:r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C64D63" w:rsidRPr="00CF534E">
        <w:rPr>
          <w:rFonts w:ascii="PT Astra Serif" w:hAnsi="PT Astra Serif" w:cs="Times New Roman"/>
          <w:sz w:val="26"/>
          <w:szCs w:val="26"/>
        </w:rPr>
        <w:t xml:space="preserve">«О бюджете города Югорска на 2024 год и на плановый период 2025 и 2026 годов» </w:t>
      </w:r>
      <w:r w:rsidRPr="00CF534E">
        <w:rPr>
          <w:rFonts w:ascii="PT Astra Serif" w:hAnsi="PT Astra Serif" w:cs="Times New Roman"/>
          <w:sz w:val="26"/>
          <w:szCs w:val="26"/>
        </w:rPr>
        <w:t xml:space="preserve"> обусловлена следующим:</w:t>
      </w:r>
    </w:p>
    <w:p w14:paraId="06C19055" w14:textId="1E54AC86" w:rsidR="00681238" w:rsidRPr="00CF534E" w:rsidRDefault="001F350C" w:rsidP="00C155E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1. </w:t>
      </w:r>
      <w:r w:rsidR="00681238" w:rsidRPr="00CF534E">
        <w:rPr>
          <w:rFonts w:ascii="PT Astra Serif" w:hAnsi="PT Astra Serif" w:cs="Times New Roman"/>
          <w:sz w:val="26"/>
          <w:szCs w:val="26"/>
        </w:rPr>
        <w:t>Получены уведомления из Департамента финансов Югры по корректировке объемов безвозмездных поступлений;</w:t>
      </w:r>
    </w:p>
    <w:p w14:paraId="747F1A51" w14:textId="745E57A7" w:rsidR="00C665EA" w:rsidRPr="007317DE" w:rsidRDefault="00C64D63" w:rsidP="00C155E1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2</w:t>
      </w:r>
      <w:r w:rsidR="00681238" w:rsidRPr="00CF534E">
        <w:rPr>
          <w:rFonts w:ascii="PT Astra Serif" w:hAnsi="PT Astra Serif" w:cs="Times New Roman"/>
          <w:sz w:val="26"/>
          <w:szCs w:val="26"/>
        </w:rPr>
        <w:t xml:space="preserve">. </w:t>
      </w:r>
      <w:r w:rsidR="003B48A1" w:rsidRPr="00CF534E">
        <w:rPr>
          <w:rFonts w:ascii="PT Astra Serif" w:hAnsi="PT Astra Serif"/>
          <w:sz w:val="26"/>
          <w:szCs w:val="26"/>
        </w:rPr>
        <w:t>Корректируются</w:t>
      </w:r>
      <w:r w:rsidR="00681238" w:rsidRPr="00CF534E">
        <w:rPr>
          <w:rFonts w:ascii="PT Astra Serif" w:hAnsi="PT Astra Serif" w:cs="Times New Roman"/>
          <w:sz w:val="26"/>
          <w:szCs w:val="26"/>
        </w:rPr>
        <w:t xml:space="preserve"> объем</w:t>
      </w:r>
      <w:r w:rsidR="003B48A1" w:rsidRPr="00CF534E">
        <w:rPr>
          <w:rFonts w:ascii="PT Astra Serif" w:hAnsi="PT Astra Serif" w:cs="Times New Roman"/>
          <w:sz w:val="26"/>
          <w:szCs w:val="26"/>
        </w:rPr>
        <w:t>ы</w:t>
      </w:r>
      <w:r w:rsidR="00681238" w:rsidRPr="00CF534E">
        <w:rPr>
          <w:rFonts w:ascii="PT Astra Serif" w:hAnsi="PT Astra Serif" w:cs="Times New Roman"/>
          <w:sz w:val="26"/>
          <w:szCs w:val="26"/>
        </w:rPr>
        <w:t xml:space="preserve"> поступлений налоговых и неналоговых доходов с учетом их фактического поступления на отчетную дату и ожидаемого поступления в</w:t>
      </w:r>
      <w:r w:rsidR="00681238" w:rsidRPr="00CF534E">
        <w:rPr>
          <w:rFonts w:ascii="PT Astra Serif" w:hAnsi="PT Astra Serif"/>
          <w:sz w:val="26"/>
          <w:szCs w:val="26"/>
        </w:rPr>
        <w:t xml:space="preserve"> </w:t>
      </w:r>
      <w:r w:rsidR="00681238" w:rsidRPr="007317DE">
        <w:rPr>
          <w:rFonts w:ascii="PT Astra Serif" w:hAnsi="PT Astra Serif"/>
          <w:sz w:val="26"/>
          <w:szCs w:val="26"/>
        </w:rPr>
        <w:t>202</w:t>
      </w:r>
      <w:r w:rsidRPr="007317DE">
        <w:rPr>
          <w:rFonts w:ascii="PT Astra Serif" w:hAnsi="PT Astra Serif"/>
          <w:sz w:val="26"/>
          <w:szCs w:val="26"/>
        </w:rPr>
        <w:t>4</w:t>
      </w:r>
      <w:r w:rsidR="00681238" w:rsidRPr="007317DE">
        <w:rPr>
          <w:rFonts w:ascii="PT Astra Serif" w:hAnsi="PT Astra Serif"/>
          <w:sz w:val="26"/>
          <w:szCs w:val="26"/>
        </w:rPr>
        <w:t xml:space="preserve"> году;</w:t>
      </w:r>
    </w:p>
    <w:p w14:paraId="08AA6911" w14:textId="4A46104E" w:rsidR="007317DE" w:rsidRPr="007317DE" w:rsidRDefault="00CF534E" w:rsidP="00C155E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7317DE">
        <w:rPr>
          <w:rFonts w:ascii="PT Astra Serif" w:hAnsi="PT Astra Serif" w:cs="Times New Roman"/>
          <w:sz w:val="26"/>
          <w:szCs w:val="26"/>
        </w:rPr>
        <w:t>3</w:t>
      </w:r>
      <w:r w:rsidR="00681238" w:rsidRPr="007317DE">
        <w:rPr>
          <w:rFonts w:ascii="PT Astra Serif" w:hAnsi="PT Astra Serif" w:cs="Times New Roman"/>
          <w:sz w:val="26"/>
          <w:szCs w:val="26"/>
        </w:rPr>
        <w:t xml:space="preserve">. </w:t>
      </w:r>
      <w:r w:rsidR="00E66C24" w:rsidRPr="007317DE">
        <w:rPr>
          <w:rFonts w:ascii="PT Astra Serif" w:hAnsi="PT Astra Serif" w:cs="Times New Roman"/>
          <w:sz w:val="26"/>
          <w:szCs w:val="26"/>
        </w:rPr>
        <w:t>Выдел</w:t>
      </w:r>
      <w:r w:rsidR="001B45C9" w:rsidRPr="007317DE">
        <w:rPr>
          <w:rFonts w:ascii="PT Astra Serif" w:hAnsi="PT Astra Serif" w:cs="Times New Roman"/>
          <w:sz w:val="26"/>
          <w:szCs w:val="26"/>
        </w:rPr>
        <w:t>яются</w:t>
      </w:r>
      <w:r w:rsidR="00E66C24" w:rsidRPr="007317DE">
        <w:rPr>
          <w:rFonts w:ascii="PT Astra Serif" w:hAnsi="PT Astra Serif" w:cs="Times New Roman"/>
          <w:sz w:val="26"/>
          <w:szCs w:val="26"/>
        </w:rPr>
        <w:t xml:space="preserve"> дополнительны</w:t>
      </w:r>
      <w:r w:rsidR="001B45C9" w:rsidRPr="007317DE">
        <w:rPr>
          <w:rFonts w:ascii="PT Astra Serif" w:hAnsi="PT Astra Serif" w:cs="Times New Roman"/>
          <w:sz w:val="26"/>
          <w:szCs w:val="26"/>
        </w:rPr>
        <w:t>е</w:t>
      </w:r>
      <w:r w:rsidR="00E66C24" w:rsidRPr="007317DE">
        <w:rPr>
          <w:rFonts w:ascii="PT Astra Serif" w:hAnsi="PT Astra Serif" w:cs="Times New Roman"/>
          <w:sz w:val="26"/>
          <w:szCs w:val="26"/>
        </w:rPr>
        <w:t xml:space="preserve"> ассигновани</w:t>
      </w:r>
      <w:r w:rsidR="001B45C9" w:rsidRPr="007317DE">
        <w:rPr>
          <w:rFonts w:ascii="PT Astra Serif" w:hAnsi="PT Astra Serif" w:cs="Times New Roman"/>
          <w:sz w:val="26"/>
          <w:szCs w:val="26"/>
        </w:rPr>
        <w:t>я</w:t>
      </w:r>
      <w:r w:rsidR="00E66C24" w:rsidRPr="007317DE">
        <w:rPr>
          <w:rFonts w:ascii="PT Astra Serif" w:hAnsi="PT Astra Serif" w:cs="Times New Roman"/>
          <w:sz w:val="26"/>
          <w:szCs w:val="26"/>
        </w:rPr>
        <w:t xml:space="preserve"> за счет </w:t>
      </w:r>
      <w:r w:rsidR="001B45C9" w:rsidRPr="007317DE">
        <w:rPr>
          <w:rFonts w:ascii="PT Astra Serif" w:hAnsi="PT Astra Serif" w:cs="Times New Roman"/>
          <w:sz w:val="26"/>
          <w:szCs w:val="26"/>
        </w:rPr>
        <w:t xml:space="preserve">сверхплановых собственных доходов местного бюджета </w:t>
      </w:r>
      <w:r w:rsidR="00E66C24" w:rsidRPr="007317DE">
        <w:rPr>
          <w:rFonts w:ascii="PT Astra Serif" w:hAnsi="PT Astra Serif" w:cs="Times New Roman"/>
          <w:sz w:val="26"/>
          <w:szCs w:val="26"/>
        </w:rPr>
        <w:t xml:space="preserve">на ремонт автомобильных дорог, </w:t>
      </w:r>
      <w:r w:rsidR="007317DE" w:rsidRPr="007317DE">
        <w:rPr>
          <w:rFonts w:ascii="PT Astra Serif" w:hAnsi="PT Astra Serif" w:cs="Times New Roman"/>
          <w:sz w:val="26"/>
          <w:szCs w:val="26"/>
        </w:rPr>
        <w:t>реализацию инициативных проектов, благоустройство  территорий, ремонт муниципальных учреждений и другие направления, указанные ниже</w:t>
      </w:r>
      <w:r w:rsidR="00EE5171">
        <w:rPr>
          <w:rFonts w:ascii="PT Astra Serif" w:hAnsi="PT Astra Serif" w:cs="Times New Roman"/>
          <w:sz w:val="26"/>
          <w:szCs w:val="26"/>
        </w:rPr>
        <w:t>;</w:t>
      </w:r>
    </w:p>
    <w:p w14:paraId="2F49D47E" w14:textId="0C8D639B" w:rsidR="00681238" w:rsidRPr="00CF534E" w:rsidRDefault="00E66C24" w:rsidP="00C155E1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7317DE">
        <w:rPr>
          <w:rFonts w:ascii="PT Astra Serif" w:hAnsi="PT Astra Serif" w:cs="Times New Roman"/>
          <w:sz w:val="26"/>
          <w:szCs w:val="26"/>
        </w:rPr>
        <w:t xml:space="preserve">4. </w:t>
      </w:r>
      <w:r w:rsidR="00681238" w:rsidRPr="007317DE">
        <w:rPr>
          <w:rFonts w:ascii="PT Astra Serif" w:hAnsi="PT Astra Serif" w:cs="Times New Roman"/>
          <w:sz w:val="26"/>
          <w:szCs w:val="26"/>
        </w:rPr>
        <w:t>Корректир</w:t>
      </w:r>
      <w:r w:rsidR="003B48A1" w:rsidRPr="007317DE">
        <w:rPr>
          <w:rFonts w:ascii="PT Astra Serif" w:hAnsi="PT Astra Serif" w:cs="Times New Roman"/>
          <w:sz w:val="26"/>
          <w:szCs w:val="26"/>
        </w:rPr>
        <w:t>уются</w:t>
      </w:r>
      <w:r w:rsidR="00681238" w:rsidRPr="007317DE">
        <w:rPr>
          <w:rFonts w:ascii="PT Astra Serif" w:hAnsi="PT Astra Serif" w:cs="Times New Roman"/>
          <w:sz w:val="26"/>
          <w:szCs w:val="26"/>
        </w:rPr>
        <w:t xml:space="preserve"> бюджетны</w:t>
      </w:r>
      <w:r w:rsidR="003B48A1" w:rsidRPr="007317DE">
        <w:rPr>
          <w:rFonts w:ascii="PT Astra Serif" w:hAnsi="PT Astra Serif" w:cs="Times New Roman"/>
          <w:sz w:val="26"/>
          <w:szCs w:val="26"/>
        </w:rPr>
        <w:t>е</w:t>
      </w:r>
      <w:r w:rsidR="00681238" w:rsidRPr="007317DE">
        <w:rPr>
          <w:rFonts w:ascii="PT Astra Serif" w:hAnsi="PT Astra Serif" w:cs="Times New Roman"/>
          <w:sz w:val="26"/>
          <w:szCs w:val="26"/>
        </w:rPr>
        <w:t xml:space="preserve"> ассигновани</w:t>
      </w:r>
      <w:r w:rsidR="003B48A1" w:rsidRPr="007317DE">
        <w:rPr>
          <w:rFonts w:ascii="PT Astra Serif" w:hAnsi="PT Astra Serif" w:cs="Times New Roman"/>
          <w:sz w:val="26"/>
          <w:szCs w:val="26"/>
        </w:rPr>
        <w:t xml:space="preserve">я в связи с </w:t>
      </w:r>
      <w:r w:rsidR="00681238" w:rsidRPr="007317DE">
        <w:rPr>
          <w:rFonts w:ascii="PT Astra Serif" w:hAnsi="PT Astra Serif" w:cs="Times New Roman"/>
          <w:sz w:val="26"/>
          <w:szCs w:val="26"/>
        </w:rPr>
        <w:t>их внутр</w:t>
      </w:r>
      <w:r w:rsidR="003B48A1" w:rsidRPr="007317DE">
        <w:rPr>
          <w:rFonts w:ascii="PT Astra Serif" w:hAnsi="PT Astra Serif" w:cs="Times New Roman"/>
          <w:sz w:val="26"/>
          <w:szCs w:val="26"/>
        </w:rPr>
        <w:t>енним</w:t>
      </w:r>
      <w:r w:rsidR="00681238" w:rsidRPr="007317DE">
        <w:rPr>
          <w:rFonts w:ascii="PT Astra Serif" w:hAnsi="PT Astra Serif" w:cs="Times New Roman"/>
          <w:sz w:val="26"/>
          <w:szCs w:val="26"/>
        </w:rPr>
        <w:t xml:space="preserve"> перемещени</w:t>
      </w:r>
      <w:r w:rsidR="003B48A1" w:rsidRPr="007317DE">
        <w:rPr>
          <w:rFonts w:ascii="PT Astra Serif" w:hAnsi="PT Astra Serif" w:cs="Times New Roman"/>
          <w:sz w:val="26"/>
          <w:szCs w:val="26"/>
        </w:rPr>
        <w:t>ем</w:t>
      </w:r>
      <w:r w:rsidR="00681238" w:rsidRPr="007317DE">
        <w:rPr>
          <w:rFonts w:ascii="PT Astra Serif" w:hAnsi="PT Astra Serif" w:cs="Times New Roman"/>
          <w:sz w:val="26"/>
          <w:szCs w:val="26"/>
        </w:rPr>
        <w:t xml:space="preserve"> по кодам бюджетной классификации расходов бюджетов в пределах общего </w:t>
      </w:r>
      <w:proofErr w:type="gramStart"/>
      <w:r w:rsidR="00681238" w:rsidRPr="007317DE">
        <w:rPr>
          <w:rFonts w:ascii="PT Astra Serif" w:hAnsi="PT Astra Serif" w:cs="Times New Roman"/>
          <w:sz w:val="26"/>
          <w:szCs w:val="26"/>
        </w:rPr>
        <w:t>объема бюджетных ассигнований главных распорядителей средств бюджета</w:t>
      </w:r>
      <w:r w:rsidR="00681238" w:rsidRPr="00CF534E">
        <w:rPr>
          <w:rFonts w:ascii="PT Astra Serif" w:hAnsi="PT Astra Serif"/>
          <w:sz w:val="26"/>
          <w:szCs w:val="26"/>
        </w:rPr>
        <w:t xml:space="preserve"> города Югорска</w:t>
      </w:r>
      <w:proofErr w:type="gramEnd"/>
      <w:r w:rsidR="00681238" w:rsidRPr="00CF534E">
        <w:rPr>
          <w:rFonts w:ascii="PT Astra Serif" w:hAnsi="PT Astra Serif"/>
          <w:sz w:val="26"/>
          <w:szCs w:val="26"/>
        </w:rPr>
        <w:t xml:space="preserve"> по их обращениям и по другим основаниям в соответствии с действующим бюджетным законодательством.</w:t>
      </w:r>
    </w:p>
    <w:p w14:paraId="2066D21E" w14:textId="77777777" w:rsidR="008352F5" w:rsidRPr="00CF534E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73AEE436" w:rsidR="008352F5" w:rsidRPr="00CF534E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CF534E">
        <w:rPr>
          <w:rFonts w:ascii="PT Astra Serif" w:hAnsi="PT Astra Serif"/>
          <w:b/>
          <w:sz w:val="26"/>
          <w:szCs w:val="26"/>
          <w:lang w:val="en-US"/>
        </w:rPr>
        <w:t>III</w:t>
      </w:r>
      <w:r w:rsidRPr="00CF534E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CF534E">
        <w:rPr>
          <w:rFonts w:ascii="PT Astra Serif" w:hAnsi="PT Astra Serif"/>
          <w:b/>
          <w:sz w:val="26"/>
          <w:szCs w:val="26"/>
        </w:rPr>
        <w:t xml:space="preserve">к </w:t>
      </w:r>
      <w:r w:rsidRPr="00CF534E">
        <w:rPr>
          <w:rFonts w:ascii="PT Astra Serif" w:hAnsi="PT Astra Serif"/>
          <w:b/>
          <w:sz w:val="26"/>
          <w:szCs w:val="26"/>
        </w:rPr>
        <w:t>проект</w:t>
      </w:r>
      <w:r w:rsidR="00AD4E15" w:rsidRPr="00CF534E">
        <w:rPr>
          <w:rFonts w:ascii="PT Astra Serif" w:hAnsi="PT Astra Serif"/>
          <w:b/>
          <w:sz w:val="26"/>
          <w:szCs w:val="26"/>
        </w:rPr>
        <w:t>у</w:t>
      </w:r>
      <w:r w:rsidRPr="00CF534E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CF534E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CF534E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CF534E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CF534E" w:rsidRDefault="00B307B2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18BCE6AB" w:rsidR="00480CE6" w:rsidRPr="00CF534E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lastRenderedPageBreak/>
        <w:t>Доходы бюджета города</w:t>
      </w:r>
      <w:r w:rsidR="006861AE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на 202</w:t>
      </w:r>
      <w:r w:rsidR="00C64D63" w:rsidRPr="00CF534E">
        <w:rPr>
          <w:rFonts w:ascii="PT Astra Serif" w:hAnsi="PT Astra Serif" w:cs="Times New Roman"/>
          <w:sz w:val="26"/>
          <w:szCs w:val="26"/>
        </w:rPr>
        <w:t>4</w:t>
      </w:r>
      <w:r w:rsidR="00B51918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CF534E">
        <w:rPr>
          <w:rFonts w:ascii="PT Astra Serif" w:hAnsi="PT Astra Serif" w:cs="Times New Roman"/>
          <w:sz w:val="26"/>
          <w:szCs w:val="26"/>
        </w:rPr>
        <w:t>увеличения</w:t>
      </w:r>
      <w:r w:rsidRPr="00CF534E">
        <w:rPr>
          <w:rFonts w:ascii="PT Astra Serif" w:hAnsi="PT Astra Serif" w:cs="Times New Roman"/>
          <w:sz w:val="26"/>
          <w:szCs w:val="26"/>
        </w:rPr>
        <w:t xml:space="preserve"> на</w:t>
      </w:r>
      <w:r w:rsidR="009D62BA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(</w:t>
      </w:r>
      <w:r w:rsidR="008D0DF0" w:rsidRPr="00CF534E">
        <w:rPr>
          <w:rFonts w:ascii="PT Astra Serif" w:hAnsi="PT Astra Serif" w:cs="Times New Roman"/>
          <w:sz w:val="26"/>
          <w:szCs w:val="26"/>
        </w:rPr>
        <w:t>+</w:t>
      </w:r>
      <w:r w:rsidRPr="00CF534E">
        <w:rPr>
          <w:rFonts w:ascii="PT Astra Serif" w:hAnsi="PT Astra Serif" w:cs="Times New Roman"/>
          <w:sz w:val="26"/>
          <w:szCs w:val="26"/>
        </w:rPr>
        <w:t>)</w:t>
      </w:r>
      <w:r w:rsidR="00140413" w:rsidRPr="00CF534E">
        <w:rPr>
          <w:rFonts w:ascii="PT Astra Serif" w:hAnsi="PT Astra Serif" w:cs="Times New Roman"/>
          <w:sz w:val="26"/>
          <w:szCs w:val="26"/>
        </w:rPr>
        <w:t> </w:t>
      </w:r>
      <w:r w:rsidR="00AE7F17" w:rsidRPr="00CF534E">
        <w:rPr>
          <w:rFonts w:ascii="PT Astra Serif" w:hAnsi="PT Astra Serif" w:cs="Times New Roman"/>
          <w:sz w:val="26"/>
          <w:szCs w:val="26"/>
        </w:rPr>
        <w:t>152 411,4</w:t>
      </w:r>
      <w:r w:rsidR="00AE7F17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рублей, в том числе на:</w:t>
      </w:r>
    </w:p>
    <w:p w14:paraId="1B9EC4B8" w14:textId="77777777" w:rsidR="00480CE6" w:rsidRPr="00CF534E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5E4DC814" w:rsidR="00480CE6" w:rsidRPr="00CF534E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256E27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7005DA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140413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9B2976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 </w:t>
      </w:r>
      <w:r w:rsidR="00092C1F" w:rsidRPr="00CF534E">
        <w:rPr>
          <w:rFonts w:ascii="PT Astra Serif" w:hAnsi="PT Astra Serif" w:cs="Times New Roman"/>
          <w:b/>
          <w:sz w:val="26"/>
          <w:szCs w:val="26"/>
          <w:u w:val="single"/>
        </w:rPr>
        <w:t>31 919,</w:t>
      </w:r>
      <w:r w:rsidR="00AE7F17" w:rsidRPr="00CF534E">
        <w:rPr>
          <w:rFonts w:ascii="PT Astra Serif" w:hAnsi="PT Astra Serif" w:cs="Times New Roman"/>
          <w:b/>
          <w:sz w:val="26"/>
          <w:szCs w:val="26"/>
          <w:u w:val="single"/>
        </w:rPr>
        <w:t>3</w:t>
      </w:r>
      <w:r w:rsidR="00092C1F" w:rsidRPr="00CF534E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CF534E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из них:</w:t>
      </w:r>
      <w:r w:rsidR="007005DA" w:rsidRPr="00CF534E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CF534E" w:rsidRDefault="00480CE6" w:rsidP="003139B7">
      <w:pPr>
        <w:pStyle w:val="a3"/>
        <w:numPr>
          <w:ilvl w:val="0"/>
          <w:numId w:val="32"/>
        </w:numPr>
        <w:tabs>
          <w:tab w:val="left" w:pos="0"/>
          <w:tab w:val="left" w:pos="426"/>
        </w:tabs>
        <w:spacing w:after="0" w:line="240" w:lineRule="auto"/>
        <w:ind w:left="0" w:firstLine="0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3FB66E93" w:rsidR="00480CE6" w:rsidRPr="00CF534E" w:rsidRDefault="00480CE6" w:rsidP="008D0DF0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CF534E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CF534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CF534E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CF534E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CF534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CF534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140413" w:rsidRPr="00CF534E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C64D63" w:rsidRPr="00CF534E">
        <w:rPr>
          <w:rFonts w:ascii="PT Astra Serif" w:hAnsi="PT Astra Serif" w:cs="Times New Roman"/>
          <w:b/>
          <w:sz w:val="26"/>
          <w:szCs w:val="26"/>
        </w:rPr>
        <w:t>31 927,1</w:t>
      </w:r>
      <w:r w:rsidR="006A4A51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CF534E" w:rsidRDefault="00480CE6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3EA79611" w14:textId="7F0969DD" w:rsidR="00480CE6" w:rsidRPr="00CF534E" w:rsidRDefault="003139B7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1.</w:t>
      </w:r>
      <w:r w:rsidR="006A37C9" w:rsidRPr="00CF534E">
        <w:rPr>
          <w:rFonts w:ascii="PT Astra Serif" w:hAnsi="PT Astra Serif" w:cs="Times New Roman"/>
          <w:b/>
          <w:sz w:val="26"/>
          <w:szCs w:val="26"/>
        </w:rPr>
        <w:t>1</w:t>
      </w:r>
      <w:r w:rsidR="00480CE6" w:rsidRPr="00CF534E">
        <w:rPr>
          <w:rFonts w:ascii="PT Astra Serif" w:hAnsi="PT Astra Serif" w:cs="Times New Roman"/>
          <w:b/>
          <w:sz w:val="26"/>
          <w:szCs w:val="26"/>
        </w:rPr>
        <w:t xml:space="preserve">. Субсидии бюджетам бюджетной системы </w:t>
      </w:r>
    </w:p>
    <w:p w14:paraId="3E34D63A" w14:textId="731F3BDB" w:rsidR="00480CE6" w:rsidRPr="00CF534E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8D0DF0" w:rsidRPr="00CF534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6F7AD3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D0DF0" w:rsidRPr="00CF534E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616318" w:rsidRPr="00CF534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84F46" w:rsidRPr="00CF534E">
        <w:rPr>
          <w:rFonts w:ascii="PT Astra Serif" w:hAnsi="PT Astra Serif" w:cs="Times New Roman"/>
          <w:b/>
          <w:sz w:val="26"/>
          <w:szCs w:val="26"/>
        </w:rPr>
        <w:t xml:space="preserve">   (</w:t>
      </w:r>
      <w:r w:rsidR="00C64D63" w:rsidRPr="00CF534E">
        <w:rPr>
          <w:rFonts w:ascii="PT Astra Serif" w:hAnsi="PT Astra Serif" w:cs="Times New Roman"/>
          <w:b/>
          <w:sz w:val="26"/>
          <w:szCs w:val="26"/>
        </w:rPr>
        <w:t>-</w:t>
      </w:r>
      <w:r w:rsidR="00B84F46" w:rsidRPr="00CF534E">
        <w:rPr>
          <w:rFonts w:ascii="PT Astra Serif" w:hAnsi="PT Astra Serif" w:cs="Times New Roman"/>
          <w:b/>
          <w:sz w:val="26"/>
          <w:szCs w:val="26"/>
        </w:rPr>
        <w:t>)</w:t>
      </w:r>
      <w:r w:rsidR="00C64D63" w:rsidRPr="00CF534E">
        <w:rPr>
          <w:rFonts w:ascii="PT Astra Serif" w:hAnsi="PT Astra Serif" w:cs="Times New Roman"/>
          <w:b/>
          <w:sz w:val="26"/>
          <w:szCs w:val="26"/>
        </w:rPr>
        <w:t xml:space="preserve"> 1 606,8</w:t>
      </w:r>
      <w:r w:rsidR="000110C6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14F513A" w14:textId="77777777" w:rsidR="00C80ED0" w:rsidRPr="00CF534E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  <w:t xml:space="preserve">в том числе:  </w:t>
      </w:r>
    </w:p>
    <w:p w14:paraId="19CB6755" w14:textId="77777777" w:rsidR="00B84F46" w:rsidRPr="00C155E1" w:rsidRDefault="00B84F4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- </w:t>
      </w:r>
      <w:r w:rsidRPr="00C155E1">
        <w:rPr>
          <w:rFonts w:ascii="PT Astra Serif" w:hAnsi="PT Astra Serif" w:cs="Times New Roman"/>
          <w:sz w:val="26"/>
          <w:szCs w:val="26"/>
        </w:rPr>
        <w:t xml:space="preserve">субсидии на реализацию мероприятий по обеспечению </w:t>
      </w:r>
    </w:p>
    <w:p w14:paraId="0024134F" w14:textId="77777777" w:rsidR="00B84F46" w:rsidRPr="00C155E1" w:rsidRDefault="00B84F4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155E1">
        <w:rPr>
          <w:rFonts w:ascii="PT Astra Serif" w:hAnsi="PT Astra Serif" w:cs="Times New Roman"/>
          <w:sz w:val="26"/>
          <w:szCs w:val="26"/>
        </w:rPr>
        <w:t xml:space="preserve">жильем молодых семей в рамках подпрограммы </w:t>
      </w:r>
    </w:p>
    <w:p w14:paraId="04D06622" w14:textId="77777777" w:rsidR="00B84F46" w:rsidRPr="00CF534E" w:rsidRDefault="00B84F4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«</w:t>
      </w:r>
      <w:r w:rsidRPr="00CF534E">
        <w:rPr>
          <w:rFonts w:ascii="PT Astra Serif" w:hAnsi="PT Astra Serif" w:cs="Times New Roman"/>
          <w:sz w:val="26"/>
          <w:szCs w:val="26"/>
        </w:rPr>
        <w:t xml:space="preserve">Региональные проекты, направленные на достижение </w:t>
      </w:r>
    </w:p>
    <w:p w14:paraId="53B5818F" w14:textId="77777777" w:rsidR="00B84F46" w:rsidRPr="00CF534E" w:rsidRDefault="00B84F4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показателей федеральных проектов, не входящих в состав </w:t>
      </w:r>
    </w:p>
    <w:p w14:paraId="08F8E7C1" w14:textId="77777777" w:rsidR="00B84F46" w:rsidRPr="00CF534E" w:rsidRDefault="00B84F46" w:rsidP="000110C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национальных проектов»  государственной  программы </w:t>
      </w:r>
    </w:p>
    <w:p w14:paraId="2B30F0CF" w14:textId="18BDC002" w:rsidR="00B84F46" w:rsidRPr="00CF534E" w:rsidRDefault="00B84F46" w:rsidP="00B84F4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Югры «Строительство»</w:t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  <w:t xml:space="preserve">   (-) 1</w:t>
      </w:r>
      <w:r w:rsidR="00264C41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606,8 тыс. рублей</w:t>
      </w:r>
    </w:p>
    <w:p w14:paraId="65715CBF" w14:textId="0F92FE8F" w:rsidR="00B84F46" w:rsidRPr="00CF534E" w:rsidRDefault="00B84F46" w:rsidP="00B84F4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</w:p>
    <w:p w14:paraId="401761DE" w14:textId="2BB67104" w:rsidR="00480CE6" w:rsidRPr="00CF534E" w:rsidRDefault="003139B7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1.</w:t>
      </w:r>
      <w:r w:rsidR="00C64D63" w:rsidRPr="00CF534E">
        <w:rPr>
          <w:rFonts w:ascii="PT Astra Serif" w:hAnsi="PT Astra Serif" w:cs="Times New Roman"/>
          <w:b/>
          <w:sz w:val="26"/>
          <w:szCs w:val="26"/>
        </w:rPr>
        <w:t>2</w:t>
      </w:r>
      <w:r w:rsidR="00480CE6" w:rsidRPr="00CF534E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480CE6" w:rsidRPr="00CF534E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CF534E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CF534E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226F5" w:rsidRPr="00CF534E">
        <w:rPr>
          <w:rFonts w:ascii="PT Astra Serif" w:hAnsi="PT Astra Serif" w:cs="Times New Roman"/>
          <w:b/>
          <w:sz w:val="26"/>
          <w:szCs w:val="26"/>
        </w:rPr>
        <w:t xml:space="preserve">             </w:t>
      </w:r>
      <w:r w:rsidR="00A05DE0" w:rsidRPr="00CF534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3339FA" w:rsidRPr="00CF534E">
        <w:rPr>
          <w:rFonts w:ascii="PT Astra Serif" w:hAnsi="PT Astra Serif" w:cs="Times New Roman"/>
          <w:b/>
          <w:sz w:val="26"/>
          <w:szCs w:val="26"/>
        </w:rPr>
        <w:t xml:space="preserve">33 533,9 </w:t>
      </w:r>
      <w:r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80CE6" w:rsidRPr="00CF534E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77777777" w:rsidR="00480CE6" w:rsidRPr="00CF534E" w:rsidRDefault="00480CE6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  <w:t xml:space="preserve">в том числе: </w:t>
      </w:r>
    </w:p>
    <w:p w14:paraId="4AE2CF00" w14:textId="77777777" w:rsidR="003D5915" w:rsidRPr="00721C26" w:rsidRDefault="003D5915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- иные межбюджетные трансферты за счет </w:t>
      </w:r>
      <w:proofErr w:type="gramStart"/>
      <w:r w:rsidRPr="00721C26">
        <w:rPr>
          <w:rStyle w:val="krista-excel-wrapper-spancontainer"/>
          <w:rFonts w:ascii="PT Astra Serif" w:hAnsi="PT Astra Serif"/>
          <w:sz w:val="26"/>
          <w:szCs w:val="26"/>
        </w:rPr>
        <w:t>бюджетных</w:t>
      </w:r>
      <w:proofErr w:type="gramEnd"/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0A03429B" w14:textId="77777777" w:rsidR="003D5915" w:rsidRPr="00721C26" w:rsidRDefault="003D5915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21C26">
        <w:rPr>
          <w:rStyle w:val="krista-excel-wrapper-spancontainer"/>
          <w:rFonts w:ascii="PT Astra Serif" w:hAnsi="PT Astra Serif"/>
          <w:sz w:val="26"/>
          <w:szCs w:val="26"/>
        </w:rPr>
        <w:t>ассигнований резервного фонда Правительства Ханты-</w:t>
      </w:r>
    </w:p>
    <w:p w14:paraId="56601949" w14:textId="354D76FD" w:rsidR="00F8790F" w:rsidRPr="00721C26" w:rsidRDefault="003D5915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  </w:t>
      </w:r>
      <w:r w:rsidR="00721C26">
        <w:rPr>
          <w:rStyle w:val="krista-excel-wrapper-spancontainer"/>
          <w:rFonts w:ascii="PT Astra Serif" w:hAnsi="PT Astra Serif"/>
          <w:sz w:val="26"/>
          <w:szCs w:val="26"/>
        </w:rPr>
        <w:tab/>
      </w:r>
      <w:r w:rsidR="00721C26">
        <w:rPr>
          <w:rStyle w:val="krista-excel-wrapper-spancontainer"/>
          <w:rFonts w:ascii="PT Astra Serif" w:hAnsi="PT Astra Serif"/>
          <w:sz w:val="26"/>
          <w:szCs w:val="26"/>
        </w:rPr>
        <w:tab/>
      </w:r>
      <w:r w:rsidR="00721C26">
        <w:rPr>
          <w:rStyle w:val="krista-excel-wrapper-spancontainer"/>
          <w:rFonts w:ascii="PT Astra Serif" w:hAnsi="PT Astra Serif"/>
          <w:sz w:val="26"/>
          <w:szCs w:val="26"/>
        </w:rPr>
        <w:tab/>
      </w:r>
      <w:r w:rsidR="00721C26">
        <w:rPr>
          <w:rStyle w:val="krista-excel-wrapper-spancontainer"/>
          <w:rFonts w:ascii="PT Astra Serif" w:hAnsi="PT Astra Serif"/>
          <w:sz w:val="26"/>
          <w:szCs w:val="26"/>
        </w:rPr>
        <w:tab/>
        <w:t xml:space="preserve">      </w:t>
      </w:r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31 311,2 </w:t>
      </w:r>
      <w:r w:rsidRPr="00721C26">
        <w:rPr>
          <w:rFonts w:ascii="PT Astra Serif" w:hAnsi="PT Astra Serif" w:cs="Times New Roman"/>
          <w:sz w:val="26"/>
          <w:szCs w:val="26"/>
        </w:rPr>
        <w:t>тыс. рублей</w:t>
      </w:r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</w:p>
    <w:p w14:paraId="36FDD531" w14:textId="145A86C1" w:rsidR="00F8790F" w:rsidRPr="00721C26" w:rsidRDefault="00F8790F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            </w:t>
      </w:r>
      <w:r w:rsidR="00721C26">
        <w:rPr>
          <w:rStyle w:val="krista-excel-wrapper-spancontainer"/>
          <w:rFonts w:ascii="PT Astra Serif" w:hAnsi="PT Astra Serif"/>
          <w:sz w:val="26"/>
          <w:szCs w:val="26"/>
        </w:rPr>
        <w:t>из них</w:t>
      </w:r>
      <w:r w:rsidRPr="00721C26">
        <w:rPr>
          <w:rStyle w:val="krista-excel-wrapper-spancontainer"/>
          <w:rFonts w:ascii="PT Astra Serif" w:hAnsi="PT Astra Serif"/>
          <w:sz w:val="26"/>
          <w:szCs w:val="26"/>
        </w:rPr>
        <w:t>:</w:t>
      </w:r>
      <w:r w:rsidR="003D5915" w:rsidRPr="00721C26">
        <w:rPr>
          <w:rStyle w:val="krista-excel-wrapper-spancontainer"/>
          <w:rFonts w:ascii="PT Astra Serif" w:hAnsi="PT Astra Serif"/>
          <w:sz w:val="26"/>
          <w:szCs w:val="26"/>
        </w:rPr>
        <w:t xml:space="preserve">  </w:t>
      </w:r>
    </w:p>
    <w:p w14:paraId="6182D4E7" w14:textId="77777777" w:rsidR="00D724AE" w:rsidRDefault="00F8790F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>в целях оплаты задолженности организаций</w:t>
      </w:r>
      <w:r w:rsidR="00721C26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  <w:proofErr w:type="gramStart"/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>коммунального</w:t>
      </w:r>
      <w:proofErr w:type="gramEnd"/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</w:p>
    <w:p w14:paraId="6FF04C76" w14:textId="4219598F" w:rsidR="00721C26" w:rsidRDefault="00F8790F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>комплекса за потребленный газ</w:t>
      </w:r>
      <w:r w:rsidR="003D5915" w:rsidRPr="00CF534E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</w:t>
      </w:r>
      <w:r w:rsidRPr="00CF534E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                              </w:t>
      </w:r>
      <w:r w:rsidR="00721C26">
        <w:rPr>
          <w:rStyle w:val="krista-excel-wrapper-spancontainer"/>
          <w:rFonts w:ascii="PT Astra Serif" w:hAnsi="PT Astra Serif"/>
          <w:b/>
          <w:sz w:val="26"/>
          <w:szCs w:val="26"/>
        </w:rPr>
        <w:tab/>
      </w:r>
      <w:r w:rsidR="00721C26">
        <w:rPr>
          <w:rStyle w:val="krista-excel-wrapper-spancontainer"/>
          <w:rFonts w:ascii="PT Astra Serif" w:hAnsi="PT Astra Serif"/>
          <w:b/>
          <w:sz w:val="26"/>
          <w:szCs w:val="26"/>
        </w:rPr>
        <w:tab/>
      </w:r>
      <w:r w:rsidR="00721C26">
        <w:rPr>
          <w:rStyle w:val="krista-excel-wrapper-spancontainer"/>
          <w:rFonts w:ascii="PT Astra Serif" w:hAnsi="PT Astra Serif"/>
          <w:b/>
          <w:sz w:val="26"/>
          <w:szCs w:val="26"/>
        </w:rPr>
        <w:tab/>
        <w:t xml:space="preserve">     </w:t>
      </w:r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>28 375,2 тыс. рублей</w:t>
      </w:r>
      <w:r w:rsidR="003D5915" w:rsidRPr="00CF534E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 </w:t>
      </w:r>
    </w:p>
    <w:p w14:paraId="0352BF27" w14:textId="77777777" w:rsidR="00721C26" w:rsidRDefault="00721C26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</w:p>
    <w:p w14:paraId="6C3832AD" w14:textId="77777777" w:rsidR="00F063CC" w:rsidRDefault="00F063CC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 w:rsidRPr="00F063CC">
        <w:rPr>
          <w:rStyle w:val="krista-excel-wrapper-spancontainer"/>
          <w:rFonts w:ascii="PT Astra Serif" w:hAnsi="PT Astra Serif"/>
          <w:i/>
          <w:sz w:val="26"/>
          <w:szCs w:val="26"/>
        </w:rPr>
        <w:t>на финан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совое обеспечение мероприятий, направленных </w:t>
      </w:r>
      <w:proofErr w:type="gramStart"/>
      <w:r>
        <w:rPr>
          <w:rStyle w:val="krista-excel-wrapper-spancontainer"/>
          <w:rFonts w:ascii="PT Astra Serif" w:hAnsi="PT Astra Serif"/>
          <w:i/>
          <w:sz w:val="26"/>
          <w:szCs w:val="26"/>
        </w:rPr>
        <w:t>на</w:t>
      </w:r>
      <w:proofErr w:type="gramEnd"/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</w:t>
      </w:r>
    </w:p>
    <w:p w14:paraId="581DBAEA" w14:textId="77777777" w:rsidR="00F063CC" w:rsidRDefault="00F063CC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эффективную реализацию отдельных полномочий органов </w:t>
      </w:r>
    </w:p>
    <w:p w14:paraId="77DA9FF3" w14:textId="069E69E0" w:rsidR="00F063CC" w:rsidRPr="00F063CC" w:rsidRDefault="00F063CC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i/>
          <w:sz w:val="26"/>
          <w:szCs w:val="26"/>
        </w:rPr>
      </w:pPr>
      <w:r>
        <w:rPr>
          <w:rStyle w:val="krista-excel-wrapper-spancontainer"/>
          <w:rFonts w:ascii="PT Astra Serif" w:hAnsi="PT Astra Serif"/>
          <w:i/>
          <w:sz w:val="26"/>
          <w:szCs w:val="26"/>
        </w:rPr>
        <w:t>местного самоуправления и муниципальных учреждений                  2 </w:t>
      </w:r>
      <w:r w:rsidR="00781D34">
        <w:rPr>
          <w:rStyle w:val="krista-excel-wrapper-spancontainer"/>
          <w:rFonts w:ascii="PT Astra Serif" w:hAnsi="PT Astra Serif"/>
          <w:i/>
          <w:sz w:val="26"/>
          <w:szCs w:val="26"/>
        </w:rPr>
        <w:t>9</w:t>
      </w:r>
      <w:r>
        <w:rPr>
          <w:rStyle w:val="krista-excel-wrapper-spancontainer"/>
          <w:rFonts w:ascii="PT Astra Serif" w:hAnsi="PT Astra Serif"/>
          <w:i/>
          <w:sz w:val="26"/>
          <w:szCs w:val="26"/>
        </w:rPr>
        <w:t>36,0</w:t>
      </w:r>
      <w:r w:rsidRPr="00CF534E">
        <w:rPr>
          <w:rStyle w:val="krista-excel-wrapper-spancontainer"/>
          <w:rFonts w:ascii="PT Astra Serif" w:hAnsi="PT Astra Serif"/>
          <w:i/>
          <w:sz w:val="26"/>
          <w:szCs w:val="26"/>
        </w:rPr>
        <w:t xml:space="preserve"> тыс. рублей</w:t>
      </w:r>
      <w:r w:rsidRPr="00CF534E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 </w:t>
      </w:r>
    </w:p>
    <w:p w14:paraId="2F848517" w14:textId="77777777" w:rsidR="00F063CC" w:rsidRDefault="00F063CC" w:rsidP="00480CE6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  <w:highlight w:val="red"/>
        </w:rPr>
      </w:pPr>
    </w:p>
    <w:p w14:paraId="777B9C2B" w14:textId="77777777" w:rsidR="008829E3" w:rsidRPr="00CF534E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2370D96A" w14:textId="77777777" w:rsidR="001D0D0E" w:rsidRPr="00CF534E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наказов избирателей депутатам Думы Ханты-</w:t>
      </w:r>
    </w:p>
    <w:p w14:paraId="1DE66695" w14:textId="1641DF37" w:rsidR="008829E3" w:rsidRPr="00CF534E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- Югры </w:t>
      </w:r>
      <w:r w:rsidRPr="00CF534E">
        <w:rPr>
          <w:rFonts w:ascii="PT Astra Serif" w:hAnsi="PT Astra Serif" w:cs="Times New Roman"/>
          <w:b/>
          <w:sz w:val="26"/>
          <w:szCs w:val="26"/>
        </w:rPr>
        <w:tab/>
        <w:t xml:space="preserve">         </w:t>
      </w:r>
      <w:r w:rsidR="001D0D0E" w:rsidRPr="00CF534E">
        <w:rPr>
          <w:rFonts w:ascii="PT Astra Serif" w:hAnsi="PT Astra Serif" w:cs="Times New Roman"/>
          <w:b/>
          <w:sz w:val="26"/>
          <w:szCs w:val="26"/>
        </w:rPr>
        <w:t xml:space="preserve">                </w:t>
      </w:r>
      <w:r w:rsidR="00D34A98" w:rsidRPr="00CF534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4D1B89" w:rsidRPr="00CF534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152B2F" w:rsidRPr="00CF534E">
        <w:rPr>
          <w:rFonts w:ascii="PT Astra Serif" w:hAnsi="PT Astra Serif" w:cs="Times New Roman"/>
          <w:sz w:val="26"/>
          <w:szCs w:val="26"/>
        </w:rPr>
        <w:t xml:space="preserve">2 222,7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2AFA1382" w14:textId="19E07FA0" w:rsidR="008829E3" w:rsidRPr="00CF534E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</w:r>
      <w:r w:rsidR="00721C26">
        <w:rPr>
          <w:rFonts w:ascii="PT Astra Serif" w:hAnsi="PT Astra Serif" w:cs="Times New Roman"/>
          <w:sz w:val="26"/>
          <w:szCs w:val="26"/>
        </w:rPr>
        <w:t>из них</w:t>
      </w:r>
      <w:r w:rsidRPr="00CF534E">
        <w:rPr>
          <w:rFonts w:ascii="PT Astra Serif" w:hAnsi="PT Astra Serif" w:cs="Times New Roman"/>
          <w:sz w:val="26"/>
          <w:szCs w:val="26"/>
        </w:rPr>
        <w:t>:</w:t>
      </w:r>
    </w:p>
    <w:p w14:paraId="560A1A0C" w14:textId="77777777" w:rsidR="00C90C9E" w:rsidRPr="00CF534E" w:rsidRDefault="00C90C9E" w:rsidP="00C90C9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для МБУ «Централизованная библиотечная система </w:t>
      </w:r>
    </w:p>
    <w:p w14:paraId="7E2228ED" w14:textId="77777777" w:rsidR="00C90C9E" w:rsidRPr="00CF534E" w:rsidRDefault="00C90C9E" w:rsidP="00C90C9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г. Югорска» на оказание финансовой помощи на </w:t>
      </w:r>
    </w:p>
    <w:p w14:paraId="6A5BC98D" w14:textId="77777777" w:rsidR="008744A1" w:rsidRPr="00CF534E" w:rsidRDefault="00C90C9E" w:rsidP="006E45CC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>издание книги</w:t>
      </w:r>
      <w:r w:rsidR="008744A1" w:rsidRPr="00CF534E">
        <w:rPr>
          <w:rFonts w:ascii="PT Astra Serif" w:hAnsi="PT Astra Serif"/>
          <w:i/>
          <w:color w:val="auto"/>
          <w:sz w:val="26"/>
          <w:szCs w:val="26"/>
        </w:rPr>
        <w:t>,</w:t>
      </w:r>
      <w:r w:rsidR="006E45CC" w:rsidRPr="00CF534E">
        <w:rPr>
          <w:rFonts w:ascii="PT Astra Serif" w:hAnsi="PT Astra Serif"/>
          <w:i/>
          <w:color w:val="auto"/>
          <w:sz w:val="26"/>
          <w:szCs w:val="26"/>
        </w:rPr>
        <w:t xml:space="preserve"> и</w:t>
      </w:r>
      <w:r w:rsidR="008744A1" w:rsidRPr="00CF534E">
        <w:rPr>
          <w:rFonts w:ascii="PT Astra Serif" w:hAnsi="PT Astra Serif"/>
          <w:i/>
          <w:color w:val="auto"/>
          <w:sz w:val="26"/>
          <w:szCs w:val="26"/>
        </w:rPr>
        <w:t>здание</w:t>
      </w:r>
      <w:r w:rsidR="006E45CC" w:rsidRPr="00CF534E">
        <w:rPr>
          <w:rFonts w:ascii="PT Astra Serif" w:hAnsi="PT Astra Serif"/>
          <w:i/>
          <w:color w:val="auto"/>
          <w:sz w:val="26"/>
          <w:szCs w:val="26"/>
        </w:rPr>
        <w:t xml:space="preserve"> литературно-художественного </w:t>
      </w:r>
    </w:p>
    <w:p w14:paraId="3A262384" w14:textId="043CD26D" w:rsidR="008744A1" w:rsidRPr="00CF534E" w:rsidRDefault="006E45CC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>альманаха «На струнах души»</w:t>
      </w:r>
      <w:r w:rsidR="008744A1" w:rsidRPr="00CF534E">
        <w:rPr>
          <w:rFonts w:ascii="PT Astra Serif" w:hAnsi="PT Astra Serif"/>
          <w:i/>
          <w:color w:val="auto"/>
          <w:sz w:val="26"/>
          <w:szCs w:val="26"/>
        </w:rPr>
        <w:t xml:space="preserve">, приобретение </w:t>
      </w:r>
    </w:p>
    <w:p w14:paraId="4F83F840" w14:textId="77777777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оборудования для книгохранилища, пополнение </w:t>
      </w:r>
    </w:p>
    <w:p w14:paraId="06946078" w14:textId="77777777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библиотечного фонда, приобретение электронных </w:t>
      </w:r>
    </w:p>
    <w:p w14:paraId="009D1A9D" w14:textId="77777777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устройств маркировки и индивидуальной идентификации </w:t>
      </w:r>
    </w:p>
    <w:p w14:paraId="2854C8ED" w14:textId="7314ABDD" w:rsidR="00C90C9E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экземпляра, электронных читательских билетов </w:t>
      </w:r>
      <w:r w:rsidR="00C90C9E" w:rsidRPr="00CF534E">
        <w:rPr>
          <w:rFonts w:ascii="PT Astra Serif" w:hAnsi="PT Astra Serif"/>
          <w:i/>
          <w:color w:val="auto"/>
          <w:sz w:val="26"/>
          <w:szCs w:val="26"/>
        </w:rPr>
        <w:t xml:space="preserve">            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     </w:t>
      </w:r>
      <w:r w:rsidR="00C90C9E" w:rsidRPr="00CF534E">
        <w:rPr>
          <w:rFonts w:ascii="PT Astra Serif" w:hAnsi="PT Astra Serif"/>
          <w:i/>
          <w:color w:val="auto"/>
          <w:sz w:val="26"/>
          <w:szCs w:val="26"/>
        </w:rPr>
        <w:t xml:space="preserve">            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>1</w:t>
      </w:r>
      <w:r w:rsidR="0082452C">
        <w:rPr>
          <w:rFonts w:ascii="PT Astra Serif" w:hAnsi="PT Astra Serif"/>
          <w:i/>
          <w:color w:val="auto"/>
          <w:sz w:val="26"/>
          <w:szCs w:val="26"/>
        </w:rPr>
        <w:t xml:space="preserve">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>024</w:t>
      </w:r>
      <w:r w:rsidR="00C90C9E" w:rsidRPr="00CF534E">
        <w:rPr>
          <w:rFonts w:ascii="PT Astra Serif" w:hAnsi="PT Astra Serif"/>
          <w:i/>
          <w:color w:val="auto"/>
          <w:sz w:val="26"/>
          <w:szCs w:val="26"/>
        </w:rPr>
        <w:t>,0 тыс. рублей</w:t>
      </w:r>
    </w:p>
    <w:p w14:paraId="2BBEE1A3" w14:textId="77777777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</w:p>
    <w:p w14:paraId="2B64DE93" w14:textId="57582839" w:rsidR="008744A1" w:rsidRPr="00CF534E" w:rsidRDefault="008744A1" w:rsidP="008744A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для МАДОУ «Детский сад комбинированного вида «Радуга» </w:t>
      </w:r>
    </w:p>
    <w:p w14:paraId="4B138546" w14:textId="77777777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на оказание финансовой помощи на приобретение </w:t>
      </w:r>
    </w:p>
    <w:p w14:paraId="54E2E2B6" w14:textId="7623D395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>уличного игрового оборудования                                                             570,0  тыс. рублей</w:t>
      </w:r>
    </w:p>
    <w:p w14:paraId="79C51D74" w14:textId="77777777" w:rsidR="006E45CC" w:rsidRPr="00CF534E" w:rsidRDefault="006E45CC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456080EB" w14:textId="77777777" w:rsidR="006E45CC" w:rsidRPr="00CF534E" w:rsidRDefault="006E45CC" w:rsidP="006E45C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для МБУ ДОСШ «Центр Югорского спорта» на оказание </w:t>
      </w:r>
    </w:p>
    <w:p w14:paraId="54CE7C5E" w14:textId="77777777" w:rsidR="006E45CC" w:rsidRPr="00CF534E" w:rsidRDefault="006E45CC" w:rsidP="006E45C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приобретение спортивного </w:t>
      </w:r>
    </w:p>
    <w:p w14:paraId="57B49D21" w14:textId="7FFF785C" w:rsidR="008744A1" w:rsidRPr="00CF534E" w:rsidRDefault="006E45CC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>инвентаря для отделения пауэрлифтинга</w:t>
      </w:r>
      <w:r w:rsidR="008744A1" w:rsidRPr="00CF534E">
        <w:rPr>
          <w:rFonts w:ascii="PT Astra Serif" w:hAnsi="PT Astra Serif"/>
          <w:i/>
          <w:color w:val="auto"/>
          <w:sz w:val="26"/>
          <w:szCs w:val="26"/>
        </w:rPr>
        <w:t xml:space="preserve">, участие в </w:t>
      </w:r>
    </w:p>
    <w:p w14:paraId="1A07E6DA" w14:textId="025C5894" w:rsidR="006E45CC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lastRenderedPageBreak/>
        <w:t xml:space="preserve">соревнованиях по спортивной аэробике </w:t>
      </w:r>
      <w:r w:rsidR="006E45CC" w:rsidRPr="00CF534E">
        <w:rPr>
          <w:rFonts w:ascii="PT Astra Serif" w:hAnsi="PT Astra Serif"/>
          <w:i/>
          <w:color w:val="auto"/>
          <w:sz w:val="26"/>
          <w:szCs w:val="26"/>
        </w:rPr>
        <w:t xml:space="preserve">                                            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    400</w:t>
      </w:r>
      <w:r w:rsidR="006E45CC" w:rsidRPr="00CF534E">
        <w:rPr>
          <w:rFonts w:ascii="PT Astra Serif" w:hAnsi="PT Astra Serif"/>
          <w:i/>
          <w:color w:val="auto"/>
          <w:sz w:val="26"/>
          <w:szCs w:val="26"/>
        </w:rPr>
        <w:t>,0  тыс. рублей</w:t>
      </w:r>
    </w:p>
    <w:p w14:paraId="5ED9A28F" w14:textId="77777777" w:rsidR="006E45CC" w:rsidRPr="00CF534E" w:rsidRDefault="006E45CC" w:rsidP="006E45C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</w:p>
    <w:p w14:paraId="2007FED7" w14:textId="69AB0535" w:rsidR="008744A1" w:rsidRPr="00CF534E" w:rsidRDefault="008744A1" w:rsidP="008744A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для МБУ ДО «Детская школа искусств города Югорска»</w:t>
      </w:r>
    </w:p>
    <w:p w14:paraId="7EE1D8BA" w14:textId="77777777" w:rsidR="008744A1" w:rsidRPr="00CF534E" w:rsidRDefault="008744A1" w:rsidP="008744A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на оказание финансовой помощи на приобретение </w:t>
      </w:r>
    </w:p>
    <w:p w14:paraId="41CA7769" w14:textId="5033BAFF" w:rsidR="008744A1" w:rsidRPr="00CF534E" w:rsidRDefault="008744A1" w:rsidP="008744A1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CF534E">
        <w:rPr>
          <w:rFonts w:ascii="PT Astra Serif" w:hAnsi="PT Astra Serif"/>
          <w:i/>
          <w:color w:val="auto"/>
          <w:sz w:val="26"/>
          <w:szCs w:val="26"/>
        </w:rPr>
        <w:t xml:space="preserve">светового оборудования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ab/>
        <w:t xml:space="preserve">  </w:t>
      </w:r>
      <w:r w:rsidRPr="00CF534E">
        <w:rPr>
          <w:rFonts w:ascii="PT Astra Serif" w:hAnsi="PT Astra Serif"/>
          <w:i/>
          <w:color w:val="auto"/>
          <w:sz w:val="26"/>
          <w:szCs w:val="26"/>
        </w:rPr>
        <w:tab/>
        <w:t xml:space="preserve">                                                               228,7  тыс. рублей</w:t>
      </w:r>
    </w:p>
    <w:p w14:paraId="634C79AC" w14:textId="77777777" w:rsidR="00B15723" w:rsidRPr="00CF534E" w:rsidRDefault="00B15723" w:rsidP="00B1572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</w:p>
    <w:p w14:paraId="41A332D2" w14:textId="6B6EB2B6" w:rsidR="00B15723" w:rsidRPr="00CF534E" w:rsidRDefault="00B15723" w:rsidP="00B1572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2. Возврат субсидий, субвенций и иных межбюджетных </w:t>
      </w:r>
    </w:p>
    <w:p w14:paraId="2CE188DE" w14:textId="6FA0BDFD" w:rsidR="00B15723" w:rsidRPr="00CF534E" w:rsidRDefault="00B15723" w:rsidP="00B15723">
      <w:pPr>
        <w:pStyle w:val="a3"/>
        <w:tabs>
          <w:tab w:val="left" w:pos="0"/>
          <w:tab w:val="left" w:pos="284"/>
        </w:tabs>
        <w:spacing w:after="0" w:line="240" w:lineRule="auto"/>
        <w:ind w:left="0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>трансфертов, имеющих целевое назначение, прошлых лет           - 7,</w:t>
      </w:r>
      <w:r w:rsidR="00B46C01" w:rsidRPr="00CF534E">
        <w:rPr>
          <w:rFonts w:ascii="PT Astra Serif" w:hAnsi="PT Astra Serif" w:cs="Times New Roman"/>
          <w:b/>
          <w:sz w:val="26"/>
          <w:szCs w:val="26"/>
        </w:rPr>
        <w:t>8</w:t>
      </w:r>
      <w:r w:rsidRPr="00CF534E">
        <w:rPr>
          <w:rFonts w:ascii="PT Astra Serif" w:hAnsi="PT Astra Serif" w:cs="Times New Roman"/>
          <w:b/>
          <w:sz w:val="26"/>
          <w:szCs w:val="26"/>
        </w:rPr>
        <w:t xml:space="preserve"> тыс. рублей. </w:t>
      </w:r>
    </w:p>
    <w:p w14:paraId="5E3E2B14" w14:textId="21AB4032" w:rsidR="006E45CC" w:rsidRPr="00CF534E" w:rsidRDefault="006E45CC" w:rsidP="008744A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0908CC81" w14:textId="77777777" w:rsidR="00C155E1" w:rsidRPr="00CF534E" w:rsidRDefault="00C155E1" w:rsidP="00C155E1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Arial"/>
          <w:i w:val="0"/>
          <w:iCs w:val="0"/>
          <w:color w:val="auto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proofErr w:type="gramStart"/>
      <w:r w:rsidRPr="00CF534E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Кроме того, в соответствии </w:t>
      </w:r>
      <w:r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с </w:t>
      </w:r>
      <w:r w:rsidRPr="00CF534E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приказом Департамента финансов Ханты-Мансийского автономного округа - Югры от 27.12.2023 № 38-нп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2024 - 2026</w:t>
      </w:r>
      <w:proofErr w:type="gramEnd"/>
      <w:r w:rsidRPr="00CF534E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 </w:t>
      </w:r>
      <w:proofErr w:type="gramStart"/>
      <w:r w:rsidRPr="00CF534E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годы» произведена корректировка бюджетных ассигнований на 2024 год по с</w:t>
      </w:r>
      <w:r w:rsidRPr="00CF534E">
        <w:rPr>
          <w:rFonts w:ascii="PT Astra Serif" w:hAnsi="PT Astra Serif" w:cs="Times New Roman"/>
          <w:sz w:val="26"/>
          <w:szCs w:val="26"/>
        </w:rPr>
        <w:t>убсидии на приведение автомобильных дорог местного значения в нормативное состояние (</w:t>
      </w:r>
      <w:r>
        <w:rPr>
          <w:rFonts w:ascii="PT Astra Serif" w:hAnsi="PT Astra Serif" w:cs="Times New Roman"/>
          <w:sz w:val="26"/>
          <w:szCs w:val="26"/>
        </w:rPr>
        <w:t>с</w:t>
      </w:r>
      <w:r w:rsidRPr="00CF534E">
        <w:rPr>
          <w:rFonts w:ascii="PT Astra Serif" w:hAnsi="PT Astra Serif" w:cs="Times New Roman"/>
          <w:sz w:val="26"/>
          <w:szCs w:val="26"/>
        </w:rPr>
        <w:t>редства дорожного фонда Ханты-Мансийского автономного округа – Югры), предоставленной в рамках реализации подпрограммы</w:t>
      </w:r>
      <w:r w:rsidRPr="00CF534E">
        <w:rPr>
          <w:rFonts w:ascii="PT Astra Serif" w:hAnsi="PT Astra Serif"/>
          <w:sz w:val="26"/>
          <w:szCs w:val="26"/>
        </w:rPr>
        <w:t xml:space="preserve"> «</w:t>
      </w:r>
      <w:r w:rsidRPr="00CF534E">
        <w:rPr>
          <w:rFonts w:ascii="PT Astra Serif" w:hAnsi="PT Astra Serif" w:cs="Times New Roman"/>
          <w:sz w:val="26"/>
          <w:szCs w:val="26"/>
        </w:rPr>
        <w:t>Комплексы процессных мероприятий» государственной программы Югры «Современная транспортная система» и субсидии на реализацию полномочий в области строительства и жилищных отношений, предоставленной в рамках реализации подпрограммы «Комплексы процессных мероприятий» государственной</w:t>
      </w:r>
      <w:proofErr w:type="gramEnd"/>
      <w:r w:rsidRPr="00CF534E">
        <w:rPr>
          <w:rFonts w:ascii="PT Astra Serif" w:hAnsi="PT Astra Serif" w:cs="Times New Roman"/>
          <w:sz w:val="26"/>
          <w:szCs w:val="26"/>
        </w:rPr>
        <w:t xml:space="preserve"> программы Югры «Строительство»  между</w:t>
      </w:r>
      <w:r w:rsidRPr="00CF534E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кодами доходов бюджетной классификации:</w:t>
      </w:r>
    </w:p>
    <w:p w14:paraId="319A374C" w14:textId="7B2A2090" w:rsidR="00C155E1" w:rsidRPr="001B45C9" w:rsidRDefault="00C155E1" w:rsidP="00C155E1">
      <w:pPr>
        <w:spacing w:after="0" w:line="240" w:lineRule="auto"/>
        <w:ind w:firstLine="708"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- 000 2 02 25394 04 0000 150 «Субсидии бюджетам городских округов на приведение в нормативное состояние автомобильных дорог и искусственных дорожных сооружений» (-) 71 727,7 тыс. рублей; </w:t>
      </w:r>
    </w:p>
    <w:p w14:paraId="04482E90" w14:textId="77777777" w:rsidR="00C155E1" w:rsidRPr="001B45C9" w:rsidRDefault="00C155E1" w:rsidP="00C155E1">
      <w:pPr>
        <w:spacing w:after="0" w:line="240" w:lineRule="auto"/>
        <w:ind w:firstLine="708"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- 000 2 02 20041 04 0000 150 «Субсидии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значения)» (+) 71 727,7 тыс. рублей;</w:t>
      </w:r>
    </w:p>
    <w:p w14:paraId="602EF685" w14:textId="77777777" w:rsidR="00C155E1" w:rsidRPr="001B45C9" w:rsidRDefault="00C155E1" w:rsidP="00C155E1">
      <w:pPr>
        <w:spacing w:after="0" w:line="240" w:lineRule="auto"/>
        <w:ind w:firstLine="708"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- 000 2 02 29999 04 0000 150 «Прочие субсидии бюджетам городских округов»              (-) 47 206,9 тыс. рублей;</w:t>
      </w:r>
    </w:p>
    <w:p w14:paraId="04B42C9A" w14:textId="77777777" w:rsidR="00C155E1" w:rsidRPr="001B45C9" w:rsidRDefault="00C155E1" w:rsidP="00C155E1">
      <w:pPr>
        <w:spacing w:after="0" w:line="240" w:lineRule="auto"/>
        <w:ind w:firstLine="708"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1B45C9">
        <w:rPr>
          <w:rStyle w:val="aa"/>
          <w:rFonts w:ascii="PT Astra Serif" w:hAnsi="PT Astra Serif" w:cs="Times New Roman"/>
          <w:b/>
          <w:i w:val="0"/>
          <w:color w:val="auto"/>
          <w:sz w:val="26"/>
          <w:szCs w:val="26"/>
        </w:rPr>
        <w:t xml:space="preserve">- </w:t>
      </w:r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000 2 02 20077 04 0000 150 «Субсидии бюджетам городских округов на </w:t>
      </w:r>
      <w:proofErr w:type="spellStart"/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софинансирование</w:t>
      </w:r>
      <w:proofErr w:type="spellEnd"/>
      <w:r w:rsidRPr="001B45C9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капитальных вложений в объекты муниципальной собственности»             (+) 47 206,9 тыс. рублей.</w:t>
      </w:r>
    </w:p>
    <w:p w14:paraId="1122D066" w14:textId="2BF14677" w:rsidR="00480CE6" w:rsidRPr="00CF534E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F534E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255834" w:rsidRPr="00CF534E">
        <w:rPr>
          <w:rFonts w:ascii="PT Astra Serif" w:hAnsi="PT Astra Serif"/>
          <w:sz w:val="26"/>
          <w:szCs w:val="26"/>
        </w:rPr>
        <w:t>4</w:t>
      </w:r>
      <w:r w:rsidRPr="00CF534E">
        <w:rPr>
          <w:rFonts w:ascii="PT Astra Serif" w:hAnsi="PT Astra Serif"/>
          <w:sz w:val="26"/>
          <w:szCs w:val="26"/>
        </w:rPr>
        <w:t xml:space="preserve"> год составила</w:t>
      </w:r>
      <w:r w:rsidR="00AE7F17" w:rsidRPr="00CF534E">
        <w:rPr>
          <w:rFonts w:ascii="PT Astra Serif" w:hAnsi="PT Astra Serif"/>
          <w:sz w:val="26"/>
          <w:szCs w:val="26"/>
        </w:rPr>
        <w:t xml:space="preserve"> </w:t>
      </w:r>
      <w:r w:rsidR="00E833F2">
        <w:rPr>
          <w:rFonts w:ascii="PT Astra Serif" w:hAnsi="PT Astra Serif"/>
          <w:sz w:val="26"/>
          <w:szCs w:val="26"/>
        </w:rPr>
        <w:t>2 864 359,0</w:t>
      </w:r>
      <w:r w:rsidR="009D62BA" w:rsidRPr="00CF534E">
        <w:rPr>
          <w:rFonts w:ascii="PT Astra Serif" w:hAnsi="PT Astra Serif"/>
          <w:sz w:val="26"/>
          <w:szCs w:val="26"/>
        </w:rPr>
        <w:t xml:space="preserve"> </w:t>
      </w:r>
      <w:r w:rsidRPr="00CF534E">
        <w:rPr>
          <w:rFonts w:ascii="PT Astra Serif" w:hAnsi="PT Astra Serif"/>
          <w:sz w:val="26"/>
          <w:szCs w:val="26"/>
        </w:rPr>
        <w:t>тыс. рублей.</w:t>
      </w:r>
    </w:p>
    <w:p w14:paraId="0B8A50B4" w14:textId="77777777" w:rsidR="000E462B" w:rsidRPr="00CF534E" w:rsidRDefault="000E462B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39BC2A35" w14:textId="260DB5C9" w:rsidR="00D5210B" w:rsidRPr="00CF534E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CF534E">
        <w:rPr>
          <w:rFonts w:ascii="PT Astra Serif" w:hAnsi="PT Astra Serif" w:cs="Times New Roman"/>
          <w:sz w:val="26"/>
          <w:szCs w:val="26"/>
        </w:rPr>
        <w:t xml:space="preserve"> предлагается </w:t>
      </w:r>
      <w:r w:rsidR="00213A70" w:rsidRPr="00CF534E">
        <w:rPr>
          <w:rFonts w:ascii="PT Astra Serif" w:hAnsi="PT Astra Serif"/>
          <w:sz w:val="26"/>
          <w:szCs w:val="26"/>
        </w:rPr>
        <w:t>с</w:t>
      </w:r>
      <w:r w:rsidRPr="00CF534E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CF534E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 ожидаемого  поступления в 202</w:t>
      </w:r>
      <w:r w:rsidR="00255834" w:rsidRPr="00CF534E">
        <w:rPr>
          <w:rFonts w:ascii="PT Astra Serif" w:hAnsi="PT Astra Serif"/>
          <w:sz w:val="26"/>
          <w:szCs w:val="26"/>
        </w:rPr>
        <w:t>4</w:t>
      </w:r>
      <w:r w:rsidR="00D5210B" w:rsidRPr="00CF534E">
        <w:rPr>
          <w:rFonts w:ascii="PT Astra Serif" w:hAnsi="PT Astra Serif"/>
          <w:sz w:val="26"/>
          <w:szCs w:val="26"/>
        </w:rPr>
        <w:t xml:space="preserve"> году</w:t>
      </w:r>
      <w:r w:rsidRPr="00CF534E">
        <w:rPr>
          <w:rFonts w:ascii="PT Astra Serif" w:hAnsi="PT Astra Serif"/>
          <w:sz w:val="26"/>
          <w:szCs w:val="26"/>
        </w:rPr>
        <w:t>.</w:t>
      </w:r>
      <w:r w:rsidR="003507EF" w:rsidRPr="00CF534E">
        <w:rPr>
          <w:rFonts w:ascii="PT Astra Serif" w:hAnsi="PT Astra Serif"/>
          <w:sz w:val="26"/>
          <w:szCs w:val="26"/>
        </w:rPr>
        <w:t xml:space="preserve"> </w:t>
      </w:r>
      <w:r w:rsidRPr="00CF534E">
        <w:rPr>
          <w:rFonts w:ascii="PT Astra Serif" w:hAnsi="PT Astra Serif"/>
          <w:sz w:val="26"/>
          <w:szCs w:val="26"/>
        </w:rPr>
        <w:t xml:space="preserve"> </w:t>
      </w:r>
      <w:r w:rsidR="003507EF" w:rsidRPr="00CF534E">
        <w:rPr>
          <w:rFonts w:ascii="PT Astra Serif" w:hAnsi="PT Astra Serif"/>
          <w:sz w:val="26"/>
          <w:szCs w:val="26"/>
        </w:rPr>
        <w:t xml:space="preserve">   </w:t>
      </w:r>
    </w:p>
    <w:p w14:paraId="75F1D40C" w14:textId="02AC0AA0" w:rsidR="003507EF" w:rsidRPr="00CF534E" w:rsidRDefault="003507EF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CF534E">
        <w:rPr>
          <w:rFonts w:ascii="PT Astra Serif" w:hAnsi="PT Astra Serif"/>
          <w:sz w:val="26"/>
          <w:szCs w:val="26"/>
        </w:rPr>
        <w:t xml:space="preserve">                                                                </w:t>
      </w:r>
    </w:p>
    <w:p w14:paraId="5960BEE1" w14:textId="32CDB0B0" w:rsidR="00480CE6" w:rsidRPr="00CF534E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6"/>
          <w:szCs w:val="26"/>
        </w:rPr>
      </w:pPr>
      <w:r w:rsidRPr="00CF534E">
        <w:rPr>
          <w:rFonts w:ascii="PT Astra Serif" w:hAnsi="PT Astra Serif" w:cs="Times New Roman"/>
          <w:b/>
          <w:sz w:val="26"/>
          <w:szCs w:val="26"/>
        </w:rPr>
        <w:t xml:space="preserve">Итого                                                                                 </w:t>
      </w:r>
      <w:r w:rsidR="00FC590B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A5629" w:rsidRPr="00CF534E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9D62BA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D1B89" w:rsidRPr="00CF534E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9D62BA" w:rsidRPr="00CF534E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AE7F17" w:rsidRPr="00CF534E">
        <w:rPr>
          <w:rFonts w:ascii="PT Astra Serif" w:hAnsi="PT Astra Serif" w:cs="Times New Roman"/>
          <w:b/>
          <w:sz w:val="26"/>
          <w:szCs w:val="26"/>
        </w:rPr>
        <w:t xml:space="preserve">120 492,1 </w:t>
      </w:r>
      <w:r w:rsidRPr="00CF534E">
        <w:rPr>
          <w:rFonts w:ascii="PT Astra Serif" w:hAnsi="PT Astra Serif" w:cs="Times New Roman"/>
          <w:b/>
          <w:sz w:val="26"/>
          <w:szCs w:val="26"/>
        </w:rPr>
        <w:t>тыс. рублей,</w:t>
      </w:r>
    </w:p>
    <w:p w14:paraId="6F879494" w14:textId="77777777" w:rsidR="00480CE6" w:rsidRPr="00CF534E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в том числе:</w:t>
      </w:r>
    </w:p>
    <w:p w14:paraId="3F5BDF9C" w14:textId="04759239" w:rsidR="00480CE6" w:rsidRPr="00CF534E" w:rsidRDefault="00E3485F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налог на доходы физических лиц                                           </w:t>
      </w:r>
      <w:r w:rsidR="006F7AD3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FC590B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BA5629" w:rsidRPr="00CF534E">
        <w:rPr>
          <w:rFonts w:ascii="PT Astra Serif" w:hAnsi="PT Astra Serif" w:cs="Times New Roman"/>
          <w:sz w:val="26"/>
          <w:szCs w:val="26"/>
        </w:rPr>
        <w:t xml:space="preserve">      </w:t>
      </w:r>
      <w:r w:rsidR="004D1B89" w:rsidRPr="00CF534E">
        <w:rPr>
          <w:rFonts w:ascii="PT Astra Serif" w:hAnsi="PT Astra Serif" w:cs="Times New Roman"/>
          <w:sz w:val="26"/>
          <w:szCs w:val="26"/>
        </w:rPr>
        <w:t xml:space="preserve">  </w:t>
      </w:r>
      <w:r w:rsidR="00AE7F17" w:rsidRPr="00CF534E">
        <w:rPr>
          <w:rFonts w:ascii="PT Astra Serif" w:hAnsi="PT Astra Serif" w:cs="Times New Roman"/>
          <w:sz w:val="26"/>
          <w:szCs w:val="26"/>
        </w:rPr>
        <w:t xml:space="preserve">  69 308,8 </w:t>
      </w:r>
      <w:r w:rsidR="00480CE6"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4389CA08" w14:textId="77777777" w:rsidR="00E44952" w:rsidRPr="00CF534E" w:rsidRDefault="009A01F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</w:t>
      </w:r>
      <w:r w:rsidR="00AE7F17" w:rsidRPr="00CF534E">
        <w:rPr>
          <w:rFonts w:ascii="PT Astra Serif" w:hAnsi="PT Astra Serif" w:cs="Times New Roman"/>
          <w:sz w:val="26"/>
          <w:szCs w:val="26"/>
        </w:rPr>
        <w:t xml:space="preserve"> акцизы на нефтепродукты</w:t>
      </w:r>
      <w:r w:rsidR="00E44952" w:rsidRPr="00CF534E">
        <w:rPr>
          <w:rFonts w:ascii="PT Astra Serif" w:hAnsi="PT Astra Serif" w:cs="Times New Roman"/>
          <w:sz w:val="26"/>
          <w:szCs w:val="26"/>
        </w:rPr>
        <w:t>, реализуемые</w:t>
      </w:r>
    </w:p>
    <w:p w14:paraId="28BED67A" w14:textId="4E5841C6" w:rsidR="009A01F4" w:rsidRPr="00CF534E" w:rsidRDefault="00E44952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на территории Российской Федерации</w:t>
      </w:r>
      <w:r w:rsidR="00AE7F17" w:rsidRPr="00CF534E">
        <w:rPr>
          <w:rFonts w:ascii="PT Astra Serif" w:hAnsi="PT Astra Serif" w:cs="Times New Roman"/>
          <w:sz w:val="26"/>
          <w:szCs w:val="26"/>
        </w:rPr>
        <w:t xml:space="preserve">   </w:t>
      </w:r>
      <w:r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AE7F17" w:rsidRPr="00CF534E">
        <w:rPr>
          <w:rFonts w:ascii="PT Astra Serif" w:hAnsi="PT Astra Serif" w:cs="Times New Roman"/>
          <w:sz w:val="26"/>
          <w:szCs w:val="26"/>
        </w:rPr>
        <w:t xml:space="preserve">                                              - 335,8 </w:t>
      </w:r>
      <w:r w:rsidR="009A01F4"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315EDA2B" w14:textId="45C2D499" w:rsidR="004D1B89" w:rsidRPr="00CF534E" w:rsidRDefault="004D1B89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</w:t>
      </w:r>
      <w:r w:rsidR="00E44952" w:rsidRPr="00CF534E">
        <w:rPr>
          <w:rFonts w:ascii="PT Astra Serif" w:hAnsi="PT Astra Serif" w:cs="Times New Roman"/>
          <w:sz w:val="26"/>
          <w:szCs w:val="26"/>
        </w:rPr>
        <w:t>единый налог на вмененный доход                                                    -</w:t>
      </w:r>
      <w:r w:rsidR="0007156A">
        <w:rPr>
          <w:rFonts w:ascii="PT Astra Serif" w:hAnsi="PT Astra Serif" w:cs="Times New Roman"/>
          <w:sz w:val="26"/>
          <w:szCs w:val="26"/>
        </w:rPr>
        <w:t xml:space="preserve">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1 201,6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5FA7AA3E" w14:textId="77777777" w:rsidR="00B46C01" w:rsidRPr="00CF534E" w:rsidRDefault="009A01F4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- государственная пошлина</w:t>
      </w:r>
      <w:r w:rsidR="00B46C01" w:rsidRPr="00CF534E">
        <w:rPr>
          <w:rFonts w:ascii="PT Astra Serif" w:hAnsi="PT Astra Serif" w:cs="Times New Roman"/>
          <w:sz w:val="26"/>
          <w:szCs w:val="26"/>
        </w:rPr>
        <w:t xml:space="preserve"> за выдачу</w:t>
      </w:r>
    </w:p>
    <w:p w14:paraId="2CC36FE7" w14:textId="423D8D08" w:rsidR="009A01F4" w:rsidRPr="00CF534E" w:rsidRDefault="00B46C01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lastRenderedPageBreak/>
        <w:t>разрешения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н</w:t>
      </w:r>
      <w:r w:rsidR="0007156A">
        <w:rPr>
          <w:rFonts w:ascii="PT Astra Serif" w:hAnsi="PT Astra Serif" w:cs="Times New Roman"/>
          <w:sz w:val="26"/>
          <w:szCs w:val="26"/>
        </w:rPr>
        <w:t>а</w:t>
      </w:r>
      <w:r w:rsidRPr="00CF534E">
        <w:rPr>
          <w:rFonts w:ascii="PT Astra Serif" w:hAnsi="PT Astra Serif" w:cs="Times New Roman"/>
          <w:sz w:val="26"/>
          <w:szCs w:val="26"/>
        </w:rPr>
        <w:t xml:space="preserve"> установку рекламной</w:t>
      </w:r>
      <w:r w:rsidR="0007156A">
        <w:rPr>
          <w:rFonts w:ascii="PT Astra Serif" w:hAnsi="PT Astra Serif" w:cs="Times New Roman"/>
          <w:sz w:val="26"/>
          <w:szCs w:val="26"/>
        </w:rPr>
        <w:t xml:space="preserve"> к</w:t>
      </w:r>
      <w:r w:rsidRPr="00CF534E">
        <w:rPr>
          <w:rFonts w:ascii="PT Astra Serif" w:hAnsi="PT Astra Serif" w:cs="Times New Roman"/>
          <w:sz w:val="26"/>
          <w:szCs w:val="26"/>
        </w:rPr>
        <w:t>онструкции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                        </w:t>
      </w:r>
      <w:r w:rsidR="00C54A1B" w:rsidRPr="00CF534E">
        <w:rPr>
          <w:rFonts w:ascii="PT Astra Serif" w:hAnsi="PT Astra Serif" w:cs="Times New Roman"/>
          <w:sz w:val="26"/>
          <w:szCs w:val="26"/>
        </w:rPr>
        <w:t xml:space="preserve"> 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</w:t>
      </w:r>
      <w:r w:rsidR="0007156A">
        <w:rPr>
          <w:rFonts w:ascii="PT Astra Serif" w:hAnsi="PT Astra Serif" w:cs="Times New Roman"/>
          <w:sz w:val="26"/>
          <w:szCs w:val="26"/>
        </w:rPr>
        <w:t xml:space="preserve">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  10,0 </w:t>
      </w:r>
      <w:r w:rsidR="009A01F4"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3C53D268" w14:textId="60A8B6D3" w:rsidR="000B1176" w:rsidRPr="00CF534E" w:rsidRDefault="000B1176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доходы, получаемые в виде арендной либо иной </w:t>
      </w:r>
    </w:p>
    <w:p w14:paraId="173AC390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платы за передачу в возмездное пользование </w:t>
      </w:r>
    </w:p>
    <w:p w14:paraId="2A1D733A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государственного и муниципального имущества </w:t>
      </w:r>
    </w:p>
    <w:p w14:paraId="3F8274F5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(за исключением имущества бюджетных и </w:t>
      </w:r>
    </w:p>
    <w:p w14:paraId="0EA5AAE8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автономных учреждений, а также имущества </w:t>
      </w:r>
    </w:p>
    <w:p w14:paraId="2B0B6022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0516EAE5" w14:textId="748E66A1" w:rsidR="00BA5629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предприятий,</w:t>
      </w:r>
      <w:r w:rsidR="00E0223B" w:rsidRPr="00CF534E">
        <w:rPr>
          <w:rFonts w:ascii="PT Astra Serif" w:hAnsi="PT Astra Serif" w:cs="Times New Roman"/>
          <w:sz w:val="26"/>
          <w:szCs w:val="26"/>
        </w:rPr>
        <w:t xml:space="preserve"> в том числе казенных) </w:t>
      </w:r>
      <w:r w:rsidR="00E0223B" w:rsidRPr="00CF534E">
        <w:rPr>
          <w:rFonts w:ascii="PT Astra Serif" w:hAnsi="PT Astra Serif" w:cs="Times New Roman"/>
          <w:sz w:val="26"/>
          <w:szCs w:val="26"/>
        </w:rPr>
        <w:tab/>
      </w:r>
      <w:r w:rsidR="00E0223B" w:rsidRPr="00CF534E">
        <w:rPr>
          <w:rFonts w:ascii="PT Astra Serif" w:hAnsi="PT Astra Serif" w:cs="Times New Roman"/>
          <w:sz w:val="26"/>
          <w:szCs w:val="26"/>
        </w:rPr>
        <w:tab/>
      </w:r>
      <w:r w:rsidR="00E0223B" w:rsidRPr="00CF534E">
        <w:rPr>
          <w:rFonts w:ascii="PT Astra Serif" w:hAnsi="PT Astra Serif" w:cs="Times New Roman"/>
          <w:sz w:val="26"/>
          <w:szCs w:val="26"/>
        </w:rPr>
        <w:tab/>
      </w:r>
      <w:r w:rsidR="00E0223B" w:rsidRPr="00CF534E">
        <w:rPr>
          <w:rFonts w:ascii="PT Astra Serif" w:hAnsi="PT Astra Serif" w:cs="Times New Roman"/>
          <w:sz w:val="26"/>
          <w:szCs w:val="26"/>
        </w:rPr>
        <w:tab/>
      </w:r>
      <w:r w:rsidR="00E0223B" w:rsidRPr="00CF534E">
        <w:rPr>
          <w:rFonts w:ascii="PT Astra Serif" w:hAnsi="PT Astra Serif" w:cs="Times New Roman"/>
          <w:sz w:val="26"/>
          <w:szCs w:val="26"/>
        </w:rPr>
        <w:tab/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 </w:t>
      </w:r>
      <w:r w:rsidR="0007156A">
        <w:rPr>
          <w:rFonts w:ascii="PT Astra Serif" w:hAnsi="PT Astra Serif" w:cs="Times New Roman"/>
          <w:sz w:val="26"/>
          <w:szCs w:val="26"/>
        </w:rPr>
        <w:t xml:space="preserve">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7 252,0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68155934" w14:textId="77777777" w:rsidR="0014159D" w:rsidRPr="00CF534E" w:rsidRDefault="0014159D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плата по соглашениям об установлении сервитута </w:t>
      </w:r>
    </w:p>
    <w:p w14:paraId="67A8A7E0" w14:textId="77777777" w:rsidR="0014159D" w:rsidRPr="00CF534E" w:rsidRDefault="0014159D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в отношении земельных участков, государственная </w:t>
      </w:r>
    </w:p>
    <w:p w14:paraId="54FD2A6B" w14:textId="2AE028EA" w:rsidR="0014159D" w:rsidRPr="00CF534E" w:rsidRDefault="0014159D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CF534E">
        <w:rPr>
          <w:rFonts w:ascii="PT Astra Serif" w:hAnsi="PT Astra Serif" w:cs="Times New Roman"/>
          <w:sz w:val="26"/>
          <w:szCs w:val="26"/>
        </w:rPr>
        <w:t>собственность</w:t>
      </w:r>
      <w:proofErr w:type="gramEnd"/>
      <w:r w:rsidRPr="00CF534E">
        <w:rPr>
          <w:rFonts w:ascii="PT Astra Serif" w:hAnsi="PT Astra Serif" w:cs="Times New Roman"/>
          <w:sz w:val="26"/>
          <w:szCs w:val="26"/>
        </w:rPr>
        <w:t xml:space="preserve"> на которые не разграничена                                            </w:t>
      </w:r>
      <w:r w:rsidR="0007156A">
        <w:rPr>
          <w:rFonts w:ascii="PT Astra Serif" w:hAnsi="PT Astra Serif" w:cs="Times New Roman"/>
          <w:sz w:val="26"/>
          <w:szCs w:val="26"/>
        </w:rPr>
        <w:t xml:space="preserve">     </w:t>
      </w:r>
      <w:r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E44952" w:rsidRPr="00CF534E">
        <w:rPr>
          <w:rFonts w:ascii="PT Astra Serif" w:hAnsi="PT Astra Serif" w:cs="Times New Roman"/>
          <w:sz w:val="26"/>
          <w:szCs w:val="26"/>
        </w:rPr>
        <w:t>1,</w:t>
      </w:r>
      <w:r w:rsidR="004C5035" w:rsidRPr="00CF534E">
        <w:rPr>
          <w:rFonts w:ascii="PT Astra Serif" w:hAnsi="PT Astra Serif" w:cs="Times New Roman"/>
          <w:sz w:val="26"/>
          <w:szCs w:val="26"/>
        </w:rPr>
        <w:t>4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1A0D51E0" w14:textId="77777777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доходы от оказания платных услуг и компенсации </w:t>
      </w:r>
    </w:p>
    <w:p w14:paraId="04DFF271" w14:textId="1746ACF8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затрат государства</w:t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Pr="00CF534E">
        <w:rPr>
          <w:rFonts w:ascii="PT Astra Serif" w:hAnsi="PT Astra Serif" w:cs="Times New Roman"/>
          <w:sz w:val="26"/>
          <w:szCs w:val="26"/>
        </w:rPr>
        <w:tab/>
        <w:t xml:space="preserve">                                                         </w:t>
      </w:r>
      <w:r w:rsidR="002B2BAB" w:rsidRPr="00CF534E">
        <w:rPr>
          <w:rFonts w:ascii="PT Astra Serif" w:hAnsi="PT Astra Serif" w:cs="Times New Roman"/>
          <w:sz w:val="26"/>
          <w:szCs w:val="26"/>
        </w:rPr>
        <w:t xml:space="preserve">   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295,1 </w:t>
      </w:r>
      <w:r w:rsidR="00872CBA" w:rsidRPr="00CF534E">
        <w:rPr>
          <w:rFonts w:ascii="PT Astra Serif" w:hAnsi="PT Astra Serif" w:cs="Times New Roman"/>
          <w:sz w:val="26"/>
          <w:szCs w:val="26"/>
        </w:rPr>
        <w:t xml:space="preserve"> 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3D3D09D4" w14:textId="08767A65" w:rsidR="000B1176" w:rsidRPr="00CF534E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доходы от продажи квартир                                                    </w:t>
      </w:r>
      <w:r w:rsidR="005064BC" w:rsidRPr="00CF534E">
        <w:rPr>
          <w:rFonts w:ascii="PT Astra Serif" w:hAnsi="PT Astra Serif" w:cs="Times New Roman"/>
          <w:sz w:val="26"/>
          <w:szCs w:val="26"/>
        </w:rPr>
        <w:t xml:space="preserve">  </w:t>
      </w:r>
      <w:r w:rsidRPr="00CF534E">
        <w:rPr>
          <w:rFonts w:ascii="PT Astra Serif" w:hAnsi="PT Astra Serif" w:cs="Times New Roman"/>
          <w:sz w:val="26"/>
          <w:szCs w:val="26"/>
        </w:rPr>
        <w:t xml:space="preserve">       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9C5E8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B46C01" w:rsidRPr="00CF534E">
        <w:rPr>
          <w:rFonts w:ascii="PT Astra Serif" w:hAnsi="PT Astra Serif" w:cs="Times New Roman"/>
          <w:sz w:val="26"/>
          <w:szCs w:val="26"/>
        </w:rPr>
        <w:t>3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8 623,8 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5952AA5A" w14:textId="77777777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- доходы от реализации имущества, находящегося</w:t>
      </w:r>
    </w:p>
    <w:p w14:paraId="679A601D" w14:textId="16043596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CF534E">
        <w:rPr>
          <w:rFonts w:ascii="PT Astra Serif" w:hAnsi="PT Astra Serif" w:cs="Times New Roman"/>
          <w:sz w:val="26"/>
          <w:szCs w:val="26"/>
        </w:rPr>
        <w:t>в собственности городских округов (за исключением</w:t>
      </w:r>
      <w:proofErr w:type="gramEnd"/>
    </w:p>
    <w:p w14:paraId="677D5DBB" w14:textId="3A888226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движимого имущества </w:t>
      </w:r>
      <w:proofErr w:type="gramStart"/>
      <w:r w:rsidRPr="00CF534E">
        <w:rPr>
          <w:rFonts w:ascii="PT Astra Serif" w:hAnsi="PT Astra Serif" w:cs="Times New Roman"/>
          <w:sz w:val="26"/>
          <w:szCs w:val="26"/>
        </w:rPr>
        <w:t>муниципальных</w:t>
      </w:r>
      <w:proofErr w:type="gramEnd"/>
      <w:r w:rsidRPr="00CF534E">
        <w:rPr>
          <w:rFonts w:ascii="PT Astra Serif" w:hAnsi="PT Astra Serif" w:cs="Times New Roman"/>
          <w:sz w:val="26"/>
          <w:szCs w:val="26"/>
        </w:rPr>
        <w:t xml:space="preserve"> бюджетных</w:t>
      </w:r>
    </w:p>
    <w:p w14:paraId="7863D882" w14:textId="21F5D0A9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и автономных учреждений, а также имущества </w:t>
      </w:r>
    </w:p>
    <w:p w14:paraId="0B7EEE29" w14:textId="77777777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муниципальных унитарных предприятий, в том числе</w:t>
      </w:r>
    </w:p>
    <w:p w14:paraId="6AC125E4" w14:textId="6E52A99A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казенных), в части реализации основных средств </w:t>
      </w:r>
      <w:proofErr w:type="gramStart"/>
      <w:r w:rsidRPr="00CF534E">
        <w:rPr>
          <w:rFonts w:ascii="PT Astra Serif" w:hAnsi="PT Astra Serif" w:cs="Times New Roman"/>
          <w:sz w:val="26"/>
          <w:szCs w:val="26"/>
        </w:rPr>
        <w:t>по</w:t>
      </w:r>
      <w:proofErr w:type="gramEnd"/>
      <w:r w:rsidRPr="00CF534E">
        <w:rPr>
          <w:rFonts w:ascii="PT Astra Serif" w:hAnsi="PT Astra Serif" w:cs="Times New Roman"/>
          <w:sz w:val="26"/>
          <w:szCs w:val="26"/>
        </w:rPr>
        <w:t xml:space="preserve"> </w:t>
      </w:r>
    </w:p>
    <w:p w14:paraId="54A1D727" w14:textId="74415A59" w:rsidR="00E44952" w:rsidRPr="00CF534E" w:rsidRDefault="00E4495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указанному имуществу                                                                          </w:t>
      </w:r>
      <w:r w:rsidR="0007156A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 xml:space="preserve">2 872,0  </w:t>
      </w:r>
      <w:r w:rsidR="00872CBA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6B26D252" w14:textId="77777777" w:rsidR="006F7AD3" w:rsidRPr="00CF534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доходы от продажи земельных участков, находящихся </w:t>
      </w:r>
    </w:p>
    <w:p w14:paraId="4B5F8A40" w14:textId="1763A60D" w:rsidR="00480CE6" w:rsidRPr="00CF534E" w:rsidRDefault="00480CE6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собственности</w:t>
      </w:r>
      <w:r w:rsidRPr="00CF534E">
        <w:rPr>
          <w:rFonts w:ascii="PT Astra Serif" w:hAnsi="PT Astra Serif" w:cs="Times New Roman"/>
          <w:sz w:val="26"/>
          <w:szCs w:val="26"/>
        </w:rPr>
        <w:tab/>
      </w:r>
      <w:r w:rsidR="006F7AD3" w:rsidRPr="00CF534E">
        <w:rPr>
          <w:rFonts w:ascii="PT Astra Serif" w:hAnsi="PT Astra Serif" w:cs="Times New Roman"/>
          <w:sz w:val="26"/>
          <w:szCs w:val="26"/>
        </w:rPr>
        <w:t xml:space="preserve">        </w:t>
      </w:r>
      <w:r w:rsidRPr="00CF534E">
        <w:rPr>
          <w:rFonts w:ascii="PT Astra Serif" w:hAnsi="PT Astra Serif" w:cs="Times New Roman"/>
          <w:sz w:val="26"/>
          <w:szCs w:val="26"/>
        </w:rPr>
        <w:t xml:space="preserve">       </w:t>
      </w:r>
      <w:r w:rsidR="009D62BA" w:rsidRPr="00CF534E">
        <w:rPr>
          <w:rFonts w:ascii="PT Astra Serif" w:hAnsi="PT Astra Serif" w:cs="Times New Roman"/>
          <w:sz w:val="26"/>
          <w:szCs w:val="26"/>
        </w:rPr>
        <w:t xml:space="preserve">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1 345,5 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2F92559E" w14:textId="77777777" w:rsidR="009A01F4" w:rsidRPr="00CF534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плата за увеличение площади земельных участков, </w:t>
      </w:r>
    </w:p>
    <w:p w14:paraId="2EAC391F" w14:textId="77777777" w:rsidR="009A01F4" w:rsidRPr="00CF534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находящихся в частной собственности, в результате </w:t>
      </w:r>
    </w:p>
    <w:p w14:paraId="5996D202" w14:textId="77777777" w:rsidR="009A01F4" w:rsidRPr="00CF534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перераспределения таких земельных участков и земель </w:t>
      </w:r>
    </w:p>
    <w:p w14:paraId="41051C38" w14:textId="77777777" w:rsidR="009A01F4" w:rsidRPr="00CF534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(или) земельных участков, находящихся в государственной </w:t>
      </w:r>
    </w:p>
    <w:p w14:paraId="735465E1" w14:textId="1D2C8FBE" w:rsidR="009A01F4" w:rsidRPr="00CF534E" w:rsidRDefault="009A01F4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или муниципальной собственности                                                      </w:t>
      </w:r>
      <w:r w:rsidR="009C5E84" w:rsidRPr="00CF534E">
        <w:rPr>
          <w:rFonts w:ascii="PT Astra Serif" w:hAnsi="PT Astra Serif" w:cs="Times New Roman"/>
          <w:sz w:val="26"/>
          <w:szCs w:val="26"/>
        </w:rPr>
        <w:t xml:space="preserve"> 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366,5  </w:t>
      </w:r>
      <w:r w:rsidR="00872CBA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59F86489" w14:textId="1893107B" w:rsidR="005064BC" w:rsidRPr="00CF534E" w:rsidRDefault="005064BC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                          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1 264,5</w:t>
      </w:r>
      <w:r w:rsidR="009A01F4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872CBA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sz w:val="26"/>
          <w:szCs w:val="26"/>
        </w:rPr>
        <w:t>тыс. рублей</w:t>
      </w:r>
    </w:p>
    <w:p w14:paraId="5D8210E3" w14:textId="63CCF8EB" w:rsidR="003B4E12" w:rsidRPr="00CF534E" w:rsidRDefault="003B4E12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- прочие неналоговые доходы</w:t>
      </w:r>
      <w:r w:rsidR="0007156A">
        <w:rPr>
          <w:rFonts w:ascii="PT Astra Serif" w:hAnsi="PT Astra Serif" w:cs="Times New Roman"/>
          <w:sz w:val="26"/>
          <w:szCs w:val="26"/>
        </w:rPr>
        <w:t xml:space="preserve">, всего </w:t>
      </w:r>
      <w:r w:rsidRPr="00CF534E">
        <w:rPr>
          <w:rFonts w:ascii="PT Astra Serif" w:hAnsi="PT Astra Serif" w:cs="Times New Roman"/>
          <w:sz w:val="26"/>
          <w:szCs w:val="26"/>
        </w:rPr>
        <w:t xml:space="preserve">                                                   </w:t>
      </w:r>
      <w:r w:rsidR="00E44952" w:rsidRPr="00CF534E">
        <w:rPr>
          <w:rFonts w:ascii="PT Astra Serif" w:hAnsi="PT Astra Serif" w:cs="Times New Roman"/>
          <w:sz w:val="26"/>
          <w:szCs w:val="26"/>
        </w:rPr>
        <w:t xml:space="preserve">     689,9 </w:t>
      </w:r>
      <w:r w:rsidRPr="00CF534E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2665A1C" w14:textId="77777777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в том числе:</w:t>
      </w:r>
    </w:p>
    <w:p w14:paraId="5B9BD90F" w14:textId="77777777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Pr="00CF534E">
        <w:rPr>
          <w:rFonts w:ascii="PT Astra Serif" w:hAnsi="PT Astra Serif" w:cs="Times New Roman"/>
          <w:i/>
          <w:sz w:val="26"/>
          <w:szCs w:val="26"/>
        </w:rPr>
        <w:t>- инициативные платежи на реализацию инициативного проекта</w:t>
      </w:r>
    </w:p>
    <w:p w14:paraId="04E2FC14" w14:textId="1D25813A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«Три друга. Вместе на пути к комфорту»                                               130,0 тыс. рублей</w:t>
      </w:r>
    </w:p>
    <w:p w14:paraId="12ED46C3" w14:textId="77777777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 - инициативные платежи на реализацию инициативного</w:t>
      </w:r>
    </w:p>
    <w:p w14:paraId="769D585A" w14:textId="547A7ADB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проекта «Содружество Авалон за безопасность»                                 130,0 тыс. рублей</w:t>
      </w:r>
    </w:p>
    <w:p w14:paraId="3DD6B29E" w14:textId="58C3C400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 xml:space="preserve">- инициативные платежи на реализацию </w:t>
      </w:r>
      <w:proofErr w:type="gramStart"/>
      <w:r w:rsidRPr="00CF534E">
        <w:rPr>
          <w:rFonts w:ascii="PT Astra Serif" w:hAnsi="PT Astra Serif" w:cs="Times New Roman"/>
          <w:i/>
          <w:sz w:val="26"/>
          <w:szCs w:val="26"/>
        </w:rPr>
        <w:t>инициативного</w:t>
      </w:r>
      <w:proofErr w:type="gramEnd"/>
    </w:p>
    <w:p w14:paraId="708F349B" w14:textId="6BD1698B" w:rsidR="002F301B" w:rsidRPr="00CF534E" w:rsidRDefault="002F301B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проекта «Новые возможности»                                                              460,0 тыс. рублей</w:t>
      </w:r>
    </w:p>
    <w:p w14:paraId="10BB6DDB" w14:textId="3006B919" w:rsidR="00B52E50" w:rsidRPr="00CF534E" w:rsidRDefault="002F301B" w:rsidP="00B52E50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- невыясненные поступления</w:t>
      </w:r>
      <w:r w:rsidR="00B52E50" w:rsidRPr="00CF534E">
        <w:rPr>
          <w:rFonts w:ascii="PT Astra Serif" w:hAnsi="PT Astra Serif" w:cs="Times New Roman"/>
          <w:i/>
          <w:sz w:val="26"/>
          <w:szCs w:val="26"/>
        </w:rPr>
        <w:t xml:space="preserve"> (уточнение </w:t>
      </w:r>
    </w:p>
    <w:p w14:paraId="5BCAE564" w14:textId="4BAAABF6" w:rsidR="002F301B" w:rsidRPr="00CF534E" w:rsidRDefault="00B52E50" w:rsidP="002F301B">
      <w:pPr>
        <w:spacing w:after="0" w:line="240" w:lineRule="auto"/>
        <w:contextualSpacing/>
        <w:mirrorIndents/>
        <w:rPr>
          <w:rFonts w:ascii="PT Astra Serif" w:hAnsi="PT Astra Serif" w:cs="Times New Roman"/>
          <w:i/>
          <w:sz w:val="26"/>
          <w:szCs w:val="26"/>
        </w:rPr>
      </w:pPr>
      <w:r w:rsidRPr="00CF534E">
        <w:rPr>
          <w:rFonts w:ascii="PT Astra Serif" w:hAnsi="PT Astra Serif" w:cs="Times New Roman"/>
          <w:i/>
          <w:sz w:val="26"/>
          <w:szCs w:val="26"/>
        </w:rPr>
        <w:t>поступивших 30.12.2023  невыясненных платежей</w:t>
      </w:r>
      <w:r w:rsidR="0007156A">
        <w:rPr>
          <w:rFonts w:ascii="PT Astra Serif" w:hAnsi="PT Astra Serif" w:cs="Times New Roman"/>
          <w:i/>
          <w:sz w:val="26"/>
          <w:szCs w:val="26"/>
        </w:rPr>
        <w:t>)</w:t>
      </w:r>
      <w:r w:rsidRPr="00CF534E">
        <w:rPr>
          <w:rFonts w:ascii="PT Astra Serif" w:hAnsi="PT Astra Serif" w:cs="Times New Roman"/>
          <w:i/>
          <w:sz w:val="26"/>
          <w:szCs w:val="26"/>
        </w:rPr>
        <w:t xml:space="preserve">        </w:t>
      </w:r>
      <w:r w:rsidR="002F301B" w:rsidRPr="00CF534E">
        <w:rPr>
          <w:rFonts w:ascii="PT Astra Serif" w:hAnsi="PT Astra Serif" w:cs="Times New Roman"/>
          <w:i/>
          <w:sz w:val="26"/>
          <w:szCs w:val="26"/>
        </w:rPr>
        <w:t xml:space="preserve">                     - 30,1 тыс. рублей</w:t>
      </w:r>
      <w:r w:rsidR="0007156A">
        <w:rPr>
          <w:rFonts w:ascii="PT Astra Serif" w:hAnsi="PT Astra Serif" w:cs="Times New Roman"/>
          <w:i/>
          <w:sz w:val="26"/>
          <w:szCs w:val="26"/>
        </w:rPr>
        <w:t>.</w:t>
      </w:r>
    </w:p>
    <w:p w14:paraId="74E55F63" w14:textId="27725ED4" w:rsidR="00480CE6" w:rsidRPr="00CF534E" w:rsidRDefault="00480CE6" w:rsidP="00480CE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255834" w:rsidRPr="00CF534E">
        <w:rPr>
          <w:rFonts w:ascii="PT Astra Serif" w:hAnsi="PT Astra Serif" w:cs="Times New Roman"/>
          <w:sz w:val="26"/>
          <w:szCs w:val="26"/>
        </w:rPr>
        <w:t>4</w:t>
      </w:r>
      <w:r w:rsidRPr="00CF534E">
        <w:rPr>
          <w:rFonts w:ascii="PT Astra Serif" w:hAnsi="PT Astra Serif" w:cs="Times New Roman"/>
          <w:sz w:val="26"/>
          <w:szCs w:val="26"/>
        </w:rPr>
        <w:t xml:space="preserve"> год составила</w:t>
      </w:r>
      <w:r w:rsidR="003B4E12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2F301B" w:rsidRPr="00CF534E">
        <w:rPr>
          <w:rFonts w:ascii="PT Astra Serif" w:hAnsi="PT Astra Serif" w:cs="Times New Roman"/>
          <w:sz w:val="26"/>
          <w:szCs w:val="26"/>
        </w:rPr>
        <w:t xml:space="preserve"> 2 115 815,3 </w:t>
      </w:r>
      <w:r w:rsidRPr="00CF534E">
        <w:rPr>
          <w:rFonts w:ascii="PT Astra Serif" w:hAnsi="PT Astra Serif" w:cs="Times New Roman"/>
          <w:sz w:val="26"/>
          <w:szCs w:val="26"/>
        </w:rPr>
        <w:t>тыс. рублей.</w:t>
      </w:r>
    </w:p>
    <w:p w14:paraId="02D9D351" w14:textId="0268611B" w:rsidR="00BB6E61" w:rsidRPr="00CF534E" w:rsidRDefault="00480CE6" w:rsidP="00C3384B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CF534E">
        <w:rPr>
          <w:rFonts w:ascii="PT Astra Serif" w:hAnsi="PT Astra Serif" w:cs="Times New Roman"/>
          <w:sz w:val="26"/>
          <w:szCs w:val="26"/>
        </w:rPr>
        <w:t xml:space="preserve">С учетом вышеназванных изменений уточненный план по доходам бюджета города Югорска </w:t>
      </w:r>
      <w:r w:rsidR="0007156A" w:rsidRPr="00CF534E">
        <w:rPr>
          <w:rFonts w:ascii="PT Astra Serif" w:hAnsi="PT Astra Serif"/>
          <w:sz w:val="26"/>
          <w:szCs w:val="26"/>
        </w:rPr>
        <w:t xml:space="preserve">на 2024 год </w:t>
      </w:r>
      <w:r w:rsidRPr="00CF534E">
        <w:rPr>
          <w:rFonts w:ascii="PT Astra Serif" w:hAnsi="PT Astra Serif" w:cs="Times New Roman"/>
          <w:sz w:val="26"/>
          <w:szCs w:val="26"/>
        </w:rPr>
        <w:t>составит в сумме</w:t>
      </w:r>
      <w:r w:rsidR="009D62BA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6D7E53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2F301B" w:rsidRPr="00CF534E">
        <w:rPr>
          <w:rFonts w:ascii="PT Astra Serif" w:hAnsi="PT Astra Serif" w:cs="Times New Roman"/>
          <w:sz w:val="26"/>
          <w:szCs w:val="26"/>
        </w:rPr>
        <w:t xml:space="preserve">4 980 174,3 </w:t>
      </w:r>
      <w:r w:rsidRPr="00CF534E">
        <w:rPr>
          <w:rFonts w:ascii="PT Astra Serif" w:hAnsi="PT Astra Serif" w:cs="Times New Roman"/>
          <w:sz w:val="26"/>
          <w:szCs w:val="26"/>
        </w:rPr>
        <w:t>тыс. рублей.</w:t>
      </w:r>
      <w:r w:rsidR="00C3384B" w:rsidRPr="00CF534E">
        <w:rPr>
          <w:rFonts w:ascii="PT Astra Serif" w:hAnsi="PT Astra Serif" w:cs="Times New Roman"/>
          <w:sz w:val="26"/>
          <w:szCs w:val="26"/>
        </w:rPr>
        <w:t xml:space="preserve"> </w:t>
      </w:r>
      <w:r w:rsidR="00BB6E61" w:rsidRPr="00CF534E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в разрезе видов доходов представлена в приложении 1 к настоящей пояснительной записке.</w:t>
      </w:r>
    </w:p>
    <w:p w14:paraId="7E1C9719" w14:textId="77777777" w:rsidR="00EB7074" w:rsidRPr="00820313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color w:val="4F81BD" w:themeColor="accent1"/>
          <w:sz w:val="26"/>
          <w:szCs w:val="26"/>
        </w:rPr>
      </w:pPr>
    </w:p>
    <w:p w14:paraId="17E198DF" w14:textId="0E5F6E71" w:rsidR="007A7E38" w:rsidRPr="00D56353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D56353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D56353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3AB1DCDB" w:rsidR="007A7E38" w:rsidRPr="00D56353" w:rsidRDefault="007A7E38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на 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20</w:t>
      </w:r>
      <w:r w:rsidR="00AE309D" w:rsidRPr="00D56353">
        <w:rPr>
          <w:rFonts w:ascii="PT Astra Serif" w:hAnsi="PT Astra Serif"/>
          <w:sz w:val="26"/>
          <w:szCs w:val="26"/>
        </w:rPr>
        <w:t>2</w:t>
      </w:r>
      <w:r w:rsidR="00CF534E">
        <w:rPr>
          <w:rFonts w:ascii="PT Astra Serif" w:hAnsi="PT Astra Serif"/>
          <w:sz w:val="26"/>
          <w:szCs w:val="26"/>
        </w:rPr>
        <w:t>4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год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предлагается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 </w:t>
      </w:r>
      <w:r w:rsidR="008203C1" w:rsidRPr="00D56353">
        <w:rPr>
          <w:rFonts w:ascii="PT Astra Serif" w:hAnsi="PT Astra Serif"/>
          <w:sz w:val="26"/>
          <w:szCs w:val="26"/>
        </w:rPr>
        <w:t>увеличить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 xml:space="preserve">на </w:t>
      </w:r>
      <w:r w:rsidR="00693703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sz w:val="26"/>
          <w:szCs w:val="26"/>
        </w:rPr>
        <w:t>сумму</w:t>
      </w:r>
      <w:r w:rsidR="00B51857" w:rsidRPr="00D56353">
        <w:rPr>
          <w:rFonts w:ascii="PT Astra Serif" w:hAnsi="PT Astra Serif"/>
          <w:sz w:val="26"/>
          <w:szCs w:val="26"/>
        </w:rPr>
        <w:t xml:space="preserve"> </w:t>
      </w:r>
      <w:r w:rsidRPr="00D56353">
        <w:rPr>
          <w:rFonts w:ascii="PT Astra Serif" w:hAnsi="PT Astra Serif"/>
          <w:b/>
          <w:sz w:val="26"/>
          <w:szCs w:val="26"/>
        </w:rPr>
        <w:t>(</w:t>
      </w:r>
      <w:r w:rsidR="007A2822" w:rsidRPr="00D56353">
        <w:rPr>
          <w:rFonts w:ascii="PT Astra Serif" w:hAnsi="PT Astra Serif"/>
          <w:b/>
          <w:sz w:val="26"/>
          <w:szCs w:val="26"/>
        </w:rPr>
        <w:t>+</w:t>
      </w:r>
      <w:r w:rsidRPr="00D56353">
        <w:rPr>
          <w:rFonts w:ascii="PT Astra Serif" w:hAnsi="PT Astra Serif"/>
          <w:b/>
          <w:sz w:val="26"/>
          <w:szCs w:val="26"/>
        </w:rPr>
        <w:t>)</w:t>
      </w:r>
      <w:r w:rsidR="003B63F6" w:rsidRPr="00D56353">
        <w:rPr>
          <w:rFonts w:ascii="PT Astra Serif" w:hAnsi="PT Astra Serif"/>
          <w:b/>
          <w:sz w:val="26"/>
          <w:szCs w:val="26"/>
        </w:rPr>
        <w:t xml:space="preserve"> </w:t>
      </w:r>
      <w:r w:rsidR="002855F1">
        <w:rPr>
          <w:rFonts w:ascii="PT Astra Serif" w:eastAsia="Times New Roman" w:hAnsi="PT Astra Serif" w:cs="Times New Roman"/>
          <w:b/>
          <w:bCs/>
          <w:sz w:val="26"/>
          <w:szCs w:val="26"/>
        </w:rPr>
        <w:t>152 411,4</w:t>
      </w:r>
      <w:r w:rsidR="003B63F6" w:rsidRPr="00D56353">
        <w:rPr>
          <w:rFonts w:ascii="PT Astra Serif" w:hAnsi="PT Astra Serif" w:cs="Times New Roman"/>
          <w:sz w:val="24"/>
          <w:szCs w:val="26"/>
        </w:rPr>
        <w:t xml:space="preserve"> </w:t>
      </w:r>
      <w:r w:rsidRPr="00D56353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D56353">
        <w:rPr>
          <w:rFonts w:ascii="PT Astra Serif" w:hAnsi="PT Astra Serif"/>
          <w:sz w:val="26"/>
          <w:szCs w:val="26"/>
        </w:rPr>
        <w:t>в том числе:</w:t>
      </w:r>
      <w:r w:rsidR="000672AE" w:rsidRPr="00D56353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2E0E533D" w14:textId="7E912D39" w:rsidR="000561CC" w:rsidRPr="001A6125" w:rsidRDefault="00237650" w:rsidP="000561CC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A6125">
        <w:rPr>
          <w:rFonts w:ascii="PT Astra Serif" w:hAnsi="PT Astra Serif" w:cs="Times New Roman"/>
          <w:sz w:val="26"/>
          <w:szCs w:val="26"/>
        </w:rPr>
        <w:t>а</w:t>
      </w:r>
      <w:r w:rsidR="000561CC" w:rsidRPr="001A6125">
        <w:rPr>
          <w:rFonts w:ascii="PT Astra Serif" w:hAnsi="PT Astra Serif" w:cs="Times New Roman"/>
          <w:sz w:val="26"/>
          <w:szCs w:val="26"/>
        </w:rPr>
        <w:t>) за счет субсидий</w:t>
      </w:r>
      <w:r w:rsidR="000561CC" w:rsidRPr="001A6125">
        <w:rPr>
          <w:rFonts w:ascii="PT Astra Serif" w:hAnsi="PT Astra Serif" w:cs="Times New Roman"/>
          <w:sz w:val="26"/>
          <w:szCs w:val="26"/>
        </w:rPr>
        <w:tab/>
      </w:r>
      <w:r w:rsidR="000561CC" w:rsidRPr="001A6125">
        <w:rPr>
          <w:rFonts w:ascii="PT Astra Serif" w:hAnsi="PT Astra Serif" w:cs="Times New Roman"/>
          <w:sz w:val="26"/>
          <w:szCs w:val="26"/>
        </w:rPr>
        <w:tab/>
      </w:r>
      <w:r w:rsidR="000561CC" w:rsidRPr="001A6125">
        <w:rPr>
          <w:rFonts w:ascii="PT Astra Serif" w:hAnsi="PT Astra Serif" w:cs="Times New Roman"/>
          <w:sz w:val="26"/>
          <w:szCs w:val="26"/>
        </w:rPr>
        <w:tab/>
      </w:r>
      <w:r w:rsidR="000561CC" w:rsidRPr="001A6125">
        <w:rPr>
          <w:rFonts w:ascii="PT Astra Serif" w:hAnsi="PT Astra Serif" w:cs="Times New Roman"/>
          <w:sz w:val="26"/>
          <w:szCs w:val="26"/>
        </w:rPr>
        <w:tab/>
      </w:r>
      <w:r w:rsidR="000561CC" w:rsidRPr="001A6125">
        <w:rPr>
          <w:rFonts w:ascii="PT Astra Serif" w:hAnsi="PT Astra Serif" w:cs="Times New Roman"/>
          <w:sz w:val="26"/>
          <w:szCs w:val="26"/>
        </w:rPr>
        <w:tab/>
      </w:r>
      <w:r w:rsidR="000561CC" w:rsidRPr="001A6125">
        <w:rPr>
          <w:rFonts w:ascii="PT Astra Serif" w:hAnsi="PT Astra Serif" w:cs="Times New Roman"/>
          <w:sz w:val="26"/>
          <w:szCs w:val="26"/>
        </w:rPr>
        <w:tab/>
        <w:t xml:space="preserve">         </w:t>
      </w:r>
      <w:r w:rsidR="001A6125" w:rsidRPr="001A6125">
        <w:rPr>
          <w:rFonts w:ascii="PT Astra Serif" w:hAnsi="PT Astra Serif" w:cs="Times New Roman"/>
          <w:sz w:val="26"/>
          <w:szCs w:val="26"/>
        </w:rPr>
        <w:t xml:space="preserve">   </w:t>
      </w:r>
      <w:r w:rsidR="002855F1">
        <w:rPr>
          <w:rFonts w:ascii="PT Astra Serif" w:hAnsi="PT Astra Serif" w:cs="Times New Roman"/>
          <w:sz w:val="26"/>
          <w:szCs w:val="26"/>
        </w:rPr>
        <w:t xml:space="preserve"> </w:t>
      </w:r>
      <w:r w:rsidR="001A6125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2855F1">
        <w:rPr>
          <w:rFonts w:ascii="PT Astra Serif" w:hAnsi="PT Astra Serif" w:cs="Times New Roman"/>
          <w:sz w:val="26"/>
          <w:szCs w:val="26"/>
        </w:rPr>
        <w:t>-</w:t>
      </w:r>
      <w:r w:rsidR="000561CC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2855F1">
        <w:rPr>
          <w:rFonts w:ascii="PT Astra Serif" w:hAnsi="PT Astra Serif" w:cs="Times New Roman"/>
          <w:sz w:val="26"/>
          <w:szCs w:val="26"/>
        </w:rPr>
        <w:t>1 606,8</w:t>
      </w:r>
      <w:r w:rsidR="000561CC" w:rsidRPr="001A6125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FFB08B3" w14:textId="1F4C7A3A" w:rsidR="007A7E38" w:rsidRPr="001A6125" w:rsidRDefault="002855F1" w:rsidP="002D0D8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lastRenderedPageBreak/>
        <w:t>б</w:t>
      </w:r>
      <w:r w:rsidR="007A7E38" w:rsidRPr="001A6125">
        <w:rPr>
          <w:rFonts w:ascii="PT Astra Serif" w:hAnsi="PT Astra Serif" w:cs="Times New Roman"/>
          <w:sz w:val="26"/>
          <w:szCs w:val="26"/>
        </w:rPr>
        <w:t xml:space="preserve">) за счет иных межбюджетных трансфертов  </w:t>
      </w:r>
      <w:r w:rsidR="001731BA" w:rsidRPr="001A6125">
        <w:rPr>
          <w:rFonts w:ascii="PT Astra Serif" w:hAnsi="PT Astra Serif" w:cs="Times New Roman"/>
          <w:sz w:val="26"/>
          <w:szCs w:val="26"/>
        </w:rPr>
        <w:t xml:space="preserve">     </w:t>
      </w:r>
      <w:r w:rsidR="0028117D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1731BA" w:rsidRPr="001A6125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615B46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1A6125">
        <w:rPr>
          <w:rFonts w:ascii="PT Astra Serif" w:hAnsi="PT Astra Serif" w:cs="Times New Roman"/>
          <w:sz w:val="26"/>
          <w:szCs w:val="26"/>
        </w:rPr>
        <w:t xml:space="preserve">   </w:t>
      </w:r>
      <w:r w:rsidR="004F4414" w:rsidRPr="001A6125">
        <w:rPr>
          <w:rFonts w:ascii="PT Astra Serif" w:hAnsi="PT Astra Serif" w:cs="Times New Roman"/>
          <w:sz w:val="26"/>
          <w:szCs w:val="26"/>
        </w:rPr>
        <w:t xml:space="preserve">    </w:t>
      </w:r>
      <w:r w:rsidR="002D0D82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65500E" w:rsidRPr="001A6125">
        <w:rPr>
          <w:rFonts w:ascii="PT Astra Serif" w:hAnsi="PT Astra Serif" w:cs="Times New Roman"/>
          <w:sz w:val="26"/>
          <w:szCs w:val="26"/>
        </w:rPr>
        <w:t xml:space="preserve">+ </w:t>
      </w:r>
      <w:r>
        <w:rPr>
          <w:rFonts w:ascii="PT Astra Serif" w:hAnsi="PT Astra Serif" w:cs="Times New Roman"/>
          <w:sz w:val="26"/>
          <w:szCs w:val="26"/>
        </w:rPr>
        <w:t>33 533,9</w:t>
      </w:r>
      <w:r w:rsidR="007A7E38" w:rsidRPr="001A6125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DF27B0A" w14:textId="483C5B00" w:rsidR="002855F1" w:rsidRDefault="002855F1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в) за счет инициативных платежей граждан и организаций </w:t>
      </w:r>
      <w:proofErr w:type="gramStart"/>
      <w:r>
        <w:rPr>
          <w:rFonts w:ascii="PT Astra Serif" w:hAnsi="PT Astra Serif" w:cs="Times New Roman"/>
          <w:sz w:val="26"/>
          <w:szCs w:val="26"/>
        </w:rPr>
        <w:t>на</w:t>
      </w:r>
      <w:proofErr w:type="gramEnd"/>
    </w:p>
    <w:p w14:paraId="2A66E3C2" w14:textId="76ED2559" w:rsidR="002855F1" w:rsidRDefault="002855F1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реализацию инициативных проектов</w:t>
      </w:r>
      <w:r>
        <w:rPr>
          <w:rFonts w:ascii="PT Astra Serif" w:hAnsi="PT Astra Serif" w:cs="Times New Roman"/>
          <w:sz w:val="26"/>
          <w:szCs w:val="26"/>
        </w:rPr>
        <w:tab/>
      </w:r>
      <w:r>
        <w:rPr>
          <w:rFonts w:ascii="PT Astra Serif" w:hAnsi="PT Astra Serif" w:cs="Times New Roman"/>
          <w:sz w:val="26"/>
          <w:szCs w:val="26"/>
        </w:rPr>
        <w:tab/>
      </w:r>
      <w:r>
        <w:rPr>
          <w:rFonts w:ascii="PT Astra Serif" w:hAnsi="PT Astra Serif" w:cs="Times New Roman"/>
          <w:sz w:val="26"/>
          <w:szCs w:val="26"/>
        </w:rPr>
        <w:tab/>
      </w:r>
      <w:r>
        <w:rPr>
          <w:rFonts w:ascii="PT Astra Serif" w:hAnsi="PT Astra Serif" w:cs="Times New Roman"/>
          <w:sz w:val="26"/>
          <w:szCs w:val="26"/>
        </w:rPr>
        <w:tab/>
      </w:r>
      <w:r>
        <w:rPr>
          <w:rFonts w:ascii="PT Astra Serif" w:hAnsi="PT Astra Serif" w:cs="Times New Roman"/>
          <w:sz w:val="26"/>
          <w:szCs w:val="26"/>
        </w:rPr>
        <w:tab/>
        <w:t xml:space="preserve">     + 720,0 тыс. рублей</w:t>
      </w:r>
    </w:p>
    <w:p w14:paraId="28B15094" w14:textId="77777777" w:rsidR="00225B29" w:rsidRPr="00225B29" w:rsidRDefault="001A6125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25B29">
        <w:rPr>
          <w:rFonts w:ascii="PT Astra Serif" w:hAnsi="PT Astra Serif" w:cs="Times New Roman"/>
          <w:sz w:val="26"/>
          <w:szCs w:val="26"/>
        </w:rPr>
        <w:t>г</w:t>
      </w:r>
      <w:r w:rsidR="005145F2" w:rsidRPr="00225B29">
        <w:rPr>
          <w:rFonts w:ascii="PT Astra Serif" w:hAnsi="PT Astra Serif" w:cs="Times New Roman"/>
          <w:sz w:val="26"/>
          <w:szCs w:val="26"/>
        </w:rPr>
        <w:t xml:space="preserve">) </w:t>
      </w:r>
      <w:r w:rsidR="00225B29" w:rsidRPr="00225B29">
        <w:rPr>
          <w:rFonts w:ascii="PT Astra Serif" w:hAnsi="PT Astra Serif" w:cs="Times New Roman"/>
          <w:sz w:val="26"/>
          <w:szCs w:val="26"/>
        </w:rPr>
        <w:t xml:space="preserve">за счет средств резервного фонда Правительства </w:t>
      </w:r>
    </w:p>
    <w:p w14:paraId="08802683" w14:textId="12C377DC" w:rsidR="00E42708" w:rsidRDefault="00E42708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225B29">
        <w:rPr>
          <w:rFonts w:ascii="PT Astra Serif" w:hAnsi="PT Astra Serif" w:cs="Times New Roman"/>
          <w:sz w:val="26"/>
          <w:szCs w:val="26"/>
        </w:rPr>
        <w:t>Т</w:t>
      </w:r>
      <w:r w:rsidR="00225B29" w:rsidRPr="00225B29">
        <w:rPr>
          <w:rFonts w:ascii="PT Astra Serif" w:hAnsi="PT Astra Serif" w:cs="Times New Roman"/>
          <w:sz w:val="26"/>
          <w:szCs w:val="26"/>
        </w:rPr>
        <w:t>юменской области</w:t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Pr="00225B29">
        <w:rPr>
          <w:rFonts w:ascii="PT Astra Serif" w:hAnsi="PT Astra Serif" w:cs="Times New Roman"/>
          <w:sz w:val="26"/>
          <w:szCs w:val="26"/>
        </w:rPr>
        <w:tab/>
      </w:r>
      <w:r w:rsidR="00225B29" w:rsidRPr="00225B29">
        <w:rPr>
          <w:rFonts w:ascii="PT Astra Serif" w:hAnsi="PT Astra Serif" w:cs="Times New Roman"/>
          <w:sz w:val="26"/>
          <w:szCs w:val="26"/>
        </w:rPr>
        <w:t xml:space="preserve">    </w:t>
      </w:r>
      <w:r w:rsidRPr="00225B29">
        <w:rPr>
          <w:rFonts w:ascii="PT Astra Serif" w:hAnsi="PT Astra Serif" w:cs="Times New Roman"/>
          <w:sz w:val="26"/>
          <w:szCs w:val="26"/>
        </w:rPr>
        <w:t xml:space="preserve"> + 373,0 тыс. рублей</w:t>
      </w:r>
    </w:p>
    <w:p w14:paraId="55609899" w14:textId="653A934B" w:rsidR="002E04BF" w:rsidRPr="001A6125" w:rsidRDefault="00E42708" w:rsidP="00E13AC5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 xml:space="preserve">д) </w:t>
      </w:r>
      <w:r w:rsidR="002E04BF" w:rsidRPr="001A6125">
        <w:rPr>
          <w:rFonts w:ascii="PT Astra Serif" w:hAnsi="PT Astra Serif" w:cs="Times New Roman"/>
          <w:sz w:val="26"/>
          <w:szCs w:val="26"/>
        </w:rPr>
        <w:t xml:space="preserve">за счет </w:t>
      </w:r>
      <w:proofErr w:type="gramStart"/>
      <w:r w:rsidR="00E13AC5" w:rsidRPr="001A6125">
        <w:rPr>
          <w:rFonts w:ascii="PT Astra Serif" w:eastAsia="Times New Roman" w:hAnsi="PT Astra Serif" w:cs="Times New Roman"/>
          <w:sz w:val="26"/>
          <w:szCs w:val="26"/>
        </w:rPr>
        <w:t>сверхплановых</w:t>
      </w:r>
      <w:proofErr w:type="gramEnd"/>
      <w:r w:rsidR="00E13AC5" w:rsidRPr="001A6125">
        <w:rPr>
          <w:rFonts w:ascii="PT Astra Serif" w:eastAsia="Times New Roman" w:hAnsi="PT Astra Serif" w:cs="Times New Roman"/>
          <w:sz w:val="26"/>
          <w:szCs w:val="26"/>
        </w:rPr>
        <w:t xml:space="preserve"> </w:t>
      </w:r>
      <w:r w:rsidR="00031AE6" w:rsidRPr="001A6125">
        <w:rPr>
          <w:rFonts w:ascii="PT Astra Serif" w:eastAsia="Times New Roman" w:hAnsi="PT Astra Serif" w:cs="Times New Roman"/>
          <w:sz w:val="26"/>
          <w:szCs w:val="26"/>
        </w:rPr>
        <w:t xml:space="preserve">налоговых и неналоговых </w:t>
      </w:r>
    </w:p>
    <w:p w14:paraId="1716473E" w14:textId="64CFB1B3" w:rsidR="003342F4" w:rsidRPr="00D56353" w:rsidRDefault="00A660B3" w:rsidP="00E13AC5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1A6125">
        <w:rPr>
          <w:rFonts w:ascii="PT Astra Serif" w:eastAsia="Times New Roman" w:hAnsi="PT Astra Serif" w:cs="Times New Roman"/>
          <w:sz w:val="26"/>
          <w:szCs w:val="26"/>
        </w:rPr>
        <w:t xml:space="preserve">доходов                     </w:t>
      </w:r>
      <w:r w:rsidR="00031AE6" w:rsidRPr="001A6125">
        <w:rPr>
          <w:rFonts w:ascii="PT Astra Serif" w:hAnsi="PT Astra Serif" w:cs="Times New Roman"/>
          <w:sz w:val="26"/>
          <w:szCs w:val="26"/>
        </w:rPr>
        <w:tab/>
      </w:r>
      <w:r w:rsidR="002E04BF" w:rsidRPr="001A6125">
        <w:rPr>
          <w:rFonts w:ascii="PT Astra Serif" w:hAnsi="PT Astra Serif" w:cs="Times New Roman"/>
          <w:sz w:val="26"/>
          <w:szCs w:val="26"/>
        </w:rPr>
        <w:t xml:space="preserve">                                                     </w:t>
      </w:r>
      <w:r w:rsidR="00FF0509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1A6125">
        <w:rPr>
          <w:rFonts w:ascii="PT Astra Serif" w:hAnsi="PT Astra Serif" w:cs="Times New Roman"/>
          <w:sz w:val="26"/>
          <w:szCs w:val="26"/>
        </w:rPr>
        <w:t xml:space="preserve">       </w:t>
      </w:r>
      <w:r w:rsidR="001A6125" w:rsidRPr="001A6125">
        <w:rPr>
          <w:rFonts w:ascii="PT Astra Serif" w:hAnsi="PT Astra Serif" w:cs="Times New Roman"/>
          <w:sz w:val="26"/>
          <w:szCs w:val="26"/>
        </w:rPr>
        <w:t xml:space="preserve">  </w:t>
      </w:r>
      <w:r w:rsidR="00745C09" w:rsidRPr="001A6125">
        <w:rPr>
          <w:rFonts w:ascii="PT Astra Serif" w:hAnsi="PT Astra Serif" w:cs="Times New Roman"/>
          <w:sz w:val="26"/>
          <w:szCs w:val="26"/>
        </w:rPr>
        <w:t xml:space="preserve">  </w:t>
      </w:r>
      <w:r w:rsidR="0065500E" w:rsidRPr="001A6125">
        <w:rPr>
          <w:rFonts w:ascii="PT Astra Serif" w:hAnsi="PT Astra Serif" w:cs="Times New Roman"/>
          <w:sz w:val="26"/>
          <w:szCs w:val="26"/>
        </w:rPr>
        <w:t xml:space="preserve">+ </w:t>
      </w:r>
      <w:r w:rsidR="00F039A1">
        <w:rPr>
          <w:rFonts w:ascii="PT Astra Serif" w:hAnsi="PT Astra Serif" w:cs="Times New Roman"/>
          <w:sz w:val="26"/>
          <w:szCs w:val="26"/>
        </w:rPr>
        <w:t>119 391,3</w:t>
      </w:r>
      <w:r w:rsidR="0065500E" w:rsidRPr="001A6125">
        <w:rPr>
          <w:rFonts w:ascii="PT Astra Serif" w:hAnsi="PT Astra Serif" w:cs="Times New Roman"/>
          <w:sz w:val="26"/>
          <w:szCs w:val="26"/>
        </w:rPr>
        <w:t xml:space="preserve"> </w:t>
      </w:r>
      <w:r w:rsidR="003342F4" w:rsidRPr="001A6125">
        <w:rPr>
          <w:rFonts w:ascii="PT Astra Serif" w:hAnsi="PT Astra Serif" w:cs="Times New Roman"/>
          <w:sz w:val="26"/>
          <w:szCs w:val="26"/>
        </w:rPr>
        <w:t>тыс. рублей</w:t>
      </w:r>
      <w:r w:rsidR="000561CC" w:rsidRPr="001A6125">
        <w:rPr>
          <w:rFonts w:ascii="PT Astra Serif" w:hAnsi="PT Astra Serif" w:cs="Times New Roman"/>
          <w:sz w:val="26"/>
          <w:szCs w:val="26"/>
        </w:rPr>
        <w:t>.</w:t>
      </w:r>
    </w:p>
    <w:p w14:paraId="6EB5E71C" w14:textId="5852AE99" w:rsidR="007F66E9" w:rsidRPr="00D56353" w:rsidRDefault="007F66E9" w:rsidP="007F66E9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Расходы в сумме (+) </w:t>
      </w:r>
      <w:r w:rsidR="00F039A1">
        <w:rPr>
          <w:rFonts w:ascii="PT Astra Serif" w:hAnsi="PT Astra Serif"/>
          <w:sz w:val="26"/>
          <w:szCs w:val="26"/>
        </w:rPr>
        <w:t>32 647,1</w:t>
      </w:r>
      <w:r w:rsidRPr="00D56353">
        <w:rPr>
          <w:rFonts w:ascii="PT Astra Serif" w:hAnsi="PT Astra Serif"/>
          <w:sz w:val="26"/>
          <w:szCs w:val="26"/>
        </w:rPr>
        <w:t xml:space="preserve"> тыс. рублей за счет </w:t>
      </w:r>
      <w:r w:rsidRPr="00A457A7">
        <w:rPr>
          <w:rFonts w:ascii="PT Astra Serif" w:hAnsi="PT Astra Serif"/>
          <w:sz w:val="26"/>
          <w:szCs w:val="26"/>
        </w:rPr>
        <w:t xml:space="preserve">безвозмездных поступлений </w:t>
      </w:r>
      <w:r w:rsidR="00E42708" w:rsidRPr="00A457A7">
        <w:rPr>
          <w:rFonts w:ascii="PT Astra Serif" w:hAnsi="PT Astra Serif"/>
          <w:sz w:val="26"/>
          <w:szCs w:val="26"/>
        </w:rPr>
        <w:t xml:space="preserve">и </w:t>
      </w:r>
      <w:r w:rsidR="00E42708" w:rsidRPr="00A457A7">
        <w:rPr>
          <w:rFonts w:ascii="PT Astra Serif" w:hAnsi="PT Astra Serif" w:cs="Times New Roman"/>
          <w:sz w:val="26"/>
          <w:szCs w:val="26"/>
        </w:rPr>
        <w:t>инициативных платежей</w:t>
      </w:r>
      <w:r w:rsidR="00E42708" w:rsidRPr="00A457A7">
        <w:rPr>
          <w:rFonts w:ascii="PT Astra Serif" w:hAnsi="PT Astra Serif"/>
          <w:sz w:val="26"/>
          <w:szCs w:val="26"/>
        </w:rPr>
        <w:t xml:space="preserve"> </w:t>
      </w:r>
      <w:r w:rsidRPr="00A457A7">
        <w:rPr>
          <w:rFonts w:ascii="PT Astra Serif" w:hAnsi="PT Astra Serif"/>
          <w:sz w:val="26"/>
          <w:szCs w:val="26"/>
        </w:rPr>
        <w:t xml:space="preserve">по пунктам </w:t>
      </w:r>
      <w:r w:rsidR="00BD0D53" w:rsidRPr="00A457A7">
        <w:rPr>
          <w:rFonts w:ascii="PT Astra Serif" w:hAnsi="PT Astra Serif"/>
          <w:sz w:val="26"/>
          <w:szCs w:val="26"/>
        </w:rPr>
        <w:t>а</w:t>
      </w:r>
      <w:r w:rsidR="00F039A1" w:rsidRPr="00A457A7">
        <w:rPr>
          <w:rFonts w:ascii="PT Astra Serif" w:hAnsi="PT Astra Serif"/>
          <w:sz w:val="26"/>
          <w:szCs w:val="26"/>
        </w:rPr>
        <w:t>)</w:t>
      </w:r>
      <w:r w:rsidR="00BD0D53" w:rsidRPr="00A457A7">
        <w:rPr>
          <w:rFonts w:ascii="PT Astra Serif" w:hAnsi="PT Astra Serif"/>
          <w:sz w:val="26"/>
          <w:szCs w:val="26"/>
        </w:rPr>
        <w:t>, б</w:t>
      </w:r>
      <w:r w:rsidR="00F039A1" w:rsidRPr="00A457A7">
        <w:rPr>
          <w:rFonts w:ascii="PT Astra Serif" w:hAnsi="PT Astra Serif"/>
          <w:sz w:val="26"/>
          <w:szCs w:val="26"/>
        </w:rPr>
        <w:t>)</w:t>
      </w:r>
      <w:r w:rsidR="00BD0D53" w:rsidRPr="00A457A7">
        <w:rPr>
          <w:rFonts w:ascii="PT Astra Serif" w:hAnsi="PT Astra Serif"/>
          <w:sz w:val="26"/>
          <w:szCs w:val="26"/>
        </w:rPr>
        <w:t>, в</w:t>
      </w:r>
      <w:r w:rsidR="00F039A1" w:rsidRPr="00A457A7">
        <w:rPr>
          <w:rFonts w:ascii="PT Astra Serif" w:hAnsi="PT Astra Serif"/>
          <w:sz w:val="26"/>
          <w:szCs w:val="26"/>
        </w:rPr>
        <w:t>)</w:t>
      </w:r>
      <w:r w:rsidRPr="00A457A7">
        <w:rPr>
          <w:rFonts w:ascii="PT Astra Serif" w:hAnsi="PT Astra Serif"/>
          <w:sz w:val="26"/>
          <w:szCs w:val="26"/>
        </w:rPr>
        <w:t xml:space="preserve"> скоррек</w:t>
      </w:r>
      <w:r w:rsidRPr="00D56353">
        <w:rPr>
          <w:rFonts w:ascii="PT Astra Serif" w:hAnsi="PT Astra Serif"/>
          <w:sz w:val="26"/>
          <w:szCs w:val="26"/>
        </w:rPr>
        <w:t xml:space="preserve">тированы по тем же целям, которые указаны выше в разделе </w:t>
      </w:r>
      <w:r w:rsidR="005E695B" w:rsidRPr="00D56353">
        <w:rPr>
          <w:rFonts w:ascii="PT Astra Serif" w:hAnsi="PT Astra Serif"/>
          <w:sz w:val="26"/>
          <w:szCs w:val="26"/>
        </w:rPr>
        <w:t>«</w:t>
      </w:r>
      <w:r w:rsidRPr="00D56353">
        <w:rPr>
          <w:rFonts w:ascii="PT Astra Serif" w:hAnsi="PT Astra Serif"/>
          <w:sz w:val="26"/>
          <w:szCs w:val="26"/>
        </w:rPr>
        <w:t>Доходы</w:t>
      </w:r>
      <w:r w:rsidR="005E695B" w:rsidRPr="00D56353">
        <w:rPr>
          <w:rFonts w:ascii="PT Astra Serif" w:hAnsi="PT Astra Serif"/>
          <w:sz w:val="26"/>
          <w:szCs w:val="26"/>
        </w:rPr>
        <w:t>»</w:t>
      </w:r>
      <w:r w:rsidRPr="00D56353">
        <w:rPr>
          <w:rFonts w:ascii="PT Astra Serif" w:hAnsi="PT Astra Serif"/>
          <w:sz w:val="26"/>
          <w:szCs w:val="26"/>
        </w:rPr>
        <w:t xml:space="preserve">. </w:t>
      </w:r>
    </w:p>
    <w:p w14:paraId="6E52FCDF" w14:textId="575B952C" w:rsidR="00D25B90" w:rsidRDefault="00D25B90" w:rsidP="00D25B9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С</w:t>
      </w:r>
      <w:r w:rsidRPr="00225B29">
        <w:rPr>
          <w:rFonts w:ascii="PT Astra Serif" w:hAnsi="PT Astra Serif" w:cs="Times New Roman"/>
          <w:sz w:val="26"/>
          <w:szCs w:val="26"/>
        </w:rPr>
        <w:t>редств</w:t>
      </w:r>
      <w:r>
        <w:rPr>
          <w:rFonts w:ascii="PT Astra Serif" w:hAnsi="PT Astra Serif" w:cs="Times New Roman"/>
          <w:sz w:val="26"/>
          <w:szCs w:val="26"/>
        </w:rPr>
        <w:t>а</w:t>
      </w:r>
      <w:r w:rsidRPr="00225B29">
        <w:rPr>
          <w:rFonts w:ascii="PT Astra Serif" w:hAnsi="PT Astra Serif" w:cs="Times New Roman"/>
          <w:sz w:val="26"/>
          <w:szCs w:val="26"/>
        </w:rPr>
        <w:t xml:space="preserve"> резервного фонда Правительства Тюменской области</w:t>
      </w:r>
      <w:r>
        <w:rPr>
          <w:rFonts w:ascii="PT Astra Serif" w:hAnsi="PT Astra Serif" w:cs="Times New Roman"/>
          <w:sz w:val="26"/>
          <w:szCs w:val="26"/>
        </w:rPr>
        <w:t xml:space="preserve"> в сумме </w:t>
      </w:r>
      <w:r w:rsidRPr="00225B29">
        <w:rPr>
          <w:rFonts w:ascii="PT Astra Serif" w:hAnsi="PT Astra Serif" w:cs="Times New Roman"/>
          <w:sz w:val="26"/>
          <w:szCs w:val="26"/>
        </w:rPr>
        <w:t>373,0 тыс. рублей</w:t>
      </w:r>
      <w:r>
        <w:rPr>
          <w:rFonts w:ascii="PT Astra Serif" w:hAnsi="PT Astra Serif" w:cs="Times New Roman"/>
          <w:sz w:val="26"/>
          <w:szCs w:val="26"/>
        </w:rPr>
        <w:t xml:space="preserve"> поступили в конце декабря 2023 года в соответствии с распоряжением </w:t>
      </w:r>
      <w:r w:rsidRPr="00225B29">
        <w:rPr>
          <w:rFonts w:ascii="PT Astra Serif" w:hAnsi="PT Astra Serif" w:cs="Times New Roman"/>
          <w:sz w:val="26"/>
          <w:szCs w:val="26"/>
        </w:rPr>
        <w:t>Правительства Тюменской области</w:t>
      </w:r>
      <w:r>
        <w:rPr>
          <w:rFonts w:ascii="PT Astra Serif" w:hAnsi="PT Astra Serif" w:cs="Times New Roman"/>
          <w:sz w:val="26"/>
          <w:szCs w:val="26"/>
        </w:rPr>
        <w:t xml:space="preserve"> от 22.12.2023 № 1288-рп «О выделении средств» </w:t>
      </w:r>
      <w:r w:rsidR="009765DD">
        <w:rPr>
          <w:rFonts w:ascii="PT Astra Serif" w:hAnsi="PT Astra Serif" w:cs="Times New Roman"/>
          <w:sz w:val="26"/>
          <w:szCs w:val="26"/>
        </w:rPr>
        <w:t>и направлены на приобретение спортивного оборудования для МБУ ДОСШ «Центр Югорского спорта».</w:t>
      </w:r>
    </w:p>
    <w:p w14:paraId="394ED77C" w14:textId="0DB5E34B" w:rsidR="00F039A1" w:rsidRPr="00225B29" w:rsidRDefault="00225B29" w:rsidP="00225B29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225B29">
        <w:rPr>
          <w:rFonts w:ascii="PT Astra Serif" w:hAnsi="PT Astra Serif"/>
          <w:sz w:val="26"/>
          <w:szCs w:val="26"/>
        </w:rPr>
        <w:t>Уменьшение объема</w:t>
      </w:r>
      <w:r w:rsidR="00F039A1" w:rsidRPr="00225B29">
        <w:rPr>
          <w:rFonts w:ascii="PT Astra Serif" w:hAnsi="PT Astra Serif"/>
          <w:sz w:val="26"/>
          <w:szCs w:val="26"/>
        </w:rPr>
        <w:t xml:space="preserve"> субсидии на реализацию мероприятий по обеспечению жильем молодых семей в рамках государственной  программы Югры «Строительство»</w:t>
      </w:r>
      <w:r w:rsidRPr="00225B29">
        <w:rPr>
          <w:rFonts w:ascii="PT Astra Serif" w:hAnsi="PT Astra Serif"/>
          <w:sz w:val="26"/>
          <w:szCs w:val="26"/>
        </w:rPr>
        <w:t xml:space="preserve"> на</w:t>
      </w:r>
      <w:r w:rsidR="00F039A1" w:rsidRPr="00225B29">
        <w:rPr>
          <w:rFonts w:ascii="PT Astra Serif" w:hAnsi="PT Astra Serif"/>
          <w:sz w:val="26"/>
          <w:szCs w:val="26"/>
        </w:rPr>
        <w:t xml:space="preserve"> 1 606,8 тыс. рублей</w:t>
      </w:r>
      <w:r w:rsidRPr="00225B29">
        <w:rPr>
          <w:rFonts w:ascii="PT Astra Serif" w:hAnsi="PT Astra Serif"/>
          <w:sz w:val="26"/>
          <w:szCs w:val="26"/>
        </w:rPr>
        <w:t xml:space="preserve"> обусловлено уточнением списка молодых семей – претендентов на получение социальных выплат.</w:t>
      </w:r>
    </w:p>
    <w:p w14:paraId="0FA8E4B0" w14:textId="6BD51F60" w:rsidR="0096167E" w:rsidRDefault="00F039A1" w:rsidP="00225B29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225B29">
        <w:rPr>
          <w:rFonts w:ascii="PT Astra Serif" w:hAnsi="PT Astra Serif"/>
          <w:sz w:val="26"/>
          <w:szCs w:val="26"/>
        </w:rPr>
        <w:tab/>
      </w:r>
      <w:r w:rsidRPr="00225B29">
        <w:rPr>
          <w:rFonts w:ascii="PT Astra Serif" w:hAnsi="PT Astra Serif"/>
          <w:sz w:val="26"/>
          <w:szCs w:val="26"/>
        </w:rPr>
        <w:tab/>
      </w:r>
      <w:proofErr w:type="gramStart"/>
      <w:r w:rsidR="0096167E">
        <w:rPr>
          <w:rFonts w:ascii="PT Astra Serif" w:hAnsi="PT Astra Serif"/>
          <w:sz w:val="26"/>
          <w:szCs w:val="26"/>
        </w:rPr>
        <w:t xml:space="preserve">Иные межбюджетные трансферты из бюджета автономного округа в сумме 28 375,2 тыс. рублей предоставлены в соответствии с постановлением Правительства Югры от 10.02.2024 № 45-п «О выделении бюджетных ассигнований из резервного фонда Правительства Ханты-Мансийского автономного округа – Югры» и направлены на </w:t>
      </w:r>
      <w:r w:rsidR="00225B29">
        <w:rPr>
          <w:rFonts w:ascii="PT Astra Serif" w:hAnsi="PT Astra Serif"/>
          <w:sz w:val="26"/>
          <w:szCs w:val="26"/>
        </w:rPr>
        <w:t xml:space="preserve">предоставление субсидии на финансовое обеспечение затрат юридическим лицам, оказывающим коммунальные услуги населению города </w:t>
      </w:r>
      <w:proofErr w:type="spellStart"/>
      <w:r w:rsidR="00225B29">
        <w:rPr>
          <w:rFonts w:ascii="PT Astra Serif" w:hAnsi="PT Astra Serif"/>
          <w:sz w:val="26"/>
          <w:szCs w:val="26"/>
        </w:rPr>
        <w:t>Югорска</w:t>
      </w:r>
      <w:proofErr w:type="spellEnd"/>
      <w:r w:rsidR="00225B29">
        <w:rPr>
          <w:rFonts w:ascii="PT Astra Serif" w:hAnsi="PT Astra Serif"/>
          <w:sz w:val="26"/>
          <w:szCs w:val="26"/>
        </w:rPr>
        <w:t>, связанных с погашением задолженности за потребленные топливно-энергетические ресурсы</w:t>
      </w:r>
      <w:proofErr w:type="gramEnd"/>
      <w:r w:rsidR="00225B29">
        <w:rPr>
          <w:rFonts w:ascii="PT Astra Serif" w:hAnsi="PT Astra Serif"/>
          <w:sz w:val="26"/>
          <w:szCs w:val="26"/>
        </w:rPr>
        <w:t xml:space="preserve"> </w:t>
      </w:r>
      <w:r w:rsidR="0096167E">
        <w:rPr>
          <w:rFonts w:ascii="PT Astra Serif" w:hAnsi="PT Astra Serif"/>
          <w:sz w:val="26"/>
          <w:szCs w:val="26"/>
        </w:rPr>
        <w:t>перед гарантирующими поставщиками</w:t>
      </w:r>
      <w:r w:rsidR="00225B29">
        <w:rPr>
          <w:rFonts w:ascii="PT Astra Serif" w:hAnsi="PT Astra Serif"/>
          <w:sz w:val="26"/>
          <w:szCs w:val="26"/>
        </w:rPr>
        <w:t xml:space="preserve"> (</w:t>
      </w:r>
      <w:r w:rsidR="00225B29" w:rsidRPr="00225B29">
        <w:rPr>
          <w:rFonts w:ascii="PT Astra Serif" w:hAnsi="PT Astra Serif"/>
          <w:sz w:val="26"/>
          <w:szCs w:val="26"/>
        </w:rPr>
        <w:t>за потребленный газ)</w:t>
      </w:r>
      <w:r w:rsidR="0096167E">
        <w:rPr>
          <w:rFonts w:ascii="PT Astra Serif" w:hAnsi="PT Astra Serif"/>
          <w:sz w:val="26"/>
          <w:szCs w:val="26"/>
        </w:rPr>
        <w:t xml:space="preserve">.                                                    </w:t>
      </w:r>
    </w:p>
    <w:p w14:paraId="3DD4EE09" w14:textId="12263CF7" w:rsidR="009765DD" w:rsidRPr="009765DD" w:rsidRDefault="009765DD" w:rsidP="009765D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9765DD">
        <w:rPr>
          <w:rFonts w:ascii="PT Astra Serif" w:hAnsi="PT Astra Serif"/>
          <w:sz w:val="26"/>
          <w:szCs w:val="26"/>
        </w:rPr>
        <w:t xml:space="preserve">Уточняются ассигнования на реализацию </w:t>
      </w:r>
      <w:r>
        <w:rPr>
          <w:rFonts w:ascii="PT Astra Serif" w:hAnsi="PT Astra Serif"/>
          <w:sz w:val="26"/>
          <w:szCs w:val="26"/>
        </w:rPr>
        <w:t xml:space="preserve">3 </w:t>
      </w:r>
      <w:r w:rsidRPr="009765DD">
        <w:rPr>
          <w:rFonts w:ascii="PT Astra Serif" w:hAnsi="PT Astra Serif"/>
          <w:sz w:val="26"/>
          <w:szCs w:val="26"/>
        </w:rPr>
        <w:t xml:space="preserve">инициативных проектов в </w:t>
      </w:r>
      <w:proofErr w:type="spellStart"/>
      <w:r w:rsidRPr="009765DD">
        <w:rPr>
          <w:rFonts w:ascii="PT Astra Serif" w:hAnsi="PT Astra Serif"/>
          <w:sz w:val="26"/>
          <w:szCs w:val="26"/>
        </w:rPr>
        <w:t>г</w:t>
      </w:r>
      <w:proofErr w:type="gramStart"/>
      <w:r w:rsidRPr="009765DD">
        <w:rPr>
          <w:rFonts w:ascii="PT Astra Serif" w:hAnsi="PT Astra Serif"/>
          <w:sz w:val="26"/>
          <w:szCs w:val="26"/>
        </w:rPr>
        <w:t>.Ю</w:t>
      </w:r>
      <w:proofErr w:type="gramEnd"/>
      <w:r w:rsidRPr="009765DD">
        <w:rPr>
          <w:rFonts w:ascii="PT Astra Serif" w:hAnsi="PT Astra Serif"/>
          <w:sz w:val="26"/>
          <w:szCs w:val="26"/>
        </w:rPr>
        <w:t>горске</w:t>
      </w:r>
      <w:proofErr w:type="spellEnd"/>
      <w:r w:rsidRPr="009765DD">
        <w:rPr>
          <w:rFonts w:ascii="PT Astra Serif" w:hAnsi="PT Astra Serif"/>
          <w:sz w:val="26"/>
          <w:szCs w:val="26"/>
        </w:rPr>
        <w:t xml:space="preserve"> – победителей в региональном конкурсе инициативных проектов</w:t>
      </w:r>
      <w:r>
        <w:rPr>
          <w:rFonts w:ascii="PT Astra Serif" w:hAnsi="PT Astra Serif"/>
          <w:sz w:val="26"/>
          <w:szCs w:val="26"/>
        </w:rPr>
        <w:t>:</w:t>
      </w:r>
      <w:r w:rsidRPr="009765DD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«С</w:t>
      </w:r>
      <w:r w:rsidRPr="009765DD">
        <w:rPr>
          <w:rFonts w:ascii="PT Astra Serif" w:hAnsi="PT Astra Serif"/>
          <w:sz w:val="26"/>
          <w:szCs w:val="26"/>
        </w:rPr>
        <w:t>одружество Авалон за безопасность</w:t>
      </w:r>
      <w:r>
        <w:rPr>
          <w:rFonts w:ascii="PT Astra Serif" w:hAnsi="PT Astra Serif"/>
          <w:sz w:val="26"/>
          <w:szCs w:val="26"/>
        </w:rPr>
        <w:t>», «Т</w:t>
      </w:r>
      <w:r w:rsidRPr="009765DD">
        <w:rPr>
          <w:rFonts w:ascii="PT Astra Serif" w:hAnsi="PT Astra Serif"/>
          <w:sz w:val="26"/>
          <w:szCs w:val="26"/>
        </w:rPr>
        <w:t>ри друга. Вместе на пути к комфорту</w:t>
      </w:r>
      <w:r>
        <w:rPr>
          <w:rFonts w:ascii="PT Astra Serif" w:hAnsi="PT Astra Serif"/>
          <w:sz w:val="26"/>
          <w:szCs w:val="26"/>
        </w:rPr>
        <w:t>» и</w:t>
      </w:r>
      <w:r w:rsidRPr="009765DD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«Н</w:t>
      </w:r>
      <w:r w:rsidRPr="009765DD">
        <w:rPr>
          <w:rFonts w:ascii="PT Astra Serif" w:hAnsi="PT Astra Serif"/>
          <w:sz w:val="26"/>
          <w:szCs w:val="26"/>
        </w:rPr>
        <w:t>овые возможности</w:t>
      </w:r>
      <w:r>
        <w:rPr>
          <w:rFonts w:ascii="PT Astra Serif" w:hAnsi="PT Astra Serif"/>
          <w:sz w:val="26"/>
          <w:szCs w:val="26"/>
        </w:rPr>
        <w:t>»</w:t>
      </w:r>
      <w:r w:rsidRPr="009765DD">
        <w:rPr>
          <w:rFonts w:ascii="PT Astra Serif" w:hAnsi="PT Astra Serif"/>
          <w:sz w:val="26"/>
          <w:szCs w:val="26"/>
        </w:rPr>
        <w:t>.</w:t>
      </w:r>
      <w:r>
        <w:rPr>
          <w:rFonts w:ascii="PT Astra Serif" w:hAnsi="PT Astra Serif"/>
          <w:sz w:val="26"/>
          <w:szCs w:val="26"/>
        </w:rPr>
        <w:t xml:space="preserve"> </w:t>
      </w:r>
      <w:r w:rsidRPr="009765DD">
        <w:rPr>
          <w:rFonts w:ascii="PT Astra Serif" w:hAnsi="PT Astra Serif"/>
          <w:sz w:val="26"/>
          <w:szCs w:val="26"/>
        </w:rPr>
        <w:t xml:space="preserve">Итого расходы на реализацию инициативных проектов составят: </w:t>
      </w:r>
    </w:p>
    <w:p w14:paraId="2CBCB087" w14:textId="77777777" w:rsidR="009765DD" w:rsidRDefault="009765DD" w:rsidP="009765DD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4"/>
          <w:szCs w:val="24"/>
        </w:rPr>
      </w:pPr>
    </w:p>
    <w:p w14:paraId="5DCCFC0A" w14:textId="77777777" w:rsidR="009765DD" w:rsidRPr="00FF77DB" w:rsidRDefault="009765DD" w:rsidP="009765DD">
      <w:pPr>
        <w:spacing w:after="0" w:line="240" w:lineRule="auto"/>
        <w:ind w:firstLine="709"/>
        <w:jc w:val="right"/>
        <w:rPr>
          <w:rFonts w:ascii="PT Astra Serif" w:hAnsi="PT Astra Serif" w:cs="Times New Roman"/>
          <w:sz w:val="24"/>
          <w:szCs w:val="24"/>
        </w:rPr>
      </w:pPr>
      <w:r w:rsidRPr="00FF77DB">
        <w:rPr>
          <w:rFonts w:ascii="PT Astra Serif" w:hAnsi="PT Astra Serif" w:cs="Times New Roman"/>
          <w:sz w:val="24"/>
          <w:szCs w:val="24"/>
        </w:rPr>
        <w:tab/>
      </w:r>
      <w:r w:rsidRPr="00FF77DB">
        <w:rPr>
          <w:rFonts w:ascii="PT Astra Serif" w:hAnsi="PT Astra Serif" w:cs="Times New Roman"/>
          <w:sz w:val="24"/>
          <w:szCs w:val="24"/>
        </w:rPr>
        <w:tab/>
        <w:t>тыс. рублей</w:t>
      </w: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1417"/>
        <w:gridCol w:w="1701"/>
        <w:gridCol w:w="1134"/>
        <w:gridCol w:w="1843"/>
      </w:tblGrid>
      <w:tr w:rsidR="009765DD" w:rsidRPr="00FF77DB" w14:paraId="60C8F3AA" w14:textId="77777777" w:rsidTr="009765DD">
        <w:tc>
          <w:tcPr>
            <w:tcW w:w="3794" w:type="dxa"/>
            <w:vMerge w:val="restart"/>
            <w:vAlign w:val="center"/>
          </w:tcPr>
          <w:p w14:paraId="1BEDF309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Наименование инициативного проекта</w:t>
            </w:r>
          </w:p>
        </w:tc>
        <w:tc>
          <w:tcPr>
            <w:tcW w:w="1417" w:type="dxa"/>
            <w:vMerge w:val="restart"/>
          </w:tcPr>
          <w:p w14:paraId="12916D39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Сумма расходов, всего</w:t>
            </w:r>
          </w:p>
        </w:tc>
        <w:tc>
          <w:tcPr>
            <w:tcW w:w="4678" w:type="dxa"/>
            <w:gridSpan w:val="3"/>
          </w:tcPr>
          <w:p w14:paraId="7017EC16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в том числе:</w:t>
            </w:r>
          </w:p>
        </w:tc>
      </w:tr>
      <w:tr w:rsidR="009765DD" w:rsidRPr="00FF77DB" w14:paraId="1C480DB7" w14:textId="77777777" w:rsidTr="009765DD">
        <w:tc>
          <w:tcPr>
            <w:tcW w:w="3794" w:type="dxa"/>
            <w:vMerge/>
          </w:tcPr>
          <w:p w14:paraId="18389B59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AC6FF6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5006E9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34" w:type="dxa"/>
          </w:tcPr>
          <w:p w14:paraId="4125EA9E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14:paraId="66A67E4C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инициативные платежи</w:t>
            </w:r>
          </w:p>
        </w:tc>
      </w:tr>
      <w:tr w:rsidR="009765DD" w:rsidRPr="00FF77DB" w14:paraId="3E82A3A3" w14:textId="77777777" w:rsidTr="009765DD">
        <w:tc>
          <w:tcPr>
            <w:tcW w:w="3794" w:type="dxa"/>
          </w:tcPr>
          <w:p w14:paraId="1342F2BC" w14:textId="77777777" w:rsidR="009765DD" w:rsidRPr="00FF77DB" w:rsidRDefault="009765DD" w:rsidP="005E1509">
            <w:pPr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Содружество Авалон за безопасность</w:t>
            </w:r>
          </w:p>
        </w:tc>
        <w:tc>
          <w:tcPr>
            <w:tcW w:w="1417" w:type="dxa"/>
          </w:tcPr>
          <w:p w14:paraId="0A66D431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16 532,0</w:t>
            </w:r>
          </w:p>
        </w:tc>
        <w:tc>
          <w:tcPr>
            <w:tcW w:w="1701" w:type="dxa"/>
          </w:tcPr>
          <w:p w14:paraId="25E710A1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10 000,0</w:t>
            </w:r>
          </w:p>
        </w:tc>
        <w:tc>
          <w:tcPr>
            <w:tcW w:w="1134" w:type="dxa"/>
          </w:tcPr>
          <w:p w14:paraId="2C75A623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6 402,0</w:t>
            </w:r>
          </w:p>
        </w:tc>
        <w:tc>
          <w:tcPr>
            <w:tcW w:w="1843" w:type="dxa"/>
          </w:tcPr>
          <w:p w14:paraId="387368A7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130,0</w:t>
            </w:r>
          </w:p>
        </w:tc>
      </w:tr>
      <w:tr w:rsidR="009765DD" w:rsidRPr="00FF77DB" w14:paraId="52C452E6" w14:textId="77777777" w:rsidTr="009765DD">
        <w:tc>
          <w:tcPr>
            <w:tcW w:w="3794" w:type="dxa"/>
          </w:tcPr>
          <w:p w14:paraId="34CC7D4E" w14:textId="77777777" w:rsidR="009765DD" w:rsidRPr="00FF77DB" w:rsidRDefault="009765DD" w:rsidP="005E150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Три друга. Вместе на пути к комфорту</w:t>
            </w:r>
          </w:p>
        </w:tc>
        <w:tc>
          <w:tcPr>
            <w:tcW w:w="1417" w:type="dxa"/>
            <w:vAlign w:val="center"/>
          </w:tcPr>
          <w:p w14:paraId="23EFF20E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1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8 954,6</w:t>
            </w:r>
          </w:p>
        </w:tc>
        <w:tc>
          <w:tcPr>
            <w:tcW w:w="1701" w:type="dxa"/>
            <w:vAlign w:val="center"/>
          </w:tcPr>
          <w:p w14:paraId="4725B8F6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sz w:val="24"/>
                <w:szCs w:val="24"/>
              </w:rPr>
              <w:t>10 000,0</w:t>
            </w:r>
          </w:p>
        </w:tc>
        <w:tc>
          <w:tcPr>
            <w:tcW w:w="1134" w:type="dxa"/>
            <w:vAlign w:val="center"/>
          </w:tcPr>
          <w:p w14:paraId="0D357FD9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8 824,6</w:t>
            </w:r>
          </w:p>
        </w:tc>
        <w:tc>
          <w:tcPr>
            <w:tcW w:w="1843" w:type="dxa"/>
            <w:vAlign w:val="center"/>
          </w:tcPr>
          <w:p w14:paraId="58767070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130</w:t>
            </w:r>
            <w:r w:rsidRPr="00FF77DB">
              <w:rPr>
                <w:rFonts w:ascii="PT Astra Serif" w:hAnsi="PT Astra Serif" w:cs="Times New Roman"/>
                <w:sz w:val="24"/>
                <w:szCs w:val="24"/>
              </w:rPr>
              <w:t>,0</w:t>
            </w:r>
          </w:p>
        </w:tc>
      </w:tr>
      <w:tr w:rsidR="009765DD" w:rsidRPr="00FF77DB" w14:paraId="1F978834" w14:textId="77777777" w:rsidTr="009765DD">
        <w:tc>
          <w:tcPr>
            <w:tcW w:w="3794" w:type="dxa"/>
          </w:tcPr>
          <w:p w14:paraId="50AD3611" w14:textId="77777777" w:rsidR="009765DD" w:rsidRPr="00FF77DB" w:rsidRDefault="009765DD" w:rsidP="005E1509">
            <w:pPr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Новые возможности</w:t>
            </w:r>
          </w:p>
        </w:tc>
        <w:tc>
          <w:tcPr>
            <w:tcW w:w="1417" w:type="dxa"/>
            <w:vAlign w:val="center"/>
          </w:tcPr>
          <w:p w14:paraId="20001553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8 994,2</w:t>
            </w:r>
          </w:p>
        </w:tc>
        <w:tc>
          <w:tcPr>
            <w:tcW w:w="1701" w:type="dxa"/>
            <w:vAlign w:val="center"/>
          </w:tcPr>
          <w:p w14:paraId="3E3EE140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6 295,9</w:t>
            </w:r>
          </w:p>
        </w:tc>
        <w:tc>
          <w:tcPr>
            <w:tcW w:w="1134" w:type="dxa"/>
            <w:vAlign w:val="center"/>
          </w:tcPr>
          <w:p w14:paraId="0D5434C3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2 238,3</w:t>
            </w:r>
          </w:p>
        </w:tc>
        <w:tc>
          <w:tcPr>
            <w:tcW w:w="1843" w:type="dxa"/>
            <w:vAlign w:val="center"/>
          </w:tcPr>
          <w:p w14:paraId="7278CE84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460,0</w:t>
            </w:r>
          </w:p>
        </w:tc>
      </w:tr>
      <w:tr w:rsidR="009765DD" w:rsidRPr="00FF77DB" w14:paraId="2EF692C9" w14:textId="77777777" w:rsidTr="009765DD">
        <w:tc>
          <w:tcPr>
            <w:tcW w:w="3794" w:type="dxa"/>
          </w:tcPr>
          <w:p w14:paraId="1350FC40" w14:textId="502426A5" w:rsidR="009765DD" w:rsidRPr="00FF77DB" w:rsidRDefault="009765DD" w:rsidP="009B4420">
            <w:pPr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FF77DB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14:paraId="24E9D00F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44 480,8</w:t>
            </w:r>
          </w:p>
        </w:tc>
        <w:tc>
          <w:tcPr>
            <w:tcW w:w="1701" w:type="dxa"/>
            <w:vAlign w:val="center"/>
          </w:tcPr>
          <w:p w14:paraId="38DF9AC1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26 295,9</w:t>
            </w:r>
          </w:p>
        </w:tc>
        <w:tc>
          <w:tcPr>
            <w:tcW w:w="1134" w:type="dxa"/>
            <w:vAlign w:val="center"/>
          </w:tcPr>
          <w:p w14:paraId="7540A6A4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17 464,9</w:t>
            </w:r>
          </w:p>
        </w:tc>
        <w:tc>
          <w:tcPr>
            <w:tcW w:w="1843" w:type="dxa"/>
            <w:vAlign w:val="center"/>
          </w:tcPr>
          <w:p w14:paraId="4C45DB30" w14:textId="77777777" w:rsidR="009765DD" w:rsidRPr="00FF77DB" w:rsidRDefault="009765DD" w:rsidP="005E1509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720,0</w:t>
            </w:r>
          </w:p>
        </w:tc>
      </w:tr>
    </w:tbl>
    <w:p w14:paraId="4469F466" w14:textId="77777777" w:rsidR="009765DD" w:rsidRPr="00FF77DB" w:rsidRDefault="009765DD" w:rsidP="009765D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14:paraId="4F1AC8E1" w14:textId="033A984F" w:rsidR="00D97917" w:rsidRDefault="00D97917" w:rsidP="0038196C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012B9">
        <w:rPr>
          <w:rFonts w:ascii="PT Astra Serif" w:hAnsi="PT Astra Serif"/>
          <w:sz w:val="26"/>
          <w:szCs w:val="26"/>
        </w:rPr>
        <w:t xml:space="preserve">Бюджетные ассигнования в сумме </w:t>
      </w:r>
      <w:r w:rsidR="00F039A1">
        <w:rPr>
          <w:rFonts w:ascii="PT Astra Serif" w:hAnsi="PT Astra Serif" w:cs="Times New Roman"/>
          <w:sz w:val="26"/>
          <w:szCs w:val="26"/>
        </w:rPr>
        <w:t>119 391,3</w:t>
      </w:r>
      <w:r w:rsidR="00ED362C" w:rsidRPr="003012B9">
        <w:rPr>
          <w:rFonts w:ascii="PT Astra Serif" w:hAnsi="PT Astra Serif"/>
          <w:sz w:val="26"/>
          <w:szCs w:val="26"/>
        </w:rPr>
        <w:t xml:space="preserve"> </w:t>
      </w:r>
      <w:r w:rsidRPr="003012B9">
        <w:rPr>
          <w:rFonts w:ascii="PT Astra Serif" w:hAnsi="PT Astra Serif"/>
          <w:sz w:val="26"/>
          <w:szCs w:val="26"/>
        </w:rPr>
        <w:t xml:space="preserve">тыс. рублей </w:t>
      </w:r>
      <w:r w:rsidR="0038196C" w:rsidRPr="003012B9">
        <w:rPr>
          <w:rFonts w:ascii="PT Astra Serif" w:hAnsi="PT Astra Serif"/>
          <w:sz w:val="26"/>
          <w:szCs w:val="26"/>
        </w:rPr>
        <w:t xml:space="preserve"> за счет сверхплановых налоговых и неналоговых доходов предлагается </w:t>
      </w:r>
      <w:r w:rsidR="008D21FF" w:rsidRPr="003012B9">
        <w:rPr>
          <w:rFonts w:ascii="PT Astra Serif" w:hAnsi="PT Astra Serif"/>
          <w:sz w:val="26"/>
          <w:szCs w:val="26"/>
        </w:rPr>
        <w:t>направить</w:t>
      </w:r>
      <w:r w:rsidR="0038196C" w:rsidRPr="003012B9">
        <w:rPr>
          <w:rFonts w:ascii="PT Astra Serif" w:hAnsi="PT Astra Serif"/>
          <w:sz w:val="26"/>
          <w:szCs w:val="26"/>
        </w:rPr>
        <w:t xml:space="preserve"> в 202</w:t>
      </w:r>
      <w:r w:rsidR="00F039A1">
        <w:rPr>
          <w:rFonts w:ascii="PT Astra Serif" w:hAnsi="PT Astra Serif"/>
          <w:sz w:val="26"/>
          <w:szCs w:val="26"/>
        </w:rPr>
        <w:t>4</w:t>
      </w:r>
      <w:r w:rsidR="0038196C" w:rsidRPr="003012B9">
        <w:rPr>
          <w:rFonts w:ascii="PT Astra Serif" w:hAnsi="PT Astra Serif"/>
          <w:sz w:val="26"/>
          <w:szCs w:val="26"/>
        </w:rPr>
        <w:t xml:space="preserve"> году </w:t>
      </w:r>
      <w:proofErr w:type="gramStart"/>
      <w:r w:rsidR="0038196C" w:rsidRPr="003012B9">
        <w:rPr>
          <w:rFonts w:ascii="PT Astra Serif" w:hAnsi="PT Astra Serif"/>
          <w:sz w:val="26"/>
          <w:szCs w:val="26"/>
        </w:rPr>
        <w:t>на</w:t>
      </w:r>
      <w:proofErr w:type="gramEnd"/>
      <w:r w:rsidR="0038196C" w:rsidRPr="003012B9">
        <w:rPr>
          <w:rFonts w:ascii="PT Astra Serif" w:hAnsi="PT Astra Serif"/>
          <w:sz w:val="26"/>
          <w:szCs w:val="26"/>
        </w:rPr>
        <w:t>:</w:t>
      </w:r>
    </w:p>
    <w:tbl>
      <w:tblPr>
        <w:tblpPr w:leftFromText="180" w:rightFromText="180" w:bottomFromText="200" w:vertAnchor="text" w:horzAnchor="margin" w:tblpX="-34" w:tblpY="347"/>
        <w:tblW w:w="9923" w:type="dxa"/>
        <w:tblLayout w:type="fixed"/>
        <w:tblLook w:val="01E0" w:firstRow="1" w:lastRow="1" w:firstColumn="1" w:lastColumn="1" w:noHBand="0" w:noVBand="0"/>
      </w:tblPr>
      <w:tblGrid>
        <w:gridCol w:w="2127"/>
        <w:gridCol w:w="1276"/>
        <w:gridCol w:w="6520"/>
      </w:tblGrid>
      <w:tr w:rsidR="005E5BC6" w:rsidRPr="00D56353" w14:paraId="33F535E1" w14:textId="77777777" w:rsidTr="003152C2">
        <w:trPr>
          <w:trHeight w:val="126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6069" w14:textId="77777777" w:rsidR="005E5BC6" w:rsidRPr="00D56353" w:rsidRDefault="005E5BC6" w:rsidP="003152C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>Главные распорядители средств бюджета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80D9" w14:textId="22E5F6DC" w:rsidR="005E5BC6" w:rsidRPr="00D56353" w:rsidRDefault="005E5BC6" w:rsidP="005E5BC6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>Сумма на 202</w:t>
            </w:r>
            <w:r>
              <w:rPr>
                <w:rFonts w:ascii="PT Astra Serif" w:hAnsi="PT Astra Serif" w:cs="Times New Roman"/>
                <w:b/>
                <w:sz w:val="26"/>
                <w:szCs w:val="26"/>
              </w:rPr>
              <w:t>4</w:t>
            </w: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 год, тыс. рублей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E378" w14:textId="77777777" w:rsidR="005E5BC6" w:rsidRPr="00D56353" w:rsidRDefault="005E5BC6" w:rsidP="003152C2">
            <w:pPr>
              <w:spacing w:after="0" w:line="240" w:lineRule="auto"/>
              <w:ind w:hanging="9"/>
              <w:jc w:val="center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D56353">
              <w:rPr>
                <w:rFonts w:ascii="PT Astra Serif" w:hAnsi="PT Astra Serif" w:cs="Times New Roman"/>
                <w:b/>
                <w:sz w:val="26"/>
                <w:szCs w:val="26"/>
              </w:rPr>
              <w:t>Примечание (цели расходов)</w:t>
            </w:r>
          </w:p>
        </w:tc>
      </w:tr>
      <w:tr w:rsidR="005E5BC6" w:rsidRPr="00D56353" w14:paraId="03EA8104" w14:textId="77777777" w:rsidTr="008F22E6">
        <w:trPr>
          <w:trHeight w:val="2119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731C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 xml:space="preserve">Администрация города Югорска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BBA2" w14:textId="76992DD8" w:rsidR="005E5BC6" w:rsidRPr="00D56353" w:rsidRDefault="00F732BE" w:rsidP="003152C2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1 187,6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141C" w14:textId="7C4BF4A9" w:rsidR="005E5BC6" w:rsidRPr="00D56353" w:rsidRDefault="005E5BC6" w:rsidP="003152C2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r w:rsidR="0095156B" w:rsidRPr="0095156B">
              <w:rPr>
                <w:rFonts w:ascii="PT Astra Serif" w:hAnsi="PT Astra Serif" w:cs="Times New Roman"/>
                <w:sz w:val="24"/>
                <w:szCs w:val="24"/>
              </w:rPr>
              <w:t>Выплата гражданам единовременной материальной помощи в связи с трудной жизненной ситуацией и чрезвычайной ситуацией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в сумме </w:t>
            </w:r>
            <w:r w:rsidR="0095156B">
              <w:rPr>
                <w:rFonts w:ascii="PT Astra Serif" w:hAnsi="PT Astra Serif" w:cs="Times New Roman"/>
                <w:sz w:val="24"/>
                <w:szCs w:val="24"/>
              </w:rPr>
              <w:t>1 000,0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1AE86358" w14:textId="4937A728" w:rsidR="005E5BC6" w:rsidRPr="00D56353" w:rsidRDefault="005E5BC6" w:rsidP="003152C2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2.  </w:t>
            </w:r>
            <w:r w:rsidR="0095156B" w:rsidRPr="0095156B">
              <w:rPr>
                <w:rFonts w:ascii="PT Astra Serif" w:hAnsi="PT Astra Serif" w:cs="Times New Roman"/>
                <w:sz w:val="24"/>
                <w:szCs w:val="24"/>
              </w:rPr>
              <w:t>Прием и обслуживание делегаций (представительские расходы)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в сумме </w:t>
            </w:r>
            <w:r w:rsidR="0095156B">
              <w:rPr>
                <w:rFonts w:ascii="PT Astra Serif" w:hAnsi="PT Astra Serif" w:cs="Times New Roman"/>
                <w:sz w:val="24"/>
                <w:szCs w:val="24"/>
              </w:rPr>
              <w:t>100,0</w:t>
            </w: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0B74338E" w14:textId="65B8601D" w:rsidR="005E5BC6" w:rsidRPr="00D56353" w:rsidRDefault="005E5BC6" w:rsidP="00FE51D7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  <w:r w:rsidR="0095156B" w:rsidRPr="0095156B">
              <w:rPr>
                <w:rFonts w:ascii="PT Astra Serif" w:hAnsi="PT Astra Serif" w:cs="Times New Roman"/>
                <w:sz w:val="24"/>
                <w:szCs w:val="24"/>
              </w:rPr>
              <w:t xml:space="preserve">Организация профессионального дополнительного образования муниципальных служащих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сумме  </w:t>
            </w:r>
            <w:r w:rsidR="0095156B">
              <w:rPr>
                <w:rFonts w:ascii="PT Astra Serif" w:hAnsi="PT Astra Serif" w:cs="Times New Roman"/>
                <w:sz w:val="24"/>
                <w:szCs w:val="24"/>
              </w:rPr>
              <w:t>87,6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 </w:t>
            </w:r>
          </w:p>
        </w:tc>
      </w:tr>
      <w:tr w:rsidR="005E5BC6" w:rsidRPr="00D56353" w14:paraId="0AE7DD3A" w14:textId="77777777" w:rsidTr="008F22E6">
        <w:trPr>
          <w:trHeight w:val="1172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334B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Управление образования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B0F7" w14:textId="312259F8" w:rsidR="005E5BC6" w:rsidRPr="00D56353" w:rsidRDefault="00F732BE" w:rsidP="003152C2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4 325,9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F551" w14:textId="7025D9C9" w:rsidR="005E5BC6" w:rsidRPr="00D56353" w:rsidRDefault="00F732BE" w:rsidP="007C696B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F732BE">
              <w:rPr>
                <w:rFonts w:ascii="PT Astra Serif" w:hAnsi="PT Astra Serif"/>
                <w:sz w:val="24"/>
                <w:szCs w:val="24"/>
              </w:rPr>
              <w:t xml:space="preserve">Расходы </w:t>
            </w:r>
            <w:r>
              <w:rPr>
                <w:rFonts w:ascii="PT Astra Serif" w:hAnsi="PT Astra Serif"/>
                <w:sz w:val="24"/>
                <w:szCs w:val="24"/>
              </w:rPr>
              <w:t>в связи с</w:t>
            </w:r>
            <w:r w:rsidRPr="00F732BE">
              <w:rPr>
                <w:rFonts w:ascii="PT Astra Serif" w:hAnsi="PT Astra Serif"/>
                <w:sz w:val="24"/>
                <w:szCs w:val="24"/>
              </w:rPr>
              <w:t xml:space="preserve"> ликвидаци</w:t>
            </w:r>
            <w:r>
              <w:rPr>
                <w:rFonts w:ascii="PT Astra Serif" w:hAnsi="PT Astra Serif"/>
                <w:sz w:val="24"/>
                <w:szCs w:val="24"/>
              </w:rPr>
              <w:t>ей</w:t>
            </w:r>
            <w:r w:rsidRPr="00F732BE">
              <w:rPr>
                <w:rFonts w:ascii="PT Astra Serif" w:hAnsi="PT Astra Serif"/>
                <w:sz w:val="24"/>
                <w:szCs w:val="24"/>
              </w:rPr>
              <w:t xml:space="preserve"> МБОУ </w:t>
            </w:r>
            <w:r>
              <w:rPr>
                <w:rFonts w:ascii="PT Astra Serif" w:hAnsi="PT Astra Serif"/>
                <w:sz w:val="24"/>
                <w:szCs w:val="24"/>
              </w:rPr>
              <w:t>«</w:t>
            </w:r>
            <w:r w:rsidRPr="00F732BE">
              <w:rPr>
                <w:rFonts w:ascii="PT Astra Serif" w:hAnsi="PT Astra Serif"/>
                <w:sz w:val="24"/>
                <w:szCs w:val="24"/>
              </w:rPr>
              <w:t xml:space="preserve">Лицей им. Г.Ф. </w:t>
            </w:r>
            <w:proofErr w:type="spellStart"/>
            <w:r w:rsidRPr="00F732BE">
              <w:rPr>
                <w:rFonts w:ascii="PT Astra Serif" w:hAnsi="PT Astra Serif"/>
                <w:sz w:val="24"/>
                <w:szCs w:val="24"/>
              </w:rPr>
              <w:t>Атякшева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» </w:t>
            </w:r>
            <w:r w:rsidR="005E5BC6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4 325,9</w:t>
            </w:r>
            <w:r w:rsidR="005E5BC6" w:rsidRPr="001964A8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</w:p>
        </w:tc>
      </w:tr>
      <w:tr w:rsidR="005E5BC6" w:rsidRPr="00D56353" w14:paraId="32EB0838" w14:textId="77777777" w:rsidTr="008F22E6">
        <w:trPr>
          <w:trHeight w:val="1117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A168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Управление культуры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FA7C" w14:textId="780187DC" w:rsidR="005E5BC6" w:rsidRPr="00D56353" w:rsidRDefault="009C0472" w:rsidP="003152C2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1 484,4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3E7D" w14:textId="7C3ED8B2" w:rsidR="005E5BC6" w:rsidRPr="00D56353" w:rsidRDefault="009C0472" w:rsidP="007C696B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C0472">
              <w:rPr>
                <w:rFonts w:ascii="PT Astra Serif" w:hAnsi="PT Astra Serif" w:cs="Times New Roman"/>
                <w:sz w:val="24"/>
                <w:szCs w:val="24"/>
              </w:rPr>
              <w:t xml:space="preserve">Установка ограждений вокруг здания МБУ </w:t>
            </w:r>
            <w:proofErr w:type="gramStart"/>
            <w:r w:rsidRPr="009C0472">
              <w:rPr>
                <w:rFonts w:ascii="PT Astra Serif" w:hAnsi="PT Astra Serif" w:cs="Times New Roman"/>
                <w:sz w:val="24"/>
                <w:szCs w:val="24"/>
              </w:rPr>
              <w:t>ДО</w:t>
            </w:r>
            <w:proofErr w:type="gramEnd"/>
            <w:r w:rsidRPr="009C0472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proofErr w:type="gramStart"/>
            <w:r w:rsidRPr="009C0472">
              <w:rPr>
                <w:rFonts w:ascii="PT Astra Serif" w:hAnsi="PT Astra Serif" w:cs="Times New Roman"/>
                <w:sz w:val="24"/>
                <w:szCs w:val="24"/>
              </w:rPr>
              <w:t>Детская</w:t>
            </w:r>
            <w:proofErr w:type="gramEnd"/>
            <w:r w:rsidRPr="009C0472">
              <w:rPr>
                <w:rFonts w:ascii="PT Astra Serif" w:hAnsi="PT Astra Serif" w:cs="Times New Roman"/>
                <w:sz w:val="24"/>
                <w:szCs w:val="24"/>
              </w:rPr>
              <w:t xml:space="preserve"> школа искусств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="005E5BC6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в сумме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1 484,4</w:t>
            </w:r>
            <w:r w:rsidR="005E5BC6" w:rsidRPr="00D56353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7C696B">
              <w:rPr>
                <w:rFonts w:ascii="PT Astra Serif" w:hAnsi="PT Astra Serif" w:cs="Times New Roman"/>
                <w:sz w:val="24"/>
                <w:szCs w:val="24"/>
              </w:rPr>
              <w:t xml:space="preserve">с целью выполнения требований </w:t>
            </w:r>
            <w:r w:rsidR="007C696B">
              <w:rPr>
                <w:rFonts w:ascii="PT Astra Serif" w:hAnsi="PT Astra Serif" w:cs="Times New Roman"/>
                <w:sz w:val="24"/>
                <w:szCs w:val="24"/>
              </w:rPr>
              <w:t>по антитеррористической защищенности объектов образования</w:t>
            </w:r>
          </w:p>
        </w:tc>
      </w:tr>
      <w:tr w:rsidR="005E5BC6" w:rsidRPr="00D56353" w14:paraId="075736EA" w14:textId="77777777" w:rsidTr="008F22E6">
        <w:trPr>
          <w:trHeight w:val="1417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18C4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Управление социальной политики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1E6" w14:textId="31581258" w:rsidR="005E5BC6" w:rsidRPr="00D56353" w:rsidRDefault="009C0472" w:rsidP="000A3D4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2 238,</w:t>
            </w:r>
            <w:r w:rsidR="000A3D43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7E18" w14:textId="7E22EF03" w:rsidR="005E5BC6" w:rsidRPr="00D56353" w:rsidRDefault="009C0472" w:rsidP="000A3D43">
            <w:p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contextualSpacing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937106">
              <w:rPr>
                <w:rFonts w:ascii="PT Astra Serif" w:hAnsi="PT Astra Serif" w:cs="Times New Roman"/>
                <w:sz w:val="24"/>
                <w:szCs w:val="24"/>
              </w:rPr>
              <w:t xml:space="preserve">Реализация инициативного проекта </w:t>
            </w:r>
            <w:r w:rsidR="00A84466" w:rsidRPr="00937106">
              <w:rPr>
                <w:rFonts w:ascii="PT Astra Serif" w:hAnsi="PT Astra Serif" w:cs="Times New Roman"/>
                <w:sz w:val="24"/>
                <w:szCs w:val="24"/>
              </w:rPr>
              <w:t xml:space="preserve">«Новые возможности» </w:t>
            </w:r>
            <w:r w:rsidR="0070379B">
              <w:rPr>
                <w:rFonts w:ascii="PT Astra Serif" w:hAnsi="PT Astra Serif" w:cs="Times New Roman"/>
                <w:sz w:val="24"/>
                <w:szCs w:val="24"/>
              </w:rPr>
              <w:t xml:space="preserve"> - победителя в региональном конкурсе инициативных проектов (обязательная доля муниципального образования) </w:t>
            </w:r>
            <w:r w:rsidR="005E5BC6" w:rsidRPr="00937106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Pr="00937106">
              <w:rPr>
                <w:rFonts w:ascii="PT Astra Serif" w:hAnsi="PT Astra Serif" w:cs="Times New Roman"/>
                <w:sz w:val="24"/>
                <w:szCs w:val="24"/>
              </w:rPr>
              <w:t>2 238,</w:t>
            </w:r>
            <w:r w:rsidR="000A3D43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93710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5E5BC6" w:rsidRPr="00937106">
              <w:rPr>
                <w:rFonts w:ascii="PT Astra Serif" w:hAnsi="PT Astra Serif" w:cs="Times New Roman"/>
                <w:sz w:val="24"/>
                <w:szCs w:val="24"/>
              </w:rPr>
              <w:t>тыс. рублей</w:t>
            </w:r>
          </w:p>
        </w:tc>
      </w:tr>
      <w:tr w:rsidR="005E5BC6" w:rsidRPr="00D56353" w14:paraId="65D88254" w14:textId="77777777" w:rsidTr="003152C2">
        <w:trPr>
          <w:trHeight w:val="168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25A78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t>Департамент муниципальной собственности и градостроительства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56E90" w14:textId="1EE7BE4A" w:rsidR="005E5BC6" w:rsidRPr="00D56353" w:rsidRDefault="009C0472" w:rsidP="003152C2">
            <w:pPr>
              <w:spacing w:after="0" w:line="240" w:lineRule="auto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7 958,4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7469" w14:textId="0C38F342" w:rsidR="005E5BC6" w:rsidRDefault="000C0906" w:rsidP="000C0906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ind w:left="0" w:firstLine="0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Субсидия на финансовое обеспечение затрат, связанных с ликвидацией МУП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proofErr w:type="spellStart"/>
            <w:r w:rsidRPr="000C0906">
              <w:rPr>
                <w:rFonts w:ascii="PT Astra Serif" w:hAnsi="PT Astra Serif" w:cs="Times New Roman"/>
                <w:sz w:val="24"/>
                <w:szCs w:val="24"/>
              </w:rPr>
              <w:t>Югорскбытсервис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>» в сумме 1 396,1 тыс. рублей;</w:t>
            </w:r>
          </w:p>
          <w:p w14:paraId="488A086D" w14:textId="773C2865" w:rsidR="000C0906" w:rsidRDefault="000C0906" w:rsidP="000C0906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ind w:left="0" w:firstLine="0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Изъятие земельного участка для муниципальных нужд и расположенного на нем объекта незавершенного строительства по адресу:  ул. Ленина, д. 15 (общественный туалет) (для увеличения площади </w:t>
            </w:r>
            <w:r w:rsidR="00720F19">
              <w:rPr>
                <w:rFonts w:ascii="PT Astra Serif" w:hAnsi="PT Astra Serif" w:cs="Times New Roman"/>
                <w:sz w:val="24"/>
                <w:szCs w:val="24"/>
              </w:rPr>
              <w:t xml:space="preserve">центрального </w:t>
            </w:r>
            <w:r w:rsidRPr="00720F19">
              <w:rPr>
                <w:rFonts w:ascii="PT Astra Serif" w:hAnsi="PT Astra Serif" w:cs="Times New Roman"/>
                <w:sz w:val="24"/>
                <w:szCs w:val="24"/>
              </w:rPr>
              <w:t>городского парка,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а также площади автостоянки)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в сумме  5 045,0 тыс. рублей;</w:t>
            </w:r>
          </w:p>
          <w:p w14:paraId="285F29EF" w14:textId="5F9C915C" w:rsidR="000C0906" w:rsidRPr="000C0906" w:rsidRDefault="000C0906" w:rsidP="000C0906">
            <w:pPr>
              <w:pStyle w:val="a3"/>
              <w:numPr>
                <w:ilvl w:val="0"/>
                <w:numId w:val="38"/>
              </w:numPr>
              <w:tabs>
                <w:tab w:val="left" w:pos="0"/>
                <w:tab w:val="left" w:pos="284"/>
                <w:tab w:val="left" w:pos="318"/>
              </w:tabs>
              <w:spacing w:after="0" w:line="240" w:lineRule="auto"/>
              <w:ind w:left="0" w:firstLine="0"/>
              <w:mirrorIndents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Содержание 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МАУ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>Городское лесничество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в сумме 1 517,3 тыс. рублей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(ремонт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техники для подготовки к пожароопасному периоду – 633,1  тыс. рублей, 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замена электропроводки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в здании 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>по ул. Мира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,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57Б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–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600,0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, установка камер видеонаблюдения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–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284,2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Pr="000C0906">
              <w:rPr>
                <w:rFonts w:ascii="PT Astra Serif" w:hAnsi="PT Astra Serif" w:cs="Times New Roman"/>
                <w:sz w:val="24"/>
                <w:szCs w:val="24"/>
              </w:rPr>
              <w:t xml:space="preserve">) </w:t>
            </w:r>
          </w:p>
        </w:tc>
      </w:tr>
      <w:tr w:rsidR="005E5BC6" w:rsidRPr="00D56353" w14:paraId="7ADD6D0D" w14:textId="77777777" w:rsidTr="003152C2">
        <w:trPr>
          <w:trHeight w:val="2791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CAC74" w14:textId="77777777" w:rsidR="005E5BC6" w:rsidRPr="00D56353" w:rsidRDefault="005E5BC6" w:rsidP="003152C2">
            <w:pPr>
              <w:spacing w:after="0" w:line="240" w:lineRule="auto"/>
              <w:rPr>
                <w:rFonts w:ascii="PT Astra Serif" w:hAnsi="PT Astra Serif" w:cs="Times New Roman"/>
                <w:sz w:val="24"/>
                <w:szCs w:val="24"/>
              </w:rPr>
            </w:pPr>
            <w:r w:rsidRPr="00D56353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Департамент жилищно-коммунального и строительного комплекса администрации города Югорска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B31D" w14:textId="11D3C9AC" w:rsidR="005E5BC6" w:rsidRPr="00D56353" w:rsidRDefault="009C0472" w:rsidP="000A3D43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102 196,</w:t>
            </w:r>
            <w:r w:rsidR="000A3D43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3D47" w14:textId="32E04915" w:rsidR="005E5BC6" w:rsidRPr="0070379B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0379B">
              <w:rPr>
                <w:rFonts w:ascii="PT Astra Serif" w:hAnsi="PT Astra Serif" w:cs="Times New Roman"/>
                <w:sz w:val="24"/>
                <w:szCs w:val="24"/>
              </w:rPr>
              <w:t xml:space="preserve">1. </w:t>
            </w:r>
            <w:r w:rsidR="0070379B" w:rsidRPr="0070379B">
              <w:rPr>
                <w:rFonts w:ascii="PT Astra Serif" w:hAnsi="PT Astra Serif" w:cs="Times New Roman"/>
                <w:sz w:val="24"/>
                <w:szCs w:val="24"/>
              </w:rPr>
              <w:t>Реализация инициативных проектов «Содружество Авалон за безопасность»  и  «Три друга. Вместе на пути к комфорту» - победителей в региональном конкурсе инициативных проектов (обязательная доля муниципального образования</w:t>
            </w:r>
            <w:r w:rsidR="000A3D43">
              <w:rPr>
                <w:rFonts w:ascii="PT Astra Serif" w:hAnsi="PT Astra Serif" w:cs="Times New Roman"/>
                <w:sz w:val="24"/>
                <w:szCs w:val="24"/>
              </w:rPr>
              <w:t xml:space="preserve"> и экспертиза сметной документации</w:t>
            </w:r>
            <w:r w:rsidR="0070379B" w:rsidRPr="0070379B">
              <w:rPr>
                <w:rFonts w:ascii="PT Astra Serif" w:hAnsi="PT Astra Serif" w:cs="Times New Roman"/>
                <w:sz w:val="24"/>
                <w:szCs w:val="24"/>
              </w:rPr>
              <w:t>)</w:t>
            </w:r>
            <w:r w:rsidR="0013778C" w:rsidRPr="0070379B">
              <w:rPr>
                <w:rFonts w:ascii="PT Astra Serif" w:hAnsi="PT Astra Serif" w:cs="Times New Roman"/>
                <w:sz w:val="24"/>
                <w:szCs w:val="24"/>
              </w:rPr>
              <w:t xml:space="preserve"> в сумме 9 729,7 тыс. рублей;</w:t>
            </w:r>
          </w:p>
          <w:p w14:paraId="43021C72" w14:textId="6D989CAE" w:rsidR="0013778C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70379B">
              <w:rPr>
                <w:rFonts w:ascii="PT Astra Serif" w:hAnsi="PT Astra Serif" w:cs="Times New Roman"/>
                <w:sz w:val="24"/>
                <w:szCs w:val="24"/>
              </w:rPr>
              <w:t xml:space="preserve">2. </w:t>
            </w:r>
            <w:proofErr w:type="spellStart"/>
            <w:r w:rsidR="0013778C" w:rsidRPr="0070379B">
              <w:rPr>
                <w:rFonts w:ascii="PT Astra Serif" w:hAnsi="PT Astra Serif" w:cs="Times New Roman"/>
                <w:sz w:val="24"/>
                <w:szCs w:val="24"/>
              </w:rPr>
              <w:t>Противопаводковые</w:t>
            </w:r>
            <w:proofErr w:type="spellEnd"/>
            <w:r w:rsidR="0013778C" w:rsidRPr="0070379B">
              <w:rPr>
                <w:rFonts w:ascii="PT Astra Serif" w:hAnsi="PT Astra Serif" w:cs="Times New Roman"/>
                <w:sz w:val="24"/>
                <w:szCs w:val="24"/>
              </w:rPr>
              <w:t xml:space="preserve"> мероприятия в сумме  9</w:t>
            </w:r>
            <w:r w:rsidR="0013778C">
              <w:rPr>
                <w:rFonts w:ascii="PT Astra Serif" w:hAnsi="PT Astra Serif" w:cs="Times New Roman"/>
                <w:sz w:val="24"/>
                <w:szCs w:val="24"/>
              </w:rPr>
              <w:t xml:space="preserve"> 700,0 тыс. рублей;</w:t>
            </w:r>
          </w:p>
          <w:p w14:paraId="3FA5AA94" w14:textId="2921D9B8" w:rsidR="0013778C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3. </w:t>
            </w:r>
            <w:r w:rsidR="0013778C" w:rsidRPr="0013778C">
              <w:rPr>
                <w:rFonts w:ascii="PT Astra Serif" w:hAnsi="PT Astra Serif" w:cs="Times New Roman"/>
                <w:sz w:val="24"/>
                <w:szCs w:val="24"/>
              </w:rPr>
              <w:t xml:space="preserve">Благоустройство территории в районе МБОУ 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13778C" w:rsidRPr="0013778C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редняя общеобразовательная школа №2»</w:t>
            </w:r>
            <w:r w:rsidR="0013778C">
              <w:rPr>
                <w:rFonts w:ascii="PT Astra Serif" w:hAnsi="PT Astra Serif" w:cs="Times New Roman"/>
                <w:sz w:val="24"/>
                <w:szCs w:val="24"/>
              </w:rPr>
              <w:t xml:space="preserve"> в сумме  38 250,0 тыс. рублей;</w:t>
            </w:r>
          </w:p>
          <w:p w14:paraId="7EDD0A49" w14:textId="5DC95DBD" w:rsidR="0013778C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4. </w:t>
            </w:r>
            <w:r w:rsidR="0013778C" w:rsidRPr="0013778C">
              <w:rPr>
                <w:rFonts w:ascii="PT Astra Serif" w:hAnsi="PT Astra Serif" w:cs="Times New Roman"/>
                <w:sz w:val="24"/>
                <w:szCs w:val="24"/>
              </w:rPr>
              <w:t>Ремонт автомобильной дороги по ул. Буряка</w:t>
            </w:r>
            <w:r w:rsidR="0013778C">
              <w:rPr>
                <w:rFonts w:ascii="PT Astra Serif" w:hAnsi="PT Astra Serif" w:cs="Times New Roman"/>
                <w:sz w:val="24"/>
                <w:szCs w:val="24"/>
              </w:rPr>
              <w:t xml:space="preserve"> в сумме  14 227,0 тыс. рублей;</w:t>
            </w:r>
          </w:p>
          <w:p w14:paraId="490CF6A1" w14:textId="111DFF51" w:rsidR="0013778C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5. </w:t>
            </w:r>
            <w:r w:rsidR="0013778C" w:rsidRPr="0013778C">
              <w:rPr>
                <w:rFonts w:ascii="PT Astra Serif" w:hAnsi="PT Astra Serif" w:cs="Times New Roman"/>
                <w:sz w:val="24"/>
                <w:szCs w:val="24"/>
              </w:rPr>
              <w:t>Ремонт автомобильной дороги по ул. Ермака</w:t>
            </w:r>
            <w:r w:rsidR="0013778C">
              <w:rPr>
                <w:rFonts w:ascii="PT Astra Serif" w:hAnsi="PT Astra Serif" w:cs="Times New Roman"/>
                <w:sz w:val="24"/>
                <w:szCs w:val="24"/>
              </w:rPr>
              <w:t xml:space="preserve"> в сумме  17 476,0 тыс. рублей;</w:t>
            </w:r>
          </w:p>
          <w:p w14:paraId="51FD9DCC" w14:textId="46D8903B" w:rsidR="0013778C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6. </w:t>
            </w:r>
            <w:r w:rsidR="0013778C" w:rsidRPr="0013778C">
              <w:rPr>
                <w:rFonts w:ascii="PT Astra Serif" w:hAnsi="PT Astra Serif" w:cs="Times New Roman"/>
                <w:sz w:val="24"/>
                <w:szCs w:val="24"/>
              </w:rPr>
              <w:t>Снос ветхих строений</w:t>
            </w:r>
            <w:r w:rsidR="0013778C">
              <w:rPr>
                <w:rFonts w:ascii="PT Astra Serif" w:hAnsi="PT Astra Serif" w:cs="Times New Roman"/>
                <w:sz w:val="24"/>
                <w:szCs w:val="24"/>
              </w:rPr>
              <w:t xml:space="preserve">  в сумме  3 000,0 тыс. рублей;</w:t>
            </w:r>
          </w:p>
          <w:p w14:paraId="23FD6ACB" w14:textId="1362F9DA" w:rsidR="000E13D8" w:rsidRPr="00016181" w:rsidRDefault="000E13D8" w:rsidP="000E13D8">
            <w:pPr>
              <w:pStyle w:val="a3"/>
              <w:numPr>
                <w:ilvl w:val="0"/>
                <w:numId w:val="39"/>
              </w:numPr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016181">
              <w:rPr>
                <w:rFonts w:ascii="PT Astra Serif" w:hAnsi="PT Astra Serif" w:cs="Times New Roman"/>
                <w:sz w:val="24"/>
                <w:szCs w:val="24"/>
              </w:rPr>
              <w:t xml:space="preserve">7. </w:t>
            </w:r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 xml:space="preserve">Освещение по </w:t>
            </w:r>
            <w:proofErr w:type="spellStart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>ул</w:t>
            </w:r>
            <w:proofErr w:type="gramStart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>.А</w:t>
            </w:r>
            <w:proofErr w:type="gramEnd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>рантурская</w:t>
            </w:r>
            <w:proofErr w:type="spellEnd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 xml:space="preserve"> (от </w:t>
            </w:r>
            <w:proofErr w:type="spellStart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>ул.Южная</w:t>
            </w:r>
            <w:proofErr w:type="spellEnd"/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 xml:space="preserve"> до 1 км)</w:t>
            </w:r>
            <w:r w:rsidR="00016181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13778C" w:rsidRPr="00016181">
              <w:rPr>
                <w:rFonts w:ascii="PT Astra Serif" w:hAnsi="PT Astra Serif" w:cs="Times New Roman"/>
                <w:sz w:val="24"/>
                <w:szCs w:val="24"/>
              </w:rPr>
              <w:t>в сумме  6 448,3 тыс. рублей;</w:t>
            </w:r>
          </w:p>
          <w:p w14:paraId="7B38AE75" w14:textId="0B41D16C" w:rsidR="000E13D8" w:rsidRPr="000E13D8" w:rsidRDefault="000E13D8" w:rsidP="000E13D8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8.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>Обустройство всесезонной горки (ограждение, освещение, обустройство для летнего использования и пр.) в сумме 3 207,0 тыс. рублей;</w:t>
            </w:r>
          </w:p>
          <w:p w14:paraId="4ABB5DE5" w14:textId="032B5C6C" w:rsidR="00CF3CFB" w:rsidRDefault="000E13D8" w:rsidP="00CF3CFB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9. </w:t>
            </w:r>
            <w:r w:rsidR="00CF3CFB">
              <w:t xml:space="preserve"> 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Асфальтирование площади пе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 xml:space="preserve">ред зданием МАУ ЦК 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>Югра-Презент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 xml:space="preserve"> в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мкр</w:t>
            </w:r>
            <w:proofErr w:type="spellEnd"/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. Югорск-2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 в сумме 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>1 615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>,0 тыс. рублей;</w:t>
            </w:r>
          </w:p>
          <w:p w14:paraId="2A3EF363" w14:textId="5751E0D2" w:rsidR="00CF3CFB" w:rsidRDefault="00187209" w:rsidP="00CF3CFB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10. 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 xml:space="preserve">Устройство канализации 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 xml:space="preserve">и тротуара 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 xml:space="preserve">в парке по </w:t>
            </w:r>
            <w:proofErr w:type="spellStart"/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ул</w:t>
            </w:r>
            <w:proofErr w:type="gramStart"/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.М</w:t>
            </w:r>
            <w:proofErr w:type="gramEnd"/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енделеева</w:t>
            </w:r>
            <w:proofErr w:type="spellEnd"/>
            <w:r w:rsidR="00CF3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>2 581,0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43C8CC42" w14:textId="6477CAFB" w:rsidR="008A1400" w:rsidRDefault="00187209" w:rsidP="008A1400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11. </w:t>
            </w:r>
            <w:r w:rsidR="00EE2A44">
              <w:rPr>
                <w:rFonts w:ascii="PT Astra Serif" w:hAnsi="PT Astra Serif" w:cs="Times New Roman"/>
                <w:sz w:val="24"/>
                <w:szCs w:val="24"/>
              </w:rPr>
              <w:t xml:space="preserve">Реализация муниципальной программы города </w:t>
            </w:r>
            <w:proofErr w:type="spellStart"/>
            <w:r w:rsidR="00EE2A44">
              <w:rPr>
                <w:rFonts w:ascii="PT Astra Serif" w:hAnsi="PT Astra Serif" w:cs="Times New Roman"/>
                <w:sz w:val="24"/>
                <w:szCs w:val="24"/>
              </w:rPr>
              <w:t>Югорска</w:t>
            </w:r>
            <w:proofErr w:type="spellEnd"/>
            <w:r w:rsidR="00EE2A44">
              <w:rPr>
                <w:rFonts w:ascii="PT Astra Serif" w:hAnsi="PT Astra Serif" w:cs="Times New Roman"/>
                <w:sz w:val="24"/>
                <w:szCs w:val="24"/>
              </w:rPr>
              <w:t xml:space="preserve"> «</w:t>
            </w:r>
            <w:r w:rsidR="008A1400" w:rsidRPr="00EE2A44">
              <w:rPr>
                <w:rFonts w:ascii="PT Astra Serif" w:hAnsi="PT Astra Serif" w:cs="Times New Roman"/>
                <w:sz w:val="24"/>
                <w:szCs w:val="24"/>
              </w:rPr>
              <w:t>Доступная среда</w:t>
            </w:r>
            <w:r w:rsidR="00EE2A44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="008A1400">
              <w:rPr>
                <w:rFonts w:ascii="PT Astra Serif" w:hAnsi="PT Astra Serif" w:cs="Times New Roman"/>
                <w:sz w:val="24"/>
                <w:szCs w:val="24"/>
              </w:rPr>
              <w:t xml:space="preserve"> (устройство тротуаров, п</w:t>
            </w:r>
            <w:r w:rsidR="008A1400" w:rsidRPr="008A1400">
              <w:rPr>
                <w:rFonts w:ascii="PT Astra Serif" w:hAnsi="PT Astra Serif" w:cs="Times New Roman"/>
                <w:sz w:val="24"/>
                <w:szCs w:val="24"/>
              </w:rPr>
              <w:t>одъемник</w:t>
            </w:r>
            <w:r w:rsidR="008A1400">
              <w:rPr>
                <w:rFonts w:ascii="PT Astra Serif" w:hAnsi="PT Astra Serif" w:cs="Times New Roman"/>
                <w:sz w:val="24"/>
                <w:szCs w:val="24"/>
              </w:rPr>
              <w:t>а</w:t>
            </w:r>
            <w:r w:rsidR="008A1400" w:rsidRPr="008A1400">
              <w:rPr>
                <w:rFonts w:ascii="PT Astra Serif" w:hAnsi="PT Astra Serif" w:cs="Times New Roman"/>
                <w:sz w:val="24"/>
                <w:szCs w:val="24"/>
              </w:rPr>
              <w:t xml:space="preserve"> для людей с ограниченными  возможностями здоровья в МБОУ 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F13079" w:rsidRPr="0013778C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редняя общеобразовательная школа</w:t>
            </w:r>
            <w:r w:rsidR="008A1400" w:rsidRPr="008A1400">
              <w:rPr>
                <w:rFonts w:ascii="PT Astra Serif" w:hAnsi="PT Astra Serif" w:cs="Times New Roman"/>
                <w:sz w:val="24"/>
                <w:szCs w:val="24"/>
              </w:rPr>
              <w:t xml:space="preserve"> №5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="008A1400">
              <w:rPr>
                <w:rFonts w:ascii="PT Astra Serif" w:hAnsi="PT Astra Serif" w:cs="Times New Roman"/>
                <w:sz w:val="24"/>
                <w:szCs w:val="24"/>
              </w:rPr>
              <w:t xml:space="preserve">) </w:t>
            </w:r>
            <w:r w:rsidR="008A1400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8A1400">
              <w:rPr>
                <w:rFonts w:ascii="PT Astra Serif" w:hAnsi="PT Astra Serif" w:cs="Times New Roman"/>
                <w:sz w:val="24"/>
                <w:szCs w:val="24"/>
              </w:rPr>
              <w:t xml:space="preserve">2 232,3 </w:t>
            </w:r>
            <w:r w:rsidR="008A1400"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</w:p>
          <w:p w14:paraId="6C78ED4B" w14:textId="3AB4D5D2" w:rsidR="00CF3CFB" w:rsidRPr="000E13D8" w:rsidRDefault="00187209" w:rsidP="00CF3CFB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12. 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 xml:space="preserve">Дооборудование хоккейного корта у БОУ 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 xml:space="preserve">Лицей им. </w:t>
            </w:r>
            <w:proofErr w:type="spellStart"/>
            <w:r w:rsidR="00F13079">
              <w:rPr>
                <w:rFonts w:ascii="PT Astra Serif" w:hAnsi="PT Astra Serif" w:cs="Times New Roman"/>
                <w:sz w:val="24"/>
                <w:szCs w:val="24"/>
              </w:rPr>
              <w:t>Г.Ф.</w:t>
            </w:r>
            <w:r w:rsidR="00CF3CFB" w:rsidRPr="00CF3CFB">
              <w:rPr>
                <w:rFonts w:ascii="PT Astra Serif" w:hAnsi="PT Astra Serif" w:cs="Times New Roman"/>
                <w:sz w:val="24"/>
                <w:szCs w:val="24"/>
              </w:rPr>
              <w:t>Атякшева</w:t>
            </w:r>
            <w:proofErr w:type="spellEnd"/>
            <w:r w:rsidR="00F13079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CF3CFB">
              <w:rPr>
                <w:rFonts w:ascii="PT Astra Serif" w:hAnsi="PT Astra Serif" w:cs="Times New Roman"/>
                <w:sz w:val="24"/>
                <w:szCs w:val="24"/>
              </w:rPr>
              <w:t>2 500</w:t>
            </w:r>
            <w:r w:rsidR="00CF3CFB" w:rsidRPr="000E13D8">
              <w:rPr>
                <w:rFonts w:ascii="PT Astra Serif" w:hAnsi="PT Astra Serif" w:cs="Times New Roman"/>
                <w:sz w:val="24"/>
                <w:szCs w:val="24"/>
              </w:rPr>
              <w:t>,0 тыс. рублей;</w:t>
            </w:r>
          </w:p>
          <w:p w14:paraId="0A1E0D5A" w14:textId="4696C90C" w:rsidR="009A006E" w:rsidRPr="000E13D8" w:rsidRDefault="00187209" w:rsidP="009A006E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13. </w:t>
            </w:r>
            <w:r w:rsidR="00477EA2">
              <w:rPr>
                <w:rFonts w:ascii="PT Astra Serif" w:hAnsi="PT Astra Serif" w:cs="Times New Roman"/>
                <w:sz w:val="24"/>
                <w:szCs w:val="24"/>
              </w:rPr>
              <w:t>Обу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>стройство к</w:t>
            </w:r>
            <w:r w:rsidR="009A006E" w:rsidRPr="009A006E">
              <w:rPr>
                <w:rFonts w:ascii="PT Astra Serif" w:hAnsi="PT Astra Serif" w:cs="Times New Roman"/>
                <w:sz w:val="24"/>
                <w:szCs w:val="24"/>
              </w:rPr>
              <w:t>онтейнерны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>х</w:t>
            </w:r>
            <w:r w:rsidR="009A006E" w:rsidRPr="009A006E">
              <w:rPr>
                <w:rFonts w:ascii="PT Astra Serif" w:hAnsi="PT Astra Serif" w:cs="Times New Roman"/>
                <w:sz w:val="24"/>
                <w:szCs w:val="24"/>
              </w:rPr>
              <w:t xml:space="preserve"> площад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 xml:space="preserve">ок 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 xml:space="preserve">3 416,5 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</w:p>
          <w:p w14:paraId="48AC6E57" w14:textId="14487E66" w:rsidR="009A006E" w:rsidRPr="000E13D8" w:rsidRDefault="00187209" w:rsidP="009A006E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14. 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 xml:space="preserve">Устройство пешеходных переходов и светофорных объектов 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 xml:space="preserve">2 154,0 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</w:p>
          <w:p w14:paraId="038A626B" w14:textId="1F099F4A" w:rsidR="00187209" w:rsidRPr="000E13D8" w:rsidRDefault="00187209" w:rsidP="00187209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15. </w:t>
            </w:r>
            <w:proofErr w:type="gramStart"/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Ремонт кровли </w:t>
            </w:r>
            <w:r w:rsidR="00F13079" w:rsidRPr="008A1400">
              <w:rPr>
                <w:rFonts w:ascii="PT Astra Serif" w:hAnsi="PT Astra Serif" w:cs="Times New Roman"/>
                <w:sz w:val="24"/>
                <w:szCs w:val="24"/>
              </w:rPr>
              <w:t xml:space="preserve">МБОУ 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«</w:t>
            </w:r>
            <w:r w:rsidR="00F13079" w:rsidRPr="0013778C">
              <w:rPr>
                <w:rFonts w:ascii="PT Astra Serif" w:hAnsi="PT Astra Serif" w:cs="Times New Roman"/>
                <w:sz w:val="24"/>
                <w:szCs w:val="24"/>
              </w:rPr>
              <w:t>С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редняя общеобразовательная школа</w:t>
            </w:r>
            <w:r w:rsidR="00F13079" w:rsidRPr="008A1400">
              <w:rPr>
                <w:rFonts w:ascii="PT Astra Serif" w:hAnsi="PT Astra Serif" w:cs="Times New Roman"/>
                <w:sz w:val="24"/>
                <w:szCs w:val="24"/>
              </w:rPr>
              <w:t xml:space="preserve"> №5</w:t>
            </w:r>
            <w:r w:rsidR="00F13079">
              <w:rPr>
                <w:rFonts w:ascii="PT Astra Serif" w:hAnsi="PT Astra Serif" w:cs="Times New Roman"/>
                <w:sz w:val="24"/>
                <w:szCs w:val="24"/>
              </w:rPr>
              <w:t>»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 (</w:t>
            </w:r>
            <w:proofErr w:type="spellStart"/>
            <w:r w:rsidRPr="00187209">
              <w:rPr>
                <w:rFonts w:ascii="PT Astra Serif" w:hAnsi="PT Astra Serif" w:cs="Times New Roman"/>
                <w:sz w:val="24"/>
                <w:szCs w:val="24"/>
              </w:rPr>
              <w:t>мкр</w:t>
            </w:r>
            <w:proofErr w:type="spellEnd"/>
            <w:r w:rsidRPr="00187209">
              <w:rPr>
                <w:rFonts w:ascii="PT Astra Serif" w:hAnsi="PT Astra Serif" w:cs="Times New Roman"/>
                <w:sz w:val="24"/>
                <w:szCs w:val="24"/>
              </w:rPr>
              <w:t>.</w:t>
            </w:r>
            <w:proofErr w:type="gramEnd"/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gramStart"/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Югорск-2)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805,2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  <w:proofErr w:type="gramEnd"/>
          </w:p>
          <w:p w14:paraId="358EA91A" w14:textId="1000A8F1" w:rsidR="00187209" w:rsidRPr="000E13D8" w:rsidRDefault="00187209" w:rsidP="00187209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16. Изготовление 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ПИР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по устройству 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>Алле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и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 Памяти по ул. Гастелло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1 500,0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</w:p>
          <w:p w14:paraId="41ACE6F9" w14:textId="17F4F159" w:rsidR="009A006E" w:rsidRDefault="00187209" w:rsidP="009A006E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17. </w:t>
            </w:r>
            <w:r w:rsidR="009A006E" w:rsidRPr="009A006E">
              <w:rPr>
                <w:rFonts w:ascii="PT Astra Serif" w:hAnsi="PT Astra Serif" w:cs="Times New Roman"/>
                <w:sz w:val="24"/>
                <w:szCs w:val="24"/>
              </w:rPr>
              <w:t>Ликвидация несанкционированных свалок и утилизация мусора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 w:rsidR="009A006E">
              <w:rPr>
                <w:rFonts w:ascii="PT Astra Serif" w:hAnsi="PT Astra Serif" w:cs="Times New Roman"/>
                <w:sz w:val="24"/>
                <w:szCs w:val="24"/>
              </w:rPr>
              <w:t>619</w:t>
            </w:r>
            <w:r w:rsidR="001D0E9F">
              <w:rPr>
                <w:rFonts w:ascii="PT Astra Serif" w:hAnsi="PT Astra Serif" w:cs="Times New Roman"/>
                <w:sz w:val="24"/>
                <w:szCs w:val="24"/>
              </w:rPr>
              <w:t>,0</w:t>
            </w:r>
            <w:r w:rsidR="009A006E"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рублей;</w:t>
            </w:r>
          </w:p>
          <w:p w14:paraId="4210555C" w14:textId="7E11E915" w:rsidR="00187209" w:rsidRPr="000E13D8" w:rsidRDefault="00187209" w:rsidP="009A006E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18. Ремонт муниципального имущества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в сумме 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735,</w:t>
            </w:r>
            <w:r w:rsidR="000A3D43">
              <w:rPr>
                <w:rFonts w:ascii="PT Astra Serif" w:hAnsi="PT Astra Serif" w:cs="Times New Roman"/>
                <w:sz w:val="24"/>
                <w:szCs w:val="24"/>
              </w:rPr>
              <w:t>7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>тыс. рублей;</w:t>
            </w:r>
          </w:p>
          <w:p w14:paraId="2D4668C3" w14:textId="146549EC" w:rsidR="0013778C" w:rsidRDefault="00187209" w:rsidP="000E13D8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19. (-) 10 000,0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 в связи с  отсутствием возможности  выполнения работ по проектированию расширения КОС-7000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>;</w:t>
            </w:r>
          </w:p>
          <w:p w14:paraId="58241243" w14:textId="5E06B81A" w:rsidR="00187209" w:rsidRPr="0013778C" w:rsidRDefault="00187209" w:rsidP="00187209">
            <w:pPr>
              <w:pStyle w:val="a3"/>
              <w:spacing w:after="0" w:line="240" w:lineRule="auto"/>
              <w:ind w:left="0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20. (-) 8 000,0 </w:t>
            </w:r>
            <w:r w:rsidRPr="000E13D8">
              <w:rPr>
                <w:rFonts w:ascii="PT Astra Serif" w:hAnsi="PT Astra Serif" w:cs="Times New Roman"/>
                <w:sz w:val="24"/>
                <w:szCs w:val="24"/>
              </w:rPr>
              <w:t xml:space="preserve"> тыс. рублей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 xml:space="preserve"> в связи с  отсутствием возможности  выполнения работ по</w:t>
            </w: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187209">
              <w:rPr>
                <w:rFonts w:ascii="PT Astra Serif" w:hAnsi="PT Astra Serif" w:cs="Times New Roman"/>
                <w:sz w:val="24"/>
                <w:szCs w:val="24"/>
              </w:rPr>
              <w:t>проектированию полигона для складирования снега</w:t>
            </w:r>
          </w:p>
        </w:tc>
      </w:tr>
      <w:tr w:rsidR="005E5BC6" w:rsidRPr="00D56353" w14:paraId="0FDCE1F1" w14:textId="77777777" w:rsidTr="009C0472">
        <w:trPr>
          <w:trHeight w:val="323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8E53" w14:textId="430A1017" w:rsidR="005E5BC6" w:rsidRPr="009C0472" w:rsidRDefault="009C0472" w:rsidP="003152C2">
            <w:pPr>
              <w:spacing w:after="0" w:line="240" w:lineRule="auto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C0472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9D0B4" w14:textId="66EB43C6" w:rsidR="005E5BC6" w:rsidRPr="009C0472" w:rsidRDefault="009C0472" w:rsidP="003152C2">
            <w:pPr>
              <w:spacing w:after="0" w:line="240" w:lineRule="auto"/>
              <w:ind w:firstLine="13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9C0472">
              <w:rPr>
                <w:rFonts w:ascii="PT Astra Serif" w:hAnsi="PT Astra Serif" w:cs="Times New Roman"/>
                <w:b/>
                <w:sz w:val="26"/>
                <w:szCs w:val="26"/>
              </w:rPr>
              <w:t>119 391,</w:t>
            </w:r>
            <w:r w:rsidRPr="000D5244">
              <w:rPr>
                <w:rFonts w:ascii="PT Astra Serif" w:hAnsi="PT Astra Serif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8FC2" w14:textId="4431A747" w:rsidR="005E5BC6" w:rsidRPr="009C0472" w:rsidRDefault="005E5BC6" w:rsidP="003152C2">
            <w:pPr>
              <w:tabs>
                <w:tab w:val="left" w:pos="0"/>
                <w:tab w:val="left" w:pos="284"/>
                <w:tab w:val="left" w:pos="317"/>
              </w:tabs>
              <w:spacing w:after="0" w:line="240" w:lineRule="auto"/>
              <w:mirrorIndents/>
              <w:jc w:val="both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59213079" w14:textId="19F00234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</w:t>
      </w:r>
      <w:r w:rsidR="00BC44CA">
        <w:rPr>
          <w:rFonts w:ascii="PT Astra Serif" w:hAnsi="PT Astra Serif"/>
          <w:sz w:val="26"/>
          <w:szCs w:val="26"/>
        </w:rPr>
        <w:t xml:space="preserve"> </w:t>
      </w:r>
      <w:r w:rsidR="00BC44CA" w:rsidRPr="00484FF8">
        <w:rPr>
          <w:rFonts w:ascii="PT Astra Serif" w:hAnsi="PT Astra Serif"/>
          <w:sz w:val="26"/>
          <w:szCs w:val="26"/>
        </w:rPr>
        <w:t>на 202</w:t>
      </w:r>
      <w:r w:rsidR="00F039A1" w:rsidRPr="00484FF8">
        <w:rPr>
          <w:rFonts w:ascii="PT Astra Serif" w:hAnsi="PT Astra Serif"/>
          <w:sz w:val="26"/>
          <w:szCs w:val="26"/>
        </w:rPr>
        <w:t>4</w:t>
      </w:r>
      <w:r w:rsidR="00BC44CA" w:rsidRPr="00484FF8">
        <w:rPr>
          <w:rFonts w:ascii="PT Astra Serif" w:hAnsi="PT Astra Serif"/>
          <w:sz w:val="26"/>
          <w:szCs w:val="26"/>
        </w:rPr>
        <w:t>-202</w:t>
      </w:r>
      <w:r w:rsidR="00F039A1" w:rsidRPr="00484FF8">
        <w:rPr>
          <w:rFonts w:ascii="PT Astra Serif" w:hAnsi="PT Astra Serif"/>
          <w:sz w:val="26"/>
          <w:szCs w:val="26"/>
        </w:rPr>
        <w:t>6</w:t>
      </w:r>
      <w:r w:rsidR="00BC44CA" w:rsidRPr="00484FF8">
        <w:rPr>
          <w:rFonts w:ascii="PT Astra Serif" w:hAnsi="PT Astra Serif"/>
          <w:sz w:val="26"/>
          <w:szCs w:val="26"/>
        </w:rPr>
        <w:t xml:space="preserve"> годы</w:t>
      </w:r>
      <w:r w:rsidRPr="00484FF8">
        <w:rPr>
          <w:rFonts w:ascii="PT Astra Serif" w:hAnsi="PT Astra Serif"/>
          <w:sz w:val="26"/>
          <w:szCs w:val="26"/>
        </w:rPr>
        <w:t>,</w:t>
      </w:r>
      <w:r w:rsidRPr="00D56353">
        <w:rPr>
          <w:rFonts w:ascii="PT Astra Serif" w:hAnsi="PT Astra Serif"/>
          <w:sz w:val="26"/>
          <w:szCs w:val="26"/>
        </w:rPr>
        <w:t xml:space="preserve"> произведенная в результате:</w:t>
      </w:r>
    </w:p>
    <w:p w14:paraId="694D88B7" w14:textId="77777777" w:rsidR="00276A65" w:rsidRPr="003C4E8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lastRenderedPageBreak/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3C4E83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3C4E83">
        <w:rPr>
          <w:rFonts w:ascii="PT Astra Serif" w:hAnsi="PT Astra Serif"/>
          <w:sz w:val="26"/>
          <w:szCs w:val="26"/>
        </w:rPr>
        <w:t xml:space="preserve"> по их обращениям для обеспечения текущей деятельности;</w:t>
      </w:r>
    </w:p>
    <w:p w14:paraId="5E82D0DC" w14:textId="77777777" w:rsidR="00276A65" w:rsidRPr="003C4E8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3C4E8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431CA4DA" w14:textId="4D920C9A" w:rsidR="00276A65" w:rsidRPr="003C4E8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t>- перераспределения бюджетных ассигнований в пределах, предусмотренных главным распорядителям средств бюджета города Югорска, на предоставление бюджетным и автономным учреждениям города Югорска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CED20AD" w14:textId="43A3364C" w:rsidR="00276A65" w:rsidRPr="003C4E83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3C4E83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Югорска, а также между их исполнителями;</w:t>
      </w:r>
    </w:p>
    <w:p w14:paraId="700B72BF" w14:textId="77777777" w:rsidR="00276A65" w:rsidRPr="00D56353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t>- перемещения по другим основаниям в соответствии с действующим</w:t>
      </w:r>
      <w:r w:rsidRPr="00D56353">
        <w:rPr>
          <w:rFonts w:ascii="PT Astra Serif" w:hAnsi="PT Astra Serif"/>
          <w:sz w:val="26"/>
          <w:szCs w:val="26"/>
        </w:rPr>
        <w:t xml:space="preserve"> бюджетным законодательством.</w:t>
      </w:r>
    </w:p>
    <w:p w14:paraId="023E0ACB" w14:textId="3AE60906" w:rsidR="0074415D" w:rsidRPr="00D56353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D56353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D56353">
        <w:rPr>
          <w:rFonts w:ascii="PT Astra Serif" w:hAnsi="PT Astra Serif"/>
          <w:sz w:val="26"/>
          <w:szCs w:val="26"/>
        </w:rPr>
        <w:t>увеличены</w:t>
      </w:r>
      <w:r w:rsidRPr="00D56353">
        <w:rPr>
          <w:rFonts w:ascii="PT Astra Serif" w:hAnsi="PT Astra Serif"/>
          <w:sz w:val="26"/>
          <w:szCs w:val="26"/>
        </w:rPr>
        <w:t xml:space="preserve"> на </w:t>
      </w:r>
      <w:r w:rsidR="006F1F92" w:rsidRPr="00D56353">
        <w:rPr>
          <w:rFonts w:ascii="PT Astra Serif" w:hAnsi="PT Astra Serif"/>
          <w:sz w:val="26"/>
          <w:szCs w:val="26"/>
        </w:rPr>
        <w:t>(</w:t>
      </w:r>
      <w:r w:rsidR="001D202C" w:rsidRPr="00D56353">
        <w:rPr>
          <w:rFonts w:ascii="PT Astra Serif" w:hAnsi="PT Astra Serif"/>
          <w:sz w:val="26"/>
          <w:szCs w:val="26"/>
        </w:rPr>
        <w:t>+</w:t>
      </w:r>
      <w:r w:rsidR="006F1F92" w:rsidRPr="00D56353">
        <w:rPr>
          <w:rFonts w:ascii="PT Astra Serif" w:hAnsi="PT Astra Serif"/>
          <w:sz w:val="26"/>
          <w:szCs w:val="26"/>
        </w:rPr>
        <w:t xml:space="preserve">) </w:t>
      </w:r>
      <w:r w:rsidR="00ED2F57">
        <w:rPr>
          <w:rFonts w:ascii="PT Astra Serif" w:hAnsi="PT Astra Serif"/>
          <w:sz w:val="26"/>
          <w:szCs w:val="26"/>
        </w:rPr>
        <w:t>152 411,4</w:t>
      </w:r>
      <w:r w:rsidR="006F1F92" w:rsidRPr="00D56353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D56353">
        <w:rPr>
          <w:rFonts w:ascii="PT Astra Serif" w:hAnsi="PT Astra Serif"/>
          <w:sz w:val="26"/>
          <w:szCs w:val="26"/>
        </w:rPr>
        <w:t>тыс. рублей</w:t>
      </w:r>
      <w:r w:rsidRPr="00D56353">
        <w:rPr>
          <w:rFonts w:ascii="PT Astra Serif" w:hAnsi="PT Astra Serif"/>
          <w:sz w:val="26"/>
          <w:szCs w:val="26"/>
        </w:rPr>
        <w:t xml:space="preserve">. Корректировка данных расходов приведена в </w:t>
      </w:r>
      <w:r w:rsidRPr="00393914">
        <w:rPr>
          <w:rFonts w:ascii="PT Astra Serif" w:hAnsi="PT Astra Serif"/>
          <w:sz w:val="26"/>
          <w:szCs w:val="26"/>
        </w:rPr>
        <w:t xml:space="preserve">приложении </w:t>
      </w:r>
      <w:r w:rsidR="00A756AB">
        <w:rPr>
          <w:rFonts w:ascii="PT Astra Serif" w:hAnsi="PT Astra Serif"/>
          <w:sz w:val="26"/>
          <w:szCs w:val="26"/>
        </w:rPr>
        <w:t>5</w:t>
      </w:r>
      <w:r w:rsidRPr="00D56353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175CACB5" w14:textId="629A93E0" w:rsidR="009D3A99" w:rsidRPr="003C4E83" w:rsidRDefault="009D3A99" w:rsidP="001711D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3C4E83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>
        <w:rPr>
          <w:rFonts w:ascii="PT Astra Serif" w:hAnsi="PT Astra Serif"/>
          <w:sz w:val="26"/>
          <w:szCs w:val="26"/>
        </w:rPr>
        <w:t>в 2024</w:t>
      </w:r>
      <w:r w:rsidR="00A55B95" w:rsidRPr="003C4E83">
        <w:rPr>
          <w:rFonts w:ascii="PT Astra Serif" w:hAnsi="PT Astra Serif"/>
          <w:sz w:val="26"/>
          <w:szCs w:val="26"/>
        </w:rPr>
        <w:t xml:space="preserve"> году </w:t>
      </w:r>
      <w:r w:rsidRPr="003C4E83">
        <w:rPr>
          <w:rFonts w:ascii="PT Astra Serif" w:hAnsi="PT Astra Serif"/>
          <w:sz w:val="26"/>
          <w:szCs w:val="26"/>
        </w:rPr>
        <w:t xml:space="preserve">увеличивается </w:t>
      </w:r>
      <w:r w:rsidRPr="005E6ED2">
        <w:rPr>
          <w:rFonts w:ascii="PT Astra Serif" w:hAnsi="PT Astra Serif"/>
          <w:sz w:val="26"/>
          <w:szCs w:val="26"/>
        </w:rPr>
        <w:t xml:space="preserve">на </w:t>
      </w:r>
      <w:r w:rsidR="0019347E" w:rsidRPr="005E6ED2">
        <w:rPr>
          <w:rFonts w:ascii="PT Astra Serif" w:hAnsi="PT Astra Serif"/>
          <w:sz w:val="26"/>
          <w:szCs w:val="26"/>
        </w:rPr>
        <w:t>2 225,5</w:t>
      </w:r>
      <w:r w:rsidRPr="005E6ED2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5E6ED2">
        <w:rPr>
          <w:rFonts w:ascii="PT Astra Serif" w:hAnsi="PT Astra Serif"/>
          <w:sz w:val="26"/>
          <w:szCs w:val="26"/>
        </w:rPr>
        <w:t>в связи с</w:t>
      </w:r>
      <w:r w:rsidR="00573906" w:rsidRPr="005E6ED2">
        <w:rPr>
          <w:rFonts w:ascii="PT Astra Serif" w:hAnsi="PT Astra Serif"/>
          <w:sz w:val="26"/>
          <w:szCs w:val="26"/>
        </w:rPr>
        <w:t xml:space="preserve"> </w:t>
      </w:r>
      <w:r w:rsidR="0019347E" w:rsidRPr="001D0D0E">
        <w:rPr>
          <w:rFonts w:ascii="PT Astra Serif" w:hAnsi="PT Astra Serif"/>
          <w:sz w:val="26"/>
          <w:szCs w:val="26"/>
        </w:rPr>
        <w:t xml:space="preserve">уточнением суммы </w:t>
      </w:r>
      <w:r w:rsidR="0019347E">
        <w:rPr>
          <w:rFonts w:ascii="PT Astra Serif" w:hAnsi="PT Astra Serif"/>
          <w:sz w:val="26"/>
          <w:szCs w:val="26"/>
        </w:rPr>
        <w:t xml:space="preserve">неиспользованных остатков средств на 01.01.2024, </w:t>
      </w:r>
      <w:r w:rsidR="0019347E" w:rsidRPr="005E6ED2">
        <w:rPr>
          <w:rFonts w:ascii="PT Astra Serif" w:hAnsi="PT Astra Serif"/>
          <w:sz w:val="26"/>
          <w:szCs w:val="26"/>
        </w:rPr>
        <w:t>увеличением плановых назначений</w:t>
      </w:r>
      <w:r w:rsidR="00573906" w:rsidRPr="005E6ED2">
        <w:rPr>
          <w:rFonts w:ascii="PT Astra Serif" w:hAnsi="PT Astra Serif"/>
          <w:sz w:val="26"/>
          <w:szCs w:val="26"/>
        </w:rPr>
        <w:t xml:space="preserve"> платы в счет возмещения вреда, причиняемого транспортными средствами, осуществляющими перевозки тяжеловесных грузов, автомобильным дорогам общего пользования местного значения</w:t>
      </w:r>
      <w:r w:rsidR="003C4E83" w:rsidRPr="005E6ED2">
        <w:rPr>
          <w:rFonts w:ascii="PT Astra Serif" w:hAnsi="PT Astra Serif"/>
          <w:sz w:val="26"/>
          <w:szCs w:val="26"/>
        </w:rPr>
        <w:t xml:space="preserve">, и </w:t>
      </w:r>
      <w:r w:rsidR="0019347E" w:rsidRPr="005E6ED2">
        <w:rPr>
          <w:rFonts w:ascii="PT Astra Serif" w:hAnsi="PT Astra Serif"/>
          <w:sz w:val="26"/>
          <w:szCs w:val="26"/>
        </w:rPr>
        <w:t>снижением плановых</w:t>
      </w:r>
      <w:r w:rsidR="0019347E">
        <w:rPr>
          <w:rFonts w:ascii="PT Astra Serif" w:hAnsi="PT Astra Serif"/>
          <w:sz w:val="26"/>
          <w:szCs w:val="26"/>
        </w:rPr>
        <w:t xml:space="preserve"> назначений по акцизам на нефтепродукты, производимых на территории Российской</w:t>
      </w:r>
      <w:proofErr w:type="gramEnd"/>
      <w:r w:rsidR="0019347E">
        <w:rPr>
          <w:rFonts w:ascii="PT Astra Serif" w:hAnsi="PT Astra Serif"/>
          <w:sz w:val="26"/>
          <w:szCs w:val="26"/>
        </w:rPr>
        <w:t xml:space="preserve"> Федерации.</w:t>
      </w:r>
    </w:p>
    <w:p w14:paraId="64B10D8E" w14:textId="022CA09D" w:rsidR="0074415D" w:rsidRPr="003C4E83" w:rsidRDefault="0074415D" w:rsidP="0054088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3C4E83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3C4E83">
        <w:rPr>
          <w:rFonts w:ascii="PT Astra Serif" w:hAnsi="PT Astra Serif"/>
          <w:sz w:val="26"/>
          <w:szCs w:val="26"/>
        </w:rPr>
        <w:t>2</w:t>
      </w:r>
      <w:r w:rsidR="00F039A1">
        <w:rPr>
          <w:rFonts w:ascii="PT Astra Serif" w:hAnsi="PT Astra Serif"/>
          <w:sz w:val="26"/>
          <w:szCs w:val="26"/>
        </w:rPr>
        <w:t>4</w:t>
      </w:r>
      <w:r w:rsidRPr="003C4E83">
        <w:rPr>
          <w:rFonts w:ascii="PT Astra Serif" w:hAnsi="PT Astra Serif"/>
          <w:sz w:val="26"/>
          <w:szCs w:val="26"/>
        </w:rPr>
        <w:t xml:space="preserve"> год</w:t>
      </w:r>
      <w:r w:rsidR="00F84731" w:rsidRPr="003C4E83">
        <w:rPr>
          <w:rFonts w:ascii="PT Astra Serif" w:hAnsi="PT Astra Serif"/>
          <w:sz w:val="26"/>
          <w:szCs w:val="26"/>
        </w:rPr>
        <w:t xml:space="preserve"> </w:t>
      </w:r>
      <w:r w:rsidR="004438A2" w:rsidRPr="003C4E83">
        <w:rPr>
          <w:rFonts w:ascii="PT Astra Serif" w:hAnsi="PT Astra Serif"/>
          <w:sz w:val="26"/>
          <w:szCs w:val="26"/>
        </w:rPr>
        <w:t xml:space="preserve">сложился в сумме </w:t>
      </w:r>
      <w:r w:rsidR="00F039A1">
        <w:rPr>
          <w:rFonts w:ascii="PT Astra Serif" w:hAnsi="PT Astra Serif"/>
          <w:sz w:val="26"/>
          <w:szCs w:val="26"/>
        </w:rPr>
        <w:t>5 120 174,3</w:t>
      </w:r>
      <w:r w:rsidR="00F307F2" w:rsidRPr="003C4E83">
        <w:rPr>
          <w:rFonts w:ascii="PT Astra Serif" w:hAnsi="PT Astra Serif"/>
          <w:sz w:val="26"/>
          <w:szCs w:val="26"/>
        </w:rPr>
        <w:t xml:space="preserve"> </w:t>
      </w:r>
      <w:r w:rsidRPr="003C4E83">
        <w:rPr>
          <w:rFonts w:ascii="PT Astra Serif" w:hAnsi="PT Astra Serif"/>
          <w:sz w:val="26"/>
          <w:szCs w:val="26"/>
        </w:rPr>
        <w:t>тыс. рублей.</w:t>
      </w:r>
    </w:p>
    <w:p w14:paraId="480385D7" w14:textId="0B0DFAAC" w:rsidR="002B673D" w:rsidRPr="00D56353" w:rsidRDefault="00F039A1" w:rsidP="002B673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Д</w:t>
      </w:r>
      <w:r w:rsidR="006C20CD" w:rsidRPr="003C4E83">
        <w:rPr>
          <w:rFonts w:ascii="PT Astra Serif" w:hAnsi="PT Astra Serif"/>
          <w:sz w:val="26"/>
          <w:szCs w:val="26"/>
        </w:rPr>
        <w:t>ефицит бюджета города</w:t>
      </w:r>
      <w:r w:rsidR="002B673D" w:rsidRPr="003C4E83">
        <w:rPr>
          <w:rFonts w:ascii="PT Astra Serif" w:hAnsi="PT Astra Serif"/>
          <w:sz w:val="26"/>
          <w:szCs w:val="26"/>
        </w:rPr>
        <w:t xml:space="preserve"> </w:t>
      </w:r>
      <w:r w:rsidR="006C20CD" w:rsidRPr="003C4E83">
        <w:rPr>
          <w:rFonts w:ascii="PT Astra Serif" w:hAnsi="PT Astra Serif"/>
          <w:sz w:val="26"/>
          <w:szCs w:val="26"/>
        </w:rPr>
        <w:t>на 20</w:t>
      </w:r>
      <w:r w:rsidR="001D442A" w:rsidRPr="003C4E83">
        <w:rPr>
          <w:rFonts w:ascii="PT Astra Serif" w:hAnsi="PT Astra Serif"/>
          <w:sz w:val="26"/>
          <w:szCs w:val="26"/>
        </w:rPr>
        <w:t>2</w:t>
      </w:r>
      <w:r>
        <w:rPr>
          <w:rFonts w:ascii="PT Astra Serif" w:hAnsi="PT Astra Serif"/>
          <w:sz w:val="26"/>
          <w:szCs w:val="26"/>
        </w:rPr>
        <w:t>4</w:t>
      </w:r>
      <w:r w:rsidR="006C20CD" w:rsidRPr="003C4E83">
        <w:rPr>
          <w:rFonts w:ascii="PT Astra Serif" w:hAnsi="PT Astra Serif"/>
          <w:sz w:val="26"/>
          <w:szCs w:val="26"/>
        </w:rPr>
        <w:t xml:space="preserve"> год </w:t>
      </w:r>
      <w:r>
        <w:rPr>
          <w:rFonts w:ascii="PT Astra Serif" w:hAnsi="PT Astra Serif"/>
          <w:sz w:val="26"/>
          <w:szCs w:val="26"/>
        </w:rPr>
        <w:t>остается без изменения в сумме</w:t>
      </w:r>
      <w:r w:rsidR="006C20CD" w:rsidRPr="003C4E83">
        <w:rPr>
          <w:rFonts w:ascii="PT Astra Serif" w:hAnsi="PT Astra Serif"/>
          <w:sz w:val="26"/>
          <w:szCs w:val="26"/>
        </w:rPr>
        <w:t xml:space="preserve"> </w:t>
      </w:r>
      <w:r w:rsidR="00E00930" w:rsidRPr="003C4E83">
        <w:rPr>
          <w:rFonts w:ascii="PT Astra Serif" w:hAnsi="PT Astra Serif"/>
          <w:sz w:val="26"/>
          <w:szCs w:val="26"/>
        </w:rPr>
        <w:t>(</w:t>
      </w:r>
      <w:r w:rsidR="00ED362C" w:rsidRPr="003C4E83">
        <w:rPr>
          <w:rFonts w:ascii="PT Astra Serif" w:hAnsi="PT Astra Serif"/>
          <w:sz w:val="26"/>
          <w:szCs w:val="26"/>
        </w:rPr>
        <w:t>–</w:t>
      </w:r>
      <w:r w:rsidR="00E00930" w:rsidRPr="003C4E83">
        <w:rPr>
          <w:rFonts w:ascii="PT Astra Serif" w:hAnsi="PT Astra Serif"/>
          <w:sz w:val="26"/>
          <w:szCs w:val="26"/>
        </w:rPr>
        <w:t>)</w:t>
      </w:r>
      <w:r w:rsidR="00ED362C" w:rsidRPr="003C4E83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140 000,0</w:t>
      </w:r>
      <w:r w:rsidR="006C20CD" w:rsidRPr="003C4E83">
        <w:rPr>
          <w:rFonts w:ascii="PT Astra Serif" w:hAnsi="PT Astra Serif"/>
          <w:sz w:val="26"/>
          <w:szCs w:val="26"/>
        </w:rPr>
        <w:t xml:space="preserve"> тыс. рублей</w:t>
      </w:r>
      <w:r w:rsidR="002B673D" w:rsidRPr="003C4E83">
        <w:rPr>
          <w:rFonts w:ascii="PT Astra Serif" w:hAnsi="PT Astra Serif"/>
          <w:sz w:val="26"/>
          <w:szCs w:val="26"/>
        </w:rPr>
        <w:t>.</w:t>
      </w:r>
      <w:r w:rsidR="002B673D" w:rsidRPr="00D56353">
        <w:rPr>
          <w:rFonts w:ascii="PT Astra Serif" w:hAnsi="PT Astra Serif"/>
          <w:sz w:val="26"/>
          <w:szCs w:val="26"/>
        </w:rPr>
        <w:t xml:space="preserve"> </w:t>
      </w:r>
    </w:p>
    <w:p w14:paraId="559BD2B4" w14:textId="79CE163D" w:rsidR="00A071CB" w:rsidRPr="00484FF8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484FF8">
        <w:rPr>
          <w:rFonts w:ascii="PT Astra Serif" w:hAnsi="PT Astra Serif" w:cs="Times New Roman"/>
          <w:sz w:val="26"/>
          <w:szCs w:val="26"/>
        </w:rPr>
        <w:t>В</w:t>
      </w:r>
      <w:r w:rsidR="00165BF2" w:rsidRPr="00484FF8">
        <w:rPr>
          <w:rFonts w:ascii="PT Astra Serif" w:hAnsi="PT Astra Serif" w:cs="Times New Roman"/>
          <w:sz w:val="26"/>
          <w:szCs w:val="26"/>
        </w:rPr>
        <w:t>ерхн</w:t>
      </w:r>
      <w:r w:rsidRPr="00484FF8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484FF8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</w:t>
      </w:r>
      <w:proofErr w:type="spellStart"/>
      <w:r w:rsidR="00165BF2" w:rsidRPr="00484FF8">
        <w:rPr>
          <w:rFonts w:ascii="PT Astra Serif" w:hAnsi="PT Astra Serif" w:cs="Times New Roman"/>
          <w:sz w:val="26"/>
          <w:szCs w:val="26"/>
        </w:rPr>
        <w:t>Югорска</w:t>
      </w:r>
      <w:bookmarkStart w:id="0" w:name="_Hlk119522281"/>
      <w:proofErr w:type="spellEnd"/>
      <w:r w:rsidR="001964A8" w:rsidRPr="00484FF8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484FF8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484FF8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484FF8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484FF8">
        <w:rPr>
          <w:rFonts w:ascii="PT Astra Serif" w:hAnsi="PT Astra Serif" w:cs="Times New Roman"/>
          <w:sz w:val="26"/>
          <w:szCs w:val="26"/>
        </w:rPr>
        <w:t>т</w:t>
      </w:r>
      <w:r w:rsidR="00A071CB" w:rsidRPr="00484FF8">
        <w:rPr>
          <w:rFonts w:ascii="PT Astra Serif" w:hAnsi="PT Astra Serif"/>
          <w:sz w:val="26"/>
          <w:szCs w:val="26"/>
        </w:rPr>
        <w:t>:</w:t>
      </w:r>
    </w:p>
    <w:p w14:paraId="21FE359F" w14:textId="2E5CA92B" w:rsidR="00A071CB" w:rsidRPr="00484FF8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484FF8">
        <w:rPr>
          <w:rFonts w:ascii="PT Astra Serif" w:hAnsi="PT Astra Serif"/>
          <w:sz w:val="26"/>
          <w:szCs w:val="26"/>
        </w:rPr>
        <w:t xml:space="preserve">- </w:t>
      </w:r>
      <w:r w:rsidR="00DA28ED" w:rsidRPr="00484FF8">
        <w:rPr>
          <w:rFonts w:ascii="PT Astra Serif" w:hAnsi="PT Astra Serif"/>
          <w:sz w:val="26"/>
          <w:szCs w:val="26"/>
        </w:rPr>
        <w:t>на 01.01.202</w:t>
      </w:r>
      <w:r w:rsidR="00484FF8" w:rsidRPr="00484FF8">
        <w:rPr>
          <w:rFonts w:ascii="PT Astra Serif" w:hAnsi="PT Astra Serif"/>
          <w:sz w:val="26"/>
          <w:szCs w:val="26"/>
        </w:rPr>
        <w:t>5</w:t>
      </w:r>
      <w:r w:rsidR="00DA28ED" w:rsidRPr="00484FF8">
        <w:rPr>
          <w:rFonts w:ascii="PT Astra Serif" w:hAnsi="PT Astra Serif"/>
          <w:sz w:val="26"/>
          <w:szCs w:val="26"/>
        </w:rPr>
        <w:t xml:space="preserve"> в сумме </w:t>
      </w:r>
      <w:r w:rsidR="009A1072">
        <w:rPr>
          <w:rFonts w:ascii="PT Astra Serif" w:hAnsi="PT Astra Serif"/>
          <w:sz w:val="26"/>
          <w:szCs w:val="26"/>
        </w:rPr>
        <w:t>325 818,0</w:t>
      </w:r>
      <w:r w:rsidR="00DA28ED" w:rsidRPr="00484FF8">
        <w:rPr>
          <w:rFonts w:ascii="PT Astra Serif" w:hAnsi="PT Astra Serif"/>
          <w:sz w:val="26"/>
          <w:szCs w:val="26"/>
        </w:rPr>
        <w:t xml:space="preserve"> тыс. рублей</w:t>
      </w:r>
      <w:r w:rsidRPr="00484FF8">
        <w:rPr>
          <w:rFonts w:ascii="PT Astra Serif" w:hAnsi="PT Astra Serif"/>
          <w:sz w:val="26"/>
          <w:szCs w:val="26"/>
        </w:rPr>
        <w:t>;</w:t>
      </w:r>
      <w:r w:rsidR="00DA28ED" w:rsidRPr="00484FF8">
        <w:rPr>
          <w:rFonts w:ascii="PT Astra Serif" w:hAnsi="PT Astra Serif"/>
          <w:sz w:val="26"/>
          <w:szCs w:val="26"/>
        </w:rPr>
        <w:t xml:space="preserve"> </w:t>
      </w:r>
    </w:p>
    <w:p w14:paraId="4BCD2174" w14:textId="36E55D6A" w:rsidR="00A071CB" w:rsidRPr="00484FF8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484FF8">
        <w:rPr>
          <w:rFonts w:ascii="PT Astra Serif" w:hAnsi="PT Astra Serif"/>
          <w:sz w:val="26"/>
          <w:szCs w:val="26"/>
        </w:rPr>
        <w:t xml:space="preserve">- </w:t>
      </w:r>
      <w:r w:rsidR="000122BE" w:rsidRPr="00484FF8">
        <w:rPr>
          <w:rFonts w:ascii="PT Astra Serif" w:hAnsi="PT Astra Serif"/>
          <w:sz w:val="26"/>
          <w:szCs w:val="26"/>
        </w:rPr>
        <w:t>на 01.01.202</w:t>
      </w:r>
      <w:r w:rsidR="00484FF8" w:rsidRPr="00484FF8">
        <w:rPr>
          <w:rFonts w:ascii="PT Astra Serif" w:hAnsi="PT Astra Serif"/>
          <w:sz w:val="26"/>
          <w:szCs w:val="26"/>
        </w:rPr>
        <w:t>6</w:t>
      </w:r>
      <w:r w:rsidR="00DA28ED" w:rsidRPr="00484FF8">
        <w:rPr>
          <w:rFonts w:ascii="PT Astra Serif" w:hAnsi="PT Astra Serif"/>
          <w:sz w:val="26"/>
          <w:szCs w:val="26"/>
        </w:rPr>
        <w:t xml:space="preserve"> в сумме </w:t>
      </w:r>
      <w:r w:rsidR="009A1072">
        <w:rPr>
          <w:rFonts w:ascii="PT Astra Serif" w:hAnsi="PT Astra Serif"/>
          <w:sz w:val="26"/>
          <w:szCs w:val="26"/>
        </w:rPr>
        <w:t>345 258,4</w:t>
      </w:r>
      <w:r w:rsidR="00DA28ED" w:rsidRPr="00484FF8">
        <w:rPr>
          <w:rFonts w:ascii="PT Astra Serif" w:hAnsi="PT Astra Serif"/>
          <w:sz w:val="26"/>
          <w:szCs w:val="26"/>
        </w:rPr>
        <w:t xml:space="preserve"> тыс. рублей</w:t>
      </w:r>
      <w:r w:rsidRPr="00484FF8">
        <w:rPr>
          <w:rFonts w:ascii="PT Astra Serif" w:hAnsi="PT Astra Serif"/>
          <w:sz w:val="26"/>
          <w:szCs w:val="26"/>
        </w:rPr>
        <w:t>;</w:t>
      </w:r>
      <w:r w:rsidR="00DA28ED" w:rsidRPr="00484FF8">
        <w:rPr>
          <w:rFonts w:ascii="PT Astra Serif" w:hAnsi="PT Astra Serif"/>
          <w:sz w:val="26"/>
          <w:szCs w:val="26"/>
        </w:rPr>
        <w:t xml:space="preserve"> </w:t>
      </w:r>
    </w:p>
    <w:p w14:paraId="26EDBC2E" w14:textId="6E46B610" w:rsidR="00165BF2" w:rsidRPr="00D56353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484FF8">
        <w:rPr>
          <w:rFonts w:ascii="PT Astra Serif" w:hAnsi="PT Astra Serif"/>
          <w:sz w:val="26"/>
          <w:szCs w:val="26"/>
        </w:rPr>
        <w:t xml:space="preserve">- </w:t>
      </w:r>
      <w:r w:rsidR="000122BE" w:rsidRPr="00484FF8">
        <w:rPr>
          <w:rFonts w:ascii="PT Astra Serif" w:hAnsi="PT Astra Serif"/>
          <w:sz w:val="26"/>
          <w:szCs w:val="26"/>
        </w:rPr>
        <w:t xml:space="preserve">на </w:t>
      </w:r>
      <w:r w:rsidR="00484FF8" w:rsidRPr="00484FF8">
        <w:rPr>
          <w:rFonts w:ascii="PT Astra Serif" w:hAnsi="PT Astra Serif"/>
          <w:sz w:val="26"/>
          <w:szCs w:val="26"/>
        </w:rPr>
        <w:t>01.01.2027</w:t>
      </w:r>
      <w:r w:rsidR="00DA28ED" w:rsidRPr="00484FF8">
        <w:rPr>
          <w:rFonts w:ascii="PT Astra Serif" w:hAnsi="PT Astra Serif"/>
          <w:sz w:val="26"/>
          <w:szCs w:val="26"/>
        </w:rPr>
        <w:t xml:space="preserve"> в сумме </w:t>
      </w:r>
      <w:r w:rsidR="009A1072">
        <w:rPr>
          <w:rFonts w:ascii="PT Astra Serif" w:hAnsi="PT Astra Serif"/>
          <w:sz w:val="26"/>
          <w:szCs w:val="26"/>
        </w:rPr>
        <w:t>378 509,2</w:t>
      </w:r>
      <w:bookmarkStart w:id="1" w:name="_GoBack"/>
      <w:bookmarkEnd w:id="1"/>
      <w:r w:rsidR="00DA28ED" w:rsidRPr="00484FF8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484FF8">
        <w:rPr>
          <w:rFonts w:ascii="PT Astra Serif" w:hAnsi="PT Astra Serif"/>
          <w:sz w:val="26"/>
          <w:szCs w:val="26"/>
        </w:rPr>
        <w:t>.</w:t>
      </w:r>
    </w:p>
    <w:bookmarkEnd w:id="0"/>
    <w:p w14:paraId="3BB025EA" w14:textId="20AC04F5" w:rsidR="00FA08F8" w:rsidRPr="00D56353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D56353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453F636E" w:rsidR="002F7D69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B55126">
        <w:rPr>
          <w:rFonts w:ascii="PT Astra Serif" w:hAnsi="PT Astra Serif"/>
          <w:sz w:val="26"/>
          <w:szCs w:val="26"/>
        </w:rPr>
        <w:t xml:space="preserve">Информация об исполнении бюджета города </w:t>
      </w:r>
      <w:proofErr w:type="spellStart"/>
      <w:r w:rsidRPr="00B55126">
        <w:rPr>
          <w:rFonts w:ascii="PT Astra Serif" w:hAnsi="PT Astra Serif"/>
          <w:sz w:val="26"/>
          <w:szCs w:val="26"/>
        </w:rPr>
        <w:t>Югорска</w:t>
      </w:r>
      <w:proofErr w:type="spellEnd"/>
      <w:r w:rsidRPr="00B55126">
        <w:rPr>
          <w:rFonts w:ascii="PT Astra Serif" w:hAnsi="PT Astra Serif"/>
          <w:sz w:val="26"/>
          <w:szCs w:val="26"/>
        </w:rPr>
        <w:t xml:space="preserve"> на 01.</w:t>
      </w:r>
      <w:r w:rsidR="00E36626">
        <w:rPr>
          <w:rFonts w:ascii="PT Astra Serif" w:hAnsi="PT Astra Serif"/>
          <w:sz w:val="26"/>
          <w:szCs w:val="26"/>
        </w:rPr>
        <w:t>04</w:t>
      </w:r>
      <w:r w:rsidRPr="00B55126">
        <w:rPr>
          <w:rFonts w:ascii="PT Astra Serif" w:hAnsi="PT Astra Serif"/>
          <w:sz w:val="26"/>
          <w:szCs w:val="26"/>
        </w:rPr>
        <w:t>.202</w:t>
      </w:r>
      <w:r w:rsidR="00E36626">
        <w:rPr>
          <w:rFonts w:ascii="PT Astra Serif" w:hAnsi="PT Astra Serif"/>
          <w:sz w:val="26"/>
          <w:szCs w:val="26"/>
        </w:rPr>
        <w:t>4</w:t>
      </w:r>
      <w:r w:rsidRPr="00B55126">
        <w:rPr>
          <w:rFonts w:ascii="PT Astra Serif" w:hAnsi="PT Astra Serif"/>
          <w:sz w:val="26"/>
          <w:szCs w:val="26"/>
        </w:rPr>
        <w:t xml:space="preserve"> прилагается.</w:t>
      </w:r>
      <w:r w:rsidR="00887353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Default="00132DAB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47A4B6E5" w:rsidR="00887353" w:rsidRPr="00132DAB" w:rsidRDefault="00887353" w:rsidP="0088735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132DAB">
        <w:rPr>
          <w:rFonts w:ascii="PT Astra Serif" w:hAnsi="PT Astra Serif"/>
          <w:b/>
          <w:sz w:val="26"/>
          <w:szCs w:val="26"/>
          <w:lang w:val="en-US"/>
        </w:rPr>
        <w:t>IV</w:t>
      </w:r>
      <w:r w:rsidRPr="00132DAB">
        <w:rPr>
          <w:rFonts w:ascii="PT Astra Serif" w:hAnsi="PT Astra Serif"/>
          <w:b/>
          <w:sz w:val="26"/>
          <w:szCs w:val="26"/>
        </w:rPr>
        <w:t xml:space="preserve">. </w:t>
      </w:r>
      <w:r w:rsidRPr="00132DAB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216F588C" w14:textId="3BE2F29F" w:rsidR="00887353" w:rsidRDefault="00887353" w:rsidP="00B9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786A2C">
        <w:rPr>
          <w:rFonts w:ascii="PT Astra Serif" w:hAnsi="PT Astra Serif"/>
          <w:sz w:val="26"/>
          <w:szCs w:val="26"/>
        </w:rPr>
        <w:t xml:space="preserve">Принятие проекта </w:t>
      </w:r>
      <w:r w:rsidR="00467FAB" w:rsidRPr="00786A2C">
        <w:rPr>
          <w:rFonts w:ascii="PT Astra Serif" w:hAnsi="PT Astra Serif"/>
          <w:sz w:val="26"/>
          <w:szCs w:val="26"/>
        </w:rPr>
        <w:t xml:space="preserve">решения </w:t>
      </w:r>
      <w:r w:rsidRPr="00786A2C">
        <w:rPr>
          <w:rFonts w:ascii="PT Astra Serif" w:hAnsi="PT Astra Serif"/>
          <w:sz w:val="26"/>
          <w:szCs w:val="26"/>
        </w:rPr>
        <w:t xml:space="preserve">потребует внесения изменений в муниципальные правовые акты города </w:t>
      </w:r>
      <w:proofErr w:type="spellStart"/>
      <w:r w:rsidRPr="00786A2C">
        <w:rPr>
          <w:rFonts w:ascii="PT Astra Serif" w:hAnsi="PT Astra Serif"/>
          <w:sz w:val="26"/>
          <w:szCs w:val="26"/>
        </w:rPr>
        <w:t>Югорска</w:t>
      </w:r>
      <w:proofErr w:type="spellEnd"/>
      <w:r w:rsidRPr="00786A2C">
        <w:rPr>
          <w:rFonts w:ascii="PT Astra Serif" w:hAnsi="PT Astra Serif"/>
          <w:sz w:val="26"/>
          <w:szCs w:val="26"/>
        </w:rPr>
        <w:t xml:space="preserve"> об утверждении муниципальных пр</w:t>
      </w:r>
      <w:r w:rsidR="00467FAB" w:rsidRPr="00786A2C">
        <w:rPr>
          <w:rFonts w:ascii="PT Astra Serif" w:hAnsi="PT Astra Serif"/>
          <w:sz w:val="26"/>
          <w:szCs w:val="26"/>
        </w:rPr>
        <w:t xml:space="preserve">ограмм города </w:t>
      </w:r>
      <w:proofErr w:type="spellStart"/>
      <w:r w:rsidR="00467FAB" w:rsidRPr="00786A2C">
        <w:rPr>
          <w:rFonts w:ascii="PT Astra Serif" w:hAnsi="PT Astra Serif"/>
          <w:sz w:val="26"/>
          <w:szCs w:val="26"/>
        </w:rPr>
        <w:t>Югорска</w:t>
      </w:r>
      <w:proofErr w:type="spellEnd"/>
      <w:r w:rsidR="00467FAB" w:rsidRPr="00786A2C">
        <w:rPr>
          <w:rFonts w:ascii="PT Astra Serif" w:hAnsi="PT Astra Serif"/>
          <w:sz w:val="26"/>
          <w:szCs w:val="26"/>
        </w:rPr>
        <w:t>, указанные</w:t>
      </w:r>
      <w:r w:rsidRPr="00786A2C">
        <w:rPr>
          <w:rFonts w:ascii="PT Astra Serif" w:hAnsi="PT Astra Serif"/>
          <w:sz w:val="26"/>
          <w:szCs w:val="26"/>
        </w:rPr>
        <w:t xml:space="preserve"> в </w:t>
      </w:r>
      <w:r w:rsidR="00467FAB" w:rsidRPr="00786A2C">
        <w:rPr>
          <w:rFonts w:ascii="PT Astra Serif" w:hAnsi="PT Astra Serif"/>
          <w:sz w:val="26"/>
          <w:szCs w:val="26"/>
        </w:rPr>
        <w:t xml:space="preserve">приложении 5 к настоящей пояснительной записке. </w:t>
      </w:r>
    </w:p>
    <w:p w14:paraId="12040BD9" w14:textId="77777777" w:rsidR="00786A2C" w:rsidRPr="00786A2C" w:rsidRDefault="00786A2C" w:rsidP="00786A2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14:paraId="7DA6ED1B" w14:textId="3FE7D928" w:rsidR="00467FAB" w:rsidRPr="00132DAB" w:rsidRDefault="00467FAB" w:rsidP="00467FAB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r w:rsidRPr="00132DAB">
        <w:rPr>
          <w:rFonts w:ascii="PT Astra Serif" w:hAnsi="PT Astra Serif"/>
          <w:b/>
          <w:sz w:val="26"/>
          <w:szCs w:val="26"/>
          <w:lang w:val="en-US"/>
        </w:rPr>
        <w:lastRenderedPageBreak/>
        <w:t>V</w:t>
      </w:r>
      <w:r w:rsidRPr="00132DAB">
        <w:rPr>
          <w:rFonts w:ascii="PT Astra Serif" w:hAnsi="PT Astra Serif"/>
          <w:b/>
          <w:sz w:val="26"/>
          <w:szCs w:val="26"/>
        </w:rPr>
        <w:t>.</w:t>
      </w:r>
      <w:r w:rsidRPr="00132DAB">
        <w:rPr>
          <w:rFonts w:ascii="PT Astra Serif" w:hAnsi="PT Astra Serif"/>
          <w:sz w:val="26"/>
          <w:szCs w:val="26"/>
        </w:rPr>
        <w:t xml:space="preserve"> </w:t>
      </w:r>
      <w:r w:rsidRPr="00132DAB">
        <w:rPr>
          <w:rFonts w:ascii="PT Astra Serif" w:hAnsi="PT Astra Serif"/>
          <w:b/>
          <w:sz w:val="26"/>
          <w:szCs w:val="26"/>
        </w:rPr>
        <w:t xml:space="preserve">Проведение оценки регулирующего воздействия </w:t>
      </w:r>
      <w:proofErr w:type="gramStart"/>
      <w:r w:rsidRPr="00132DAB">
        <w:rPr>
          <w:rFonts w:ascii="PT Astra Serif" w:hAnsi="PT Astra Serif"/>
          <w:b/>
          <w:sz w:val="26"/>
          <w:szCs w:val="26"/>
        </w:rPr>
        <w:t>проектов  муниципальных</w:t>
      </w:r>
      <w:proofErr w:type="gramEnd"/>
      <w:r w:rsidRPr="00132DAB">
        <w:rPr>
          <w:rFonts w:ascii="PT Astra Serif" w:hAnsi="PT Astra Serif"/>
          <w:b/>
          <w:sz w:val="26"/>
          <w:szCs w:val="26"/>
        </w:rPr>
        <w:t xml:space="preserve">  нормативных  правовых  актов  города  </w:t>
      </w:r>
      <w:proofErr w:type="spellStart"/>
      <w:r w:rsidRPr="00132DAB">
        <w:rPr>
          <w:rFonts w:ascii="PT Astra Serif" w:hAnsi="PT Astra Serif"/>
          <w:b/>
          <w:sz w:val="26"/>
          <w:szCs w:val="26"/>
        </w:rPr>
        <w:t>Югорска</w:t>
      </w:r>
      <w:proofErr w:type="spellEnd"/>
      <w:r w:rsidRPr="00132DAB">
        <w:rPr>
          <w:rFonts w:ascii="PT Astra Serif" w:hAnsi="PT Astra Serif"/>
          <w:b/>
          <w:sz w:val="26"/>
          <w:szCs w:val="26"/>
        </w:rPr>
        <w:t>.</w:t>
      </w:r>
    </w:p>
    <w:p w14:paraId="12B553A4" w14:textId="4166B49E" w:rsidR="00467FAB" w:rsidRPr="00467FAB" w:rsidRDefault="00467FAB" w:rsidP="00B974F5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proofErr w:type="gramStart"/>
      <w:r w:rsidRPr="00132DAB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132DAB">
        <w:rPr>
          <w:rFonts w:ascii="PT Astra Serif" w:hAnsi="PT Astra Serif"/>
          <w:b w:val="0"/>
          <w:color w:val="auto"/>
          <w:sz w:val="26"/>
          <w:szCs w:val="26"/>
        </w:rPr>
        <w:t xml:space="preserve">остановлением администрации города </w:t>
      </w:r>
      <w:proofErr w:type="spellStart"/>
      <w:r w:rsidRPr="00132DAB">
        <w:rPr>
          <w:rFonts w:ascii="PT Astra Serif" w:hAnsi="PT Astra Serif"/>
          <w:b w:val="0"/>
          <w:color w:val="auto"/>
          <w:sz w:val="26"/>
          <w:szCs w:val="26"/>
        </w:rPr>
        <w:t>Югорска</w:t>
      </w:r>
      <w:proofErr w:type="spellEnd"/>
      <w:r w:rsidRPr="00132DAB">
        <w:rPr>
          <w:rFonts w:ascii="PT Astra Serif" w:hAnsi="PT Astra Serif"/>
          <w:b w:val="0"/>
          <w:color w:val="auto"/>
          <w:sz w:val="26"/>
          <w:szCs w:val="26"/>
        </w:rPr>
        <w:t xml:space="preserve"> от 29.12.2020 № 2019 «Об утверждении Порядка проведения оценки регулирующего воздействия проектов муниципальных нормативных правовых актов города </w:t>
      </w:r>
      <w:proofErr w:type="spellStart"/>
      <w:r w:rsidRPr="00132DAB">
        <w:rPr>
          <w:rFonts w:ascii="PT Astra Serif" w:hAnsi="PT Astra Serif"/>
          <w:b w:val="0"/>
          <w:color w:val="auto"/>
          <w:sz w:val="26"/>
          <w:szCs w:val="26"/>
        </w:rPr>
        <w:t>Югорска</w:t>
      </w:r>
      <w:proofErr w:type="spellEnd"/>
      <w:r w:rsidRPr="00132DAB">
        <w:rPr>
          <w:rFonts w:ascii="PT Astra Serif" w:hAnsi="PT Astra Serif"/>
          <w:b w:val="0"/>
          <w:color w:val="auto"/>
          <w:sz w:val="26"/>
          <w:szCs w:val="26"/>
        </w:rPr>
        <w:t xml:space="preserve">, экспертизы и оценки фактического  воздействия принятых муниципальных нормативных правовых актов города </w:t>
      </w:r>
      <w:proofErr w:type="spellStart"/>
      <w:r w:rsidRPr="00132DAB">
        <w:rPr>
          <w:rFonts w:ascii="PT Astra Serif" w:hAnsi="PT Astra Serif"/>
          <w:b w:val="0"/>
          <w:color w:val="auto"/>
          <w:sz w:val="26"/>
          <w:szCs w:val="26"/>
        </w:rPr>
        <w:t>Югорска</w:t>
      </w:r>
      <w:proofErr w:type="spellEnd"/>
      <w:r w:rsidRPr="00132DAB">
        <w:rPr>
          <w:rFonts w:ascii="PT Astra Serif" w:hAnsi="PT Astra Serif"/>
          <w:b w:val="0"/>
          <w:color w:val="auto"/>
          <w:sz w:val="26"/>
          <w:szCs w:val="26"/>
        </w:rPr>
        <w:t>, затрагивающих вопросы осуществления  предпринимательской и инвестиционной деятельности» предложенный проект решения регулирует бюджетные правоотношения, в связи с чем, проведение оценки регулирующего</w:t>
      </w:r>
      <w:proofErr w:type="gramEnd"/>
      <w:r w:rsidRPr="00132DAB">
        <w:rPr>
          <w:rFonts w:ascii="PT Astra Serif" w:hAnsi="PT Astra Serif"/>
          <w:b w:val="0"/>
          <w:color w:val="auto"/>
          <w:sz w:val="26"/>
          <w:szCs w:val="26"/>
        </w:rPr>
        <w:t xml:space="preserve">  воздействия в отношении данного проекта не требуется.</w:t>
      </w:r>
      <w:r w:rsidRPr="00467FAB">
        <w:rPr>
          <w:rFonts w:ascii="PT Astra Serif" w:hAnsi="PT Astra Serif"/>
          <w:b w:val="0"/>
          <w:color w:val="auto"/>
          <w:sz w:val="26"/>
          <w:szCs w:val="26"/>
        </w:rPr>
        <w:t xml:space="preserve"> </w:t>
      </w:r>
    </w:p>
    <w:p w14:paraId="0AE59C09" w14:textId="77777777" w:rsidR="001D442A" w:rsidRPr="00D56353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D56353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D56353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D56353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D563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D56353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1D0D0E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D56353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D56353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D56353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D56353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D56353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D56353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1D0D0E" w:rsidSect="00C3384B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95A2C0C"/>
    <w:multiLevelType w:val="hybridMultilevel"/>
    <w:tmpl w:val="F92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6236B7"/>
    <w:multiLevelType w:val="hybridMultilevel"/>
    <w:tmpl w:val="9A183238"/>
    <w:lvl w:ilvl="0" w:tplc="C406D6CA">
      <w:start w:val="47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18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3AE526D7"/>
    <w:multiLevelType w:val="hybridMultilevel"/>
    <w:tmpl w:val="E6FE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050D80"/>
    <w:multiLevelType w:val="hybridMultilevel"/>
    <w:tmpl w:val="8A4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71376"/>
    <w:multiLevelType w:val="hybridMultilevel"/>
    <w:tmpl w:val="4782AEAC"/>
    <w:lvl w:ilvl="0" w:tplc="021661F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954F5"/>
    <w:multiLevelType w:val="hybridMultilevel"/>
    <w:tmpl w:val="0A34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3"/>
  </w:num>
  <w:num w:numId="10">
    <w:abstractNumId w:val="31"/>
  </w:num>
  <w:num w:numId="11">
    <w:abstractNumId w:val="34"/>
  </w:num>
  <w:num w:numId="12">
    <w:abstractNumId w:val="10"/>
  </w:num>
  <w:num w:numId="13">
    <w:abstractNumId w:val="9"/>
  </w:num>
  <w:num w:numId="14">
    <w:abstractNumId w:val="1"/>
  </w:num>
  <w:num w:numId="15">
    <w:abstractNumId w:val="29"/>
  </w:num>
  <w:num w:numId="16">
    <w:abstractNumId w:val="24"/>
  </w:num>
  <w:num w:numId="17">
    <w:abstractNumId w:val="18"/>
  </w:num>
  <w:num w:numId="18">
    <w:abstractNumId w:val="16"/>
  </w:num>
  <w:num w:numId="19">
    <w:abstractNumId w:val="25"/>
  </w:num>
  <w:num w:numId="20">
    <w:abstractNumId w:val="32"/>
  </w:num>
  <w:num w:numId="21">
    <w:abstractNumId w:val="37"/>
  </w:num>
  <w:num w:numId="22">
    <w:abstractNumId w:val="26"/>
  </w:num>
  <w:num w:numId="23">
    <w:abstractNumId w:val="2"/>
  </w:num>
  <w:num w:numId="24">
    <w:abstractNumId w:val="5"/>
  </w:num>
  <w:num w:numId="25">
    <w:abstractNumId w:val="8"/>
  </w:num>
  <w:num w:numId="26">
    <w:abstractNumId w:val="35"/>
  </w:num>
  <w:num w:numId="27">
    <w:abstractNumId w:val="15"/>
  </w:num>
  <w:num w:numId="28">
    <w:abstractNumId w:val="23"/>
  </w:num>
  <w:num w:numId="29">
    <w:abstractNumId w:val="6"/>
  </w:num>
  <w:num w:numId="30">
    <w:abstractNumId w:val="14"/>
  </w:num>
  <w:num w:numId="31">
    <w:abstractNumId w:val="33"/>
  </w:num>
  <w:num w:numId="32">
    <w:abstractNumId w:val="27"/>
  </w:num>
  <w:num w:numId="33">
    <w:abstractNumId w:val="0"/>
  </w:num>
  <w:num w:numId="34">
    <w:abstractNumId w:val="11"/>
  </w:num>
  <w:num w:numId="35">
    <w:abstractNumId w:val="28"/>
  </w:num>
  <w:num w:numId="36">
    <w:abstractNumId w:val="17"/>
  </w:num>
  <w:num w:numId="37">
    <w:abstractNumId w:val="22"/>
  </w:num>
  <w:num w:numId="38">
    <w:abstractNumId w:val="19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81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A61"/>
    <w:rsid w:val="00035F19"/>
    <w:rsid w:val="00036B5E"/>
    <w:rsid w:val="000406D7"/>
    <w:rsid w:val="000409D2"/>
    <w:rsid w:val="00040D1B"/>
    <w:rsid w:val="00040DB7"/>
    <w:rsid w:val="000415E6"/>
    <w:rsid w:val="0004160F"/>
    <w:rsid w:val="00042658"/>
    <w:rsid w:val="00044608"/>
    <w:rsid w:val="00044926"/>
    <w:rsid w:val="000453B8"/>
    <w:rsid w:val="000468A9"/>
    <w:rsid w:val="00051F63"/>
    <w:rsid w:val="00052D91"/>
    <w:rsid w:val="00054962"/>
    <w:rsid w:val="000561CC"/>
    <w:rsid w:val="00057828"/>
    <w:rsid w:val="00061A9F"/>
    <w:rsid w:val="00062D66"/>
    <w:rsid w:val="00063211"/>
    <w:rsid w:val="0006352A"/>
    <w:rsid w:val="00063B0B"/>
    <w:rsid w:val="00066AB0"/>
    <w:rsid w:val="000672AE"/>
    <w:rsid w:val="0007156A"/>
    <w:rsid w:val="00071B5C"/>
    <w:rsid w:val="000724E6"/>
    <w:rsid w:val="00072950"/>
    <w:rsid w:val="00072CBC"/>
    <w:rsid w:val="00073596"/>
    <w:rsid w:val="00074860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599E"/>
    <w:rsid w:val="000A59BC"/>
    <w:rsid w:val="000A66BC"/>
    <w:rsid w:val="000A6D37"/>
    <w:rsid w:val="000A6DC2"/>
    <w:rsid w:val="000A767D"/>
    <w:rsid w:val="000B0CFE"/>
    <w:rsid w:val="000B0FDE"/>
    <w:rsid w:val="000B1176"/>
    <w:rsid w:val="000B2D12"/>
    <w:rsid w:val="000B2E6E"/>
    <w:rsid w:val="000B5EF0"/>
    <w:rsid w:val="000B65A9"/>
    <w:rsid w:val="000C0859"/>
    <w:rsid w:val="000C0906"/>
    <w:rsid w:val="000C28CD"/>
    <w:rsid w:val="000C2EFA"/>
    <w:rsid w:val="000C3087"/>
    <w:rsid w:val="000C43AF"/>
    <w:rsid w:val="000C5D0C"/>
    <w:rsid w:val="000C5E06"/>
    <w:rsid w:val="000C73D6"/>
    <w:rsid w:val="000D23EF"/>
    <w:rsid w:val="000D2A2E"/>
    <w:rsid w:val="000D35BE"/>
    <w:rsid w:val="000D3B05"/>
    <w:rsid w:val="000D4D28"/>
    <w:rsid w:val="000D5244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911"/>
    <w:rsid w:val="000F0FDD"/>
    <w:rsid w:val="000F6284"/>
    <w:rsid w:val="000F703E"/>
    <w:rsid w:val="000F737A"/>
    <w:rsid w:val="000F795B"/>
    <w:rsid w:val="00100AF5"/>
    <w:rsid w:val="0010150E"/>
    <w:rsid w:val="00101E37"/>
    <w:rsid w:val="00102A71"/>
    <w:rsid w:val="001035E0"/>
    <w:rsid w:val="00103BF6"/>
    <w:rsid w:val="00105321"/>
    <w:rsid w:val="00107C61"/>
    <w:rsid w:val="00107DE8"/>
    <w:rsid w:val="001103AC"/>
    <w:rsid w:val="00110C39"/>
    <w:rsid w:val="00115DAA"/>
    <w:rsid w:val="001168FE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438B"/>
    <w:rsid w:val="00134CF5"/>
    <w:rsid w:val="0013513C"/>
    <w:rsid w:val="0013778C"/>
    <w:rsid w:val="00140413"/>
    <w:rsid w:val="00140F5D"/>
    <w:rsid w:val="0014159D"/>
    <w:rsid w:val="0014376F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EE0"/>
    <w:rsid w:val="001571F8"/>
    <w:rsid w:val="001579C2"/>
    <w:rsid w:val="0016147B"/>
    <w:rsid w:val="001615F0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45EF"/>
    <w:rsid w:val="00187209"/>
    <w:rsid w:val="001876A1"/>
    <w:rsid w:val="00187E5C"/>
    <w:rsid w:val="00190A30"/>
    <w:rsid w:val="00191018"/>
    <w:rsid w:val="00192B52"/>
    <w:rsid w:val="001933F0"/>
    <w:rsid w:val="0019347E"/>
    <w:rsid w:val="001945E1"/>
    <w:rsid w:val="00195214"/>
    <w:rsid w:val="001954E6"/>
    <w:rsid w:val="001956F3"/>
    <w:rsid w:val="001959BE"/>
    <w:rsid w:val="00195BAB"/>
    <w:rsid w:val="00195CF4"/>
    <w:rsid w:val="001964A8"/>
    <w:rsid w:val="00196BCB"/>
    <w:rsid w:val="00196F30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B1462"/>
    <w:rsid w:val="001B2F69"/>
    <w:rsid w:val="001B3A8C"/>
    <w:rsid w:val="001B44C8"/>
    <w:rsid w:val="001B45C9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D0E"/>
    <w:rsid w:val="001D0E9F"/>
    <w:rsid w:val="001D202C"/>
    <w:rsid w:val="001D3B56"/>
    <w:rsid w:val="001D442A"/>
    <w:rsid w:val="001D58D3"/>
    <w:rsid w:val="001D638C"/>
    <w:rsid w:val="001D77E9"/>
    <w:rsid w:val="001E0218"/>
    <w:rsid w:val="001E0E1C"/>
    <w:rsid w:val="001E3378"/>
    <w:rsid w:val="001E3859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241B"/>
    <w:rsid w:val="00213A70"/>
    <w:rsid w:val="00214B3A"/>
    <w:rsid w:val="002155B8"/>
    <w:rsid w:val="00220502"/>
    <w:rsid w:val="00223436"/>
    <w:rsid w:val="00223E41"/>
    <w:rsid w:val="00224315"/>
    <w:rsid w:val="00225B29"/>
    <w:rsid w:val="00230373"/>
    <w:rsid w:val="00231283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53DB"/>
    <w:rsid w:val="00245759"/>
    <w:rsid w:val="002463A1"/>
    <w:rsid w:val="0024711C"/>
    <w:rsid w:val="0025195C"/>
    <w:rsid w:val="002538F2"/>
    <w:rsid w:val="0025438D"/>
    <w:rsid w:val="00254C60"/>
    <w:rsid w:val="00255834"/>
    <w:rsid w:val="00256A4E"/>
    <w:rsid w:val="00256E27"/>
    <w:rsid w:val="002571DB"/>
    <w:rsid w:val="00261888"/>
    <w:rsid w:val="002620A0"/>
    <w:rsid w:val="0026338A"/>
    <w:rsid w:val="0026488C"/>
    <w:rsid w:val="00264C41"/>
    <w:rsid w:val="002661AA"/>
    <w:rsid w:val="00267C74"/>
    <w:rsid w:val="00270F07"/>
    <w:rsid w:val="002710A9"/>
    <w:rsid w:val="00271EFA"/>
    <w:rsid w:val="002727D5"/>
    <w:rsid w:val="00273785"/>
    <w:rsid w:val="00274714"/>
    <w:rsid w:val="00275277"/>
    <w:rsid w:val="00276A65"/>
    <w:rsid w:val="00276B10"/>
    <w:rsid w:val="00276F15"/>
    <w:rsid w:val="002777B4"/>
    <w:rsid w:val="0028117D"/>
    <w:rsid w:val="00282E29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9ED"/>
    <w:rsid w:val="00290003"/>
    <w:rsid w:val="002903C5"/>
    <w:rsid w:val="00292C9F"/>
    <w:rsid w:val="00292F9B"/>
    <w:rsid w:val="002933B8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A22"/>
    <w:rsid w:val="002A57EF"/>
    <w:rsid w:val="002A5D8D"/>
    <w:rsid w:val="002A6F36"/>
    <w:rsid w:val="002A766C"/>
    <w:rsid w:val="002B0CCC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C58"/>
    <w:rsid w:val="002C2ABE"/>
    <w:rsid w:val="002C34BD"/>
    <w:rsid w:val="002C3AE9"/>
    <w:rsid w:val="002C57B9"/>
    <w:rsid w:val="002C5A02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7B3C"/>
    <w:rsid w:val="002E04BF"/>
    <w:rsid w:val="002E12FC"/>
    <w:rsid w:val="002E1C0E"/>
    <w:rsid w:val="002E1F50"/>
    <w:rsid w:val="002E277E"/>
    <w:rsid w:val="002E4243"/>
    <w:rsid w:val="002E56CB"/>
    <w:rsid w:val="002E5A25"/>
    <w:rsid w:val="002E6597"/>
    <w:rsid w:val="002E6A1E"/>
    <w:rsid w:val="002E7120"/>
    <w:rsid w:val="002E7AC5"/>
    <w:rsid w:val="002E7BF7"/>
    <w:rsid w:val="002F1561"/>
    <w:rsid w:val="002F1B7A"/>
    <w:rsid w:val="002F2273"/>
    <w:rsid w:val="002F301B"/>
    <w:rsid w:val="002F51E8"/>
    <w:rsid w:val="002F6EEC"/>
    <w:rsid w:val="002F78FC"/>
    <w:rsid w:val="002F7D69"/>
    <w:rsid w:val="0030008A"/>
    <w:rsid w:val="003009DB"/>
    <w:rsid w:val="003012B9"/>
    <w:rsid w:val="00301CBB"/>
    <w:rsid w:val="00301F60"/>
    <w:rsid w:val="00302E85"/>
    <w:rsid w:val="00303EDC"/>
    <w:rsid w:val="003040D3"/>
    <w:rsid w:val="00305383"/>
    <w:rsid w:val="00305656"/>
    <w:rsid w:val="0031044D"/>
    <w:rsid w:val="00313244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1B84"/>
    <w:rsid w:val="00331B94"/>
    <w:rsid w:val="0033201A"/>
    <w:rsid w:val="00332501"/>
    <w:rsid w:val="00333430"/>
    <w:rsid w:val="003339FA"/>
    <w:rsid w:val="003342F4"/>
    <w:rsid w:val="00336D61"/>
    <w:rsid w:val="00337ABE"/>
    <w:rsid w:val="00340E5D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887"/>
    <w:rsid w:val="00356AC7"/>
    <w:rsid w:val="00356B1A"/>
    <w:rsid w:val="00357C5B"/>
    <w:rsid w:val="00360B24"/>
    <w:rsid w:val="00362278"/>
    <w:rsid w:val="00362DD8"/>
    <w:rsid w:val="0036465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7329"/>
    <w:rsid w:val="00391B56"/>
    <w:rsid w:val="00392373"/>
    <w:rsid w:val="00392EE3"/>
    <w:rsid w:val="00393819"/>
    <w:rsid w:val="00393914"/>
    <w:rsid w:val="00395210"/>
    <w:rsid w:val="00396BA5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3954"/>
    <w:rsid w:val="003B48A1"/>
    <w:rsid w:val="003B4E12"/>
    <w:rsid w:val="003B63F6"/>
    <w:rsid w:val="003B6795"/>
    <w:rsid w:val="003B6EEB"/>
    <w:rsid w:val="003B79CD"/>
    <w:rsid w:val="003C0E6C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CCA"/>
    <w:rsid w:val="003D1201"/>
    <w:rsid w:val="003D1DC8"/>
    <w:rsid w:val="003D2A10"/>
    <w:rsid w:val="003D395F"/>
    <w:rsid w:val="003D4DCA"/>
    <w:rsid w:val="003D5915"/>
    <w:rsid w:val="003D6756"/>
    <w:rsid w:val="003D699D"/>
    <w:rsid w:val="003E27DF"/>
    <w:rsid w:val="003E2FAA"/>
    <w:rsid w:val="003E4BA0"/>
    <w:rsid w:val="003E504F"/>
    <w:rsid w:val="003E55C3"/>
    <w:rsid w:val="003E6801"/>
    <w:rsid w:val="003E7297"/>
    <w:rsid w:val="003E7EA1"/>
    <w:rsid w:val="003F1FA0"/>
    <w:rsid w:val="003F2267"/>
    <w:rsid w:val="003F297C"/>
    <w:rsid w:val="003F2A29"/>
    <w:rsid w:val="003F43F1"/>
    <w:rsid w:val="003F514D"/>
    <w:rsid w:val="003F59F4"/>
    <w:rsid w:val="003F5DE4"/>
    <w:rsid w:val="0040141D"/>
    <w:rsid w:val="00401A37"/>
    <w:rsid w:val="00401A53"/>
    <w:rsid w:val="00403D65"/>
    <w:rsid w:val="004041BE"/>
    <w:rsid w:val="00406224"/>
    <w:rsid w:val="00407154"/>
    <w:rsid w:val="00407D3A"/>
    <w:rsid w:val="00410A47"/>
    <w:rsid w:val="00411558"/>
    <w:rsid w:val="00411FCB"/>
    <w:rsid w:val="0041307E"/>
    <w:rsid w:val="00413ACB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DCD"/>
    <w:rsid w:val="00433384"/>
    <w:rsid w:val="00433717"/>
    <w:rsid w:val="00434385"/>
    <w:rsid w:val="00437CFD"/>
    <w:rsid w:val="004408EE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D6"/>
    <w:rsid w:val="004659B6"/>
    <w:rsid w:val="00465D8C"/>
    <w:rsid w:val="004661FD"/>
    <w:rsid w:val="004672BB"/>
    <w:rsid w:val="00467B94"/>
    <w:rsid w:val="00467FAB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72A"/>
    <w:rsid w:val="004847DA"/>
    <w:rsid w:val="00484FF8"/>
    <w:rsid w:val="004859DD"/>
    <w:rsid w:val="0048632B"/>
    <w:rsid w:val="00486700"/>
    <w:rsid w:val="00486D2B"/>
    <w:rsid w:val="004879AA"/>
    <w:rsid w:val="00487EA3"/>
    <w:rsid w:val="004944FA"/>
    <w:rsid w:val="00495C92"/>
    <w:rsid w:val="00495DBD"/>
    <w:rsid w:val="00497288"/>
    <w:rsid w:val="004A0C96"/>
    <w:rsid w:val="004A16F3"/>
    <w:rsid w:val="004A3E76"/>
    <w:rsid w:val="004A4670"/>
    <w:rsid w:val="004A545C"/>
    <w:rsid w:val="004A5721"/>
    <w:rsid w:val="004A5EE9"/>
    <w:rsid w:val="004A7038"/>
    <w:rsid w:val="004A72D3"/>
    <w:rsid w:val="004B25CD"/>
    <w:rsid w:val="004B3482"/>
    <w:rsid w:val="004B459B"/>
    <w:rsid w:val="004B60E3"/>
    <w:rsid w:val="004B63ED"/>
    <w:rsid w:val="004B658A"/>
    <w:rsid w:val="004B7299"/>
    <w:rsid w:val="004C17A1"/>
    <w:rsid w:val="004C261B"/>
    <w:rsid w:val="004C4735"/>
    <w:rsid w:val="004C4B7D"/>
    <w:rsid w:val="004C4E0D"/>
    <w:rsid w:val="004C5035"/>
    <w:rsid w:val="004C5FD5"/>
    <w:rsid w:val="004C621B"/>
    <w:rsid w:val="004C6866"/>
    <w:rsid w:val="004C72A8"/>
    <w:rsid w:val="004D09B3"/>
    <w:rsid w:val="004D1B89"/>
    <w:rsid w:val="004D1C1E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AB7"/>
    <w:rsid w:val="004E611E"/>
    <w:rsid w:val="004E62A8"/>
    <w:rsid w:val="004E6512"/>
    <w:rsid w:val="004F088C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49BE"/>
    <w:rsid w:val="0051549D"/>
    <w:rsid w:val="00517AF4"/>
    <w:rsid w:val="0052138D"/>
    <w:rsid w:val="005232C2"/>
    <w:rsid w:val="00525732"/>
    <w:rsid w:val="00527255"/>
    <w:rsid w:val="00527750"/>
    <w:rsid w:val="00527C34"/>
    <w:rsid w:val="00530906"/>
    <w:rsid w:val="00530A4D"/>
    <w:rsid w:val="00531F23"/>
    <w:rsid w:val="00532267"/>
    <w:rsid w:val="00533FED"/>
    <w:rsid w:val="00535972"/>
    <w:rsid w:val="00536763"/>
    <w:rsid w:val="00537B28"/>
    <w:rsid w:val="00537CFD"/>
    <w:rsid w:val="00540886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4645"/>
    <w:rsid w:val="00554B82"/>
    <w:rsid w:val="005553E6"/>
    <w:rsid w:val="005560B6"/>
    <w:rsid w:val="00556BD0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904"/>
    <w:rsid w:val="00572740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711C"/>
    <w:rsid w:val="0058714D"/>
    <w:rsid w:val="005875F1"/>
    <w:rsid w:val="00590558"/>
    <w:rsid w:val="00591D0E"/>
    <w:rsid w:val="005920C2"/>
    <w:rsid w:val="00593E45"/>
    <w:rsid w:val="0059538A"/>
    <w:rsid w:val="00595A93"/>
    <w:rsid w:val="00596619"/>
    <w:rsid w:val="00596C30"/>
    <w:rsid w:val="00597C46"/>
    <w:rsid w:val="005A142D"/>
    <w:rsid w:val="005A202E"/>
    <w:rsid w:val="005A392A"/>
    <w:rsid w:val="005A4229"/>
    <w:rsid w:val="005A4A84"/>
    <w:rsid w:val="005A6284"/>
    <w:rsid w:val="005A694E"/>
    <w:rsid w:val="005A69E0"/>
    <w:rsid w:val="005B1F87"/>
    <w:rsid w:val="005B2E38"/>
    <w:rsid w:val="005B33B6"/>
    <w:rsid w:val="005B3543"/>
    <w:rsid w:val="005B3565"/>
    <w:rsid w:val="005B393C"/>
    <w:rsid w:val="005B4262"/>
    <w:rsid w:val="005B438A"/>
    <w:rsid w:val="005B4D21"/>
    <w:rsid w:val="005B5A4E"/>
    <w:rsid w:val="005B5CCA"/>
    <w:rsid w:val="005B613D"/>
    <w:rsid w:val="005C0012"/>
    <w:rsid w:val="005C04C7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2B1C"/>
    <w:rsid w:val="005E4C0D"/>
    <w:rsid w:val="005E4CC3"/>
    <w:rsid w:val="005E53A5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2EC3"/>
    <w:rsid w:val="00603BB1"/>
    <w:rsid w:val="006042E2"/>
    <w:rsid w:val="00605329"/>
    <w:rsid w:val="00605637"/>
    <w:rsid w:val="00605F07"/>
    <w:rsid w:val="00606B20"/>
    <w:rsid w:val="00607C41"/>
    <w:rsid w:val="00610894"/>
    <w:rsid w:val="00611116"/>
    <w:rsid w:val="0061173C"/>
    <w:rsid w:val="006121A1"/>
    <w:rsid w:val="00612DC5"/>
    <w:rsid w:val="00615B46"/>
    <w:rsid w:val="00616318"/>
    <w:rsid w:val="006178FD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3A91"/>
    <w:rsid w:val="00633B43"/>
    <w:rsid w:val="006348DD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59B1"/>
    <w:rsid w:val="00647A7F"/>
    <w:rsid w:val="00651992"/>
    <w:rsid w:val="0065301D"/>
    <w:rsid w:val="00653B7F"/>
    <w:rsid w:val="00653EE6"/>
    <w:rsid w:val="006542FA"/>
    <w:rsid w:val="0065500E"/>
    <w:rsid w:val="00656281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2768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CB0"/>
    <w:rsid w:val="00696ABA"/>
    <w:rsid w:val="00697938"/>
    <w:rsid w:val="006A0723"/>
    <w:rsid w:val="006A086F"/>
    <w:rsid w:val="006A181F"/>
    <w:rsid w:val="006A3313"/>
    <w:rsid w:val="006A37C9"/>
    <w:rsid w:val="006A4A51"/>
    <w:rsid w:val="006A4E3C"/>
    <w:rsid w:val="006A6223"/>
    <w:rsid w:val="006A6DEB"/>
    <w:rsid w:val="006B0C2C"/>
    <w:rsid w:val="006B396D"/>
    <w:rsid w:val="006B3C4D"/>
    <w:rsid w:val="006B4709"/>
    <w:rsid w:val="006B5F57"/>
    <w:rsid w:val="006C0198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E5F"/>
    <w:rsid w:val="006D4101"/>
    <w:rsid w:val="006D6734"/>
    <w:rsid w:val="006D7553"/>
    <w:rsid w:val="006D7764"/>
    <w:rsid w:val="006D7E53"/>
    <w:rsid w:val="006E179E"/>
    <w:rsid w:val="006E1E22"/>
    <w:rsid w:val="006E3D0A"/>
    <w:rsid w:val="006E45CC"/>
    <w:rsid w:val="006E6079"/>
    <w:rsid w:val="006F08C1"/>
    <w:rsid w:val="006F1F64"/>
    <w:rsid w:val="006F1F92"/>
    <w:rsid w:val="006F20E4"/>
    <w:rsid w:val="006F21D7"/>
    <w:rsid w:val="006F29CD"/>
    <w:rsid w:val="006F46D1"/>
    <w:rsid w:val="006F4C94"/>
    <w:rsid w:val="006F6DCC"/>
    <w:rsid w:val="006F7828"/>
    <w:rsid w:val="006F7AD3"/>
    <w:rsid w:val="006F7BDE"/>
    <w:rsid w:val="00700254"/>
    <w:rsid w:val="007005DA"/>
    <w:rsid w:val="00700B58"/>
    <w:rsid w:val="007014F6"/>
    <w:rsid w:val="00701DBC"/>
    <w:rsid w:val="00702898"/>
    <w:rsid w:val="0070379B"/>
    <w:rsid w:val="00704A52"/>
    <w:rsid w:val="00704CAF"/>
    <w:rsid w:val="0070655D"/>
    <w:rsid w:val="00707DBE"/>
    <w:rsid w:val="007106F5"/>
    <w:rsid w:val="007132A2"/>
    <w:rsid w:val="007134C0"/>
    <w:rsid w:val="007143BF"/>
    <w:rsid w:val="0071550E"/>
    <w:rsid w:val="00715558"/>
    <w:rsid w:val="00715652"/>
    <w:rsid w:val="00715C3A"/>
    <w:rsid w:val="007160F6"/>
    <w:rsid w:val="007177D3"/>
    <w:rsid w:val="00717B66"/>
    <w:rsid w:val="00720F19"/>
    <w:rsid w:val="00721C26"/>
    <w:rsid w:val="007222ED"/>
    <w:rsid w:val="00727707"/>
    <w:rsid w:val="0073080A"/>
    <w:rsid w:val="007308A0"/>
    <w:rsid w:val="007317DE"/>
    <w:rsid w:val="007320DC"/>
    <w:rsid w:val="00732EFB"/>
    <w:rsid w:val="00734E99"/>
    <w:rsid w:val="007352F8"/>
    <w:rsid w:val="00736D44"/>
    <w:rsid w:val="00737A6E"/>
    <w:rsid w:val="0074168F"/>
    <w:rsid w:val="007418C1"/>
    <w:rsid w:val="007433FF"/>
    <w:rsid w:val="00743CCD"/>
    <w:rsid w:val="00744070"/>
    <w:rsid w:val="0074415D"/>
    <w:rsid w:val="00744858"/>
    <w:rsid w:val="00745C09"/>
    <w:rsid w:val="00746028"/>
    <w:rsid w:val="00747ED6"/>
    <w:rsid w:val="00750B90"/>
    <w:rsid w:val="00752677"/>
    <w:rsid w:val="00752B84"/>
    <w:rsid w:val="00753588"/>
    <w:rsid w:val="0075399E"/>
    <w:rsid w:val="007579AA"/>
    <w:rsid w:val="00760318"/>
    <w:rsid w:val="00761843"/>
    <w:rsid w:val="007623CC"/>
    <w:rsid w:val="007647E3"/>
    <w:rsid w:val="0076488F"/>
    <w:rsid w:val="00764EB8"/>
    <w:rsid w:val="00765583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5D2E"/>
    <w:rsid w:val="00775E11"/>
    <w:rsid w:val="0077749D"/>
    <w:rsid w:val="007778EF"/>
    <w:rsid w:val="0078156C"/>
    <w:rsid w:val="00781928"/>
    <w:rsid w:val="00781D34"/>
    <w:rsid w:val="0078302D"/>
    <w:rsid w:val="00784B11"/>
    <w:rsid w:val="00785FD1"/>
    <w:rsid w:val="00786229"/>
    <w:rsid w:val="00786469"/>
    <w:rsid w:val="00786538"/>
    <w:rsid w:val="00786A2C"/>
    <w:rsid w:val="00786B66"/>
    <w:rsid w:val="00786D46"/>
    <w:rsid w:val="007874BD"/>
    <w:rsid w:val="0078782A"/>
    <w:rsid w:val="0078790E"/>
    <w:rsid w:val="0079126A"/>
    <w:rsid w:val="00791DAA"/>
    <w:rsid w:val="00792320"/>
    <w:rsid w:val="00792CA9"/>
    <w:rsid w:val="00792DB5"/>
    <w:rsid w:val="0079361C"/>
    <w:rsid w:val="00797532"/>
    <w:rsid w:val="00797DC1"/>
    <w:rsid w:val="007A06E3"/>
    <w:rsid w:val="007A1DA3"/>
    <w:rsid w:val="007A2822"/>
    <w:rsid w:val="007A2F28"/>
    <w:rsid w:val="007A5D8B"/>
    <w:rsid w:val="007A63D5"/>
    <w:rsid w:val="007A641A"/>
    <w:rsid w:val="007A6BFB"/>
    <w:rsid w:val="007A7459"/>
    <w:rsid w:val="007A7E38"/>
    <w:rsid w:val="007B003D"/>
    <w:rsid w:val="007B10B1"/>
    <w:rsid w:val="007B29C5"/>
    <w:rsid w:val="007B2D39"/>
    <w:rsid w:val="007B391A"/>
    <w:rsid w:val="007B3FA3"/>
    <w:rsid w:val="007B5B35"/>
    <w:rsid w:val="007B5CDC"/>
    <w:rsid w:val="007B624D"/>
    <w:rsid w:val="007B731A"/>
    <w:rsid w:val="007C0776"/>
    <w:rsid w:val="007C10C5"/>
    <w:rsid w:val="007C696B"/>
    <w:rsid w:val="007C74E5"/>
    <w:rsid w:val="007C7888"/>
    <w:rsid w:val="007D12B5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8003B5"/>
    <w:rsid w:val="00801165"/>
    <w:rsid w:val="00801F6E"/>
    <w:rsid w:val="00802A54"/>
    <w:rsid w:val="008048C1"/>
    <w:rsid w:val="008055A0"/>
    <w:rsid w:val="0080725D"/>
    <w:rsid w:val="00810937"/>
    <w:rsid w:val="00813A4E"/>
    <w:rsid w:val="0081425D"/>
    <w:rsid w:val="00814877"/>
    <w:rsid w:val="00815060"/>
    <w:rsid w:val="0081666A"/>
    <w:rsid w:val="0081693F"/>
    <w:rsid w:val="00817641"/>
    <w:rsid w:val="00820313"/>
    <w:rsid w:val="008203C1"/>
    <w:rsid w:val="00821409"/>
    <w:rsid w:val="00822C91"/>
    <w:rsid w:val="0082452C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7D0"/>
    <w:rsid w:val="00832806"/>
    <w:rsid w:val="00834B63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86"/>
    <w:rsid w:val="0084776E"/>
    <w:rsid w:val="00850EC1"/>
    <w:rsid w:val="00851FA4"/>
    <w:rsid w:val="00852106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4A1"/>
    <w:rsid w:val="008746B5"/>
    <w:rsid w:val="00874B9E"/>
    <w:rsid w:val="00874CBC"/>
    <w:rsid w:val="008752AE"/>
    <w:rsid w:val="00875D01"/>
    <w:rsid w:val="0087608C"/>
    <w:rsid w:val="0087684E"/>
    <w:rsid w:val="00877BB4"/>
    <w:rsid w:val="00880123"/>
    <w:rsid w:val="008801B4"/>
    <w:rsid w:val="00880BE4"/>
    <w:rsid w:val="00882853"/>
    <w:rsid w:val="008829E3"/>
    <w:rsid w:val="008830FD"/>
    <w:rsid w:val="00885BBE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F2"/>
    <w:rsid w:val="00893838"/>
    <w:rsid w:val="00894FFB"/>
    <w:rsid w:val="00895E02"/>
    <w:rsid w:val="00895E43"/>
    <w:rsid w:val="008965EF"/>
    <w:rsid w:val="008A0E78"/>
    <w:rsid w:val="008A1066"/>
    <w:rsid w:val="008A1400"/>
    <w:rsid w:val="008A1F55"/>
    <w:rsid w:val="008A2015"/>
    <w:rsid w:val="008A214C"/>
    <w:rsid w:val="008A3EAC"/>
    <w:rsid w:val="008A4DBE"/>
    <w:rsid w:val="008A5AA8"/>
    <w:rsid w:val="008A6EA0"/>
    <w:rsid w:val="008A760F"/>
    <w:rsid w:val="008B0967"/>
    <w:rsid w:val="008B0A1E"/>
    <w:rsid w:val="008B109F"/>
    <w:rsid w:val="008B4733"/>
    <w:rsid w:val="008B4EED"/>
    <w:rsid w:val="008B5260"/>
    <w:rsid w:val="008B63E8"/>
    <w:rsid w:val="008B6DB6"/>
    <w:rsid w:val="008C1E57"/>
    <w:rsid w:val="008C24C6"/>
    <w:rsid w:val="008C5EB0"/>
    <w:rsid w:val="008C75B8"/>
    <w:rsid w:val="008D000D"/>
    <w:rsid w:val="008D010F"/>
    <w:rsid w:val="008D0DF0"/>
    <w:rsid w:val="008D1F25"/>
    <w:rsid w:val="008D21FF"/>
    <w:rsid w:val="008D3797"/>
    <w:rsid w:val="008D3DCA"/>
    <w:rsid w:val="008D5E9A"/>
    <w:rsid w:val="008D6EB1"/>
    <w:rsid w:val="008D7BB6"/>
    <w:rsid w:val="008E07A9"/>
    <w:rsid w:val="008E0EBC"/>
    <w:rsid w:val="008E1659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2E6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A8B"/>
    <w:rsid w:val="009163CE"/>
    <w:rsid w:val="00917B96"/>
    <w:rsid w:val="00917E6D"/>
    <w:rsid w:val="00920396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2639"/>
    <w:rsid w:val="00933047"/>
    <w:rsid w:val="00933E85"/>
    <w:rsid w:val="009341E3"/>
    <w:rsid w:val="00934B1A"/>
    <w:rsid w:val="00937106"/>
    <w:rsid w:val="00937284"/>
    <w:rsid w:val="00942C17"/>
    <w:rsid w:val="00943A06"/>
    <w:rsid w:val="00944F9A"/>
    <w:rsid w:val="00945BDB"/>
    <w:rsid w:val="0094604D"/>
    <w:rsid w:val="00947476"/>
    <w:rsid w:val="00947675"/>
    <w:rsid w:val="00950E20"/>
    <w:rsid w:val="0095156B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60ABC"/>
    <w:rsid w:val="0096167E"/>
    <w:rsid w:val="00961FE9"/>
    <w:rsid w:val="0096340D"/>
    <w:rsid w:val="009635D5"/>
    <w:rsid w:val="009637A6"/>
    <w:rsid w:val="00965CFC"/>
    <w:rsid w:val="00966212"/>
    <w:rsid w:val="009673EF"/>
    <w:rsid w:val="009674AE"/>
    <w:rsid w:val="00967A0A"/>
    <w:rsid w:val="00970C93"/>
    <w:rsid w:val="0097100F"/>
    <w:rsid w:val="00971CE6"/>
    <w:rsid w:val="00972331"/>
    <w:rsid w:val="009732BC"/>
    <w:rsid w:val="0097508A"/>
    <w:rsid w:val="0097615F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7869"/>
    <w:rsid w:val="00993008"/>
    <w:rsid w:val="00993128"/>
    <w:rsid w:val="00994194"/>
    <w:rsid w:val="009944C6"/>
    <w:rsid w:val="00995519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420"/>
    <w:rsid w:val="009B4C12"/>
    <w:rsid w:val="009B570A"/>
    <w:rsid w:val="009B5B1B"/>
    <w:rsid w:val="009B6E99"/>
    <w:rsid w:val="009C0472"/>
    <w:rsid w:val="009C1072"/>
    <w:rsid w:val="009C3466"/>
    <w:rsid w:val="009C34BB"/>
    <w:rsid w:val="009C5E84"/>
    <w:rsid w:val="009C7094"/>
    <w:rsid w:val="009C75FC"/>
    <w:rsid w:val="009C7A81"/>
    <w:rsid w:val="009D0744"/>
    <w:rsid w:val="009D08DA"/>
    <w:rsid w:val="009D155D"/>
    <w:rsid w:val="009D1D28"/>
    <w:rsid w:val="009D1E47"/>
    <w:rsid w:val="009D20AE"/>
    <w:rsid w:val="009D2361"/>
    <w:rsid w:val="009D2412"/>
    <w:rsid w:val="009D2CB0"/>
    <w:rsid w:val="009D37F5"/>
    <w:rsid w:val="009D3A99"/>
    <w:rsid w:val="009D3B84"/>
    <w:rsid w:val="009D3EFC"/>
    <w:rsid w:val="009D46B6"/>
    <w:rsid w:val="009D5B68"/>
    <w:rsid w:val="009D5D11"/>
    <w:rsid w:val="009D62BA"/>
    <w:rsid w:val="009D6FAC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5DE0"/>
    <w:rsid w:val="00A05F0E"/>
    <w:rsid w:val="00A06D40"/>
    <w:rsid w:val="00A06E76"/>
    <w:rsid w:val="00A06FB2"/>
    <w:rsid w:val="00A071CB"/>
    <w:rsid w:val="00A076F3"/>
    <w:rsid w:val="00A117FA"/>
    <w:rsid w:val="00A11A21"/>
    <w:rsid w:val="00A12272"/>
    <w:rsid w:val="00A1311D"/>
    <w:rsid w:val="00A131F1"/>
    <w:rsid w:val="00A15C1C"/>
    <w:rsid w:val="00A17F2F"/>
    <w:rsid w:val="00A20E22"/>
    <w:rsid w:val="00A21B9E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4E53"/>
    <w:rsid w:val="00A35D12"/>
    <w:rsid w:val="00A402CE"/>
    <w:rsid w:val="00A40408"/>
    <w:rsid w:val="00A41064"/>
    <w:rsid w:val="00A42BA6"/>
    <w:rsid w:val="00A4384B"/>
    <w:rsid w:val="00A443BE"/>
    <w:rsid w:val="00A457A7"/>
    <w:rsid w:val="00A463C6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36CD"/>
    <w:rsid w:val="00A639E0"/>
    <w:rsid w:val="00A63CE8"/>
    <w:rsid w:val="00A64D6C"/>
    <w:rsid w:val="00A65D06"/>
    <w:rsid w:val="00A660B3"/>
    <w:rsid w:val="00A66BF0"/>
    <w:rsid w:val="00A7099F"/>
    <w:rsid w:val="00A70A53"/>
    <w:rsid w:val="00A70CF9"/>
    <w:rsid w:val="00A720D0"/>
    <w:rsid w:val="00A722C6"/>
    <w:rsid w:val="00A72972"/>
    <w:rsid w:val="00A75539"/>
    <w:rsid w:val="00A756AB"/>
    <w:rsid w:val="00A75EEF"/>
    <w:rsid w:val="00A76716"/>
    <w:rsid w:val="00A76C53"/>
    <w:rsid w:val="00A77225"/>
    <w:rsid w:val="00A77531"/>
    <w:rsid w:val="00A80A96"/>
    <w:rsid w:val="00A8125D"/>
    <w:rsid w:val="00A8131F"/>
    <w:rsid w:val="00A8196F"/>
    <w:rsid w:val="00A81BD9"/>
    <w:rsid w:val="00A828A9"/>
    <w:rsid w:val="00A84466"/>
    <w:rsid w:val="00A8567B"/>
    <w:rsid w:val="00A85868"/>
    <w:rsid w:val="00A875E5"/>
    <w:rsid w:val="00A90814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443F"/>
    <w:rsid w:val="00AA5299"/>
    <w:rsid w:val="00AA6506"/>
    <w:rsid w:val="00AA7DA6"/>
    <w:rsid w:val="00AB0061"/>
    <w:rsid w:val="00AB02F0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C0535"/>
    <w:rsid w:val="00AC0F36"/>
    <w:rsid w:val="00AC12DD"/>
    <w:rsid w:val="00AC1405"/>
    <w:rsid w:val="00AC2387"/>
    <w:rsid w:val="00AC3581"/>
    <w:rsid w:val="00AC3B4B"/>
    <w:rsid w:val="00AC4911"/>
    <w:rsid w:val="00AC530F"/>
    <w:rsid w:val="00AC5880"/>
    <w:rsid w:val="00AC7646"/>
    <w:rsid w:val="00AC7CFF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8F0"/>
    <w:rsid w:val="00AE7EFA"/>
    <w:rsid w:val="00AE7F17"/>
    <w:rsid w:val="00AF17B3"/>
    <w:rsid w:val="00AF2D91"/>
    <w:rsid w:val="00AF2E8D"/>
    <w:rsid w:val="00AF45EA"/>
    <w:rsid w:val="00AF5552"/>
    <w:rsid w:val="00AF56C5"/>
    <w:rsid w:val="00AF62E4"/>
    <w:rsid w:val="00AF72F1"/>
    <w:rsid w:val="00B01347"/>
    <w:rsid w:val="00B0246E"/>
    <w:rsid w:val="00B02746"/>
    <w:rsid w:val="00B02981"/>
    <w:rsid w:val="00B0470C"/>
    <w:rsid w:val="00B0785D"/>
    <w:rsid w:val="00B1026E"/>
    <w:rsid w:val="00B1047D"/>
    <w:rsid w:val="00B10C28"/>
    <w:rsid w:val="00B113DB"/>
    <w:rsid w:val="00B1152C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7977"/>
    <w:rsid w:val="00B3049E"/>
    <w:rsid w:val="00B307B2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40A68"/>
    <w:rsid w:val="00B417BB"/>
    <w:rsid w:val="00B41BAC"/>
    <w:rsid w:val="00B42E8C"/>
    <w:rsid w:val="00B435DC"/>
    <w:rsid w:val="00B4493E"/>
    <w:rsid w:val="00B450EF"/>
    <w:rsid w:val="00B45A9F"/>
    <w:rsid w:val="00B4683D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5126"/>
    <w:rsid w:val="00B5571B"/>
    <w:rsid w:val="00B57BE5"/>
    <w:rsid w:val="00B610CB"/>
    <w:rsid w:val="00B61C73"/>
    <w:rsid w:val="00B637F6"/>
    <w:rsid w:val="00B63800"/>
    <w:rsid w:val="00B63EF2"/>
    <w:rsid w:val="00B64633"/>
    <w:rsid w:val="00B65B6C"/>
    <w:rsid w:val="00B67F4C"/>
    <w:rsid w:val="00B70315"/>
    <w:rsid w:val="00B707D0"/>
    <w:rsid w:val="00B70D4F"/>
    <w:rsid w:val="00B71473"/>
    <w:rsid w:val="00B73FF7"/>
    <w:rsid w:val="00B7402B"/>
    <w:rsid w:val="00B742C5"/>
    <w:rsid w:val="00B74C51"/>
    <w:rsid w:val="00B759D5"/>
    <w:rsid w:val="00B75EBB"/>
    <w:rsid w:val="00B77855"/>
    <w:rsid w:val="00B802B0"/>
    <w:rsid w:val="00B80A06"/>
    <w:rsid w:val="00B81FD9"/>
    <w:rsid w:val="00B8208E"/>
    <w:rsid w:val="00B847A4"/>
    <w:rsid w:val="00B84E3D"/>
    <w:rsid w:val="00B84F46"/>
    <w:rsid w:val="00B85584"/>
    <w:rsid w:val="00B86056"/>
    <w:rsid w:val="00B86190"/>
    <w:rsid w:val="00B861F6"/>
    <w:rsid w:val="00B90A6B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A2080"/>
    <w:rsid w:val="00BA5629"/>
    <w:rsid w:val="00BA67F6"/>
    <w:rsid w:val="00BA7024"/>
    <w:rsid w:val="00BA7C52"/>
    <w:rsid w:val="00BA7E9E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2242"/>
    <w:rsid w:val="00BC3A34"/>
    <w:rsid w:val="00BC422A"/>
    <w:rsid w:val="00BC44CA"/>
    <w:rsid w:val="00BC4AE8"/>
    <w:rsid w:val="00BC5191"/>
    <w:rsid w:val="00BC55B5"/>
    <w:rsid w:val="00BD055D"/>
    <w:rsid w:val="00BD066D"/>
    <w:rsid w:val="00BD0987"/>
    <w:rsid w:val="00BD0D53"/>
    <w:rsid w:val="00BD0F89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DBE"/>
    <w:rsid w:val="00BE3CF3"/>
    <w:rsid w:val="00BE4748"/>
    <w:rsid w:val="00BE5608"/>
    <w:rsid w:val="00BF09D2"/>
    <w:rsid w:val="00BF0E0A"/>
    <w:rsid w:val="00BF16B1"/>
    <w:rsid w:val="00BF1EBF"/>
    <w:rsid w:val="00BF22C7"/>
    <w:rsid w:val="00BF399A"/>
    <w:rsid w:val="00BF4D78"/>
    <w:rsid w:val="00BF4E8E"/>
    <w:rsid w:val="00C0027D"/>
    <w:rsid w:val="00C00BD1"/>
    <w:rsid w:val="00C00CC8"/>
    <w:rsid w:val="00C018E0"/>
    <w:rsid w:val="00C02374"/>
    <w:rsid w:val="00C02748"/>
    <w:rsid w:val="00C03AD9"/>
    <w:rsid w:val="00C04DB8"/>
    <w:rsid w:val="00C04F31"/>
    <w:rsid w:val="00C052F7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F9B"/>
    <w:rsid w:val="00C21A98"/>
    <w:rsid w:val="00C22F63"/>
    <w:rsid w:val="00C24B7C"/>
    <w:rsid w:val="00C24E12"/>
    <w:rsid w:val="00C25BD2"/>
    <w:rsid w:val="00C263EC"/>
    <w:rsid w:val="00C271A5"/>
    <w:rsid w:val="00C27200"/>
    <w:rsid w:val="00C27D72"/>
    <w:rsid w:val="00C3027D"/>
    <w:rsid w:val="00C33510"/>
    <w:rsid w:val="00C3384B"/>
    <w:rsid w:val="00C3589F"/>
    <w:rsid w:val="00C35EFC"/>
    <w:rsid w:val="00C36D72"/>
    <w:rsid w:val="00C4172B"/>
    <w:rsid w:val="00C41733"/>
    <w:rsid w:val="00C43532"/>
    <w:rsid w:val="00C448E0"/>
    <w:rsid w:val="00C455DD"/>
    <w:rsid w:val="00C46D4C"/>
    <w:rsid w:val="00C47B90"/>
    <w:rsid w:val="00C5013A"/>
    <w:rsid w:val="00C50756"/>
    <w:rsid w:val="00C50C81"/>
    <w:rsid w:val="00C51251"/>
    <w:rsid w:val="00C5176D"/>
    <w:rsid w:val="00C5293C"/>
    <w:rsid w:val="00C53364"/>
    <w:rsid w:val="00C54A1B"/>
    <w:rsid w:val="00C5568D"/>
    <w:rsid w:val="00C55FF8"/>
    <w:rsid w:val="00C600DE"/>
    <w:rsid w:val="00C614FF"/>
    <w:rsid w:val="00C61C0F"/>
    <w:rsid w:val="00C61DAE"/>
    <w:rsid w:val="00C632CE"/>
    <w:rsid w:val="00C64654"/>
    <w:rsid w:val="00C64AF3"/>
    <w:rsid w:val="00C64D63"/>
    <w:rsid w:val="00C657C2"/>
    <w:rsid w:val="00C6591F"/>
    <w:rsid w:val="00C665EA"/>
    <w:rsid w:val="00C669C1"/>
    <w:rsid w:val="00C705AB"/>
    <w:rsid w:val="00C712C3"/>
    <w:rsid w:val="00C73FDB"/>
    <w:rsid w:val="00C7445B"/>
    <w:rsid w:val="00C74D03"/>
    <w:rsid w:val="00C752CE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0C9E"/>
    <w:rsid w:val="00C919E3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78A9"/>
    <w:rsid w:val="00CB0304"/>
    <w:rsid w:val="00CB0455"/>
    <w:rsid w:val="00CB17E3"/>
    <w:rsid w:val="00CB2915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5C87"/>
    <w:rsid w:val="00CC6DD1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3CFB"/>
    <w:rsid w:val="00CF534E"/>
    <w:rsid w:val="00CF651E"/>
    <w:rsid w:val="00D016DD"/>
    <w:rsid w:val="00D034C3"/>
    <w:rsid w:val="00D03F76"/>
    <w:rsid w:val="00D04771"/>
    <w:rsid w:val="00D05693"/>
    <w:rsid w:val="00D058E2"/>
    <w:rsid w:val="00D05D8D"/>
    <w:rsid w:val="00D11EA1"/>
    <w:rsid w:val="00D11F30"/>
    <w:rsid w:val="00D1271B"/>
    <w:rsid w:val="00D15AF5"/>
    <w:rsid w:val="00D17F10"/>
    <w:rsid w:val="00D204D8"/>
    <w:rsid w:val="00D2083A"/>
    <w:rsid w:val="00D211E3"/>
    <w:rsid w:val="00D226F5"/>
    <w:rsid w:val="00D23C77"/>
    <w:rsid w:val="00D245A4"/>
    <w:rsid w:val="00D248EC"/>
    <w:rsid w:val="00D25B90"/>
    <w:rsid w:val="00D260C5"/>
    <w:rsid w:val="00D26425"/>
    <w:rsid w:val="00D26F84"/>
    <w:rsid w:val="00D27190"/>
    <w:rsid w:val="00D27DFA"/>
    <w:rsid w:val="00D309C8"/>
    <w:rsid w:val="00D31F5D"/>
    <w:rsid w:val="00D332EC"/>
    <w:rsid w:val="00D34090"/>
    <w:rsid w:val="00D34A98"/>
    <w:rsid w:val="00D34E2F"/>
    <w:rsid w:val="00D37415"/>
    <w:rsid w:val="00D37AD6"/>
    <w:rsid w:val="00D37E01"/>
    <w:rsid w:val="00D40413"/>
    <w:rsid w:val="00D406F4"/>
    <w:rsid w:val="00D4088A"/>
    <w:rsid w:val="00D41C79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D2A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ED5"/>
    <w:rsid w:val="00D724AE"/>
    <w:rsid w:val="00D72606"/>
    <w:rsid w:val="00D7263A"/>
    <w:rsid w:val="00D72A48"/>
    <w:rsid w:val="00D73338"/>
    <w:rsid w:val="00D7515E"/>
    <w:rsid w:val="00D751CB"/>
    <w:rsid w:val="00D7521C"/>
    <w:rsid w:val="00D76029"/>
    <w:rsid w:val="00D7702E"/>
    <w:rsid w:val="00D82427"/>
    <w:rsid w:val="00D85572"/>
    <w:rsid w:val="00D8628E"/>
    <w:rsid w:val="00D87600"/>
    <w:rsid w:val="00D87D10"/>
    <w:rsid w:val="00D9019F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52B1"/>
    <w:rsid w:val="00D952F7"/>
    <w:rsid w:val="00D9617D"/>
    <w:rsid w:val="00D9624C"/>
    <w:rsid w:val="00D9629B"/>
    <w:rsid w:val="00D97917"/>
    <w:rsid w:val="00D97E5D"/>
    <w:rsid w:val="00DA09D8"/>
    <w:rsid w:val="00DA28ED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7A2E"/>
    <w:rsid w:val="00DD1008"/>
    <w:rsid w:val="00DD16A9"/>
    <w:rsid w:val="00DD1E6C"/>
    <w:rsid w:val="00DD37C8"/>
    <w:rsid w:val="00DD39DE"/>
    <w:rsid w:val="00DD4D71"/>
    <w:rsid w:val="00DD57EF"/>
    <w:rsid w:val="00DD5F81"/>
    <w:rsid w:val="00DD6819"/>
    <w:rsid w:val="00DE4D0F"/>
    <w:rsid w:val="00DE5BA3"/>
    <w:rsid w:val="00DE6F3B"/>
    <w:rsid w:val="00DF0121"/>
    <w:rsid w:val="00DF0869"/>
    <w:rsid w:val="00DF178A"/>
    <w:rsid w:val="00DF1C1A"/>
    <w:rsid w:val="00DF4106"/>
    <w:rsid w:val="00DF5271"/>
    <w:rsid w:val="00DF6271"/>
    <w:rsid w:val="00DF769D"/>
    <w:rsid w:val="00E00930"/>
    <w:rsid w:val="00E0223B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54F"/>
    <w:rsid w:val="00E44045"/>
    <w:rsid w:val="00E44952"/>
    <w:rsid w:val="00E44BDA"/>
    <w:rsid w:val="00E460E3"/>
    <w:rsid w:val="00E46AA5"/>
    <w:rsid w:val="00E47009"/>
    <w:rsid w:val="00E470B1"/>
    <w:rsid w:val="00E47874"/>
    <w:rsid w:val="00E50733"/>
    <w:rsid w:val="00E5111F"/>
    <w:rsid w:val="00E513D2"/>
    <w:rsid w:val="00E51439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9"/>
    <w:rsid w:val="00E67462"/>
    <w:rsid w:val="00E679EA"/>
    <w:rsid w:val="00E718F0"/>
    <w:rsid w:val="00E72ADC"/>
    <w:rsid w:val="00E73B5A"/>
    <w:rsid w:val="00E74935"/>
    <w:rsid w:val="00E76DC1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7D31"/>
    <w:rsid w:val="00E90977"/>
    <w:rsid w:val="00E93A9C"/>
    <w:rsid w:val="00E95E37"/>
    <w:rsid w:val="00E96920"/>
    <w:rsid w:val="00E96A4C"/>
    <w:rsid w:val="00E96D4A"/>
    <w:rsid w:val="00EA1AD0"/>
    <w:rsid w:val="00EA2C17"/>
    <w:rsid w:val="00EA2E62"/>
    <w:rsid w:val="00EA2FB2"/>
    <w:rsid w:val="00EA44C2"/>
    <w:rsid w:val="00EA45C0"/>
    <w:rsid w:val="00EA53B6"/>
    <w:rsid w:val="00EB0899"/>
    <w:rsid w:val="00EB1886"/>
    <w:rsid w:val="00EB2099"/>
    <w:rsid w:val="00EB2202"/>
    <w:rsid w:val="00EB369B"/>
    <w:rsid w:val="00EB3C4D"/>
    <w:rsid w:val="00EB4077"/>
    <w:rsid w:val="00EB4AB1"/>
    <w:rsid w:val="00EB4B97"/>
    <w:rsid w:val="00EB4F4F"/>
    <w:rsid w:val="00EB5049"/>
    <w:rsid w:val="00EB5466"/>
    <w:rsid w:val="00EB7074"/>
    <w:rsid w:val="00EC0995"/>
    <w:rsid w:val="00EC1651"/>
    <w:rsid w:val="00EC22DE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E13E8"/>
    <w:rsid w:val="00EE1DF0"/>
    <w:rsid w:val="00EE1E94"/>
    <w:rsid w:val="00EE2A44"/>
    <w:rsid w:val="00EE2B0E"/>
    <w:rsid w:val="00EE303B"/>
    <w:rsid w:val="00EE3262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260F"/>
    <w:rsid w:val="00EF3130"/>
    <w:rsid w:val="00EF4BB9"/>
    <w:rsid w:val="00EF5185"/>
    <w:rsid w:val="00F00033"/>
    <w:rsid w:val="00F0156A"/>
    <w:rsid w:val="00F01997"/>
    <w:rsid w:val="00F01AC1"/>
    <w:rsid w:val="00F02E11"/>
    <w:rsid w:val="00F02F7F"/>
    <w:rsid w:val="00F039A1"/>
    <w:rsid w:val="00F04D5C"/>
    <w:rsid w:val="00F05D53"/>
    <w:rsid w:val="00F06059"/>
    <w:rsid w:val="00F063CC"/>
    <w:rsid w:val="00F06649"/>
    <w:rsid w:val="00F0682C"/>
    <w:rsid w:val="00F1003D"/>
    <w:rsid w:val="00F11529"/>
    <w:rsid w:val="00F11DF9"/>
    <w:rsid w:val="00F13079"/>
    <w:rsid w:val="00F13457"/>
    <w:rsid w:val="00F13FBF"/>
    <w:rsid w:val="00F16024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84B"/>
    <w:rsid w:val="00F26ADC"/>
    <w:rsid w:val="00F30019"/>
    <w:rsid w:val="00F307F2"/>
    <w:rsid w:val="00F31063"/>
    <w:rsid w:val="00F344FA"/>
    <w:rsid w:val="00F34AA8"/>
    <w:rsid w:val="00F36495"/>
    <w:rsid w:val="00F3762B"/>
    <w:rsid w:val="00F37BBC"/>
    <w:rsid w:val="00F40C95"/>
    <w:rsid w:val="00F41501"/>
    <w:rsid w:val="00F41613"/>
    <w:rsid w:val="00F44B34"/>
    <w:rsid w:val="00F45329"/>
    <w:rsid w:val="00F45848"/>
    <w:rsid w:val="00F45FE4"/>
    <w:rsid w:val="00F532D8"/>
    <w:rsid w:val="00F5611F"/>
    <w:rsid w:val="00F5621D"/>
    <w:rsid w:val="00F56D05"/>
    <w:rsid w:val="00F56FD1"/>
    <w:rsid w:val="00F602BA"/>
    <w:rsid w:val="00F605EA"/>
    <w:rsid w:val="00F60DAE"/>
    <w:rsid w:val="00F62415"/>
    <w:rsid w:val="00F627F4"/>
    <w:rsid w:val="00F66C1B"/>
    <w:rsid w:val="00F66D3D"/>
    <w:rsid w:val="00F67344"/>
    <w:rsid w:val="00F7040D"/>
    <w:rsid w:val="00F70848"/>
    <w:rsid w:val="00F72775"/>
    <w:rsid w:val="00F72D92"/>
    <w:rsid w:val="00F732BE"/>
    <w:rsid w:val="00F73B99"/>
    <w:rsid w:val="00F74564"/>
    <w:rsid w:val="00F805C6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AC2"/>
    <w:rsid w:val="00F91819"/>
    <w:rsid w:val="00F9258B"/>
    <w:rsid w:val="00F92620"/>
    <w:rsid w:val="00F955A3"/>
    <w:rsid w:val="00F97593"/>
    <w:rsid w:val="00FA0161"/>
    <w:rsid w:val="00FA08F8"/>
    <w:rsid w:val="00FA13D2"/>
    <w:rsid w:val="00FA1B8A"/>
    <w:rsid w:val="00FA216F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3B2"/>
    <w:rsid w:val="00FC1FDA"/>
    <w:rsid w:val="00FC21DA"/>
    <w:rsid w:val="00FC2A21"/>
    <w:rsid w:val="00FC2BC0"/>
    <w:rsid w:val="00FC5344"/>
    <w:rsid w:val="00FC590B"/>
    <w:rsid w:val="00FC69B9"/>
    <w:rsid w:val="00FC7035"/>
    <w:rsid w:val="00FC7951"/>
    <w:rsid w:val="00FC7C0A"/>
    <w:rsid w:val="00FD2D01"/>
    <w:rsid w:val="00FD3380"/>
    <w:rsid w:val="00FD3A99"/>
    <w:rsid w:val="00FD3CEB"/>
    <w:rsid w:val="00FD5D6D"/>
    <w:rsid w:val="00FD6368"/>
    <w:rsid w:val="00FD7731"/>
    <w:rsid w:val="00FE08FA"/>
    <w:rsid w:val="00FE262D"/>
    <w:rsid w:val="00FE2D54"/>
    <w:rsid w:val="00FE2FB9"/>
    <w:rsid w:val="00FE3957"/>
    <w:rsid w:val="00FE44FF"/>
    <w:rsid w:val="00FE51D7"/>
    <w:rsid w:val="00FE5262"/>
    <w:rsid w:val="00FE57A9"/>
    <w:rsid w:val="00FF0509"/>
    <w:rsid w:val="00FF34DC"/>
    <w:rsid w:val="00FF3F1F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B3732-13FF-438C-A98B-3783531D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9</Pages>
  <Words>3254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153</cp:revision>
  <cp:lastPrinted>2024-04-05T07:33:00Z</cp:lastPrinted>
  <dcterms:created xsi:type="dcterms:W3CDTF">2023-12-07T13:57:00Z</dcterms:created>
  <dcterms:modified xsi:type="dcterms:W3CDTF">2024-04-05T10:37:00Z</dcterms:modified>
</cp:coreProperties>
</file>