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5" w:rsidRPr="003301F5" w:rsidRDefault="003301F5" w:rsidP="003301F5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3301F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5B3B" wp14:editId="18F59F8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1F5" w:rsidRPr="003C5141" w:rsidRDefault="003301F5" w:rsidP="003301F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3301F5" w:rsidRPr="003C5141" w:rsidRDefault="003301F5" w:rsidP="003301F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301F5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21F5E79E" wp14:editId="71C36F9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F5" w:rsidRPr="003301F5" w:rsidRDefault="003301F5" w:rsidP="003301F5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3301F5" w:rsidRPr="003301F5" w:rsidRDefault="003301F5" w:rsidP="003301F5">
      <w:pPr>
        <w:keepNext/>
        <w:suppressAutoHyphens/>
        <w:spacing w:after="0" w:line="240" w:lineRule="auto"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3301F5">
        <w:rPr>
          <w:rFonts w:ascii="PT Astra Serif" w:hAnsi="PT Astra Serif"/>
          <w:spacing w:val="20"/>
          <w:sz w:val="32"/>
        </w:rPr>
        <w:t>ГЛАВА ГОРОДА ЮГОРСКА</w:t>
      </w:r>
    </w:p>
    <w:p w:rsidR="003301F5" w:rsidRPr="003301F5" w:rsidRDefault="003301F5" w:rsidP="003301F5">
      <w:pPr>
        <w:suppressAutoHyphens/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3301F5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3301F5" w:rsidRPr="003301F5" w:rsidRDefault="003301F5" w:rsidP="003301F5">
      <w:pPr>
        <w:suppressAutoHyphens/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3301F5" w:rsidRPr="003301F5" w:rsidRDefault="003301F5" w:rsidP="003301F5">
      <w:pPr>
        <w:keepNext/>
        <w:suppressAutoHyphens/>
        <w:spacing w:after="0" w:line="240" w:lineRule="auto"/>
        <w:ind w:right="-1"/>
        <w:jc w:val="center"/>
        <w:outlineLvl w:val="5"/>
        <w:rPr>
          <w:rFonts w:ascii="PT Astra Serif" w:hAnsi="PT Astra Serif"/>
          <w:spacing w:val="20"/>
          <w:sz w:val="24"/>
          <w:szCs w:val="24"/>
        </w:rPr>
      </w:pPr>
      <w:r w:rsidRPr="003301F5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3301F5" w:rsidRDefault="003301F5" w:rsidP="003301F5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3301F5" w:rsidRPr="003301F5" w:rsidRDefault="003301F5" w:rsidP="003301F5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3301F5" w:rsidRPr="003301F5" w:rsidRDefault="004216DF" w:rsidP="003301F5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09 февраля 2023 года </w:t>
      </w:r>
      <w:r w:rsidR="003301F5" w:rsidRPr="003301F5">
        <w:rPr>
          <w:rFonts w:ascii="PT Astra Serif" w:hAnsi="PT Astra Serif"/>
          <w:sz w:val="28"/>
          <w:szCs w:val="26"/>
        </w:rPr>
        <w:t xml:space="preserve">                                                      </w:t>
      </w:r>
      <w:r>
        <w:rPr>
          <w:rFonts w:ascii="PT Astra Serif" w:hAnsi="PT Astra Serif"/>
          <w:sz w:val="28"/>
          <w:szCs w:val="26"/>
        </w:rPr>
        <w:t xml:space="preserve">                     № 15-пг</w:t>
      </w:r>
    </w:p>
    <w:p w:rsidR="003301F5" w:rsidRPr="003301F5" w:rsidRDefault="003301F5" w:rsidP="003301F5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301F5" w:rsidRPr="003301F5" w:rsidRDefault="003301F5" w:rsidP="003301F5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301F5" w:rsidRPr="003301F5" w:rsidRDefault="0043009B" w:rsidP="003301F5">
      <w:pPr>
        <w:tabs>
          <w:tab w:val="left" w:pos="709"/>
        </w:tabs>
        <w:suppressAutoHyphens/>
        <w:spacing w:after="0"/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  <w:t xml:space="preserve">О внесении изменения в постановление </w:t>
      </w:r>
    </w:p>
    <w:p w:rsidR="003301F5" w:rsidRPr="003301F5" w:rsidRDefault="0043009B" w:rsidP="003301F5">
      <w:pPr>
        <w:tabs>
          <w:tab w:val="left" w:pos="709"/>
        </w:tabs>
        <w:suppressAutoHyphens/>
        <w:spacing w:after="0"/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  <w:t xml:space="preserve">главы города Югорска от 08.11.2011 № 24 </w:t>
      </w:r>
    </w:p>
    <w:p w:rsidR="0043009B" w:rsidRPr="003301F5" w:rsidRDefault="0043009B" w:rsidP="003301F5">
      <w:pPr>
        <w:tabs>
          <w:tab w:val="left" w:pos="709"/>
        </w:tabs>
        <w:suppressAutoHyphens/>
        <w:spacing w:after="0"/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«Об антинаркотической комиссии</w:t>
      </w:r>
    </w:p>
    <w:p w:rsidR="0043009B" w:rsidRPr="003301F5" w:rsidRDefault="0043009B" w:rsidP="003301F5">
      <w:pPr>
        <w:tabs>
          <w:tab w:val="left" w:pos="709"/>
        </w:tabs>
        <w:suppressAutoHyphens/>
        <w:spacing w:after="0"/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города Югорска»</w:t>
      </w:r>
    </w:p>
    <w:p w:rsidR="00B51F98" w:rsidRPr="003301F5" w:rsidRDefault="00B51F98" w:rsidP="003301F5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51F98" w:rsidRPr="003301F5" w:rsidRDefault="00B51F98" w:rsidP="003301F5">
      <w:pPr>
        <w:tabs>
          <w:tab w:val="left" w:pos="709"/>
        </w:tabs>
        <w:suppressAutoHyphens/>
        <w:spacing w:after="0"/>
        <w:rPr>
          <w:rFonts w:ascii="PT Astra Serif" w:eastAsia="Times New Roman" w:hAnsi="PT Astra Serif" w:cs="Times New Roman"/>
          <w:color w:val="00000A"/>
          <w:sz w:val="28"/>
          <w:szCs w:val="28"/>
          <w:lang w:eastAsia="ar-SA"/>
        </w:rPr>
      </w:pPr>
    </w:p>
    <w:p w:rsidR="00324BBB" w:rsidRPr="003301F5" w:rsidRDefault="00387B18" w:rsidP="003301F5">
      <w:pPr>
        <w:pStyle w:val="3"/>
        <w:tabs>
          <w:tab w:val="num" w:pos="0"/>
        </w:tabs>
        <w:spacing w:after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С целью актуализации состава антинаркотической комиссии города Югорска, в</w:t>
      </w:r>
      <w:r w:rsidR="005C5D70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соответствии с </w:t>
      </w:r>
      <w:r w:rsidR="005C5D70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Указ</w:t>
      </w: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ом</w:t>
      </w:r>
      <w:r w:rsidR="005C5D70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Президента Российской Федерации от 18.10.2007 г. № 1374</w:t>
      </w:r>
      <w:r w:rsidR="00814DFF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«О дополнительных мерах по противодействию незаконному обороту наркотических средств, психотропных веществ и их прекурсоров»</w:t>
      </w:r>
      <w:r w:rsidR="008B4886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, Решением Думы города Югорска от 25.10.2022 № 108</w:t>
      </w:r>
      <w:r w:rsidR="001847F5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</w:t>
      </w:r>
      <w:r w:rsidR="001847F5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  <w:r w:rsidR="001847F5" w:rsidRPr="003301F5">
        <w:rPr>
          <w:rFonts w:ascii="PT Astra Serif" w:hAnsi="PT Astra Serif"/>
          <w:sz w:val="28"/>
          <w:szCs w:val="28"/>
        </w:rPr>
        <w:t>О структуре администрации города Югорска»</w:t>
      </w:r>
      <w:r w:rsidR="00324BBB" w:rsidRPr="003301F5">
        <w:rPr>
          <w:rFonts w:ascii="PT Astra Serif" w:hAnsi="PT Astra Serif"/>
          <w:color w:val="000000"/>
          <w:sz w:val="28"/>
          <w:szCs w:val="28"/>
        </w:rPr>
        <w:t>:</w:t>
      </w:r>
    </w:p>
    <w:p w:rsidR="00E33A7D" w:rsidRPr="003301F5" w:rsidRDefault="00B51F98" w:rsidP="000A497C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suppressAutoHyphens/>
        <w:spacing w:after="0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Внести в постановление главы города Югорска от 08.11.2011 № 24 «Об антинаркотической комиссии города Югорска» (с изменениями </w:t>
      </w:r>
      <w:r w:rsid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  </w:t>
      </w: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от 15.03.2013 № 14, 28.01.2014 № 5, 23.10.2014 № 62</w:t>
      </w:r>
      <w:r w:rsidR="006C554E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, 25.01.2016 № 3</w:t>
      </w:r>
      <w:r w:rsidR="00F238F8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, 14.06.2016 № 1364, от 18.11.2016 № 47</w:t>
      </w:r>
      <w:r w:rsidR="00814DFF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, </w:t>
      </w:r>
      <w:r w:rsidR="00094674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от </w:t>
      </w:r>
      <w:r w:rsidR="00CA3DE8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11.10.2017 № 36</w:t>
      </w:r>
      <w:r w:rsidR="00094674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, от 08.06.2020 </w:t>
      </w:r>
      <w:r w:rsid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</w:t>
      </w:r>
      <w:r w:rsidR="00094674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№ 22</w:t>
      </w: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) </w:t>
      </w:r>
      <w:r w:rsidR="00E33A7D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изменени</w:t>
      </w:r>
      <w:r w:rsidR="006104EF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е, изложив п</w:t>
      </w:r>
      <w:r w:rsidR="00E33A7D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риложение </w:t>
      </w:r>
      <w:r w:rsidR="00F238F8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2</w:t>
      </w:r>
      <w:r w:rsidR="00E33A7D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в новой редакции (приложение).</w:t>
      </w:r>
    </w:p>
    <w:p w:rsidR="006C554E" w:rsidRPr="003301F5" w:rsidRDefault="00B51F98" w:rsidP="000A497C">
      <w:pPr>
        <w:shd w:val="clear" w:color="auto" w:fill="FFFFFF"/>
        <w:tabs>
          <w:tab w:val="left" w:pos="284"/>
          <w:tab w:val="left" w:pos="851"/>
          <w:tab w:val="left" w:pos="1134"/>
        </w:tabs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2. </w:t>
      </w:r>
      <w:r w:rsidR="001F556B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</w:t>
      </w:r>
      <w:r w:rsidR="006C554E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B51F98" w:rsidRPr="003301F5" w:rsidRDefault="00B51F98" w:rsidP="000A497C">
      <w:pPr>
        <w:tabs>
          <w:tab w:val="left" w:pos="851"/>
          <w:tab w:val="left" w:pos="1134"/>
        </w:tabs>
        <w:suppressAutoHyphens/>
        <w:spacing w:after="0"/>
        <w:ind w:firstLine="709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</w:t>
      </w:r>
      <w:r w:rsidR="006C554E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B51F98" w:rsidRPr="003301F5" w:rsidRDefault="00B51F98" w:rsidP="000A497C">
      <w:pPr>
        <w:tabs>
          <w:tab w:val="left" w:pos="851"/>
          <w:tab w:val="left" w:pos="1134"/>
        </w:tabs>
        <w:suppressAutoHyphens/>
        <w:spacing w:after="0"/>
        <w:ind w:firstLine="709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4. </w:t>
      </w:r>
      <w:proofErr w:type="gramStart"/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Контроль за</w:t>
      </w:r>
      <w:proofErr w:type="gramEnd"/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выполнением постановления возложить на </w:t>
      </w:r>
      <w:r w:rsidR="00313D28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заместителя главы города Югорска </w:t>
      </w:r>
      <w:r w:rsidR="007E5225"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А.Н. Шибанова</w:t>
      </w:r>
      <w:r w:rsidRPr="003301F5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B51F98" w:rsidRPr="003301F5" w:rsidRDefault="00B51F98" w:rsidP="003301F5">
      <w:pPr>
        <w:suppressAutoHyphens/>
        <w:spacing w:after="0"/>
        <w:ind w:firstLine="709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:rsidR="005B5CC2" w:rsidRPr="003301F5" w:rsidRDefault="005B5CC2" w:rsidP="003301F5">
      <w:pPr>
        <w:suppressAutoHyphens/>
        <w:spacing w:after="0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:rsidR="00B51F98" w:rsidRPr="003301F5" w:rsidRDefault="00CA3DE8" w:rsidP="003301F5">
      <w:pPr>
        <w:suppressAutoHyphens/>
        <w:spacing w:after="0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Г</w:t>
      </w:r>
      <w:r w:rsidR="00B51F98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лав</w:t>
      </w:r>
      <w:r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а</w:t>
      </w:r>
      <w:r w:rsidR="00B51F98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города Югорска         </w:t>
      </w:r>
      <w:r w:rsid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                           </w:t>
      </w:r>
      <w:r w:rsidR="00B51F98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                 </w:t>
      </w:r>
      <w:r w:rsidR="00B43FB8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  </w:t>
      </w:r>
      <w:r w:rsidR="00B51F98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         </w:t>
      </w:r>
      <w:r w:rsidR="004E4764" w:rsidRPr="003301F5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А.Ю. Харлов</w:t>
      </w:r>
    </w:p>
    <w:p w:rsidR="003301F5" w:rsidRPr="003301F5" w:rsidRDefault="003301F5" w:rsidP="003301F5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3301F5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3301F5" w:rsidRPr="003301F5" w:rsidRDefault="003301F5" w:rsidP="003301F5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3301F5">
        <w:rPr>
          <w:rFonts w:ascii="PT Astra Serif" w:hAnsi="PT Astra Serif"/>
          <w:b/>
          <w:sz w:val="28"/>
          <w:szCs w:val="26"/>
        </w:rPr>
        <w:t>к постановлению</w:t>
      </w:r>
    </w:p>
    <w:p w:rsidR="003301F5" w:rsidRPr="003301F5" w:rsidRDefault="003301F5" w:rsidP="003301F5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3301F5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3301F5" w:rsidRPr="003301F5" w:rsidRDefault="004216DF" w:rsidP="003301F5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09 февраля 2023 года </w:t>
      </w:r>
      <w:bookmarkStart w:id="0" w:name="_GoBack"/>
      <w:bookmarkEnd w:id="0"/>
      <w:r>
        <w:rPr>
          <w:rFonts w:ascii="PT Astra Serif" w:hAnsi="PT Astra Serif"/>
          <w:b/>
          <w:sz w:val="28"/>
          <w:szCs w:val="26"/>
        </w:rPr>
        <w:t xml:space="preserve"> №15-пг</w:t>
      </w:r>
    </w:p>
    <w:p w:rsidR="006E66CB" w:rsidRDefault="006E66CB" w:rsidP="00DF3F15">
      <w:pPr>
        <w:suppressAutoHyphens/>
        <w:spacing w:after="0" w:line="240" w:lineRule="auto"/>
        <w:ind w:left="6379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301F5" w:rsidRPr="001C202C" w:rsidRDefault="003301F5" w:rsidP="00DF3F15">
      <w:pPr>
        <w:suppressAutoHyphens/>
        <w:spacing w:after="0" w:line="240" w:lineRule="auto"/>
        <w:ind w:left="6379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E66CB" w:rsidRPr="003301F5" w:rsidRDefault="00DF3F15" w:rsidP="003301F5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Приложение 2</w:t>
      </w:r>
    </w:p>
    <w:p w:rsidR="00DF3F15" w:rsidRPr="003301F5" w:rsidRDefault="00DF3F15" w:rsidP="003301F5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 постановлению</w:t>
      </w:r>
    </w:p>
    <w:p w:rsidR="00DF3F15" w:rsidRPr="003301F5" w:rsidRDefault="00DF3F15" w:rsidP="003301F5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главы города Югорска</w:t>
      </w:r>
    </w:p>
    <w:p w:rsidR="00DF3F15" w:rsidRPr="003301F5" w:rsidRDefault="00DF3F15" w:rsidP="003301F5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от 08 ноября 2011 года №</w:t>
      </w:r>
      <w:r w:rsidR="00F21F77"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3D62E0"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Pr="003301F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4</w:t>
      </w:r>
    </w:p>
    <w:p w:rsidR="003301F5" w:rsidRDefault="003301F5" w:rsidP="000A497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A497C" w:rsidRPr="001C202C" w:rsidRDefault="000A497C" w:rsidP="000A497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51F98" w:rsidRPr="001C202C" w:rsidRDefault="00B51F98" w:rsidP="00B51F9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C202C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4752CF" w:rsidRPr="001C202C">
        <w:rPr>
          <w:rFonts w:ascii="PT Astra Serif" w:eastAsia="Times New Roman" w:hAnsi="PT Astra Serif" w:cs="Times New Roman"/>
          <w:sz w:val="28"/>
          <w:szCs w:val="28"/>
          <w:lang w:eastAsia="ar-SA"/>
        </w:rPr>
        <w:t>ОСТАВ</w:t>
      </w:r>
      <w:r w:rsidRPr="001C202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B51F98" w:rsidRPr="001C202C" w:rsidRDefault="00B43FB8" w:rsidP="00B51F9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C202C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B51F98" w:rsidRPr="001C202C">
        <w:rPr>
          <w:rFonts w:ascii="PT Astra Serif" w:eastAsia="Times New Roman" w:hAnsi="PT Astra Serif" w:cs="Times New Roman"/>
          <w:sz w:val="28"/>
          <w:szCs w:val="28"/>
          <w:lang w:eastAsia="ar-SA"/>
        </w:rPr>
        <w:t>нтинаркотической комиссии города Югорска</w:t>
      </w:r>
    </w:p>
    <w:p w:rsidR="00B51F98" w:rsidRPr="001C202C" w:rsidRDefault="00B51F98" w:rsidP="00B51F9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5"/>
        <w:gridCol w:w="3505"/>
      </w:tblGrid>
      <w:tr w:rsidR="00B51F98" w:rsidRPr="001C202C" w:rsidTr="00F62CDC">
        <w:trPr>
          <w:trHeight w:val="676"/>
        </w:trPr>
        <w:tc>
          <w:tcPr>
            <w:tcW w:w="6204" w:type="dxa"/>
            <w:shd w:val="clear" w:color="auto" w:fill="auto"/>
          </w:tcPr>
          <w:p w:rsidR="00B51F98" w:rsidRPr="003301F5" w:rsidRDefault="00B51F9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Глава города Югорска </w:t>
            </w:r>
          </w:p>
        </w:tc>
        <w:tc>
          <w:tcPr>
            <w:tcW w:w="3543" w:type="dxa"/>
            <w:shd w:val="clear" w:color="auto" w:fill="auto"/>
          </w:tcPr>
          <w:p w:rsidR="00B51F98" w:rsidRPr="001C202C" w:rsidRDefault="00B51F98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председатель антинаркотической комиссии</w:t>
            </w:r>
          </w:p>
        </w:tc>
      </w:tr>
      <w:tr w:rsidR="00B51F98" w:rsidRPr="001C202C" w:rsidTr="00F62CDC">
        <w:trPr>
          <w:trHeight w:val="954"/>
        </w:trPr>
        <w:tc>
          <w:tcPr>
            <w:tcW w:w="6204" w:type="dxa"/>
            <w:shd w:val="clear" w:color="auto" w:fill="auto"/>
          </w:tcPr>
          <w:p w:rsidR="00B51F98" w:rsidRPr="001C202C" w:rsidRDefault="006C5084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</w:t>
            </w:r>
            <w:r w:rsidR="00313C70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аместитель главы города Югорска</w:t>
            </w:r>
            <w:r w:rsidR="00870C7A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B51F98" w:rsidRPr="001C202C" w:rsidRDefault="00B51F98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заместитель председателя антинаркотической комиссии </w:t>
            </w:r>
          </w:p>
        </w:tc>
      </w:tr>
      <w:tr w:rsidR="00B51F98" w:rsidRPr="001C202C" w:rsidTr="00CD4EAB">
        <w:trPr>
          <w:trHeight w:val="980"/>
        </w:trPr>
        <w:tc>
          <w:tcPr>
            <w:tcW w:w="6204" w:type="dxa"/>
            <w:shd w:val="clear" w:color="auto" w:fill="auto"/>
          </w:tcPr>
          <w:p w:rsidR="00B51F98" w:rsidRPr="003301F5" w:rsidRDefault="00CA3DE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ОМВД России по городу Югорску</w:t>
            </w:r>
          </w:p>
        </w:tc>
        <w:tc>
          <w:tcPr>
            <w:tcW w:w="3543" w:type="dxa"/>
            <w:shd w:val="clear" w:color="auto" w:fill="auto"/>
          </w:tcPr>
          <w:p w:rsidR="00B51F98" w:rsidRPr="001C202C" w:rsidRDefault="00B51F98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заместитель председателя антинаркотической комиссии (по согласованию)</w:t>
            </w:r>
          </w:p>
        </w:tc>
      </w:tr>
      <w:tr w:rsidR="00B51F98" w:rsidRPr="001C202C" w:rsidTr="00CD4EAB">
        <w:trPr>
          <w:trHeight w:val="993"/>
        </w:trPr>
        <w:tc>
          <w:tcPr>
            <w:tcW w:w="6204" w:type="dxa"/>
            <w:shd w:val="clear" w:color="auto" w:fill="auto"/>
          </w:tcPr>
          <w:p w:rsidR="00B51F98" w:rsidRDefault="00FD7B14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Специалист-эксперт</w:t>
            </w:r>
            <w:r w:rsidR="00B51F98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="006C5084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отдела общественной безопасности </w:t>
            </w:r>
            <w:r w:rsidR="00B51F98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управления </w:t>
            </w:r>
            <w:r w:rsidR="006C5084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общественной безопасности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и </w:t>
            </w:r>
            <w:r w:rsidR="006C5084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специальных мероприятий</w:t>
            </w:r>
            <w:r w:rsidR="00B51F98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администрации города Югорска </w:t>
            </w:r>
          </w:p>
          <w:p w:rsidR="000A497C" w:rsidRPr="000A497C" w:rsidRDefault="000A497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B51F98" w:rsidRPr="001C202C" w:rsidRDefault="00B51F98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секретарь антинаркотической комиссии</w:t>
            </w:r>
            <w:r w:rsidR="001847F5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51F98" w:rsidRPr="001C202C" w:rsidTr="00FF7071">
        <w:tc>
          <w:tcPr>
            <w:tcW w:w="6204" w:type="dxa"/>
            <w:shd w:val="clear" w:color="auto" w:fill="auto"/>
          </w:tcPr>
          <w:p w:rsidR="000B5071" w:rsidRDefault="00B51F98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Члены антинаркотической комиссии:</w:t>
            </w:r>
          </w:p>
          <w:p w:rsidR="003301F5" w:rsidRPr="003301F5" w:rsidRDefault="003301F5" w:rsidP="000A497C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B51F98" w:rsidRPr="000A497C" w:rsidRDefault="00B51F98" w:rsidP="000A497C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906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B51F9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Начальник </w:t>
            </w:r>
            <w:r w:rsidR="0029343A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7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отделения </w:t>
            </w:r>
            <w:r w:rsidR="0029343A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(с дисклокацией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в городе Югорске</w:t>
            </w:r>
            <w:r w:rsidR="0029343A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)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службы 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по Ханты-Мансийскому автономному округу - Югре Регионального управления Федеральной службы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безопасности Российской Федерации по Тюменской области (по согласованию)</w:t>
            </w:r>
          </w:p>
          <w:p w:rsidR="000B5071" w:rsidRPr="003301F5" w:rsidRDefault="000B5071" w:rsidP="000A497C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25CFD" w:rsidRPr="001C202C" w:rsidTr="00B25CFD">
        <w:trPr>
          <w:trHeight w:val="423"/>
        </w:trPr>
        <w:tc>
          <w:tcPr>
            <w:tcW w:w="9747" w:type="dxa"/>
            <w:gridSpan w:val="2"/>
            <w:shd w:val="clear" w:color="auto" w:fill="auto"/>
          </w:tcPr>
          <w:p w:rsidR="00B25CFD" w:rsidRPr="001C202C" w:rsidRDefault="00CA3DE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Заместитель главы города Югорска, в ведении которого находятся вопросы социальной политики</w:t>
            </w:r>
          </w:p>
          <w:p w:rsidR="000B5071" w:rsidRPr="003301F5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261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CA3DE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ОМВД России по городу Югорску (по согласованию)</w:t>
            </w:r>
          </w:p>
          <w:p w:rsidR="000B5071" w:rsidRPr="003301F5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51F98" w:rsidRPr="001C202C" w:rsidTr="003301F5">
        <w:trPr>
          <w:trHeight w:val="568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Начальник </w:t>
            </w:r>
            <w:r w:rsidRPr="001C202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</w:t>
            </w:r>
            <w:r w:rsidRPr="001C202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lastRenderedPageBreak/>
              <w:t>Российской Федерации по Ханты-Мансийскому автономному округу-Югре» (по согласованию)</w:t>
            </w:r>
          </w:p>
          <w:p w:rsidR="000B5071" w:rsidRPr="003301F5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852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округу-Югре в городе Югорске и Советском районе (по согласованию)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0B5071" w:rsidRPr="001C202C" w:rsidTr="000B5071">
        <w:trPr>
          <w:trHeight w:val="882"/>
        </w:trPr>
        <w:tc>
          <w:tcPr>
            <w:tcW w:w="9747" w:type="dxa"/>
            <w:gridSpan w:val="2"/>
            <w:shd w:val="clear" w:color="auto" w:fill="auto"/>
          </w:tcPr>
          <w:p w:rsidR="000B5071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филиала по городу Югорску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 (по согласованию)</w:t>
            </w:r>
          </w:p>
          <w:p w:rsidR="005275E1" w:rsidRPr="000A497C" w:rsidRDefault="005275E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286"/>
        </w:trPr>
        <w:tc>
          <w:tcPr>
            <w:tcW w:w="9747" w:type="dxa"/>
            <w:gridSpan w:val="2"/>
            <w:shd w:val="clear" w:color="auto" w:fill="auto"/>
          </w:tcPr>
          <w:p w:rsidR="000F069F" w:rsidRPr="001C202C" w:rsidRDefault="00CD4EA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</w:t>
            </w:r>
            <w:r w:rsidR="00FF7CDC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Югорского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таможенного поста Ханты-Мансийской таможни </w:t>
            </w:r>
            <w:r w:rsidR="000A49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   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578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CD4EA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Главный врач 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бюджетного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учреждения Ханты-Мансийского автономного округа – Югры «Советск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ая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психоневрологическ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ая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="00EA3905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больница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»</w:t>
            </w:r>
            <w:r w:rsidR="000A49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           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1D0618" w:rsidRPr="001C202C" w:rsidTr="000B5071">
        <w:trPr>
          <w:trHeight w:val="578"/>
        </w:trPr>
        <w:tc>
          <w:tcPr>
            <w:tcW w:w="9747" w:type="dxa"/>
            <w:gridSpan w:val="2"/>
            <w:shd w:val="clear" w:color="auto" w:fill="auto"/>
          </w:tcPr>
          <w:p w:rsidR="001D0618" w:rsidRDefault="001914F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Заведующий наркологическим отделением</w:t>
            </w:r>
            <w:r w:rsidR="0039143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="00A81CAE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бюджетного учреждения Ханты-Мансийского автономного округа – Югры</w:t>
            </w:r>
            <w:r w:rsidR="00A81CA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«Пионерская районная больница»</w:t>
            </w:r>
            <w:r w:rsidR="005275E1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A81CAE" w:rsidRPr="000A497C" w:rsidRDefault="00A81CAE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487"/>
        </w:trPr>
        <w:tc>
          <w:tcPr>
            <w:tcW w:w="9747" w:type="dxa"/>
            <w:gridSpan w:val="2"/>
            <w:shd w:val="clear" w:color="auto" w:fill="auto"/>
          </w:tcPr>
          <w:p w:rsidR="00B51F98" w:rsidRPr="001C202C" w:rsidRDefault="00CD4EA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Директор-главный редактор муниципального унитарного предприятия города Югорска «Югорский информационно-издательский центр» </w:t>
            </w:r>
            <w:r w:rsidR="000A49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         </w:t>
            </w: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1C202C" w:rsidRPr="001C202C" w:rsidTr="006B6D97">
        <w:trPr>
          <w:trHeight w:val="740"/>
        </w:trPr>
        <w:tc>
          <w:tcPr>
            <w:tcW w:w="9747" w:type="dxa"/>
            <w:gridSpan w:val="2"/>
            <w:shd w:val="clear" w:color="auto" w:fill="auto"/>
          </w:tcPr>
          <w:p w:rsidR="001C202C" w:rsidRDefault="001C202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управления общественной безопасности и специальных мероприятий администрации города Югорска</w:t>
            </w:r>
          </w:p>
          <w:p w:rsidR="00391436" w:rsidRPr="000A497C" w:rsidRDefault="00391436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1C202C" w:rsidRPr="001C202C" w:rsidTr="006B6D97">
        <w:trPr>
          <w:trHeight w:val="740"/>
        </w:trPr>
        <w:tc>
          <w:tcPr>
            <w:tcW w:w="9747" w:type="dxa"/>
            <w:gridSpan w:val="2"/>
            <w:shd w:val="clear" w:color="auto" w:fill="auto"/>
          </w:tcPr>
          <w:p w:rsidR="001C202C" w:rsidRDefault="001847F5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Заместитель начальника управления - н</w:t>
            </w:r>
            <w:r w:rsidR="001C202C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ачальник отдела общественной безопасности управления общественной безопасности и специальных мероприятий администрации города Югорска</w:t>
            </w:r>
          </w:p>
          <w:p w:rsidR="00391436" w:rsidRPr="000A497C" w:rsidRDefault="00391436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B51F98" w:rsidRPr="001C202C" w:rsidTr="000B5071">
        <w:trPr>
          <w:trHeight w:val="512"/>
        </w:trPr>
        <w:tc>
          <w:tcPr>
            <w:tcW w:w="9747" w:type="dxa"/>
            <w:gridSpan w:val="2"/>
            <w:shd w:val="clear" w:color="auto" w:fill="auto"/>
          </w:tcPr>
          <w:p w:rsidR="009A0F5C" w:rsidRPr="001C202C" w:rsidRDefault="00BC534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</w:t>
            </w:r>
            <w:r w:rsidR="009A0F5C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ачальник управления социальной защиты населения по городу Югорску и Советскому району (по согласованию)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BC534B" w:rsidRPr="001C202C" w:rsidTr="000B5071">
        <w:trPr>
          <w:trHeight w:val="512"/>
        </w:trPr>
        <w:tc>
          <w:tcPr>
            <w:tcW w:w="9747" w:type="dxa"/>
            <w:gridSpan w:val="2"/>
            <w:shd w:val="clear" w:color="auto" w:fill="auto"/>
          </w:tcPr>
          <w:p w:rsidR="00BC534B" w:rsidRPr="001C202C" w:rsidRDefault="00BC534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Директор бюджетного учреждения Ханты-Мансийского автономного округа-Югры «Югорский политехнический колледж» (по согласованию)</w:t>
            </w:r>
          </w:p>
          <w:p w:rsidR="00BC534B" w:rsidRPr="000A497C" w:rsidRDefault="00BC534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1D0618" w:rsidRPr="001C202C" w:rsidTr="000B5071">
        <w:trPr>
          <w:trHeight w:val="512"/>
        </w:trPr>
        <w:tc>
          <w:tcPr>
            <w:tcW w:w="9747" w:type="dxa"/>
            <w:gridSpan w:val="2"/>
            <w:shd w:val="clear" w:color="auto" w:fill="auto"/>
          </w:tcPr>
          <w:p w:rsidR="009436D7" w:rsidRPr="001C202C" w:rsidRDefault="001D0618" w:rsidP="000A497C">
            <w:pPr>
              <w:pStyle w:val="3"/>
              <w:spacing w:after="0"/>
              <w:contextualSpacing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C202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Начальник </w:t>
            </w:r>
            <w:r w:rsidR="009436D7" w:rsidRPr="001C202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у</w:t>
            </w:r>
            <w:r w:rsidR="009436D7" w:rsidRPr="001C202C">
              <w:rPr>
                <w:rFonts w:ascii="PT Astra Serif" w:hAnsi="PT Astra Serif"/>
                <w:color w:val="000000"/>
                <w:sz w:val="28"/>
                <w:szCs w:val="28"/>
              </w:rPr>
              <w:t>правления внутренней политики и массовых коммуникаций</w:t>
            </w:r>
            <w:r w:rsidR="001847F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администрации города Югорска</w:t>
            </w:r>
          </w:p>
          <w:p w:rsidR="001D0618" w:rsidRPr="000A497C" w:rsidRDefault="001D0618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CD4EAB" w:rsidRPr="001C202C" w:rsidTr="00F41454">
        <w:trPr>
          <w:trHeight w:val="144"/>
        </w:trPr>
        <w:tc>
          <w:tcPr>
            <w:tcW w:w="9747" w:type="dxa"/>
            <w:gridSpan w:val="2"/>
            <w:shd w:val="clear" w:color="auto" w:fill="auto"/>
          </w:tcPr>
          <w:p w:rsidR="000B5071" w:rsidRDefault="009A0F5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управления социальной политики администрации города Югорска</w:t>
            </w:r>
          </w:p>
          <w:p w:rsidR="00F41454" w:rsidRPr="000A497C" w:rsidRDefault="00F41454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CD4EAB" w:rsidRPr="001C202C" w:rsidTr="000B5071">
        <w:trPr>
          <w:trHeight w:val="275"/>
        </w:trPr>
        <w:tc>
          <w:tcPr>
            <w:tcW w:w="9747" w:type="dxa"/>
            <w:gridSpan w:val="2"/>
            <w:shd w:val="clear" w:color="auto" w:fill="auto"/>
          </w:tcPr>
          <w:p w:rsidR="00CD4EAB" w:rsidRPr="001C202C" w:rsidRDefault="00CD4EA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управления образован</w:t>
            </w:r>
            <w:r w:rsid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ия администрации города Югорска</w:t>
            </w:r>
          </w:p>
          <w:p w:rsidR="000B5071" w:rsidRPr="000A497C" w:rsidRDefault="000B507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CD4EAB" w:rsidRPr="001C202C" w:rsidTr="001C202C">
        <w:trPr>
          <w:trHeight w:val="284"/>
        </w:trPr>
        <w:tc>
          <w:tcPr>
            <w:tcW w:w="9747" w:type="dxa"/>
            <w:gridSpan w:val="2"/>
            <w:shd w:val="clear" w:color="auto" w:fill="auto"/>
          </w:tcPr>
          <w:p w:rsidR="000B5071" w:rsidRDefault="00CD4EAB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Начальник отдела по организации деятельности комиссии по делам несовершеннолетних и защите их прав</w:t>
            </w:r>
            <w:r w:rsidR="00D2211D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="0062090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администрации города Югорска</w:t>
            </w:r>
          </w:p>
          <w:p w:rsidR="001C202C" w:rsidRPr="000A497C" w:rsidRDefault="001C202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8"/>
                <w:lang w:eastAsia="ar-SA"/>
              </w:rPr>
            </w:pPr>
          </w:p>
        </w:tc>
      </w:tr>
      <w:tr w:rsidR="00CD4EAB" w:rsidRPr="001C202C" w:rsidTr="009A0F5C">
        <w:trPr>
          <w:trHeight w:val="297"/>
        </w:trPr>
        <w:tc>
          <w:tcPr>
            <w:tcW w:w="9747" w:type="dxa"/>
            <w:gridSpan w:val="2"/>
            <w:shd w:val="clear" w:color="auto" w:fill="auto"/>
          </w:tcPr>
          <w:p w:rsidR="00BC534B" w:rsidRDefault="00EA51F1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Директор</w:t>
            </w:r>
            <w:r w:rsidR="00BC534B" w:rsidRPr="001C202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муниципального автономного учреждения «Молодежный центр «Гелиос» (по согласованию)</w:t>
            </w:r>
          </w:p>
          <w:p w:rsidR="001847F5" w:rsidRPr="000A497C" w:rsidRDefault="001847F5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F21F77" w:rsidRPr="001C202C" w:rsidTr="009A0F5C">
        <w:trPr>
          <w:trHeight w:val="297"/>
        </w:trPr>
        <w:tc>
          <w:tcPr>
            <w:tcW w:w="9747" w:type="dxa"/>
            <w:gridSpan w:val="2"/>
            <w:shd w:val="clear" w:color="auto" w:fill="auto"/>
          </w:tcPr>
          <w:p w:rsidR="00F21F77" w:rsidRDefault="00F21F77" w:rsidP="000A497C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PT Astra Serif" w:hAnsi="PT Astra Serif" w:cs="Open Sans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Open Sans"/>
                <w:bCs/>
                <w:color w:val="000000"/>
                <w:sz w:val="28"/>
                <w:szCs w:val="28"/>
              </w:rPr>
              <w:t>Ответственный секретарь</w:t>
            </w:r>
            <w:r w:rsidRPr="00F21F77">
              <w:rPr>
                <w:rFonts w:ascii="PT Astra Serif" w:hAnsi="PT Astra Serif" w:cs="Open Sans"/>
                <w:bCs/>
                <w:color w:val="000000"/>
                <w:sz w:val="28"/>
                <w:szCs w:val="28"/>
              </w:rPr>
              <w:t xml:space="preserve"> общественной молодежной палаты при Думе города Югорска </w:t>
            </w:r>
            <w:r w:rsidR="005275E1">
              <w:rPr>
                <w:rFonts w:ascii="PT Astra Serif" w:hAnsi="PT Astra Serif" w:cs="Open Sans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1847F5" w:rsidRPr="000A497C" w:rsidRDefault="001847F5" w:rsidP="000A497C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B25CFD" w:rsidRPr="001C202C" w:rsidTr="00F62CDC">
        <w:trPr>
          <w:trHeight w:val="450"/>
        </w:trPr>
        <w:tc>
          <w:tcPr>
            <w:tcW w:w="9747" w:type="dxa"/>
            <w:gridSpan w:val="2"/>
            <w:shd w:val="clear" w:color="auto" w:fill="auto"/>
          </w:tcPr>
          <w:p w:rsidR="00B25CFD" w:rsidRPr="001C202C" w:rsidRDefault="009A0F5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1C202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Председатель Общественного совета при ОМВД России по городу Югорску (по согласованию)</w:t>
            </w:r>
          </w:p>
          <w:p w:rsidR="009A0F5C" w:rsidRPr="000A497C" w:rsidRDefault="009A0F5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  <w:tr w:rsidR="009A0F5C" w:rsidRPr="001C202C" w:rsidTr="00F62CDC">
        <w:trPr>
          <w:trHeight w:val="450"/>
        </w:trPr>
        <w:tc>
          <w:tcPr>
            <w:tcW w:w="9747" w:type="dxa"/>
            <w:gridSpan w:val="2"/>
            <w:shd w:val="clear" w:color="auto" w:fill="auto"/>
          </w:tcPr>
          <w:p w:rsidR="00BC534B" w:rsidRPr="001C202C" w:rsidRDefault="00280C5F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Представитель</w:t>
            </w:r>
            <w:r w:rsidR="00BC534B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Благотворительного фонда «Югорск без наркотиков» </w:t>
            </w:r>
            <w:r w:rsidR="000A49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="00BC534B" w:rsidRPr="001C202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(по согласованию)</w:t>
            </w:r>
          </w:p>
          <w:p w:rsidR="009A0F5C" w:rsidRPr="000A497C" w:rsidRDefault="009A0F5C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0"/>
                <w:szCs w:val="28"/>
                <w:lang w:eastAsia="ru-RU"/>
              </w:rPr>
            </w:pPr>
          </w:p>
        </w:tc>
      </w:tr>
      <w:tr w:rsidR="006A25DE" w:rsidRPr="001C202C" w:rsidTr="00F62CDC">
        <w:trPr>
          <w:trHeight w:val="450"/>
        </w:trPr>
        <w:tc>
          <w:tcPr>
            <w:tcW w:w="9747" w:type="dxa"/>
            <w:gridSpan w:val="2"/>
            <w:shd w:val="clear" w:color="auto" w:fill="auto"/>
          </w:tcPr>
          <w:p w:rsidR="006A25DE" w:rsidRPr="006A25DE" w:rsidRDefault="006A25DE" w:rsidP="000A497C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25D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директора автономной некоммерческой организации «Военно-патриотический клуб «Варяг» (по согласованию)</w:t>
            </w:r>
          </w:p>
          <w:p w:rsidR="006A25DE" w:rsidRPr="000A497C" w:rsidRDefault="006A25DE" w:rsidP="000A497C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8"/>
                <w:lang w:eastAsia="ar-SA"/>
              </w:rPr>
            </w:pPr>
          </w:p>
        </w:tc>
      </w:tr>
    </w:tbl>
    <w:p w:rsidR="001C202C" w:rsidRPr="001C202C" w:rsidRDefault="001C202C">
      <w:pPr>
        <w:rPr>
          <w:rFonts w:ascii="PT Astra Serif" w:hAnsi="PT Astra Serif"/>
          <w:sz w:val="28"/>
          <w:szCs w:val="28"/>
        </w:rPr>
      </w:pPr>
    </w:p>
    <w:sectPr w:rsidR="001C202C" w:rsidRPr="001C202C" w:rsidSect="000A497C">
      <w:head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7C" w:rsidRDefault="000A497C" w:rsidP="000A497C">
      <w:pPr>
        <w:spacing w:after="0" w:line="240" w:lineRule="auto"/>
      </w:pPr>
      <w:r>
        <w:separator/>
      </w:r>
    </w:p>
  </w:endnote>
  <w:endnote w:type="continuationSeparator" w:id="0">
    <w:p w:rsidR="000A497C" w:rsidRDefault="000A497C" w:rsidP="000A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7C" w:rsidRDefault="000A497C" w:rsidP="000A497C">
      <w:pPr>
        <w:spacing w:after="0" w:line="240" w:lineRule="auto"/>
      </w:pPr>
      <w:r>
        <w:separator/>
      </w:r>
    </w:p>
  </w:footnote>
  <w:footnote w:type="continuationSeparator" w:id="0">
    <w:p w:rsidR="000A497C" w:rsidRDefault="000A497C" w:rsidP="000A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6369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4"/>
      </w:rPr>
    </w:sdtEndPr>
    <w:sdtContent>
      <w:p w:rsidR="000A497C" w:rsidRPr="000A497C" w:rsidRDefault="000A497C">
        <w:pPr>
          <w:pStyle w:val="a8"/>
          <w:jc w:val="center"/>
          <w:rPr>
            <w:rFonts w:ascii="PT Astra Serif" w:hAnsi="PT Astra Serif" w:cs="Times New Roman"/>
            <w:sz w:val="24"/>
          </w:rPr>
        </w:pPr>
        <w:r w:rsidRPr="000A497C">
          <w:rPr>
            <w:rFonts w:ascii="PT Astra Serif" w:hAnsi="PT Astra Serif" w:cs="Times New Roman"/>
            <w:sz w:val="24"/>
          </w:rPr>
          <w:fldChar w:fldCharType="begin"/>
        </w:r>
        <w:r w:rsidRPr="000A497C">
          <w:rPr>
            <w:rFonts w:ascii="PT Astra Serif" w:hAnsi="PT Astra Serif" w:cs="Times New Roman"/>
            <w:sz w:val="24"/>
          </w:rPr>
          <w:instrText>PAGE   \* MERGEFORMAT</w:instrText>
        </w:r>
        <w:r w:rsidRPr="000A497C">
          <w:rPr>
            <w:rFonts w:ascii="PT Astra Serif" w:hAnsi="PT Astra Serif" w:cs="Times New Roman"/>
            <w:sz w:val="24"/>
          </w:rPr>
          <w:fldChar w:fldCharType="separate"/>
        </w:r>
        <w:r w:rsidR="004216DF">
          <w:rPr>
            <w:rFonts w:ascii="PT Astra Serif" w:hAnsi="PT Astra Serif" w:cs="Times New Roman"/>
            <w:noProof/>
            <w:sz w:val="24"/>
          </w:rPr>
          <w:t>4</w:t>
        </w:r>
        <w:r w:rsidRPr="000A497C">
          <w:rPr>
            <w:rFonts w:ascii="PT Astra Serif" w:hAnsi="PT Astra Serif" w:cs="Times New Roman"/>
            <w:sz w:val="24"/>
          </w:rPr>
          <w:fldChar w:fldCharType="end"/>
        </w:r>
      </w:p>
    </w:sdtContent>
  </w:sdt>
  <w:p w:rsidR="000A497C" w:rsidRDefault="000A4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3124C"/>
    <w:multiLevelType w:val="hybridMultilevel"/>
    <w:tmpl w:val="91226A38"/>
    <w:lvl w:ilvl="0" w:tplc="E758D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628E"/>
    <w:multiLevelType w:val="hybridMultilevel"/>
    <w:tmpl w:val="0840E562"/>
    <w:lvl w:ilvl="0" w:tplc="3B6E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F4001"/>
    <w:multiLevelType w:val="hybridMultilevel"/>
    <w:tmpl w:val="8772970E"/>
    <w:lvl w:ilvl="0" w:tplc="6758F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986"/>
    <w:multiLevelType w:val="hybridMultilevel"/>
    <w:tmpl w:val="C5C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53A8"/>
    <w:multiLevelType w:val="hybridMultilevel"/>
    <w:tmpl w:val="C6D206D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DAE244B"/>
    <w:multiLevelType w:val="multilevel"/>
    <w:tmpl w:val="0354E8C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1"/>
    <w:rsid w:val="00094674"/>
    <w:rsid w:val="000A497C"/>
    <w:rsid w:val="000B5071"/>
    <w:rsid w:val="000D6366"/>
    <w:rsid w:val="000F069F"/>
    <w:rsid w:val="001847F5"/>
    <w:rsid w:val="001914FB"/>
    <w:rsid w:val="001C202C"/>
    <w:rsid w:val="001D0618"/>
    <w:rsid w:val="001D4248"/>
    <w:rsid w:val="001F556B"/>
    <w:rsid w:val="00214249"/>
    <w:rsid w:val="00224C58"/>
    <w:rsid w:val="00232EE3"/>
    <w:rsid w:val="00270B8E"/>
    <w:rsid w:val="00280C5F"/>
    <w:rsid w:val="0029343A"/>
    <w:rsid w:val="002B3C81"/>
    <w:rsid w:val="002E14EC"/>
    <w:rsid w:val="00313C70"/>
    <w:rsid w:val="00313D28"/>
    <w:rsid w:val="00324BBB"/>
    <w:rsid w:val="003301F5"/>
    <w:rsid w:val="00387B18"/>
    <w:rsid w:val="00391436"/>
    <w:rsid w:val="003D62E0"/>
    <w:rsid w:val="003E779C"/>
    <w:rsid w:val="003F3BCE"/>
    <w:rsid w:val="004216DF"/>
    <w:rsid w:val="0043009B"/>
    <w:rsid w:val="004314B7"/>
    <w:rsid w:val="00460D5B"/>
    <w:rsid w:val="004752CF"/>
    <w:rsid w:val="004C0596"/>
    <w:rsid w:val="004D568C"/>
    <w:rsid w:val="004E4764"/>
    <w:rsid w:val="005275E1"/>
    <w:rsid w:val="00563E01"/>
    <w:rsid w:val="0057548C"/>
    <w:rsid w:val="005B04AA"/>
    <w:rsid w:val="005B18DD"/>
    <w:rsid w:val="005B5CC2"/>
    <w:rsid w:val="005C5D70"/>
    <w:rsid w:val="0060562E"/>
    <w:rsid w:val="006104EF"/>
    <w:rsid w:val="00620909"/>
    <w:rsid w:val="0067500F"/>
    <w:rsid w:val="006A25DE"/>
    <w:rsid w:val="006A2EF6"/>
    <w:rsid w:val="006C5084"/>
    <w:rsid w:val="006C554E"/>
    <w:rsid w:val="006E66CB"/>
    <w:rsid w:val="0070308D"/>
    <w:rsid w:val="007404D6"/>
    <w:rsid w:val="007641F0"/>
    <w:rsid w:val="00764FF7"/>
    <w:rsid w:val="00783F09"/>
    <w:rsid w:val="007E5225"/>
    <w:rsid w:val="007F4DAE"/>
    <w:rsid w:val="00811315"/>
    <w:rsid w:val="00814DFF"/>
    <w:rsid w:val="0085598C"/>
    <w:rsid w:val="00864F86"/>
    <w:rsid w:val="00870C7A"/>
    <w:rsid w:val="008A192A"/>
    <w:rsid w:val="008B4886"/>
    <w:rsid w:val="008D28F7"/>
    <w:rsid w:val="008E3F1B"/>
    <w:rsid w:val="009436D7"/>
    <w:rsid w:val="009443B0"/>
    <w:rsid w:val="009A0F5C"/>
    <w:rsid w:val="00A77831"/>
    <w:rsid w:val="00A81CAE"/>
    <w:rsid w:val="00AC75B8"/>
    <w:rsid w:val="00B25CFD"/>
    <w:rsid w:val="00B43FB8"/>
    <w:rsid w:val="00B46B5C"/>
    <w:rsid w:val="00B51F98"/>
    <w:rsid w:val="00B934AB"/>
    <w:rsid w:val="00BC534B"/>
    <w:rsid w:val="00BE4754"/>
    <w:rsid w:val="00C252D3"/>
    <w:rsid w:val="00CA3DE8"/>
    <w:rsid w:val="00CD4EAB"/>
    <w:rsid w:val="00CE0C93"/>
    <w:rsid w:val="00D2211D"/>
    <w:rsid w:val="00DF3F15"/>
    <w:rsid w:val="00E067C4"/>
    <w:rsid w:val="00E33A7D"/>
    <w:rsid w:val="00EA3905"/>
    <w:rsid w:val="00EA51F1"/>
    <w:rsid w:val="00EC0538"/>
    <w:rsid w:val="00ED7F5D"/>
    <w:rsid w:val="00F11220"/>
    <w:rsid w:val="00F21F77"/>
    <w:rsid w:val="00F238F8"/>
    <w:rsid w:val="00F41454"/>
    <w:rsid w:val="00F62CDC"/>
    <w:rsid w:val="00F638D7"/>
    <w:rsid w:val="00FD7B14"/>
    <w:rsid w:val="00FF70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A7D"/>
    <w:pPr>
      <w:ind w:left="720"/>
      <w:contextualSpacing/>
    </w:pPr>
  </w:style>
  <w:style w:type="table" w:styleId="a6">
    <w:name w:val="Table Grid"/>
    <w:basedOn w:val="a1"/>
    <w:uiPriority w:val="59"/>
    <w:rsid w:val="00B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24BB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24BBB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rmal (Web)"/>
    <w:basedOn w:val="a"/>
    <w:uiPriority w:val="99"/>
    <w:unhideWhenUsed/>
    <w:rsid w:val="00F4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97C"/>
  </w:style>
  <w:style w:type="paragraph" w:styleId="aa">
    <w:name w:val="footer"/>
    <w:basedOn w:val="a"/>
    <w:link w:val="ab"/>
    <w:uiPriority w:val="99"/>
    <w:unhideWhenUsed/>
    <w:rsid w:val="000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A7D"/>
    <w:pPr>
      <w:ind w:left="720"/>
      <w:contextualSpacing/>
    </w:pPr>
  </w:style>
  <w:style w:type="table" w:styleId="a6">
    <w:name w:val="Table Grid"/>
    <w:basedOn w:val="a1"/>
    <w:uiPriority w:val="59"/>
    <w:rsid w:val="00B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24BB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24BBB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rmal (Web)"/>
    <w:basedOn w:val="a"/>
    <w:uiPriority w:val="99"/>
    <w:unhideWhenUsed/>
    <w:rsid w:val="00F4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97C"/>
  </w:style>
  <w:style w:type="paragraph" w:styleId="aa">
    <w:name w:val="footer"/>
    <w:basedOn w:val="a"/>
    <w:link w:val="ab"/>
    <w:uiPriority w:val="99"/>
    <w:unhideWhenUsed/>
    <w:rsid w:val="000A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48</cp:revision>
  <cp:lastPrinted>2023-02-08T10:10:00Z</cp:lastPrinted>
  <dcterms:created xsi:type="dcterms:W3CDTF">2016-01-14T06:34:00Z</dcterms:created>
  <dcterms:modified xsi:type="dcterms:W3CDTF">2023-02-09T09:25:00Z</dcterms:modified>
</cp:coreProperties>
</file>