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06B4B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806B4B">
        <w:rPr>
          <w:sz w:val="24"/>
          <w:szCs w:val="24"/>
        </w:rPr>
        <w:t xml:space="preserve"> </w:t>
      </w:r>
      <w:r w:rsidR="00806B4B" w:rsidRPr="00806B4B">
        <w:rPr>
          <w:sz w:val="24"/>
          <w:szCs w:val="24"/>
          <w:u w:val="single"/>
        </w:rPr>
        <w:t>16 ноября 2018 года</w:t>
      </w:r>
      <w:r w:rsidR="00806B4B">
        <w:rPr>
          <w:sz w:val="24"/>
          <w:szCs w:val="24"/>
        </w:rPr>
        <w:tab/>
      </w:r>
      <w:r w:rsidR="00806B4B">
        <w:rPr>
          <w:sz w:val="24"/>
          <w:szCs w:val="24"/>
        </w:rPr>
        <w:tab/>
      </w:r>
      <w:r w:rsidR="00806B4B">
        <w:rPr>
          <w:sz w:val="24"/>
          <w:szCs w:val="24"/>
        </w:rPr>
        <w:tab/>
      </w:r>
      <w:r w:rsidR="00806B4B">
        <w:rPr>
          <w:sz w:val="24"/>
          <w:szCs w:val="24"/>
        </w:rPr>
        <w:tab/>
      </w:r>
      <w:r w:rsidR="00806B4B">
        <w:rPr>
          <w:sz w:val="24"/>
          <w:szCs w:val="24"/>
        </w:rPr>
        <w:tab/>
      </w:r>
      <w:r w:rsidR="00806B4B">
        <w:rPr>
          <w:sz w:val="24"/>
          <w:szCs w:val="24"/>
        </w:rPr>
        <w:tab/>
      </w:r>
      <w:r w:rsidR="00806B4B">
        <w:rPr>
          <w:sz w:val="24"/>
          <w:szCs w:val="24"/>
        </w:rPr>
        <w:tab/>
      </w:r>
      <w:r w:rsidR="00806B4B">
        <w:rPr>
          <w:sz w:val="24"/>
          <w:szCs w:val="24"/>
        </w:rPr>
        <w:tab/>
      </w:r>
      <w:r w:rsidR="00806B4B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806B4B">
        <w:rPr>
          <w:sz w:val="24"/>
          <w:szCs w:val="24"/>
        </w:rPr>
        <w:t xml:space="preserve"> </w:t>
      </w:r>
      <w:r w:rsidR="00806B4B" w:rsidRPr="00806B4B">
        <w:rPr>
          <w:sz w:val="24"/>
          <w:szCs w:val="24"/>
          <w:u w:val="single"/>
        </w:rPr>
        <w:t>3167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A5228" w:rsidRPr="00FF5AFE" w:rsidRDefault="005A5228" w:rsidP="005A5228">
      <w:pPr>
        <w:tabs>
          <w:tab w:val="left" w:pos="3402"/>
        </w:tabs>
        <w:ind w:right="5385"/>
        <w:rPr>
          <w:bCs/>
          <w:sz w:val="24"/>
        </w:rPr>
      </w:pPr>
      <w:r w:rsidRPr="00FF5AFE">
        <w:rPr>
          <w:bCs/>
          <w:sz w:val="24"/>
        </w:rPr>
        <w:t xml:space="preserve">Об утверждении </w:t>
      </w:r>
    </w:p>
    <w:p w:rsidR="005A5228" w:rsidRPr="00FF5AFE" w:rsidRDefault="005A5228" w:rsidP="005A5228">
      <w:pPr>
        <w:tabs>
          <w:tab w:val="left" w:pos="3402"/>
        </w:tabs>
        <w:ind w:right="5385"/>
        <w:rPr>
          <w:bCs/>
          <w:sz w:val="24"/>
        </w:rPr>
      </w:pPr>
      <w:r w:rsidRPr="00FF5AFE">
        <w:rPr>
          <w:bCs/>
          <w:sz w:val="24"/>
        </w:rPr>
        <w:t xml:space="preserve">отчета об исполнении бюджета </w:t>
      </w:r>
    </w:p>
    <w:p w:rsidR="005A5228" w:rsidRPr="00FF5AFE" w:rsidRDefault="005A5228" w:rsidP="005A5228">
      <w:pPr>
        <w:tabs>
          <w:tab w:val="left" w:pos="3402"/>
        </w:tabs>
        <w:ind w:right="5385"/>
        <w:rPr>
          <w:bCs/>
          <w:sz w:val="24"/>
        </w:rPr>
      </w:pPr>
      <w:r w:rsidRPr="00FF5AFE">
        <w:rPr>
          <w:bCs/>
          <w:sz w:val="24"/>
        </w:rPr>
        <w:t>города Югорска за 9 месяцев 2018 года</w:t>
      </w:r>
    </w:p>
    <w:p w:rsidR="005A5228" w:rsidRPr="00FF5AFE" w:rsidRDefault="005A5228" w:rsidP="005A5228">
      <w:pPr>
        <w:rPr>
          <w:sz w:val="24"/>
        </w:rPr>
      </w:pPr>
    </w:p>
    <w:p w:rsidR="005A5228" w:rsidRPr="00FF5AFE" w:rsidRDefault="005A5228" w:rsidP="005A5228">
      <w:pPr>
        <w:ind w:firstLine="900"/>
        <w:jc w:val="both"/>
        <w:rPr>
          <w:sz w:val="24"/>
        </w:rPr>
      </w:pPr>
    </w:p>
    <w:p w:rsidR="005A5228" w:rsidRPr="00FF5AFE" w:rsidRDefault="005A5228" w:rsidP="005A5228">
      <w:pPr>
        <w:ind w:firstLine="709"/>
        <w:jc w:val="both"/>
        <w:rPr>
          <w:sz w:val="24"/>
        </w:rPr>
      </w:pPr>
    </w:p>
    <w:p w:rsidR="005A5228" w:rsidRPr="00FF5AFE" w:rsidRDefault="005A5228" w:rsidP="005A5228">
      <w:pPr>
        <w:ind w:firstLine="709"/>
        <w:jc w:val="both"/>
        <w:rPr>
          <w:sz w:val="24"/>
        </w:rPr>
      </w:pPr>
      <w:r w:rsidRPr="00FF5AFE">
        <w:rPr>
          <w:sz w:val="24"/>
        </w:rPr>
        <w:t>В соответствии со статьей 264.2 Бюджетного кодекса Российской Федерации, Положением об отдельных вопросах организации и осуществления бюджетного процесса               в городе Югорске, утвержденным решением Думы города Югорска от 26.09.2013 № 48</w:t>
      </w:r>
      <w:r w:rsidRPr="00FF5AFE">
        <w:rPr>
          <w:sz w:val="24"/>
          <w:szCs w:val="24"/>
        </w:rPr>
        <w:t>:</w:t>
      </w:r>
    </w:p>
    <w:p w:rsidR="005A5228" w:rsidRPr="00FF5AFE" w:rsidRDefault="005A5228" w:rsidP="005A5228">
      <w:pPr>
        <w:ind w:firstLine="709"/>
        <w:jc w:val="both"/>
        <w:rPr>
          <w:b/>
          <w:bCs/>
          <w:sz w:val="24"/>
        </w:rPr>
      </w:pPr>
      <w:r w:rsidRPr="00FF5AFE">
        <w:rPr>
          <w:sz w:val="24"/>
        </w:rPr>
        <w:t>1. Утвердить отчёт об исполнении бюджета города Югорска за 9 месяцев 2018 года (приложение).</w:t>
      </w:r>
    </w:p>
    <w:p w:rsidR="005A5228" w:rsidRPr="00FF5AFE" w:rsidRDefault="005A5228" w:rsidP="005A5228">
      <w:pPr>
        <w:ind w:firstLine="709"/>
        <w:jc w:val="both"/>
        <w:rPr>
          <w:sz w:val="24"/>
        </w:rPr>
      </w:pPr>
      <w:r w:rsidRPr="00FF5AFE">
        <w:rPr>
          <w:sz w:val="24"/>
        </w:rPr>
        <w:t>2. Опубликовать постановление в официальном печатном издании города Югорска             и разместить на официальном сайте органов местного самоуправления города Югорска.</w:t>
      </w:r>
    </w:p>
    <w:p w:rsidR="005A5228" w:rsidRPr="00FF5AFE" w:rsidRDefault="005A5228" w:rsidP="005A5228">
      <w:pPr>
        <w:ind w:firstLine="709"/>
        <w:jc w:val="both"/>
        <w:rPr>
          <w:sz w:val="24"/>
        </w:rPr>
      </w:pPr>
      <w:r w:rsidRPr="00FF5AFE">
        <w:rPr>
          <w:sz w:val="24"/>
        </w:rPr>
        <w:t>3. Направить постановление в Думу города Югорска и контрольно-счетную палату города Югорска.</w:t>
      </w:r>
    </w:p>
    <w:p w:rsidR="005A5228" w:rsidRPr="00FF5AFE" w:rsidRDefault="005A5228" w:rsidP="005A5228">
      <w:pPr>
        <w:ind w:firstLine="709"/>
        <w:jc w:val="both"/>
        <w:rPr>
          <w:sz w:val="24"/>
        </w:rPr>
      </w:pPr>
      <w:r w:rsidRPr="00FF5AFE">
        <w:rPr>
          <w:sz w:val="24"/>
        </w:rPr>
        <w:t xml:space="preserve">4. </w:t>
      </w:r>
      <w:proofErr w:type="gramStart"/>
      <w:r w:rsidRPr="00FF5AFE">
        <w:rPr>
          <w:sz w:val="24"/>
        </w:rPr>
        <w:t>Контроль за</w:t>
      </w:r>
      <w:proofErr w:type="gramEnd"/>
      <w:r w:rsidRPr="00FF5AFE">
        <w:rPr>
          <w:sz w:val="24"/>
        </w:rPr>
        <w:t xml:space="preserve"> выполнением постановления возложить на директора департамента финансов И.Ю. Мальцеву.</w:t>
      </w:r>
    </w:p>
    <w:p w:rsidR="005A5228" w:rsidRPr="00FF5AFE" w:rsidRDefault="005A5228" w:rsidP="005A5228">
      <w:pPr>
        <w:ind w:firstLine="709"/>
        <w:jc w:val="both"/>
        <w:rPr>
          <w:sz w:val="24"/>
        </w:rPr>
      </w:pPr>
    </w:p>
    <w:p w:rsidR="005A5228" w:rsidRPr="00FF5AFE" w:rsidRDefault="005A5228" w:rsidP="005A5228">
      <w:pPr>
        <w:ind w:firstLine="709"/>
        <w:jc w:val="both"/>
        <w:rPr>
          <w:sz w:val="24"/>
          <w:szCs w:val="24"/>
        </w:rPr>
      </w:pPr>
    </w:p>
    <w:p w:rsidR="005A5228" w:rsidRPr="00FF5AFE" w:rsidRDefault="005A5228" w:rsidP="005A5228">
      <w:pPr>
        <w:ind w:firstLine="709"/>
        <w:jc w:val="both"/>
        <w:rPr>
          <w:sz w:val="24"/>
          <w:szCs w:val="24"/>
        </w:rPr>
      </w:pPr>
    </w:p>
    <w:p w:rsidR="005A5228" w:rsidRPr="00FF5AFE" w:rsidRDefault="005A5228" w:rsidP="005A5228">
      <w:pPr>
        <w:jc w:val="both"/>
        <w:rPr>
          <w:b/>
          <w:sz w:val="24"/>
          <w:szCs w:val="24"/>
        </w:rPr>
      </w:pPr>
      <w:r w:rsidRPr="00FF5AFE"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  <w:sectPr w:rsidR="005A5228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A5228" w:rsidRDefault="005A5228" w:rsidP="005A522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A5228" w:rsidRDefault="005A5228" w:rsidP="005A5228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к постановлению</w:t>
      </w:r>
    </w:p>
    <w:p w:rsidR="005A5228" w:rsidRDefault="005A5228" w:rsidP="005A522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A5228" w:rsidRDefault="005A5228" w:rsidP="005A522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806B4B" w:rsidRPr="00806B4B">
        <w:rPr>
          <w:b/>
          <w:sz w:val="24"/>
          <w:szCs w:val="24"/>
          <w:u w:val="single"/>
        </w:rPr>
        <w:t>16 ноября 2018 года</w:t>
      </w:r>
      <w:r>
        <w:rPr>
          <w:b/>
          <w:sz w:val="24"/>
          <w:szCs w:val="24"/>
        </w:rPr>
        <w:t xml:space="preserve"> № </w:t>
      </w:r>
      <w:r w:rsidR="00806B4B" w:rsidRPr="00806B4B">
        <w:rPr>
          <w:b/>
          <w:sz w:val="24"/>
          <w:szCs w:val="24"/>
          <w:u w:val="single"/>
        </w:rPr>
        <w:t>3167</w:t>
      </w: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Pr="00FF5AFE" w:rsidRDefault="005A5228" w:rsidP="005A5228">
      <w:pPr>
        <w:jc w:val="both"/>
        <w:rPr>
          <w:sz w:val="32"/>
          <w:szCs w:val="24"/>
        </w:rPr>
      </w:pPr>
    </w:p>
    <w:p w:rsidR="005A5228" w:rsidRPr="00FF5AFE" w:rsidRDefault="005A5228" w:rsidP="005A5228">
      <w:pPr>
        <w:jc w:val="center"/>
        <w:rPr>
          <w:b/>
          <w:sz w:val="24"/>
        </w:rPr>
      </w:pPr>
      <w:r w:rsidRPr="00FF5AFE">
        <w:rPr>
          <w:b/>
          <w:sz w:val="24"/>
        </w:rPr>
        <w:t>Отчёт об исполнении бюджета города Югорска за 9 месяцев 2018 года</w:t>
      </w:r>
    </w:p>
    <w:p w:rsidR="005A5228" w:rsidRPr="00FF5AFE" w:rsidRDefault="005A5228" w:rsidP="005A5228">
      <w:pPr>
        <w:jc w:val="center"/>
        <w:rPr>
          <w:b/>
          <w:sz w:val="24"/>
        </w:rPr>
      </w:pPr>
    </w:p>
    <w:p w:rsidR="005A5228" w:rsidRPr="00FF5AFE" w:rsidRDefault="005A5228" w:rsidP="005A5228">
      <w:pPr>
        <w:jc w:val="center"/>
        <w:rPr>
          <w:b/>
          <w:sz w:val="24"/>
        </w:rPr>
      </w:pPr>
      <w:r w:rsidRPr="00FF5AFE">
        <w:rPr>
          <w:b/>
          <w:sz w:val="24"/>
        </w:rPr>
        <w:t>Раздел 1. Исполнение бюджета города Югорска по доходам по кодам классификации доходов бюджетов</w:t>
      </w:r>
      <w:r w:rsidRPr="00FF5AFE">
        <w:rPr>
          <w:b/>
          <w:sz w:val="24"/>
        </w:rPr>
        <w:br/>
      </w:r>
    </w:p>
    <w:p w:rsidR="005A5228" w:rsidRPr="00FF5AFE" w:rsidRDefault="005A5228" w:rsidP="005A5228">
      <w:pPr>
        <w:jc w:val="right"/>
        <w:rPr>
          <w:sz w:val="24"/>
        </w:rPr>
      </w:pPr>
      <w:r w:rsidRPr="00FF5AFE">
        <w:rPr>
          <w:sz w:val="24"/>
        </w:rPr>
        <w:t>тыс. рублей</w:t>
      </w: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1"/>
        <w:gridCol w:w="8219"/>
        <w:gridCol w:w="1701"/>
        <w:gridCol w:w="1418"/>
        <w:gridCol w:w="1134"/>
      </w:tblGrid>
      <w:tr w:rsidR="005A5228" w:rsidRPr="00FF5AFE" w:rsidTr="005A5228">
        <w:trPr>
          <w:trHeight w:val="673"/>
          <w:tblHeader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sz w:val="24"/>
                <w:szCs w:val="24"/>
              </w:rPr>
            </w:pPr>
            <w:r w:rsidRPr="00FF5AFE">
              <w:rPr>
                <w:b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8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sz w:val="24"/>
                <w:szCs w:val="24"/>
              </w:rPr>
            </w:pPr>
            <w:r w:rsidRPr="00FF5AFE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sz w:val="24"/>
                <w:szCs w:val="24"/>
              </w:rPr>
            </w:pPr>
            <w:r w:rsidRPr="00FF5AFE">
              <w:rPr>
                <w:b/>
                <w:sz w:val="24"/>
                <w:szCs w:val="24"/>
              </w:rPr>
              <w:t>Уточненный план на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sz w:val="24"/>
                <w:szCs w:val="24"/>
              </w:rPr>
            </w:pPr>
            <w:r w:rsidRPr="00FF5AFE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228" w:rsidRPr="00FF5AFE" w:rsidRDefault="005A5228" w:rsidP="005A522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AFE">
              <w:rPr>
                <w:b/>
                <w:sz w:val="24"/>
                <w:szCs w:val="24"/>
              </w:rPr>
              <w:t>% исполнения</w:t>
            </w:r>
          </w:p>
        </w:tc>
      </w:tr>
      <w:tr w:rsidR="005A5228" w:rsidRPr="00FF5AFE" w:rsidTr="005A5228">
        <w:trPr>
          <w:trHeight w:val="315"/>
          <w:tblHeader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5AFE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5AFE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5AFE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5AFE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5AFE"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A5228" w:rsidRPr="00FF5AFE" w:rsidTr="005A5228">
        <w:trPr>
          <w:trHeight w:val="31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5AFE"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sz w:val="24"/>
                <w:szCs w:val="24"/>
                <w:lang w:eastAsia="ru-RU"/>
              </w:rPr>
            </w:pPr>
            <w:r w:rsidRPr="00FF5AFE">
              <w:rPr>
                <w:b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5AFE">
              <w:rPr>
                <w:b/>
                <w:sz w:val="24"/>
                <w:szCs w:val="24"/>
                <w:lang w:eastAsia="ru-RU"/>
              </w:rPr>
              <w:t>3 577 263,4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5AFE">
              <w:rPr>
                <w:b/>
                <w:sz w:val="24"/>
                <w:szCs w:val="24"/>
                <w:lang w:eastAsia="ru-RU"/>
              </w:rPr>
              <w:t>2 255 709,5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5AFE">
              <w:rPr>
                <w:b/>
                <w:sz w:val="24"/>
                <w:szCs w:val="24"/>
                <w:lang w:eastAsia="ru-RU"/>
              </w:rPr>
              <w:t>63,1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bCs/>
                <w:sz w:val="24"/>
                <w:szCs w:val="24"/>
              </w:rPr>
            </w:pPr>
            <w:r w:rsidRPr="00FF5AFE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8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bCs/>
                <w:sz w:val="24"/>
                <w:szCs w:val="24"/>
              </w:rPr>
            </w:pPr>
            <w:r w:rsidRPr="00FF5AF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FF5AFE">
              <w:rPr>
                <w:b/>
                <w:bCs/>
                <w:sz w:val="24"/>
                <w:szCs w:val="24"/>
              </w:rPr>
              <w:t>1 056 520,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FF5AFE">
              <w:rPr>
                <w:b/>
                <w:bCs/>
                <w:sz w:val="24"/>
                <w:szCs w:val="24"/>
              </w:rPr>
              <w:t>826 544,4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FF5AFE">
              <w:rPr>
                <w:b/>
                <w:bCs/>
                <w:sz w:val="24"/>
                <w:szCs w:val="24"/>
              </w:rPr>
              <w:t>78,2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000 1 01 00000 00 0000 000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769 476,0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604 881,9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78,6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769 476,0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604 881,9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78,6</w:t>
            </w:r>
          </w:p>
        </w:tc>
      </w:tr>
      <w:tr w:rsidR="005A5228" w:rsidRPr="00FF5AFE" w:rsidTr="005A5228">
        <w:trPr>
          <w:trHeight w:val="106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759 019,9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600 033,7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79,1</w:t>
            </w:r>
          </w:p>
        </w:tc>
      </w:tr>
      <w:tr w:rsidR="005A5228" w:rsidRPr="00FF5AFE" w:rsidTr="005A5228">
        <w:trPr>
          <w:trHeight w:val="148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000 1 01 02020 01 0000 110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3 611,5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1 356,2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37,5</w:t>
            </w:r>
          </w:p>
        </w:tc>
      </w:tr>
      <w:tr w:rsidR="005A5228" w:rsidRPr="00FF5AFE" w:rsidTr="005A5228">
        <w:trPr>
          <w:trHeight w:val="64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000 1 01 02030 01 0000 110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3 912,6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1 419,8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36,3</w:t>
            </w:r>
          </w:p>
        </w:tc>
      </w:tr>
      <w:tr w:rsidR="005A5228" w:rsidRPr="00FF5AFE" w:rsidTr="005A5228">
        <w:trPr>
          <w:trHeight w:val="106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lastRenderedPageBreak/>
              <w:t>000 1 01 02040 01 0000 110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</w:t>
            </w:r>
            <w:r>
              <w:rPr>
                <w:sz w:val="24"/>
                <w:szCs w:val="24"/>
              </w:rPr>
              <w:t xml:space="preserve"> 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2 932,0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2 072,2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70,7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000 1 03 00000 00 0000 000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20 221,0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15 897,1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78,6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20 221,0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15 897,1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78,6</w:t>
            </w:r>
          </w:p>
        </w:tc>
      </w:tr>
      <w:tr w:rsidR="005A5228" w:rsidRPr="00FF5AFE" w:rsidTr="005A5228">
        <w:trPr>
          <w:trHeight w:val="8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7 798,8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6 922,9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88,8</w:t>
            </w:r>
          </w:p>
        </w:tc>
      </w:tr>
      <w:tr w:rsidR="005A5228" w:rsidRPr="00FF5AFE" w:rsidTr="005A5228">
        <w:trPr>
          <w:trHeight w:val="106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5AFE">
              <w:rPr>
                <w:sz w:val="24"/>
                <w:szCs w:val="24"/>
              </w:rPr>
              <w:t>инжекторных</w:t>
            </w:r>
            <w:proofErr w:type="spellEnd"/>
            <w:r w:rsidRPr="00FF5AFE">
              <w:rPr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109,0</w:t>
            </w:r>
          </w:p>
        </w:tc>
      </w:tr>
      <w:tr w:rsidR="005A5228" w:rsidRPr="00FF5AFE" w:rsidTr="005A5228">
        <w:trPr>
          <w:trHeight w:val="8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13 864,6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10 462,1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75,5</w:t>
            </w:r>
          </w:p>
        </w:tc>
      </w:tr>
      <w:tr w:rsidR="005A5228" w:rsidRPr="00FF5AFE" w:rsidTr="005A5228">
        <w:trPr>
          <w:trHeight w:val="8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-1 500,0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-1 550,7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103,4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000 1 05 00000 00 0000 000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92 439,1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75 706,4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81,9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000 1 05 01000 00 0000 110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62 102,3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55 409,4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89,2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000 1 05 01010 01 0000 110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43 293,3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38 879,9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89,8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lastRenderedPageBreak/>
              <w:t>000 1 05 01011 01 0000 110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43 300,0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38 886,7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89,8</w:t>
            </w:r>
          </w:p>
        </w:tc>
      </w:tr>
      <w:tr w:rsidR="005A5228" w:rsidRPr="00FF5AFE" w:rsidTr="005A5228">
        <w:trPr>
          <w:trHeight w:val="64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000 1 05 01012 01 0000 110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-6,7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-6,8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100,9</w:t>
            </w:r>
          </w:p>
        </w:tc>
      </w:tr>
      <w:tr w:rsidR="005A5228" w:rsidRPr="00FF5AFE" w:rsidTr="005A5228">
        <w:trPr>
          <w:trHeight w:val="64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000 1 05 01020 01 0000 110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18 800,9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16 534,8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88,0</w:t>
            </w:r>
          </w:p>
        </w:tc>
      </w:tr>
      <w:tr w:rsidR="005A5228" w:rsidRPr="00FF5AFE" w:rsidTr="005A5228">
        <w:trPr>
          <w:trHeight w:val="8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000 1 05 01021 01 0000 110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18 800,9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16 534,8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88,0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000 1 05 01050 01 0000 110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-5,3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0,0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22 470,0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16 097,3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71,6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000 1 05 02010 02 0000 110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22 469,9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16 100,7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71,6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000 1 05 02020 02 0000 110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-3,4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0,0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919,3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541,9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58,9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919,3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541,9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58,9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6 947,5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3 657,8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52,6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000 1 05 04010 02 0000 110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6 947,5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3 657,8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52,6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000 1 06 00000 00 0000 000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48 360,6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26 967,1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55,8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14 424,0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4 741,0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32,9</w:t>
            </w:r>
          </w:p>
        </w:tc>
      </w:tr>
      <w:tr w:rsidR="005A5228" w:rsidRPr="00FF5AFE" w:rsidTr="005A5228">
        <w:trPr>
          <w:trHeight w:val="64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000 1 06 01020 04 0000 110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14 424,0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4 741,0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32,9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33 936,6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22 226,1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65,5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27 536,6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19 106,4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69,4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lastRenderedPageBreak/>
              <w:t>000 1 06 06032 04 0000 110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27 536,6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19 106,4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69,4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6 400,0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3 119,7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48,7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000 1 06 06042 04 0000 110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6 400,0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3 119,7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48,7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000 1 08 00000 00 0000 000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6 303,3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4 483,8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71,1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000 1 08 03000 01 0000 110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6 213,3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4 383,8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70,5</w:t>
            </w:r>
          </w:p>
        </w:tc>
      </w:tr>
      <w:tr w:rsidR="005A5228" w:rsidRPr="00FF5AFE" w:rsidTr="005A5228">
        <w:trPr>
          <w:trHeight w:val="64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6 213,3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4 383,8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70,5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000 1 08 07000 01 0000 110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Государственная пошлина за государственную регистрацию, а также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111,1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000 1 08 07150 01 0000 110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111,1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000 1 11 00000 00 0000 000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72 986,0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57 167,2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78,3</w:t>
            </w:r>
          </w:p>
        </w:tc>
      </w:tr>
      <w:tr w:rsidR="005A5228" w:rsidRPr="00FF5AFE" w:rsidTr="005A5228">
        <w:trPr>
          <w:trHeight w:val="8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000 1 11 01000 00 0000 120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98,8</w:t>
            </w:r>
          </w:p>
        </w:tc>
      </w:tr>
      <w:tr w:rsidR="005A5228" w:rsidRPr="00FF5AFE" w:rsidTr="005A5228">
        <w:trPr>
          <w:trHeight w:val="244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000 1 11 01040 04 0000 120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98,8</w:t>
            </w:r>
          </w:p>
        </w:tc>
      </w:tr>
      <w:tr w:rsidR="005A5228" w:rsidRPr="00FF5AFE" w:rsidTr="005A5228">
        <w:trPr>
          <w:trHeight w:val="106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Доходы, получаемые в виде арендной либо иной платы за передачу </w:t>
            </w:r>
          </w:p>
          <w:p w:rsidR="005A5228" w:rsidRDefault="005A5228" w:rsidP="005A5228">
            <w:pPr>
              <w:rPr>
                <w:sz w:val="24"/>
                <w:szCs w:val="24"/>
              </w:rPr>
            </w:pPr>
            <w:proofErr w:type="gramStart"/>
            <w:r w:rsidRPr="00FF5AFE">
              <w:rPr>
                <w:sz w:val="24"/>
                <w:szCs w:val="24"/>
              </w:rPr>
              <w:t xml:space="preserve">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</w:t>
            </w:r>
            <w:proofErr w:type="gramEnd"/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FF5AFE">
              <w:rPr>
                <w:sz w:val="24"/>
                <w:szCs w:val="24"/>
              </w:rPr>
              <w:t>казенных</w:t>
            </w:r>
            <w:proofErr w:type="gramEnd"/>
            <w:r w:rsidRPr="00FF5AFE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56 525,0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45 271,0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80,1</w:t>
            </w:r>
          </w:p>
        </w:tc>
      </w:tr>
      <w:tr w:rsidR="005A5228" w:rsidRPr="00FF5AFE" w:rsidTr="005A5228">
        <w:trPr>
          <w:trHeight w:val="8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46 000,0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36 158,9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78,6</w:t>
            </w:r>
          </w:p>
        </w:tc>
      </w:tr>
      <w:tr w:rsidR="005A5228" w:rsidRPr="00FF5AFE" w:rsidTr="005A5228">
        <w:trPr>
          <w:trHeight w:val="106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000 1 11 05012 04 0000 120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46 000,0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36 158,9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78,6</w:t>
            </w:r>
          </w:p>
        </w:tc>
      </w:tr>
      <w:tr w:rsidR="005A5228" w:rsidRPr="00FF5AFE" w:rsidTr="005A5228">
        <w:trPr>
          <w:trHeight w:val="106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1 525,0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1 106,8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72,6</w:t>
            </w:r>
          </w:p>
        </w:tc>
      </w:tr>
      <w:tr w:rsidR="005A5228" w:rsidRPr="00FF5AFE" w:rsidTr="005A5228">
        <w:trPr>
          <w:trHeight w:val="106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000 1 11 05024 04 0000 120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proofErr w:type="gramStart"/>
            <w:r w:rsidRPr="00FF5AFE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1 525,0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1 106,8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72,6</w:t>
            </w:r>
          </w:p>
        </w:tc>
      </w:tr>
      <w:tr w:rsidR="005A5228" w:rsidRPr="00FF5AFE" w:rsidTr="005A5228">
        <w:trPr>
          <w:trHeight w:val="386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8 005,3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88,9</w:t>
            </w:r>
          </w:p>
        </w:tc>
      </w:tr>
      <w:tr w:rsidR="005A5228" w:rsidRPr="00FF5AFE" w:rsidTr="005A5228">
        <w:trPr>
          <w:trHeight w:val="8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000 1 11 05034 04 0000 120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proofErr w:type="gramStart"/>
            <w:r w:rsidRPr="00FF5AF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</w:t>
            </w:r>
            <w:proofErr w:type="gramEnd"/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 и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8 005,3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88,9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000 1 11 07000 00 0000 120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100,0</w:t>
            </w:r>
          </w:p>
        </w:tc>
      </w:tr>
      <w:tr w:rsidR="005A5228" w:rsidRPr="00FF5AFE" w:rsidTr="005A5228">
        <w:trPr>
          <w:trHeight w:val="64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000 1 11 07010 00 0000 120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100,0</w:t>
            </w:r>
          </w:p>
        </w:tc>
      </w:tr>
      <w:tr w:rsidR="005A5228" w:rsidRPr="00FF5AFE" w:rsidTr="005A5228">
        <w:trPr>
          <w:trHeight w:val="64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lastRenderedPageBreak/>
              <w:t>000 1 11 07014 04 0000 120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100,0</w:t>
            </w:r>
          </w:p>
        </w:tc>
      </w:tr>
      <w:tr w:rsidR="005A5228" w:rsidRPr="00FF5AFE" w:rsidTr="005A5228">
        <w:trPr>
          <w:trHeight w:val="106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000 1 11 09000 00 0000 120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Прочие доходы от использования имущества и прав, находящихся 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16 400,0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11 835,8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72,2</w:t>
            </w:r>
          </w:p>
        </w:tc>
      </w:tr>
      <w:tr w:rsidR="005A5228" w:rsidRPr="00FF5AFE" w:rsidTr="005A5228">
        <w:trPr>
          <w:trHeight w:val="106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000 1 11 09040 00 0000 120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Прочие поступления от использования имущества, находящегося 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16 400,0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11 835,8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72,2</w:t>
            </w:r>
          </w:p>
        </w:tc>
      </w:tr>
      <w:tr w:rsidR="005A5228" w:rsidRPr="00FF5AFE" w:rsidTr="005A5228">
        <w:trPr>
          <w:trHeight w:val="106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000 1 11 09044 04 0000 120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Прочие поступления от использования имущества, находящегося 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16 400,0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11 835,8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72,2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000 1 12 00000 00 0000 000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3 196,6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2 766,5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86,5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3 196,6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2 766,5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86,5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000 1 12 01010 01 0000 120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2 090,0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1 736,5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83,1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000 1 12 01030 01 0000 120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50,4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000 1 12 01041 01 0000 120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1 026,7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93,3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000 1 13 00000 00 0000 000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4 200,0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3 937,8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93,8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49,0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000 1 13 01990 00 0000 130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49,0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000 1 13 01994 04 0000 130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49,0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4 150,0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3 913,3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94,3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lastRenderedPageBreak/>
              <w:t>000 1 13 02990 00 0000 130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4 150,0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3 913,3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94,3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000 1 13 02994 04 0000 130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4 150,0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3 913,3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94,3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000 1 14 00000 00 0000 000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32 487,5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28 888,8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88,9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000 1 14 01000 00 0000 410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28 200,0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25 409,0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90,1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000 1 14 01040 04 0000 410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28 200,0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25 409,0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90,1</w:t>
            </w:r>
          </w:p>
        </w:tc>
      </w:tr>
      <w:tr w:rsidR="005A5228" w:rsidRPr="00FF5AFE" w:rsidTr="005A5228">
        <w:trPr>
          <w:trHeight w:val="106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000 1 14 02000 00 0000 000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Доходы от реализации имущества, находящегося </w:t>
            </w:r>
            <w:proofErr w:type="gramStart"/>
            <w:r w:rsidRPr="00FF5AFE">
              <w:rPr>
                <w:sz w:val="24"/>
                <w:szCs w:val="24"/>
              </w:rPr>
              <w:t>в</w:t>
            </w:r>
            <w:proofErr w:type="gramEnd"/>
            <w:r w:rsidRPr="00FF5AFE">
              <w:rPr>
                <w:sz w:val="24"/>
                <w:szCs w:val="24"/>
              </w:rPr>
              <w:t xml:space="preserve"> государственной 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2 370,0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2 092,1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88,3</w:t>
            </w:r>
          </w:p>
        </w:tc>
      </w:tr>
      <w:tr w:rsidR="005A5228" w:rsidRPr="00FF5AFE" w:rsidTr="005A5228">
        <w:trPr>
          <w:trHeight w:val="386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000 1 14 02040 04 0000 410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2 370,0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2 092,1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88,3</w:t>
            </w:r>
          </w:p>
        </w:tc>
      </w:tr>
      <w:tr w:rsidR="005A5228" w:rsidRPr="00FF5AFE" w:rsidTr="005A5228">
        <w:trPr>
          <w:trHeight w:val="127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000 1 14 02043 04 0000 410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2 370,0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2 092,1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88,3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Доходы от продажи земельных участков, находящихся </w:t>
            </w:r>
            <w:proofErr w:type="gramStart"/>
            <w:r w:rsidRPr="00FF5AFE">
              <w:rPr>
                <w:sz w:val="24"/>
                <w:szCs w:val="24"/>
              </w:rPr>
              <w:t>в</w:t>
            </w:r>
            <w:proofErr w:type="gramEnd"/>
            <w:r w:rsidRPr="00FF5AFE">
              <w:rPr>
                <w:sz w:val="24"/>
                <w:szCs w:val="24"/>
              </w:rPr>
              <w:t xml:space="preserve"> государственной 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1 862,5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1 337,5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71,8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000 1 14 06010 00 0000 430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на которые не разграничена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1 850,0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1 325,0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71,6</w:t>
            </w:r>
          </w:p>
        </w:tc>
      </w:tr>
      <w:tr w:rsidR="005A5228" w:rsidRPr="00FF5AFE" w:rsidTr="005A5228">
        <w:trPr>
          <w:trHeight w:val="64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000 1 14 06012 04 0000 430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на </w:t>
            </w:r>
            <w:proofErr w:type="gramStart"/>
            <w:r w:rsidRPr="00FF5AFE">
              <w:rPr>
                <w:sz w:val="24"/>
                <w:szCs w:val="24"/>
              </w:rPr>
              <w:t>которые</w:t>
            </w:r>
            <w:proofErr w:type="gramEnd"/>
            <w:r w:rsidRPr="00FF5AFE">
              <w:rPr>
                <w:sz w:val="24"/>
                <w:szCs w:val="24"/>
              </w:rPr>
              <w:t xml:space="preserve">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1 850,0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1 325,0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71,6</w:t>
            </w:r>
          </w:p>
        </w:tc>
      </w:tr>
      <w:tr w:rsidR="005A5228" w:rsidRPr="00FF5AFE" w:rsidTr="005A5228">
        <w:trPr>
          <w:trHeight w:val="64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000 1 14 06020 00 0000 430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</w:t>
            </w:r>
          </w:p>
          <w:p w:rsidR="005A5228" w:rsidRDefault="005A5228" w:rsidP="005A5228">
            <w:pPr>
              <w:rPr>
                <w:sz w:val="24"/>
                <w:szCs w:val="24"/>
              </w:rPr>
            </w:pPr>
            <w:proofErr w:type="gramStart"/>
            <w:r w:rsidRPr="00FF5AFE">
              <w:rPr>
                <w:sz w:val="24"/>
                <w:szCs w:val="24"/>
              </w:rPr>
              <w:t xml:space="preserve">на которые разграничена (за исключением земельных участков бюджетных </w:t>
            </w:r>
            <w:proofErr w:type="gramEnd"/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и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99,9</w:t>
            </w:r>
          </w:p>
        </w:tc>
      </w:tr>
      <w:tr w:rsidR="005A5228" w:rsidRPr="00FF5AFE" w:rsidTr="005A5228">
        <w:trPr>
          <w:trHeight w:val="64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lastRenderedPageBreak/>
              <w:t>000 1 14 06024 04 0000 430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99,9</w:t>
            </w:r>
          </w:p>
        </w:tc>
      </w:tr>
      <w:tr w:rsidR="005A5228" w:rsidRPr="00FF5AFE" w:rsidTr="005A5228">
        <w:trPr>
          <w:trHeight w:val="8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000 1 14 06300 00 0000 430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91,3</w:t>
            </w:r>
          </w:p>
        </w:tc>
      </w:tr>
      <w:tr w:rsidR="005A5228" w:rsidRPr="00FF5AFE" w:rsidTr="005A5228">
        <w:trPr>
          <w:trHeight w:val="8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91,3</w:t>
            </w:r>
          </w:p>
        </w:tc>
      </w:tr>
      <w:tr w:rsidR="005A5228" w:rsidRPr="00FF5AFE" w:rsidTr="005A5228">
        <w:trPr>
          <w:trHeight w:val="106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000 1 14 06312 04 0000 430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91,3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000 1 16 00000 00 0000 000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6 961,8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5 959,0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85,6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000 1 16 03000 00 0000 140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Денежные взыскания (штрафы) за нарушение законодательства о налогах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 и </w:t>
            </w:r>
            <w:proofErr w:type="gramStart"/>
            <w:r w:rsidRPr="00FF5AFE">
              <w:rPr>
                <w:sz w:val="24"/>
                <w:szCs w:val="24"/>
              </w:rPr>
              <w:t>сборах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77,5</w:t>
            </w:r>
          </w:p>
        </w:tc>
      </w:tr>
      <w:tr w:rsidR="005A5228" w:rsidRPr="00FF5AFE" w:rsidTr="005A5228">
        <w:trPr>
          <w:trHeight w:val="106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000 1 16 03010 01 0000 140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Денежные взыскания (штрафы) за нарушение законодательства о налогах 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и </w:t>
            </w:r>
            <w:proofErr w:type="gramStart"/>
            <w:r w:rsidRPr="00FF5AFE">
              <w:rPr>
                <w:sz w:val="24"/>
                <w:szCs w:val="24"/>
              </w:rPr>
              <w:t>сборах</w:t>
            </w:r>
            <w:proofErr w:type="gramEnd"/>
            <w:r w:rsidRPr="00FF5AFE">
              <w:rPr>
                <w:sz w:val="24"/>
                <w:szCs w:val="24"/>
              </w:rPr>
              <w:t>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235,9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71,5</w:t>
            </w:r>
          </w:p>
        </w:tc>
      </w:tr>
      <w:tr w:rsidR="005A5228" w:rsidRPr="00FF5AFE" w:rsidTr="005A5228">
        <w:trPr>
          <w:trHeight w:val="8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000 1 16 03030 01 0000 140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93,9</w:t>
            </w:r>
          </w:p>
        </w:tc>
      </w:tr>
      <w:tr w:rsidR="005A5228" w:rsidRPr="00FF5AFE" w:rsidTr="005A5228">
        <w:trPr>
          <w:trHeight w:val="8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000 1 16 06000 01 0000 140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Денежные взыскания (штрафы) за нарушение законодательства 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27,4</w:t>
            </w:r>
          </w:p>
        </w:tc>
      </w:tr>
      <w:tr w:rsidR="005A5228" w:rsidRPr="00FF5AFE" w:rsidTr="005A5228">
        <w:trPr>
          <w:trHeight w:val="8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lastRenderedPageBreak/>
              <w:t>000 1 16 08000 01 0000 140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Денежные взыскания (штрафы) за административные правонарушения 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173,3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89,9</w:t>
            </w:r>
          </w:p>
        </w:tc>
      </w:tr>
      <w:tr w:rsidR="005A5228" w:rsidRPr="00FF5AFE" w:rsidTr="005A5228">
        <w:trPr>
          <w:trHeight w:val="8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000 1 16 08010 01 0000 140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123,3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143,8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116,6</w:t>
            </w:r>
          </w:p>
        </w:tc>
      </w:tr>
      <w:tr w:rsidR="005A5228" w:rsidRPr="00FF5AFE" w:rsidTr="005A5228">
        <w:trPr>
          <w:trHeight w:val="64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000 1 16 08020 01 0000 140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24,0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000 1 16 18000 00 0000 140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0,0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000 1 16 18040 04 0000 140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0,0</w:t>
            </w:r>
          </w:p>
        </w:tc>
      </w:tr>
      <w:tr w:rsidR="005A5228" w:rsidRPr="00FF5AFE" w:rsidTr="005A5228">
        <w:trPr>
          <w:trHeight w:val="148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000 1 16 25000 00 0000 140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</w:t>
            </w:r>
          </w:p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об охране и использовании животного мира, об экологической экспертизе, 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261,0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84,7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000 1 16 25050 01 0000 140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109,0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000 1 16 25060 01 0000 140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66,8</w:t>
            </w:r>
          </w:p>
        </w:tc>
      </w:tr>
      <w:tr w:rsidR="005A5228" w:rsidRPr="00FF5AFE" w:rsidTr="005A5228">
        <w:trPr>
          <w:trHeight w:val="64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000 1 16 28000 01 0000 140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320,2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238,8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74,6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000 1 16 30000 01 0000 140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218,5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12,4</w:t>
            </w:r>
          </w:p>
        </w:tc>
      </w:tr>
      <w:tr w:rsidR="005A5228" w:rsidRPr="00FF5AFE" w:rsidTr="005A5228">
        <w:trPr>
          <w:trHeight w:val="64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000 1 16 30010 01 0000 140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0,0</w:t>
            </w:r>
          </w:p>
        </w:tc>
      </w:tr>
      <w:tr w:rsidR="005A5228" w:rsidRPr="00FF5AFE" w:rsidTr="005A5228">
        <w:trPr>
          <w:trHeight w:val="64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lastRenderedPageBreak/>
              <w:t>000 1 16 30013 01 0000 140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0,0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000 1 16 30030 01 0000 140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211,5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12,8</w:t>
            </w:r>
          </w:p>
        </w:tc>
      </w:tr>
      <w:tr w:rsidR="005A5228" w:rsidRPr="00FF5AFE" w:rsidTr="005A5228">
        <w:trPr>
          <w:trHeight w:val="8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000 1 16 33000 00 0000 140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830,4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830,7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100,0</w:t>
            </w:r>
          </w:p>
        </w:tc>
      </w:tr>
      <w:tr w:rsidR="005A5228" w:rsidRPr="00FF5AFE" w:rsidTr="005A5228">
        <w:trPr>
          <w:trHeight w:val="8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000 1 16 33040 04 0000 140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830,4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830,7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100,0</w:t>
            </w:r>
          </w:p>
        </w:tc>
      </w:tr>
      <w:tr w:rsidR="005A5228" w:rsidRPr="00FF5AFE" w:rsidTr="005A5228">
        <w:trPr>
          <w:trHeight w:val="8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000 1 16 43000 01 0000 140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719,4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86,4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000 1 16 90000 00 0000 140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Прочие поступления от денежных взысканий (штрафов) и иных сумм 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в возмещение ущерба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3 615,4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3 349,0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92,6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000 1 16 90040 04 0000 140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Прочие поступления от денежных взысканий (штрафов) и иных сумм 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proofErr w:type="gramStart"/>
            <w:r w:rsidRPr="00FF5AFE">
              <w:rPr>
                <w:sz w:val="24"/>
                <w:szCs w:val="24"/>
              </w:rPr>
              <w:t>в возмещение ущерба, зачисляемые в бюджеты городских округов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3 615,4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3 349,0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92,6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000 1 17 00000 00 0000 000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-111,2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-111,2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100,0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000 1 17 01000 00 0000 180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-111,2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-111,2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100,0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000 1 17 01040 04 0000 180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-111,2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-111,2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100,0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bCs/>
                <w:sz w:val="24"/>
                <w:szCs w:val="24"/>
              </w:rPr>
            </w:pPr>
            <w:r w:rsidRPr="00FF5AFE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bCs/>
                <w:sz w:val="24"/>
                <w:szCs w:val="24"/>
              </w:rPr>
            </w:pPr>
            <w:r w:rsidRPr="00FF5AF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FF5AFE">
              <w:rPr>
                <w:b/>
                <w:bCs/>
                <w:sz w:val="24"/>
                <w:szCs w:val="24"/>
              </w:rPr>
              <w:t>2 520 742,7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FF5AFE">
              <w:rPr>
                <w:b/>
                <w:bCs/>
                <w:sz w:val="24"/>
                <w:szCs w:val="24"/>
              </w:rPr>
              <w:t>1 429 165,1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FF5AFE">
              <w:rPr>
                <w:b/>
                <w:bCs/>
                <w:sz w:val="24"/>
                <w:szCs w:val="24"/>
              </w:rPr>
              <w:t>56,7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000 2 02 00000 00 0000 000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2 522 875,5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1 432 345,1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56,8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000 2 02 10000 00 0000 151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169 963,7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132 464,5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77,9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000 2 02 15001 00 0000 151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64 703,2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51 762,3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80,0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000 2 02 15001 04 0000 151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64 703,2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51 762,3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80,0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lastRenderedPageBreak/>
              <w:t>000 2 02 15002 00 0000 151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100 986,8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80 702,2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79,9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000 2 02 15002 04 0000 151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100 986,8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80 702,2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79,9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000 2 02 19999 00 0000 151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4 273,7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0,0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000 2 02 19999 04 0000 151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4 273,7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0,0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000 2 02 20000 00 0000 151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858 627,0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187 392,8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21,8</w:t>
            </w:r>
          </w:p>
        </w:tc>
      </w:tr>
      <w:tr w:rsidR="005A5228" w:rsidRPr="00FF5AFE" w:rsidTr="005A5228">
        <w:trPr>
          <w:trHeight w:val="8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000 2 02 20041 00 0000 151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71 673,9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29 039,1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40,5</w:t>
            </w:r>
          </w:p>
        </w:tc>
      </w:tr>
      <w:tr w:rsidR="005A5228" w:rsidRPr="00FF5AFE" w:rsidTr="005A5228">
        <w:trPr>
          <w:trHeight w:val="8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000 2 02 20041 04 0000 151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71 673,9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29 039,1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40,5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000 2 02 20077 00 0000 151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Субсидии бюджетам на </w:t>
            </w:r>
            <w:proofErr w:type="spellStart"/>
            <w:r w:rsidRPr="00FF5AFE">
              <w:rPr>
                <w:sz w:val="24"/>
                <w:szCs w:val="24"/>
              </w:rPr>
              <w:t>софинансирование</w:t>
            </w:r>
            <w:proofErr w:type="spellEnd"/>
            <w:r w:rsidRPr="00FF5AFE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252 121,8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57 565,9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22,8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000 2 02 20077 04 0000 151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FF5AFE">
              <w:rPr>
                <w:sz w:val="24"/>
                <w:szCs w:val="24"/>
              </w:rPr>
              <w:t>софинансирование</w:t>
            </w:r>
            <w:proofErr w:type="spellEnd"/>
            <w:r w:rsidRPr="00FF5AFE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252 121,8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57 565,9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22,8</w:t>
            </w:r>
          </w:p>
        </w:tc>
      </w:tr>
      <w:tr w:rsidR="005A5228" w:rsidRPr="00FF5AFE" w:rsidTr="005A5228">
        <w:trPr>
          <w:trHeight w:val="8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000 2 02 20300 00 0000 151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Субсидии бюджетам муниципальных образований на обеспечение мероприятий по модернизации систем коммунальной инфраструктуры 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8 190,0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0,0</w:t>
            </w:r>
          </w:p>
        </w:tc>
      </w:tr>
      <w:tr w:rsidR="005A5228" w:rsidRPr="00FF5AFE" w:rsidTr="005A5228">
        <w:trPr>
          <w:trHeight w:val="8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000 2 02 20300 04 0000 151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Субсидии бюджетам городских округов на обеспечение мероприятий 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8 190,0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0,0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000 2 02 25497 04 0000 151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Субсидии бюджетам городских округов на реализацию мероприятий 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7 907,4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4 217,3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53,3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000 2 02 25519 00 0000 151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100,0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lastRenderedPageBreak/>
              <w:t>000 2 02 25519 04 0000 151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100,0</w:t>
            </w:r>
          </w:p>
        </w:tc>
      </w:tr>
      <w:tr w:rsidR="005A5228" w:rsidRPr="00FF5AFE" w:rsidTr="005A5228">
        <w:trPr>
          <w:trHeight w:val="64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000 2 02 25555 00 0000 151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7 233,7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0,0</w:t>
            </w:r>
          </w:p>
        </w:tc>
      </w:tr>
      <w:tr w:rsidR="005A5228" w:rsidRPr="00FF5AFE" w:rsidTr="005A5228">
        <w:trPr>
          <w:trHeight w:val="64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000 2 02 25555 04 0000 151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7 233,7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0,0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000 2 02 29999 00 0000 151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511 430,3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96 500,6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18,9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000 2 02 29999 04 0000 151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511 430,3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96 500,6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18,9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000 2 02 30000 00 0000 151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1 469 946,8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1 093 506,2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74,4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000 2 02 30024 00 0000 151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1 408 551,9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1 045 269,3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74,2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000 2 02 30024 04 0000 151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1 408 551,9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1 045 269,3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74,2</w:t>
            </w:r>
          </w:p>
        </w:tc>
      </w:tr>
      <w:tr w:rsidR="005A5228" w:rsidRPr="00FF5AFE" w:rsidTr="005A5228">
        <w:trPr>
          <w:trHeight w:val="8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000 2 02 30029 00 0000 151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32 680,0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24 720,0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75,6</w:t>
            </w:r>
          </w:p>
        </w:tc>
      </w:tr>
      <w:tr w:rsidR="005A5228" w:rsidRPr="00FF5AFE" w:rsidTr="005A5228">
        <w:trPr>
          <w:trHeight w:val="8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000 2 02 30029 04 0000 151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32 680,0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24 720,0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75,6</w:t>
            </w:r>
          </w:p>
        </w:tc>
      </w:tr>
      <w:tr w:rsidR="005A5228" w:rsidRPr="00FF5AFE" w:rsidTr="005A5228">
        <w:trPr>
          <w:trHeight w:val="8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000 2 02 35082 00 0000 151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15 773,1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15 773,1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100,0</w:t>
            </w:r>
          </w:p>
        </w:tc>
      </w:tr>
      <w:tr w:rsidR="005A5228" w:rsidRPr="00FF5AFE" w:rsidTr="005A5228">
        <w:trPr>
          <w:trHeight w:val="8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000 2 02 35082 04 0000 151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15 773,1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15 773,1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100,0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lastRenderedPageBreak/>
              <w:t>000 2 02 35118 00 0000 151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Субвенции бюджетам на осуществление первичного воинского учета 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4 074,4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3 656,2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89,7</w:t>
            </w:r>
          </w:p>
        </w:tc>
      </w:tr>
      <w:tr w:rsidR="005A5228" w:rsidRPr="00FF5AFE" w:rsidTr="005A5228">
        <w:trPr>
          <w:trHeight w:val="64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000 2 02 35118 04 0000 151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4 074,4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3 656,2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89,7</w:t>
            </w:r>
          </w:p>
        </w:tc>
      </w:tr>
      <w:tr w:rsidR="005A5228" w:rsidRPr="00FF5AFE" w:rsidTr="005A5228">
        <w:trPr>
          <w:trHeight w:val="64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000 2 02 35120 00 0000 151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0,0</w:t>
            </w:r>
          </w:p>
        </w:tc>
      </w:tr>
      <w:tr w:rsidR="005A5228" w:rsidRPr="00FF5AFE" w:rsidTr="005A5228">
        <w:trPr>
          <w:trHeight w:val="8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000 2 02 35120 04 0000 151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Субвенции бюджетам городских округов на осуществление полномочий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0,0</w:t>
            </w:r>
          </w:p>
        </w:tc>
      </w:tr>
      <w:tr w:rsidR="005A5228" w:rsidRPr="00FF5AFE" w:rsidTr="005A5228">
        <w:trPr>
          <w:trHeight w:val="127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000 2 02 35134 00 0000 151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</w:t>
            </w:r>
            <w:r>
              <w:rPr>
                <w:sz w:val="24"/>
                <w:szCs w:val="24"/>
              </w:rPr>
              <w:t xml:space="preserve"> от 12 января 1995 года № 5-ФЗ «О ветеранах»</w:t>
            </w:r>
            <w:r w:rsidRPr="00FF5AFE">
              <w:rPr>
                <w:sz w:val="24"/>
                <w:szCs w:val="24"/>
              </w:rPr>
              <w:t>, в соответствии с Указом Президента Российской Феде</w:t>
            </w:r>
            <w:r>
              <w:rPr>
                <w:sz w:val="24"/>
                <w:szCs w:val="24"/>
              </w:rPr>
              <w:t xml:space="preserve">рации от 7 мая 2008 года № 714 </w:t>
            </w:r>
          </w:p>
          <w:p w:rsidR="005A5228" w:rsidRDefault="005A5228" w:rsidP="005A5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F5AFE">
              <w:rPr>
                <w:sz w:val="24"/>
                <w:szCs w:val="24"/>
              </w:rPr>
              <w:t xml:space="preserve">Об обеспечении жильем ветеранов Великой Отечественной войны 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1941 - 1945 годо</w:t>
            </w:r>
            <w:r>
              <w:rPr>
                <w:sz w:val="24"/>
                <w:szCs w:val="24"/>
              </w:rPr>
              <w:t>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2 319,2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0,0</w:t>
            </w:r>
          </w:p>
        </w:tc>
      </w:tr>
      <w:tr w:rsidR="005A5228" w:rsidRPr="00FF5AFE" w:rsidTr="005A5228">
        <w:trPr>
          <w:trHeight w:val="127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000 2 02 35134 04 0000 151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</w:t>
            </w:r>
          </w:p>
          <w:p w:rsidR="005A5228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по обеспечению жильем отдельных категорий граждан, установленных Федеральным законом</w:t>
            </w:r>
            <w:r>
              <w:rPr>
                <w:sz w:val="24"/>
                <w:szCs w:val="24"/>
              </w:rPr>
              <w:t xml:space="preserve"> от 12 января 1995 года № 5-ФЗ «О ветеранах»</w:t>
            </w:r>
            <w:r w:rsidRPr="00FF5AFE">
              <w:rPr>
                <w:sz w:val="24"/>
                <w:szCs w:val="24"/>
              </w:rPr>
              <w:t>,</w:t>
            </w:r>
          </w:p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 xml:space="preserve"> в соответствии с Указом Президента Российской Феде</w:t>
            </w:r>
            <w:r>
              <w:rPr>
                <w:sz w:val="24"/>
                <w:szCs w:val="24"/>
              </w:rPr>
              <w:t>рации от 7 мая 2008 года № 714 «</w:t>
            </w:r>
            <w:r w:rsidRPr="00FF5AFE">
              <w:rPr>
                <w:sz w:val="24"/>
                <w:szCs w:val="24"/>
              </w:rPr>
              <w:t>Об обеспечении жильем ветеранов Великой Отечес</w:t>
            </w:r>
            <w:r>
              <w:rPr>
                <w:sz w:val="24"/>
                <w:szCs w:val="24"/>
              </w:rPr>
              <w:t>твенной войны 1941 - 1945 годов»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2 319,2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0,0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000 2 02 35930 00 0000 151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6 486,2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4 087,6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63,0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000 2 02 35930 04 0000 151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6 486,2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4 087,6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63,0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000 2 02 40000 00 0000 151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24 338,0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18 981,6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78,0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000 2 02 49999 00 0000 151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24 338,0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18 981,6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78,0</w:t>
            </w:r>
          </w:p>
        </w:tc>
      </w:tr>
      <w:tr w:rsidR="005A5228" w:rsidRPr="00FF5AFE" w:rsidTr="005A5228">
        <w:trPr>
          <w:trHeight w:val="4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000 2 02 49999 04 0000 151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24 338,0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18 981,6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78,0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lastRenderedPageBreak/>
              <w:t>000 2 07 00000 00 0000 000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633,0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-414,2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-65,4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000 2 07 04000 04 0000 180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-414,2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-65,4</w:t>
            </w:r>
          </w:p>
        </w:tc>
      </w:tr>
      <w:tr w:rsidR="005A5228" w:rsidRPr="00FF5AFE" w:rsidTr="005A5228">
        <w:trPr>
          <w:trHeight w:val="3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000 2 07 04050 04 0000 180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633,0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-414,2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-65,4</w:t>
            </w:r>
          </w:p>
        </w:tc>
      </w:tr>
      <w:tr w:rsidR="005A5228" w:rsidRPr="00FF5AFE" w:rsidTr="005A5228">
        <w:trPr>
          <w:trHeight w:val="64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000 2 19 00000 00 0000 000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-2 765,8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-2 765,8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b/>
                <w:iCs/>
                <w:sz w:val="24"/>
                <w:szCs w:val="24"/>
              </w:rPr>
            </w:pPr>
            <w:r w:rsidRPr="00FF5AFE">
              <w:rPr>
                <w:b/>
                <w:iCs/>
                <w:sz w:val="24"/>
                <w:szCs w:val="24"/>
              </w:rPr>
              <w:t>100,0</w:t>
            </w:r>
          </w:p>
        </w:tc>
      </w:tr>
      <w:tr w:rsidR="005A5228" w:rsidRPr="00FF5AFE" w:rsidTr="005A5228">
        <w:trPr>
          <w:trHeight w:val="64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000 2 19 00000 04 0000 151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-2 765,8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-2 765,8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100,0</w:t>
            </w:r>
          </w:p>
        </w:tc>
      </w:tr>
      <w:tr w:rsidR="005A5228" w:rsidRPr="00FF5AFE" w:rsidTr="005A5228">
        <w:trPr>
          <w:trHeight w:val="64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000 2 19 60010 04 0000 151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-2 765,8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-2 765,8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jc w:val="center"/>
              <w:rPr>
                <w:sz w:val="24"/>
                <w:szCs w:val="24"/>
              </w:rPr>
            </w:pPr>
            <w:r w:rsidRPr="00FF5AFE">
              <w:rPr>
                <w:sz w:val="24"/>
                <w:szCs w:val="24"/>
              </w:rPr>
              <w:t>100,0</w:t>
            </w:r>
          </w:p>
        </w:tc>
      </w:tr>
    </w:tbl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Pr="00FF5AFE" w:rsidRDefault="005A5228" w:rsidP="005A522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F5AFE">
        <w:rPr>
          <w:rFonts w:ascii="Times New Roman" w:hAnsi="Times New Roman"/>
          <w:b/>
          <w:sz w:val="24"/>
          <w:szCs w:val="24"/>
        </w:rPr>
        <w:lastRenderedPageBreak/>
        <w:t xml:space="preserve">Раздел 2. Исполнение расходов бюджета города Югорска по разделам и подразделам классификации расходов бюджета города Югорска </w:t>
      </w:r>
    </w:p>
    <w:p w:rsidR="005A5228" w:rsidRPr="00FF5AFE" w:rsidRDefault="005A5228" w:rsidP="005A5228">
      <w:pPr>
        <w:ind w:left="-709"/>
        <w:rPr>
          <w:sz w:val="24"/>
          <w:szCs w:val="24"/>
        </w:rPr>
      </w:pPr>
    </w:p>
    <w:p w:rsidR="005A5228" w:rsidRPr="00FF5AFE" w:rsidRDefault="005A5228" w:rsidP="005A5228">
      <w:pPr>
        <w:ind w:left="-709"/>
        <w:jc w:val="right"/>
        <w:rPr>
          <w:sz w:val="24"/>
        </w:rPr>
      </w:pPr>
      <w:r w:rsidRPr="00FF5AFE">
        <w:rPr>
          <w:sz w:val="24"/>
          <w:szCs w:val="24"/>
        </w:rPr>
        <w:t>тыс. рублей</w:t>
      </w:r>
    </w:p>
    <w:tbl>
      <w:tblPr>
        <w:tblW w:w="15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40"/>
        <w:gridCol w:w="6519"/>
        <w:gridCol w:w="1276"/>
        <w:gridCol w:w="1417"/>
        <w:gridCol w:w="1701"/>
        <w:gridCol w:w="1418"/>
        <w:gridCol w:w="1134"/>
      </w:tblGrid>
      <w:tr w:rsidR="005A5228" w:rsidRPr="00FF5AFE" w:rsidTr="005A5228">
        <w:trPr>
          <w:trHeight w:val="225"/>
          <w:tblHeader/>
        </w:trPr>
        <w:tc>
          <w:tcPr>
            <w:tcW w:w="8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Классификация расходов бюджетов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Уточненный план на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A5228" w:rsidRPr="00FF5AFE" w:rsidTr="005A5228">
        <w:trPr>
          <w:trHeight w:val="443"/>
          <w:tblHeader/>
        </w:trPr>
        <w:tc>
          <w:tcPr>
            <w:tcW w:w="8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5228" w:rsidRPr="00FF5AFE" w:rsidTr="005A5228">
        <w:trPr>
          <w:trHeight w:val="330"/>
          <w:tblHeader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327 709,7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260 355,3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79,4</w:t>
            </w:r>
          </w:p>
        </w:tc>
      </w:tr>
      <w:tr w:rsidR="005A5228" w:rsidRPr="00FF5AFE" w:rsidTr="005A5228">
        <w:trPr>
          <w:trHeight w:val="399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4 639,0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3 653,8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78,8</w:t>
            </w:r>
          </w:p>
        </w:tc>
      </w:tr>
      <w:tr w:rsidR="005A5228" w:rsidRPr="00FF5AFE" w:rsidTr="005A5228">
        <w:trPr>
          <w:trHeight w:val="399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10 820,0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79,1</w:t>
            </w:r>
          </w:p>
        </w:tc>
      </w:tr>
      <w:tr w:rsidR="005A5228" w:rsidRPr="00FF5AFE" w:rsidTr="005A5228">
        <w:trPr>
          <w:trHeight w:val="780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110 442,6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88 388,1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80,0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A5228" w:rsidRPr="00FF5AFE" w:rsidTr="005A5228">
        <w:trPr>
          <w:trHeight w:val="588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</w:t>
            </w:r>
          </w:p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37 350,0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30 682,6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82,1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163 396,1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129 069,4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79,0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7 708,4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5 721,3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74,2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7 708,4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74,2</w:t>
            </w:r>
          </w:p>
        </w:tc>
      </w:tr>
      <w:tr w:rsidR="005A5228" w:rsidRPr="00FF5AFE" w:rsidTr="005A5228">
        <w:trPr>
          <w:trHeight w:val="337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8 604,6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5 738,1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66,7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6 486,2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3 757,5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57,9</w:t>
            </w:r>
          </w:p>
        </w:tc>
      </w:tr>
      <w:tr w:rsidR="005A5228" w:rsidRPr="00FF5AFE" w:rsidTr="005A5228">
        <w:trPr>
          <w:trHeight w:val="588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72,0</w:t>
            </w:r>
          </w:p>
        </w:tc>
      </w:tr>
      <w:tr w:rsidR="005A5228" w:rsidRPr="00FF5AFE" w:rsidTr="005A5228">
        <w:trPr>
          <w:trHeight w:val="399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2 078,4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1 951,8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93,9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501 801,1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304 754,8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60,7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2 661,2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60,6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264 543,3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157 417,6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59,5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79,1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59,6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177 773,3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106 200,2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59,7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8 479,0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58,1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11 215,5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7 573,9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67,5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574 674,5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100 466,7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17,5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341 050,4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21 214,9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6,2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104 448,8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6 037,9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5,8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95 292,1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45 088,1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47,3</w:t>
            </w:r>
          </w:p>
        </w:tc>
      </w:tr>
      <w:tr w:rsidR="005A5228" w:rsidRPr="00FF5AFE" w:rsidTr="005A5228">
        <w:trPr>
          <w:trHeight w:val="257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33 883,2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28 125,8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83,0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97,7</w:t>
            </w:r>
          </w:p>
        </w:tc>
      </w:tr>
      <w:tr w:rsidR="005A5228" w:rsidRPr="00FF5AFE" w:rsidTr="005A5228">
        <w:trPr>
          <w:trHeight w:val="267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98,7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96,3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1 567 810,9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1 130 759,7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72,1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334 954,0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225 528,6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67,3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930 062,0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670 111,3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72,1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162 156,9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119 606,0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73,8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54 011,2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44 626,9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82,6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86 626,8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70 886,9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81,8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150 793,0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107 380,3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71,2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143 333,9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101 347,9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70,7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7 459,1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6 032,4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80,9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1 355,2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97,5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97,5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124 616,3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87 143,1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69,9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2 917,2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65,3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18 171,1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9 169,3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50,5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89 763,9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67 872,7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75,6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12 211,3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7 183,9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58,8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303 969,0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115 887,4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38,1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55 533,7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47 011,3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84,7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237 335,3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59 475,2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25,1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9 400,9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84,7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19 420,0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16 689,3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85,9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10 050,0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91,0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9 370,0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80,5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35 550,0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18 853,2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53,0</w:t>
            </w:r>
          </w:p>
        </w:tc>
      </w:tr>
      <w:tr w:rsidR="005A5228" w:rsidRPr="00FF5AFE" w:rsidTr="005A5228">
        <w:trPr>
          <w:trHeight w:val="266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18 853,2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53,0</w:t>
            </w:r>
          </w:p>
        </w:tc>
      </w:tr>
      <w:tr w:rsidR="005A5228" w:rsidRPr="00FF5AFE" w:rsidTr="005A5228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3 624 274,9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2 155 326,5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228" w:rsidRPr="00FF5AFE" w:rsidRDefault="005A5228" w:rsidP="005A522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59,5</w:t>
            </w:r>
          </w:p>
        </w:tc>
      </w:tr>
      <w:tr w:rsidR="005A5228" w:rsidRPr="00FF5AFE" w:rsidTr="005A5228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228" w:rsidRPr="00FF5AFE" w:rsidRDefault="005A5228" w:rsidP="005A522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5A5228" w:rsidRDefault="005A5228" w:rsidP="007F4A15">
      <w:pPr>
        <w:jc w:val="both"/>
        <w:rPr>
          <w:sz w:val="24"/>
          <w:szCs w:val="24"/>
        </w:rPr>
      </w:pPr>
    </w:p>
    <w:p w:rsidR="00EE3B62" w:rsidRPr="00FF5AFE" w:rsidRDefault="00EE3B62" w:rsidP="00EE3B62">
      <w:pPr>
        <w:ind w:left="-426" w:right="281"/>
        <w:jc w:val="center"/>
        <w:rPr>
          <w:b/>
          <w:bCs/>
          <w:sz w:val="24"/>
        </w:rPr>
      </w:pPr>
      <w:r w:rsidRPr="00FF5AFE">
        <w:rPr>
          <w:b/>
          <w:sz w:val="24"/>
        </w:rPr>
        <w:lastRenderedPageBreak/>
        <w:t>Раздел 3. Исполнение р</w:t>
      </w:r>
      <w:r w:rsidRPr="00FF5AFE">
        <w:rPr>
          <w:b/>
          <w:bCs/>
          <w:sz w:val="24"/>
        </w:rPr>
        <w:t xml:space="preserve">асходов бюджета города Югорска по ведомственной структуре расходов бюджета </w:t>
      </w:r>
    </w:p>
    <w:p w:rsidR="00EE3B62" w:rsidRPr="00FF5AFE" w:rsidRDefault="00EE3B62" w:rsidP="00EE3B62">
      <w:pPr>
        <w:ind w:left="-426" w:right="281"/>
        <w:rPr>
          <w:b/>
          <w:bCs/>
          <w:sz w:val="24"/>
        </w:rPr>
      </w:pPr>
    </w:p>
    <w:p w:rsidR="00EE3B62" w:rsidRPr="00FF5AFE" w:rsidRDefault="00EE3B62" w:rsidP="00EE3B62">
      <w:pPr>
        <w:spacing w:line="0" w:lineRule="atLeast"/>
        <w:ind w:right="281"/>
        <w:jc w:val="right"/>
        <w:rPr>
          <w:sz w:val="24"/>
        </w:rPr>
      </w:pPr>
      <w:r w:rsidRPr="00FF5AFE">
        <w:rPr>
          <w:sz w:val="24"/>
        </w:rPr>
        <w:t>тыс. рублей</w:t>
      </w:r>
    </w:p>
    <w:tbl>
      <w:tblPr>
        <w:tblW w:w="1532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0"/>
        <w:gridCol w:w="709"/>
        <w:gridCol w:w="567"/>
        <w:gridCol w:w="567"/>
        <w:gridCol w:w="1559"/>
        <w:gridCol w:w="709"/>
        <w:gridCol w:w="1701"/>
        <w:gridCol w:w="1417"/>
        <w:gridCol w:w="992"/>
      </w:tblGrid>
      <w:tr w:rsidR="00EE3B62" w:rsidRPr="00FF5AFE" w:rsidTr="00EE3B62">
        <w:trPr>
          <w:trHeight w:val="369"/>
          <w:tblHeader/>
        </w:trPr>
        <w:tc>
          <w:tcPr>
            <w:tcW w:w="7100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F5AFE">
              <w:rPr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5AFE">
              <w:rPr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Уточненный план на год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E3B62" w:rsidRPr="00FF5AFE" w:rsidTr="00EE3B62">
        <w:trPr>
          <w:trHeight w:val="315"/>
          <w:tblHeader/>
        </w:trPr>
        <w:tc>
          <w:tcPr>
            <w:tcW w:w="7100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F5AFE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F5AFE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F5AFE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F5AFE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F5AFE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F5AFE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F5AFE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F5AFE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F5AFE">
              <w:rPr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Дума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18 245,0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14 212,0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77,9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16 890,0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13 744,5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81,4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10 820,0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8 561,4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79,1</w:t>
            </w:r>
          </w:p>
        </w:tc>
      </w:tr>
      <w:tr w:rsidR="00EE3B62" w:rsidRPr="00FF5AFE" w:rsidTr="00EE3B62">
        <w:trPr>
          <w:trHeight w:val="33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10 820,0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8 561,4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79,1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10 820,0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8 561,4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79,1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3 779,8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2 499,5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66,1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3 406,8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2 384,9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3 406,8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2 384,9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306,5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306,5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16,3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81,8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81,8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Председатель Думы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3 980,2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3 560,4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89,5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3 980,2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3 560,4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89,5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3 980,2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3 560,4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89,5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Депутат Думы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3 060,0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2 501,5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81,7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3 060,0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2 501,5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81,7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3 060,0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2 501,5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5 750,0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5 012,7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87,2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5 750,0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5 012,7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87,2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5 750,0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5 012,7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87,2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1 695,5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94,2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1 695,5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94,2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1 695,5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94,2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3 317,2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84,0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3 317,2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3 317,2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53,3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53,3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53,3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64,8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61,1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61,1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34,2</w:t>
            </w:r>
          </w:p>
        </w:tc>
      </w:tr>
      <w:tr w:rsidR="00EE3B62" w:rsidRPr="00FF5AFE" w:rsidTr="00EE3B62">
        <w:trPr>
          <w:trHeight w:val="351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34,2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34,2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7,5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7,5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7,5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7,5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455,9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38,0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455,9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38,0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455,9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38,0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455,9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38,0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455,9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38,0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455,9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38,0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455,9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38,0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Администрация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688 107,7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485 703,3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70,6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260 549,7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204 429,5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4 639,0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3 653,8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78,8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«Социально-экономическое развитие и совершенствование государственного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муниципального управления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4 639,0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3 653,8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78,8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4 639,0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3 653,8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78,8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4 639,0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3 653,8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78,8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Высшее должностное лицо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1610102030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4 639,0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3 653,8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78,8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1610102030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4 639,0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3 653,8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78,8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1610102030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4 639,0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3 653,8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78,8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110 442,6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88 388,1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80,0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«Социально-экономическое развитие и совершенствование государственного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муниципального управления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110 442,6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88 388,1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110 442,6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88 388,1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110 442,6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88 388,1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110 442,6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88 388,1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80,0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102 195,0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83 130,8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81,3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102 195,0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83 130,8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8 247,6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5 257,3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63,7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8 247,6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5 257,3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63,7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79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Муниципальная программа города Югорска «Профилактика правонарушений, противодействие коррупции и незаконному обороту наркотиков в городе Югорске 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2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«Профилактика правонарушений»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81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«Осуществление государственных полномочий по составлению (изменению) списков кандидатов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в присяжные заседатели федеральных судов общей юрисдикции»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1310451200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1310451200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1310451200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145 406,1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112 387,6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77,3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«Развитие физической культуры и спорта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85,5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«Организация и проведение спортивно - массовых мероприятий в городе Югорске, участие спортсменов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сборных команд города Югорска в соревнованиях различного уровня»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85,5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0600402040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85,5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0600402040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85,5</w:t>
            </w:r>
          </w:p>
        </w:tc>
      </w:tr>
      <w:tr w:rsidR="00EE3B62" w:rsidRPr="00FF5AFE" w:rsidTr="00EE3B62">
        <w:trPr>
          <w:trHeight w:val="22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0600402040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85,5</w:t>
            </w:r>
          </w:p>
        </w:tc>
      </w:tr>
      <w:tr w:rsidR="00EE3B62" w:rsidRPr="00FF5AFE" w:rsidTr="00EE3B62">
        <w:trPr>
          <w:trHeight w:val="80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Муниципальная программа города Югорска «Профилактика правонарушений, противодействие коррупции и незаконному обороту наркотиков в городе Югорске 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6 880,3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4 419,4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64,2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«Профилактика правонарушений»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6 880,3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4 419,4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64,2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«Осуществление государственных полномочий по созданию и обеспечению деятельности административной комиссии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1 617,1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993,6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61,4</w:t>
            </w:r>
          </w:p>
        </w:tc>
      </w:tr>
      <w:tr w:rsidR="00EE3B62" w:rsidRPr="00FF5AFE" w:rsidTr="00EE3B62">
        <w:trPr>
          <w:trHeight w:val="212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созданию административных комиссий </w:t>
            </w:r>
          </w:p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и определению перечня должностных лиц органов местного самоуправления, уполномоченных составлять протоколы </w:t>
            </w:r>
          </w:p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об административных правонарушениях, предусмотренных пунктом 2 статьи 48 Закона Ханты-Мансийского автономного округа – Югры от 11 июня 2010 года № 102-оз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«Об административных правонарушениях»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1 617,1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993,6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61,4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1 544,8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964,9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62,5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1 544,8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964,9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39,7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39,7</w:t>
            </w:r>
          </w:p>
        </w:tc>
      </w:tr>
      <w:tr w:rsidR="00EE3B62" w:rsidRPr="00FF5AFE" w:rsidTr="00EE3B62">
        <w:trPr>
          <w:trHeight w:val="24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«Осуществление государственных полномочий по созданию и обеспечению деятельности отдела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 организации деятельности территориальной комиссии по делам несовершеннолетних и защите их прав при администрации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3 425,8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65,1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 xml:space="preserve">Субвенции на осуществление полномочий по образованию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3 425,8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65,1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4 456,2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3 207,9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72,0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4 456,2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3 207,9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72,0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27,0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27,0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«Информационное сопровождение деятельности по реализации государственной национальной политики»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«Социально-экономическое развитие и совершенствование государственного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муниципального управления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96 888,8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75 379,7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77,8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65 019,0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53 156,6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81,8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65 019,0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53 156,6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81,8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59 220,0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49 362,5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83,4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51 453,0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44 508,9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86,5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51 453,0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44 508,9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86,5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7 537,8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4 673,8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7 537,8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4 673,8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229,2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78,4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229,2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78,4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2 990,0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2 270,0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75,9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87,7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87,7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2 656,0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1 977,0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74,4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2 656,0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1 977,0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74,4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1610171601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24,9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1610171601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24,9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1610171601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24,9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Единовременные денежные выплаты гражданам, награжденным Почетной грамотой и Благодарностью главы города Югорска, знаком «За заслуги перед городом Югорском»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1610172621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1610172621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1610172621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Иные межбюджетные трансферты за счет средств резервного фонда Правительства Ханты-Мансийского автономного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округа - Югры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1610185150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1 343,5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67,2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1610185150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1 343,5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67,2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1610185150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1 343,5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67,2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Подпрограмма «Предоставление </w:t>
            </w:r>
            <w:proofErr w:type="gramStart"/>
            <w:r w:rsidRPr="00FF5AFE">
              <w:rPr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FF5AFE">
              <w:rPr>
                <w:sz w:val="24"/>
                <w:szCs w:val="24"/>
                <w:lang w:eastAsia="ru-RU"/>
              </w:rPr>
              <w:t xml:space="preserve">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муниципальных услуг через многофункциональный центр (МФЦ)»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1640000000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31 869,8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22 223,1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69,7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«Организация предоставления государственных и муниципальных услуг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в многофункциональных центрах»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1640100000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31 869,8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22 223,1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69,7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1640100590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1640100590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1640100590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1640182370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29 424,7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20 740,0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1640182370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29 424,7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20 740,0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70,5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1640182370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29 424,7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20 740,0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70,5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F5AFE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16401S2370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1 548,7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586,7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37,9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16401S2370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1 548,7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586,7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37,9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16401S2370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1 548,7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586,7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37,9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гражданского и информационного общества в городе Югорске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«Организация и проведение конкурса социально значимых проектов для некоммерческих организаций города»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1730161801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1730161801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1730161801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«Развитие муниципальной службы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61,0</w:t>
            </w:r>
          </w:p>
        </w:tc>
      </w:tr>
      <w:tr w:rsidR="00EE3B62" w:rsidRPr="00FF5AFE" w:rsidTr="00EE3B62">
        <w:trPr>
          <w:trHeight w:val="154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(«Школа муниципального служащего»)»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53,0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53,0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53,0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53,0</w:t>
            </w:r>
          </w:p>
        </w:tc>
      </w:tr>
      <w:tr w:rsidR="00EE3B62" w:rsidRPr="00FF5AFE" w:rsidTr="00EE3B62">
        <w:trPr>
          <w:trHeight w:val="2071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13,3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Основное мероприятие «Проведение городского праздника «День муниципального служащего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97,6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97,6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94,8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94,8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99,4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99,4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40 900,0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32 023,0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78,3</w:t>
            </w:r>
          </w:p>
        </w:tc>
      </w:tr>
      <w:tr w:rsidR="00EE3B62" w:rsidRPr="00FF5AFE" w:rsidTr="00EE3B62">
        <w:trPr>
          <w:trHeight w:val="98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«Обеспечение функций Департамента муниципальной собственности и градостроительства администрации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40 900,0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32 023,0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78,3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2200402040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40 900,0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32 023,0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78,3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2200402040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40 900,0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32 023,0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78,3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2200402040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40 900,0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32 023,0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78,3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7 708,4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5 721,3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74,2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7 708,4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5 721,3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74,2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«Социально-экономическое развитие и совершенствование государственного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муниципального управления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7 708,4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5 721,3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74,2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7 708,4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5 721,3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74,2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7 708,4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5 721,3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74,2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1610151180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4 074,4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3 656,2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89,7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1610151180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4 074,4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3 656,2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89,7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1610151180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4 074,4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3 656,2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89,7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где отсутствуют военные комиссариаты, за счет средств местного бюджета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16101F1180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3 634,0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2 065,1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56,8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16101F1180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3 634,0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2 065,1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56,8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16101F1180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3 634,0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2 065,1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56,8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6 711,9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3 881,3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57,8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6 486,2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3 757,5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57,9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«Социально-экономическое развитие и совершенствование государственного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муниципального управления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6 486,2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3 757,5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57,9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6 486,2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3 757,5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57,9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6 486,2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3 757,5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57,9</w:t>
            </w:r>
          </w:p>
        </w:tc>
      </w:tr>
      <w:tr w:rsidR="00EE3B62" w:rsidRPr="00FF5AFE" w:rsidTr="00EE3B62">
        <w:trPr>
          <w:trHeight w:val="154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</w:t>
            </w:r>
            <w:r>
              <w:rPr>
                <w:sz w:val="24"/>
                <w:szCs w:val="24"/>
                <w:lang w:eastAsia="ru-RU"/>
              </w:rPr>
              <w:t xml:space="preserve"> закона от 15 ноября 1997 года №</w:t>
            </w:r>
            <w:r w:rsidRPr="00FF5AFE">
              <w:rPr>
                <w:sz w:val="24"/>
                <w:szCs w:val="24"/>
                <w:lang w:eastAsia="ru-RU"/>
              </w:rPr>
              <w:t xml:space="preserve">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5 737,0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3 526,8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61,5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5 268,3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3 417,0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64,9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5 268,3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3 417,0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64,9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468,7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23,4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468,7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23,4</w:t>
            </w:r>
          </w:p>
        </w:tc>
      </w:tr>
      <w:tr w:rsidR="00EE3B62" w:rsidRPr="00FF5AFE" w:rsidTr="00EE3B62">
        <w:trPr>
          <w:trHeight w:val="174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749,2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30,8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54,0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54,0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489,2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489,2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72,0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«Социально-экономическое развитие и совершенствование государственного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муниципального управления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72,0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72,0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72,0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проведение мероприятий по гражданской обороне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1610120616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72,0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1610120616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72,0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1610120616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72,0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Другие вопросы в области национальной безопасности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правоохранительной деятельности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51,2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 в городе Югорске 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51,2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«Профилактика правонарушений»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155,7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49,3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«Создание условий для деятельности народной дружины на территории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155,7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49,3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Субсидии на создание условий для деятельности народных </w:t>
            </w:r>
            <w:r w:rsidRPr="00FF5AFE">
              <w:rPr>
                <w:sz w:val="24"/>
                <w:szCs w:val="24"/>
                <w:lang w:eastAsia="ru-RU"/>
              </w:rPr>
              <w:lastRenderedPageBreak/>
              <w:t>дружин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49,4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48,8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48,8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F5AFE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 xml:space="preserve"> мероприятий по созданию условий для деятельности народных дружин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49,3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48,7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48,7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61,9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61,9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«Обеспечение проведения мероприятий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 противодействию коррупции»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60,7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1320120613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1320120613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1320120613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60,7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275 801,9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166 040,2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60,2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39,6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«Реализация молодежной политики и организация временного трудоустройства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39,6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«Временное трудоустройство в городе Югорске»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39,6</w:t>
            </w:r>
          </w:p>
        </w:tc>
      </w:tr>
      <w:tr w:rsidR="00EE3B62" w:rsidRPr="00FF5AFE" w:rsidTr="00EE3B62">
        <w:trPr>
          <w:trHeight w:val="135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39,6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Иные межбюджетные трансферты на реализацию мероприятий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 содействию трудоустройству граждан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39,6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39,6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39,6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261 481,1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156 017,9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«Формирование комфортной городской среды в городе Югорске на 2018-2022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«Санитарный отлов </w:t>
            </w:r>
            <w:proofErr w:type="gramStart"/>
            <w:r w:rsidRPr="00FF5AFE">
              <w:rPr>
                <w:sz w:val="24"/>
                <w:szCs w:val="24"/>
                <w:lang w:eastAsia="ru-RU"/>
              </w:rPr>
              <w:t>безнадзорных</w:t>
            </w:r>
            <w:proofErr w:type="gramEnd"/>
            <w:r w:rsidRPr="00FF5AFE">
              <w:rPr>
                <w:sz w:val="24"/>
                <w:szCs w:val="24"/>
                <w:lang w:eastAsia="ru-RU"/>
              </w:rPr>
              <w:t xml:space="preserve">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бродячих животных»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Субвенции на проведение мероприятий по предупреждению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«Социально-экономическое развитие и совершенствование государственного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муниципального управления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261 420,0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156 017,9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59,7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«Развитие агропромышленного комплекса»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1630000000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261 420,0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156 017,9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59,7</w:t>
            </w:r>
          </w:p>
        </w:tc>
      </w:tr>
      <w:tr w:rsidR="00EE3B62" w:rsidRPr="00FF5AFE" w:rsidTr="00EE3B62">
        <w:trPr>
          <w:trHeight w:val="653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«Оказание мер государственной поддержки </w:t>
            </w:r>
            <w:proofErr w:type="spellStart"/>
            <w:r w:rsidRPr="00FF5AFE">
              <w:rPr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 xml:space="preserve"> города Югорска»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1630100000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261 420,0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156 017,9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210 100,0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137 122,9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65,3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210 100,0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137 122,9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65,3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210 100,0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137 122,9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65,3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Субвенции на поддержку мясного скотоводства, переработки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реализации продукции мясного скотоводства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1630184160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9 220,0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7 220,0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78,3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1630184160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9 220,0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7 220,0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78,3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1630184160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9 220,0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7 220,0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78,3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1630184170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42 100,0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11 675,0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27,7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1630184170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42 100,0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11 675,0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27,7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1630184170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42 100,0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11 675,0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27,7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2 491,2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54,2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«Социально-экономическое развитие и совершенствование государственного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муниципального управления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63,8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63,8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63,8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62,6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гражданского и информационного общества в городе Югорске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1 923,8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52,0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«Электронный муниципалитет»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1 923,8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52,0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«Формирование информационных ресурсов и обеспечение доступа к ним»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53,7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1710120070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53,7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1710120070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53,7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1710120070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53,7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1710200000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1 058,5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618,4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58,4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1710220070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1 058,5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618,4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58,4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1710220070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1 058,5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618,4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58,4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1710220070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1 058,5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618,4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58,4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«Приобретение оборудования для оснащения рабочих мест, сопровождение и развитие серверного узла»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1710300000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1 924,5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710,1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36,9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межбюджетные трансферты на проведение конкурса «Лучший электронный муниципалитет»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1710385280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1710385280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1710385280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1710399990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924,5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710,1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76,8</w:t>
            </w:r>
          </w:p>
        </w:tc>
      </w:tr>
      <w:tr w:rsidR="00EE3B62" w:rsidRPr="00FF5AFE" w:rsidTr="00EE3B62">
        <w:trPr>
          <w:trHeight w:val="85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1710399990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924,5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710,1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76,8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1710399990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924,5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710,1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76,8</w:t>
            </w:r>
          </w:p>
        </w:tc>
      </w:tr>
      <w:tr w:rsidR="00EE3B62" w:rsidRPr="00FF5AFE" w:rsidTr="00EE3B62">
        <w:trPr>
          <w:trHeight w:val="24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Основное мероприятие «Обеспечение информационной безопасности»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1710400000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526,6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89,4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1710420070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526,6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526,6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1710420070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526,6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526,6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1710420070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526,6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526,6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1710499990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1710499990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1710499990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9 634,4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7 496,9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77,8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«Социально-экономическое развитие и совершенствование государственного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муниципального управления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9 634,4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7 496,9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77,8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7 943,2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6 354,3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«Оказание мер поддержки субъектам малого и среднего предпринимательства»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7 943,2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6 354,3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1620161600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1620161600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1620161600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7 106,2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5 596,7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78,8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6 821,2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5 596,7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82,0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6 821,2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5 596,7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82,0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F5AFE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 xml:space="preserve"> расходов на поддержку малого и среднего предпринимательства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294,6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78,8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294,6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82,1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294,6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82,1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«Совершенствование социально-трудовых отношений и охраны труда»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1650000000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1 691,2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1 142,6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67,6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«Осуществление отдельных государственных полномочий в сфере трудовых отношений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государственного управления охраной труда»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1650100000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1 591,2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1 046,4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65,8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1 591,2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1 046,4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65,8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1 562,4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1 032,3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66,1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1 562,4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1 032,3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66,1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49,0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49,0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«Проведение муниципальных конкурсов для работодателей, специалистов в сфере охраны труда»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1650200000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96,2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96,2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94,6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94,6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33 455,4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27 784,8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83,1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33 455,4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27 784,8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83,1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«Обеспечение доступным и комфортным жильем жителей города Югорска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«Жилье»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«Обеспечение деятельности по предоставлению финансовой поддержки на приобретение жилья отдельными категориями граждан»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12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 xml:space="preserve">Субвенции на реализацию полномочий, указанных в пунктах 3.1, 3.2 статьи 2 Закона Ханты-Мансийского автономного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округа – Югры 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1120484220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1120484220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1120484220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«Развитие жилищно-коммунального комплекса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33 452,6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27 784,8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83,1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33 450,0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27 784,8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83,1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«Обеспечение деятельности департамента жилищно-коммунального и строительного комплекса администрации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33 450,0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27 784,8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83,1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1210302040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33 450,0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27 784,8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83,1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1210302040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33 450,0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27 784,8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83,1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1210302040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33 450,0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27 784,8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83,1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Подпрограмма «Обеспечение равных прав потребителей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 получение энергетических ресурсов»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135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Основное мероприятие «Предоставление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193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96,3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96,3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«Охрана окружающей среды, обращение с отходами производства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потребления, использование и защита городских лесов города Югорска 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96,3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«Организация деятельности в сфере обращения с твердыми коммунальными отходами»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96,3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Ханты-Мансийского автономного округа – Югры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в сфере обращения с твердыми коммунальными отходами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96,3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96,1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96,1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7 459,1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6 032,4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80,9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7 459,1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6 032,4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80,9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культуры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туризма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5 792,2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  <w:proofErr w:type="gramStart"/>
            <w:r w:rsidRPr="00FF5AFE">
              <w:rPr>
                <w:sz w:val="24"/>
                <w:szCs w:val="24"/>
                <w:lang w:eastAsia="ru-RU"/>
              </w:rPr>
              <w:t>функций управления культуры администрации города</w:t>
            </w:r>
            <w:proofErr w:type="gramEnd"/>
            <w:r w:rsidRPr="00FF5AFE">
              <w:rPr>
                <w:sz w:val="24"/>
                <w:szCs w:val="24"/>
                <w:lang w:eastAsia="ru-RU"/>
              </w:rPr>
              <w:t xml:space="preserve">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0500700000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5 792,2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81,6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0500702040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5 792,2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81,6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0500702040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5 792,2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81,6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0500702040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5 792,2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81,6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«Социально-экономическое развитие и совершенствование государственного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муниципального управления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66,9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Подпрограмма «Совершенствование системы муниципального </w:t>
            </w:r>
            <w:r w:rsidRPr="00FF5AFE">
              <w:rPr>
                <w:sz w:val="24"/>
                <w:szCs w:val="24"/>
                <w:lang w:eastAsia="ru-RU"/>
              </w:rPr>
              <w:lastRenderedPageBreak/>
              <w:t>стратегического 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66,9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66,9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1610184100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66,9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1610184100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66,9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1610184100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66,9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«Формирование комфортной городской среды в городе Югорске на 2018-2022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«Содержание и текущий ремонт объектов благоустройства в городе Югорске»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1000600000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Субвенции на организацию осуществления мероприятий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по проведению дезинсекции и дератизации </w:t>
            </w:r>
            <w:proofErr w:type="gramStart"/>
            <w:r w:rsidRPr="00FF5AFE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FF5AFE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5AFE">
              <w:rPr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FF5AFE">
              <w:rPr>
                <w:sz w:val="24"/>
                <w:szCs w:val="24"/>
                <w:lang w:eastAsia="ru-RU"/>
              </w:rPr>
              <w:t xml:space="preserve"> автономном округе-Югре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1000684280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1000684280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1000684280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66 955,1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46 071,4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68,8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4 470,0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2 917,2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65,3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Муниципальная программа города Югорска «Дополнительные меры социальной поддержки и социальной помощи отдельным категориям граждан города Югорска 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4 470,0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2 917,2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65,3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«Оказание мер социальной поддержки гражданам льготных категорий»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4 470,0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2 917,2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65,3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Дополнительная пенсия за выслугу лет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2100371602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4 470,0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2 917,2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65,3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2100371602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4 470,0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2 917,2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65,3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2100371602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4 470,0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2 917,2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65,3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7 325,0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4 730,0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64,6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«Дополнительные меры социальной поддержки и социальной помощи отдельным категориям граждан города Югорска 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7 325,0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4 730,0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64,6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«Оказание мер социальной поддержки инвалидам, гражданам пожилого возраста, гражданам, попавшим в трудную жизненную ситуацию или чрезвычайную ситуацию»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2 039,0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1 273,0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62,4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Единовременная материальная помощь гражданам, оказавшимся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в трудной жизненной или чрезвычайной ситуации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2100171607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18,5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2100171607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18,5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2100171607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2100172614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77,4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2100172614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77,4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2100172614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77,4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Выплаты ко Дню города Югорска - гражданам из числа первопроходцев, старожил города, работавших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в п. Комсомольский с 1962 года по 1970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2100172615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489,9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461,1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94,1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2100172615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489,9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461,1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94,1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2100172615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489,9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461,1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94,1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2100172616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2100172616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2100172616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2100172617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50,4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2100172617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50,4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2100172617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50,4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«Выплаты Почетным гражданам города Югорска в соответствии с решением Думы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2 953,0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74,8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2100272611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3 915,4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2 936,5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75,0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2100272611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3 915,4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2 936,5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75,0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2100272611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3 915,4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2 936,5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75,0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Компенсация стоимости проезда Почетным гражданам, прибывшим для участия в праздновании «Дня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2100272612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47,7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2100272612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47,7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2100272612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47,7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«Оказание мер социальной поддержки гражданам льготных категорий»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1 336,0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37,7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Компенсация стоимости подписки на городскую газету «Югорский вестник»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2100371605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83,2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2100371605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83,2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2100371605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83,2</w:t>
            </w:r>
          </w:p>
        </w:tc>
      </w:tr>
      <w:tr w:rsidR="00EE3B62" w:rsidRPr="00FF5AFE" w:rsidTr="00EE3B62">
        <w:trPr>
          <w:trHeight w:val="212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2100372619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481,0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273,4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56,8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2100372619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481,0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273,4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56,8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2100372619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481,0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273,4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56,8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52,4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52,4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42 948,8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31 240,3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72,7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«Организация деятельности по опеке и попечительству в городе Югорске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42 948,8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31 240,3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72,7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 xml:space="preserve">Основное мероприятие «Выплата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а также вознаграждений приемным родителям»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42 948,8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31 240,3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72,7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0300184060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42 948,8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31 240,3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72,7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0300184060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42 948,8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31 240,3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72,7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0300184060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42 948,8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31 240,3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72,7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12 211,3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7 183,9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58,8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«Организация деятельности по опеке и попечительству в городе Югорске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12 211,3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7 183,9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58,8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«Организация деятельности по опеке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попечительству»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12 211,3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7 183,9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58,8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12 211,3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7 183,9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58,8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11 521,9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6 845,4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59,4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11 521,9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6 845,4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59,4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689,4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49,1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689,4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49,1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11 100,0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9 400,9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84,7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11 100,0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9 400,9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84,7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«Реализация молодежной политики и организация временного трудоустройства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11 100,0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9 400,9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84,7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«Молодежь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11 100,0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9 400,9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«Обеспечение функций управления социальной политики администрации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0710600000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11 100,0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9 400,9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84,7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0710602040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11 100,0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9 400,9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84,7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0710602040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11 100,0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9 400,9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84,7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0710602040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11 100,0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9 400,9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84,7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18 220,0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16 233,4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89,1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10 050,0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9 150,0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91,0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гражданского и информационного общества в городе Югорске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10 050,0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9 150,0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91,0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«Информационное сопровождение деятельности органов местного самоуправления»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10 050,0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9 150,0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91,0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«Освещение в СМИ деятельности органов местного самоуправления, социально - экономического и культурного развития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10 050,0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9 150,0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91,0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Субсидии МУП «Югорский информационно-издательский центр» в целях финансового обеспечения затрат в связи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1720161601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10 050,0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9 150,0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91,0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1720161601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10 050,0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9 150,0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91,0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1720161601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10 050,0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9 150,0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91,0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8 170,0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7 083,4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86,7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«Развитие гражданского и информационного общества в городе Югорске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8 170,0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7 083,4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86,7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«Информационное сопровождение деятельности органов местного самоуправления»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8 170,0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7 083,4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86,7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«Освещение в СМИ деятельности органов местного самоуправления, социально - экономического и культурного развития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8 170,0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7 083,4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86,7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1720199990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8 170,0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7 083,4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86,7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1720199990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8 170,0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7 083,4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86,7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1720199990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8 170,0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7 083,4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86,7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71 586,6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46 696,4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65,2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32 600,0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25 669,9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31 600,0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25 669,9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81,2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муниципальными финансами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31 600,0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25 669,9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81,2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«Создание условий для обеспечения сбалансированности бюджета города Югорска и повышение эффективности бюджетного процесса»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31 600,0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25 669,9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81,2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31 600,0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25 669,9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81,2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31 244,0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25 383,7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81,2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31 244,0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25 383,7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81,2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68,1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68,1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99,7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99,7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98,2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98,2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муниципальными финансами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«Создание условий для обеспечения сбалансированности бюджета города Югорска и повышение эффективности бюджетного процесса»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3 436,6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2 173,3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63,2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3 436,6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2 173,3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63,2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Муниципальная программа города Югорска «Управление муниципальными финансами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3 436,6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2 173,3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63,2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«Формирование единого информационного пространства в сфере управления муниципальными финансами»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3 436,6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2 173,3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63,2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1900320070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3 436,6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2 173,3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63,2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1900320070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3 436,6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2 173,3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63,2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1900320070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3 436,6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2 173,3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63,2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35 550,0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18 853,2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53,0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35 550,0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18 853,2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53,0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муниципальными финансами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35 550,0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18 853,2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53,0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«Эффективное управление муниципальным долгом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35 550,0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18 853,2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53,0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35 550,0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18 853,2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53,0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35 550,0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18 853,2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53,0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35 550,0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18 853,2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53,0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413 726,4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79 834,4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19,3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17 270,0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16 206,4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93,8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17 270,0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16 206,4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93,8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17 270,0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16 206,4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93,8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 xml:space="preserve">Основное мероприятие «Содержание имущества, находящегося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в муниципальной собственности»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17 270,0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16 206,4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93,8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17 270,0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16 206,4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93,8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15 218,5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14 245,4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93,6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15 218,5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14 245,4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93,6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2 051,5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1 961,0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95,6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1 757,5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1 757,5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203,5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69,2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32 610,9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25 879,0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79,4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19 781,2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79,1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«Охрана окружающей среды, обращение с отходами производства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потребления, использование и защита городских лесов города Югорска 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19 781,2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79,1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«Повышение эффективности использования охраны, защиты и воспроизводства городских лесов»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19 781,2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79,1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18 439,3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80,2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18 439,3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80,2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18 439,3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80,2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Иные межбюджетные трансферты за счет средств резервного фонда Правительства Ханты-Мансийского автономного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округа - Югры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1500285150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1 341,9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67,1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1500285150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1 341,9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67,1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1500285150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1 341,9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67,1</w:t>
            </w:r>
          </w:p>
        </w:tc>
      </w:tr>
      <w:tr w:rsidR="00EE3B62" w:rsidRPr="00FF5AFE" w:rsidTr="00EE3B62">
        <w:trPr>
          <w:trHeight w:val="38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5 920,3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5 911,4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99,9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сети автомобильных дорог и транспорта в городе Югорске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5 920,3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5 911,4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99,9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«Выполнение работ по строительству (реконструкции), капитальному ремонту автомобильных дорог общего пользования местного значения»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5 920,3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5 911,4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99,9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5 911,5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5 911,4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43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5 911,5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5 911,4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426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5 911,5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5 911,4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706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«Содержание имущества, находящегося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в муниципальной собственности»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2200120070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2200120070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2200120070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1 581,1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4,9</w:t>
            </w:r>
          </w:p>
        </w:tc>
      </w:tr>
      <w:tr w:rsidR="00EE3B62" w:rsidRPr="00FF5AFE" w:rsidTr="00EE3B62">
        <w:trPr>
          <w:trHeight w:val="24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 xml:space="preserve">Муниципальная программа города Югорска «Обеспечение доступным и комфортным жильем жителей города Югорска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1 274,5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«Развитие градостроительной деятельности»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1 274,5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«Разработка и актуализация комплексной системы управления развитием территории»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1 274,5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1110182171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689,3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1110182171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689,3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1110182171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689,3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F5AFE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 xml:space="preserve"> реализации полномочий в области градостроительной деятельности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11101S2171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11101S2171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11101S2171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25,1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«Осуществление мероприятий по землеустройству и землепользованию»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25,1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25,1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25,1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25,1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336 500,3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17 224,9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5,1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333 970,3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15 277,2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4,6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«Обеспечение доступным и комфортным жильем жителей города Югорска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333 970,3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15 277,2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4,6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«Жилье»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333 970,3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15 277,2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«Приобретение жилых помещений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участие в долевом строительстве жилых помещений»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333 970,3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15 277,2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4,6</w:t>
            </w:r>
          </w:p>
        </w:tc>
      </w:tr>
      <w:tr w:rsidR="00EE3B62" w:rsidRPr="00FF5AFE" w:rsidTr="00EE3B62">
        <w:trPr>
          <w:trHeight w:val="174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FF5AFE">
              <w:rPr>
                <w:sz w:val="24"/>
                <w:szCs w:val="24"/>
                <w:lang w:eastAsia="ru-RU"/>
              </w:rPr>
              <w:t xml:space="preserve"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</w:t>
            </w:r>
            <w:proofErr w:type="gramEnd"/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FF5AFE">
              <w:rPr>
                <w:sz w:val="24"/>
                <w:szCs w:val="24"/>
                <w:lang w:eastAsia="ru-RU"/>
              </w:rPr>
              <w:t>и муниципальными районами) полномочий в области жилищных отношений, установленных законодательством Российской Федерации)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297 233,5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13 596,7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297 233,5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13 596,7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4,6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297 233,5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13 596,7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4,6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Приобретение жилья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297 233,5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13 596,7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4,6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F5AFE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 xml:space="preserve"> реализации полномочий в области жилищных отношений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11205S2172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36 736,8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1 680,5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11205S2172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36 736,8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1 680,5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4,6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11205S2172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36 736,8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1 680,5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4,6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Приобретение жилья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11205S2172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36 736,8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1 680,5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4,6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2 530,0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1 947,7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77,0</w:t>
            </w:r>
          </w:p>
        </w:tc>
      </w:tr>
      <w:tr w:rsidR="00EE3B62" w:rsidRPr="00FF5AFE" w:rsidTr="00EE3B62">
        <w:trPr>
          <w:trHeight w:val="38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Муниципальная программа города Югорска «Формирование комфортной городской среды в городе Югорске на 2018-2022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1 447,7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71,3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«Содержание и текущий ремонт объектов благоустройства в городе Югорске»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1000600000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1 447,7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71,3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1000699990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1 447,7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71,3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1000699990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1 447,7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71,3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1000699990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1 447,7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71,3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«Обеспечение доступным и комфортным жильем жителей города Югорска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«Жилье»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«Подготовка территорий для индивидуального жилищного строительства в целях обеспечения земельными участками отдельных категорий граждан»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1120700000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1120799990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1120799990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1120799990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Охрана объектов растительного и животного мира и среды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их обитания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«Охрана окружающей среды, обращение с отходами производства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потребления, использование и защита городских лесов города Югорска 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«Проведение мероприятий экологической направленности»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40,8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40,8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культуры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туризма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40,8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«Реализация социально - значимых мероприятий и проектов в сфере культуры»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40,8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40,8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40,8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40,8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26 619,2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20 212,4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75,9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10 846,1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4 439,3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40,9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«Обеспечение доступным и комфортным жильем жителей города Югорска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10 846,1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4 439,3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40,9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«Жилье»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10 846,1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4 439,3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40,9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«Предоставление субсидий молодым семьям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8 526,9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4 439,3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52,1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1120182610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1120182610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1120182610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F5AFE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 xml:space="preserve"> расходов на реализацию мероприятий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 обеспечению жильем молодых семей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11201L4970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8 323,5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4 439,3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53,3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11201L4970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8 323,5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4 439,3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53,3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11201L4970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8 323,5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4 439,3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53,3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«Обеспечение субсидией лица, приравненного по льготам к ветеранам Великой Отечественной войны»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2 319,2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154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</w:t>
            </w:r>
          </w:p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от 12 января 1995 года № 5-ФЗ «О ветеранах», в соответствии с Указом Президента Российской Федерации от 7 мая 2008 года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№ 714 «Об обеспечении жильем ветеранов Великой Отечественной войны 1941–1945 годов»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1120251340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1 776,4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1120251340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1 776,4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1120251340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1 776,4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193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</w:p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1941–1945 годов»,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 счет средств бюджета автономного округа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11202D1340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542,8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11202D1340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542,8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11202D1340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542,8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15 773,1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15 773,1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«Организация деятельности по опеке и попечительству в городе Югорске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15 773,1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15 773,1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 xml:space="preserve">Основное мероприятие «Обеспечение жилыми помещениями детей-сирот и детей, оставшихся без попечения родителей, лиц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из числа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15 773,1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15 773,1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Субвенции на предоставление жилых помещений детям-сиротам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0300484310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7 376,9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7 376,9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0300484310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7 376,9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7 376,9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0300484310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7 376,9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7 376,9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03004R0820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8 396,2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8 396,2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03004R0820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8 396,2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8 396,2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03004R0820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8 396,2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8 396,2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1 475 711,5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1 048 682,6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71,1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949,2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649,6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68,4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512,5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65,6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«Реализация молодежной политики и организация временного трудоустройства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512,5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65,6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«Временное трудоустройство в городе Югорске»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512,5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65,6</w:t>
            </w:r>
          </w:p>
        </w:tc>
      </w:tr>
      <w:tr w:rsidR="00EE3B62" w:rsidRPr="00FF5AFE" w:rsidTr="00EE3B62">
        <w:trPr>
          <w:trHeight w:val="135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669,6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68,1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 xml:space="preserve">Иные межбюджетные трансферты на реализацию мероприятий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 содействию трудоустройству граждан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669,6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68,1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669,6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68,1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68,5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67,6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«Организация временного трудоустройства безработных граждан, имеющих высшее, среднее профессиональное образование и ищущих работу»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Иные межбюджетные трансферты на реализацию мероприятий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 содействию трудоустройству граждан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50,5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50,5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«Обеспечение информационной открытости муниципальной системы образования»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81,6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0200420070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0200420070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0200420070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81,6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97,5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Охрана объектов растительного и животного мира и среды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их обитания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97,5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Муниципальная программа города Югорска «Охрана окружающей среды, обращение с отходами производства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 и потребления, использование и защита городских лесов города Югорска 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97,5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«Проведение мероприятий экологической направленности»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97,5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97,5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97,5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97,5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1 443 390,3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1 027 020,7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71,2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334 954,0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225 528,6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334 954,0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225 528,6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«Обеспечение реализации основных образовательных программ»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333 123,0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224 190,0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67,3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59 576,6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42 653,9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71,6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59 576,6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42 653,9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71,6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59 576,6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42 653,9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71,6</w:t>
            </w:r>
          </w:p>
        </w:tc>
      </w:tr>
      <w:tr w:rsidR="00EE3B62" w:rsidRPr="00FF5AFE" w:rsidTr="00EE3B62">
        <w:trPr>
          <w:trHeight w:val="174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Субсидии на создание условий для осуществления присмотра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0200282470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1 584,0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62,9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0200282470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1 584,0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62,9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0200282470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1 584,0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62,9</w:t>
            </w:r>
          </w:p>
        </w:tc>
      </w:tr>
      <w:tr w:rsidR="00EE3B62" w:rsidRPr="00FF5AFE" w:rsidTr="00EE3B62">
        <w:trPr>
          <w:trHeight w:val="174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Субвенции для обеспечения государственных гарантий</w:t>
            </w:r>
          </w:p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на получение образования и </w:t>
            </w:r>
            <w:proofErr w:type="gramStart"/>
            <w:r w:rsidRPr="00FF5AFE">
              <w:rPr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FF5AFE">
              <w:rPr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0200284301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254 913,6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169 612,8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0200284301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254 913,6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169 612,8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66,5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0200284301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254 913,6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169 612,8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66,5</w:t>
            </w:r>
          </w:p>
        </w:tc>
      </w:tr>
      <w:tr w:rsidR="00EE3B62" w:rsidRPr="00FF5AFE" w:rsidTr="00EE3B62">
        <w:trPr>
          <w:trHeight w:val="174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Субвенции для обеспечения государственных гарантий </w:t>
            </w:r>
          </w:p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на получение образования и </w:t>
            </w:r>
            <w:proofErr w:type="gramStart"/>
            <w:r w:rsidRPr="00FF5AFE">
              <w:rPr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FF5AFE">
              <w:rPr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0200284302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13 500,3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8 344,8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61,8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0200284302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13 500,3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8 344,8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61,8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0200284302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13 500,3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8 344,8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61,8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Иные межбюджетные трансферты за счет средств резервного фонда Правительства Ханты-Мансийского автономного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округа - Югры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0200285150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2 612,5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1 994,5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76,3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0200285150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2 612,5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1 994,5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76,3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0200285150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2 612,5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1 994,5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76,3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Основное мероприятие «Обеспечение комплексной безопасности образовательных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«Развитие материально - технической базы образовательных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1 431,0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938,6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65,6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1 231,0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738,6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1 231,0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738,6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1 231,0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738,6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930 062,0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670 111,3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72,1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930 032,0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670 111,3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72,1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«Развитие общего и дополнительного образования»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39,0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39,0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45,3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45,3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«Обеспечение реализации основных образовательных программ»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921 098,7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662 467,3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71,9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91 061,9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61 800,4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67,9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91 061,9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61 800,4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67,9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91 061,9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61 800,4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67,9</w:t>
            </w:r>
          </w:p>
        </w:tc>
      </w:tr>
      <w:tr w:rsidR="00EE3B62" w:rsidRPr="00FF5AFE" w:rsidTr="00EE3B62">
        <w:trPr>
          <w:trHeight w:val="212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FF5AFE">
              <w:rPr>
                <w:sz w:val="24"/>
                <w:szCs w:val="24"/>
                <w:lang w:eastAsia="ru-RU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0200261803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923,3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0200261803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923,3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0200261803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923,3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26 261,4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13 090,9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49,8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26 261,4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13 090,9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49,8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25 878,6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12 805,9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49,5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74,5</w:t>
            </w:r>
          </w:p>
        </w:tc>
      </w:tr>
      <w:tr w:rsidR="00EE3B62" w:rsidRPr="00FF5AFE" w:rsidTr="00EE3B62">
        <w:trPr>
          <w:trHeight w:val="154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FF5AFE">
              <w:rPr>
                <w:sz w:val="24"/>
                <w:szCs w:val="24"/>
                <w:lang w:eastAsia="ru-RU"/>
              </w:rPr>
              <w:lastRenderedPageBreak/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23 320,7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13 519,6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58,0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23 320,7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13 519,6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58,0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22 545,8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12 872,6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57,1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774,9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647,0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83,5</w:t>
            </w:r>
          </w:p>
        </w:tc>
      </w:tr>
      <w:tr w:rsidR="00EE3B62" w:rsidRPr="00FF5AFE" w:rsidTr="00EE3B62">
        <w:trPr>
          <w:trHeight w:val="193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Субвенции для обеспечения государственных гарантий </w:t>
            </w:r>
          </w:p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на получение образования и </w:t>
            </w:r>
            <w:proofErr w:type="gramStart"/>
            <w:r w:rsidRPr="00FF5AFE">
              <w:rPr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FF5AFE">
              <w:rPr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0200284303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766 525,5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563 893,9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73,6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0200284303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766 525,5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563 893,9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73,6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0200284303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766 525,5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563 893,9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73,6</w:t>
            </w:r>
          </w:p>
        </w:tc>
      </w:tr>
      <w:tr w:rsidR="00EE3B62" w:rsidRPr="00FF5AFE" w:rsidTr="00EE3B62">
        <w:trPr>
          <w:trHeight w:val="174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Субвенции для обеспечения государственных гарантий </w:t>
            </w:r>
          </w:p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на получение образования и </w:t>
            </w:r>
            <w:proofErr w:type="gramStart"/>
            <w:r w:rsidRPr="00FF5AFE">
              <w:rPr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FF5AFE">
              <w:rPr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0200284304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12 145,9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8 855,9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72,9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0200284304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12 145,9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8 855,9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72,9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0200284304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12 145,9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8 855,9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72,9</w:t>
            </w:r>
          </w:p>
        </w:tc>
      </w:tr>
      <w:tr w:rsidR="00EE3B62" w:rsidRPr="00FF5AFE" w:rsidTr="00EE3B62">
        <w:trPr>
          <w:trHeight w:val="193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Субвенции для обеспечения государственных гарантий </w:t>
            </w:r>
          </w:p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на получение образования и </w:t>
            </w:r>
            <w:proofErr w:type="gramStart"/>
            <w:r w:rsidRPr="00FF5AFE">
              <w:rPr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FF5AFE">
              <w:rPr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0200284305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0200284305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0200284305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«Обеспечение комплексной безопасности образовательных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8 433,3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7 357,5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87,2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8 433,3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7 357,5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87,2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68,2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68,2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5 970,0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5 218,5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87,4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5 970,0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5 218,5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87,4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2 363,3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2 070,8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87,6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2 363,3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2 070,8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87,6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Основное мероприятие «Развитие материально - технической базы образовательных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84 415,2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54 383,1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64,4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84 415,2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54 383,1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64,4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«Обеспечение реализации основных образовательных программ»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38 056,6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30 417,2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79,9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32 571,7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26 447,8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81,2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32 571,7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26 447,8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81,2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32 571,7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26 447,8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81,2</w:t>
            </w:r>
          </w:p>
        </w:tc>
      </w:tr>
      <w:tr w:rsidR="00EE3B62" w:rsidRPr="00FF5AFE" w:rsidTr="00EE3B62">
        <w:trPr>
          <w:trHeight w:val="154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 xml:space="preserve">Субсидии на частичное обеспечение </w:t>
            </w:r>
            <w:proofErr w:type="gramStart"/>
            <w:r w:rsidRPr="00FF5AFE">
              <w:rPr>
                <w:sz w:val="24"/>
                <w:szCs w:val="24"/>
                <w:lang w:eastAsia="ru-RU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FF5AFE">
              <w:rPr>
                <w:sz w:val="24"/>
                <w:szCs w:val="24"/>
                <w:lang w:eastAsia="ru-RU"/>
              </w:rPr>
              <w:t xml:space="preserve"> в целях реализации Указа Президента Российской Федерации от 1 июня 2012 года № 761 </w:t>
            </w:r>
          </w:p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«О Национальной стратегии действий в интересах детей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 2012–2017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0200282570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3 484,4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1 968,9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0200282570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3 484,4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1 968,9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56,5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0200282570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3 484,4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1 968,9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Иные межбюджетные трансферты за счет средств резервного фонда Правительства Ханты-Мансийского автономного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округа - Югры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0200285150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1 817,1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1 817,1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0200285150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1 817,1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1 817,1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0200285150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1 817,1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1 817,1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154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F5AFE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 xml:space="preserve"> обязательств на частичное обеспечение </w:t>
            </w:r>
            <w:proofErr w:type="gramStart"/>
            <w:r w:rsidRPr="00FF5AFE">
              <w:rPr>
                <w:sz w:val="24"/>
                <w:szCs w:val="24"/>
                <w:lang w:eastAsia="ru-RU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FF5AFE">
              <w:rPr>
                <w:sz w:val="24"/>
                <w:szCs w:val="24"/>
                <w:lang w:eastAsia="ru-RU"/>
              </w:rPr>
              <w:t xml:space="preserve"> в целях реализации Указа Президента Российской Федерации от 1 июня 2012 года № 761 </w:t>
            </w:r>
          </w:p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«О Национальной стратегии действий в интересах детей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 2012–2017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02002S2570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02002S2570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02002S2570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«Обеспечение комплексной безопасности образовательных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292,7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292,7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292,7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292,7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«Развитие материально - технической базы образовательных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24 886,0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12 934,0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52,0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24 886,0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12 934,0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52,0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24 886,0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12 934,0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52,0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24 886,0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12 934,0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52,0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«Создание условий для функционирования и обеспечения системы персонифицированного финансирования дополнительного образования детей»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0201000000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21 180,0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10 739,2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0201061700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21 180,0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10 739,2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0201061700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21 180,0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10 739,2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50,7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0201061700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21 180,0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10 739,2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50,7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7 332,3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6 110,8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«Отдых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оздоровление детей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7 227,3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6 075,8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84,1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«Организация деятельности по кадровому сопровождению отдыха и оздоровления детей»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«Организация деятельности лагерей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 дневным пребыванием на территории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7 157,3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6 075,8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84,9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757,9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45,7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544,1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256,1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47,1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544,1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256,1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47,1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негосударственным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0100461802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0100461802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0100461802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135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Субсидии на организацию питания детей в возрасте от 6 до 17 лет (включительно) в лагерях с дневным пребыванием детей,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4 381,1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3 748,5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4 381,1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3 748,5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85,6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4 381,1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3 748,5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85,6</w:t>
            </w:r>
          </w:p>
        </w:tc>
      </w:tr>
      <w:tr w:rsidR="00EE3B62" w:rsidRPr="00FF5AFE" w:rsidTr="00EE3B62">
        <w:trPr>
          <w:trHeight w:val="135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F5AFE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 xml:space="preserve"> организации питания детей в возрасте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01004S2050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1 988,3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1 950,7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98,1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01004S2050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1 988,3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1 950,7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98,1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01004S2050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1 988,3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1 950,7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98,1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Муниципальная программа города Югорска «Реализация молодежной политики и организация временного трудоустройства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33,3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«Молодежь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«Организация, проведение и участие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в молодежных мероприятиях различного уровня»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33,3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33,3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33,3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86 626,8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70 886,9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81,8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86 626,8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70 886,9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81,8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«Развитие общего и дополнительного образования»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1 668,0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53,7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Поощрение и поддержка способной и талантливой молодежи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0200171609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0200171609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0200171609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592,4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43,9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765,4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765,4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584,6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85,6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83,9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«Развитие системы оценки качества образования»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58,0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58,0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58,7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58,7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«Обеспечение информационной открытости муниципальной системы образования»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2 506,2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83,5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2 506,2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2 506,2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2 506,2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83,5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«Финансовое и организационно - методическое обеспечение функционирования и модернизации муниципальной системы образования»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81 903,8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67 453,4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82,4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58 919,6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50 036,4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84,9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52 589,1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46 239,8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87,9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52 589,1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46 239,8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87,9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6 169,4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3 745,9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6 169,4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3 745,9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60,7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31,5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31,5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15 700,0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12 705,6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80,9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15 441,0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12 558,4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81,3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15 441,0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12 558,4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57,9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57,9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Субвенции на выплату компенсации части родительской платы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1 638,0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73,8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1 465,8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82,5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1 465,8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82,5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0200585150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5 265,8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3 272,2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62,1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0200585150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5 265,8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3 272,2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62,1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0200585150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5 265,8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3 272,2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62,1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380,4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60,4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380,4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60,4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380,4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60,4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31 042,0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20 859,3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67,2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31 042,0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20 859,3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67,2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31 042,0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20 859,3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67,2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«Финансовое и организационно - методическое обеспечение функционирования и модернизации муниципальной системы образования»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31 042,0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20 859,3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67,2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 xml:space="preserve">Субвенции на выплату компенсации части родительской платы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31 042,0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20 859,3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67,2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31 042,0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20 859,3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67,2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31 042,0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20 859,3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67,2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«Развитие физической культуры и спорта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«Организация и проведение спортивно - массовых мероприятий в городе Югорске, участие спортсменов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сборных команд города Югорска в соревнованиях различного уровня»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219 769,1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166 473,1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75,7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77 135,2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65 410,9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84,8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76 922,2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65 222,9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84,8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культуры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туризма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76 922,2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65 222,9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84,8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«Обеспечение деятельности (оказание услуг, выполнение работ) подведомственных учреждений, в том числе на предоставление субсидий»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76 762,2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65 062,9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84,8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62 782,9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56 057,5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62 782,9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56 057,5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89,3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62 782,9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56 057,5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89,3</w:t>
            </w:r>
          </w:p>
        </w:tc>
      </w:tr>
      <w:tr w:rsidR="00EE3B62" w:rsidRPr="00FF5AFE" w:rsidTr="00EE3B62">
        <w:trPr>
          <w:trHeight w:val="154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Субсидии на частичное обеспечение </w:t>
            </w:r>
            <w:proofErr w:type="gramStart"/>
            <w:r w:rsidRPr="00FF5AFE">
              <w:rPr>
                <w:sz w:val="24"/>
                <w:szCs w:val="24"/>
                <w:lang w:eastAsia="ru-RU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FF5AFE">
              <w:rPr>
                <w:sz w:val="24"/>
                <w:szCs w:val="24"/>
                <w:lang w:eastAsia="ru-RU"/>
              </w:rPr>
              <w:t xml:space="preserve"> в целях реализации Указа Президента Российской Федерации от 1 июня 2012 года № 761 </w:t>
            </w:r>
          </w:p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«О Национальной стратегии действий в интересах детей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 2012–2017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0500582570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11 665,3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7 431,9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63,7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0500582570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11 665,3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7 431,9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63,7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0500582570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11 665,3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7 431,9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63,7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Иные межбюджетные трансферты за счет средств резервного фонда Правительства Ханты-Мансийского автономного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округа - Югры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0500585150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959,6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56,4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0500585150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959,6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56,4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0500585150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959,6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56,4</w:t>
            </w:r>
          </w:p>
        </w:tc>
      </w:tr>
      <w:tr w:rsidR="00EE3B62" w:rsidRPr="00FF5AFE" w:rsidTr="00EE3B62">
        <w:trPr>
          <w:trHeight w:val="154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F5AFE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 xml:space="preserve"> обязательств на частичное обеспечение </w:t>
            </w:r>
            <w:proofErr w:type="gramStart"/>
            <w:r w:rsidRPr="00FF5AFE">
              <w:rPr>
                <w:sz w:val="24"/>
                <w:szCs w:val="24"/>
                <w:lang w:eastAsia="ru-RU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FF5AFE">
              <w:rPr>
                <w:sz w:val="24"/>
                <w:szCs w:val="24"/>
                <w:lang w:eastAsia="ru-RU"/>
              </w:rPr>
              <w:t xml:space="preserve"> в целях реализации Указа Президента Российской Федерации от 1 июня 2012 года № 761 </w:t>
            </w:r>
          </w:p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«О Национальной стратегии действий в интересах детей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 2012–2017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05005S2570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05005S2570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05005S2570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«Проведение текущих, капитальных ремонтных работ и устранение предписаний надзорных органов»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0501000000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  <w:r w:rsidRPr="00FF5AFE">
              <w:rPr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88,3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«Отдых и оздоровление детей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«Организация деятельности лагерей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 дневным пребыванием на территории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«Реализация молодежной политики и организация временного трудоустройства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«Молодежь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«Организация, проведение и участие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в молодежных мероприятиях различного уровня»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142 633,9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101 062,2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70,9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142 633,9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101 062,2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70,9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культуры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туризма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142 603,9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101 032,2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70,8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Основное мероприятие «Развитие библиотечного дела»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889,9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705,3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79,3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68,7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68,7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68,7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0500182520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93,3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0500182520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93,3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0500182520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93,3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F5AFE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 xml:space="preserve"> расходов на поддержку отрасли культуры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05001L5190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05001L5190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05001L5190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F5AFE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 xml:space="preserve"> расходов на развитие сферы культуры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в муниципальных образованиях автономного округа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05001S2520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45,2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05001S2520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45,2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05001S2520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45,2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«Развитие музейного дела»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80,2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0500282520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76,8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0500282520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76,8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0500282520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76,8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F5AFE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 xml:space="preserve"> расходов на развитие сферы культуры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в муниципальных образованиях автономного округа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05002S2520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05002S2520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05002S2520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«Реализация социально - значимых мероприятий и проектов в сфере культуры»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3 116,6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1 730,2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55,5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2 606,4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1 730,2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66,4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2 606,4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1 730,2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66,4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550,8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74,5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1 866,6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1 179,4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63,2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510,2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510,2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510,2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«Реализация проекта </w:t>
            </w:r>
            <w:proofErr w:type="spellStart"/>
            <w:r w:rsidRPr="00FF5AFE">
              <w:rPr>
                <w:sz w:val="24"/>
                <w:szCs w:val="24"/>
                <w:lang w:eastAsia="ru-RU"/>
              </w:rPr>
              <w:t>музейно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 xml:space="preserve"> - туристического комплекса «Ворота в Югру»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1 180,5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2,8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0500400590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1 180,5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2,8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0500400590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1 180,5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2,8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0500400590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1 180,5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2,8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«Обеспечение деятельности (оказание услуг, выполнение работ) подведомственных учреждений, в том числе на предоставление субсидий»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131 750,2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94 326,3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71,6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70 703,5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62 956,2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70 703,5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62 956,2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23 366,2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21 603,8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92,5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47 337,3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41 352,4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87,4</w:t>
            </w:r>
          </w:p>
        </w:tc>
      </w:tr>
      <w:tr w:rsidR="00EE3B62" w:rsidRPr="00FF5AFE" w:rsidTr="00EE3B62">
        <w:trPr>
          <w:trHeight w:val="135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Субсидии на частичное обеспечение </w:t>
            </w:r>
            <w:proofErr w:type="gramStart"/>
            <w:r w:rsidRPr="00FF5AFE">
              <w:rPr>
                <w:sz w:val="24"/>
                <w:szCs w:val="24"/>
                <w:lang w:eastAsia="ru-RU"/>
              </w:rPr>
              <w:t>повышения оплаты труда работников муниципальных учреждений культуры</w:t>
            </w:r>
            <w:proofErr w:type="gramEnd"/>
            <w:r w:rsidRPr="00FF5AFE">
              <w:rPr>
                <w:sz w:val="24"/>
                <w:szCs w:val="24"/>
                <w:lang w:eastAsia="ru-RU"/>
              </w:rPr>
              <w:t xml:space="preserve"> в целях реализации Указа Президента Российской Федерации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от 7 мая 2012 года № 597 «О мероприятиях по реализации государственной социальной политики»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0500582580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56 278,8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26 602,2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47,3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0500582580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56 278,8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26 602,2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47,3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0500582580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21 423,8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9 716,8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45,4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0500582580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34 855,0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16 885,4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48,4</w:t>
            </w:r>
          </w:p>
        </w:tc>
      </w:tr>
      <w:tr w:rsidR="00EE3B62" w:rsidRPr="00FF5AFE" w:rsidTr="00EE3B62">
        <w:trPr>
          <w:trHeight w:val="154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F5AFE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 xml:space="preserve"> обязательств на частичное обеспечение </w:t>
            </w:r>
            <w:proofErr w:type="gramStart"/>
            <w:r w:rsidRPr="00FF5AFE">
              <w:rPr>
                <w:sz w:val="24"/>
                <w:szCs w:val="24"/>
                <w:lang w:eastAsia="ru-RU"/>
              </w:rPr>
              <w:t>повышения оплаты труда работников муниципальных учреждений культуры</w:t>
            </w:r>
            <w:proofErr w:type="gramEnd"/>
            <w:r w:rsidRPr="00FF5AFE">
              <w:rPr>
                <w:sz w:val="24"/>
                <w:szCs w:val="24"/>
                <w:lang w:eastAsia="ru-RU"/>
              </w:rPr>
              <w:t xml:space="preserve"> в целях реализации Указа Президента Российской Федерации от 7 мая 2012 года № 597 «О мероприятиях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 реализации государственной социальной политики»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05005S2580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4 767,9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4 767,9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05005S2580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4 767,9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4 767,9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05005S2580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2 302,2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2 302,2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05005S2580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2 465,7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2 465,7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«Освещение мероприятий в сфере культуры в средствах массовой информации»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0500600000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2 693,1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67,3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0500699990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2 693,1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0500699990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2 693,1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0500699990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2 693,1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67,3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«Формирование кадрового потенциала»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0500800000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0500800590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0500800590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0500800590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«Укрепление материально - технической базы учреждений культуры»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0500900000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437,7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94,9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90,6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90,6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86,2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0500985160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0500985160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0500985160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«Проведение текущих, капитальных ремонтных работ и устранение предписаний надзорных органов»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0501000000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907,6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907,6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0501085160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517,6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517,6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0501085160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517,6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517,6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0501085160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517,6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517,6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FF5AFE">
              <w:rPr>
                <w:sz w:val="24"/>
                <w:szCs w:val="24"/>
                <w:lang w:eastAsia="ru-RU"/>
              </w:rPr>
              <w:t>культуры</w:t>
            </w:r>
            <w:proofErr w:type="gramEnd"/>
            <w:r w:rsidRPr="00FF5AFE">
              <w:rPr>
                <w:sz w:val="24"/>
                <w:szCs w:val="24"/>
                <w:lang w:eastAsia="ru-RU"/>
              </w:rPr>
              <w:t xml:space="preserve"> проживающих в городе Югорске этносов»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1400599990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1400599990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1400599990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108 579,8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90 610,9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83,5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 в городе Югорске 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«Противодействие незаконному обороту наркотиков»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FF5AFE">
              <w:rPr>
                <w:sz w:val="24"/>
                <w:szCs w:val="24"/>
                <w:lang w:eastAsia="ru-RU"/>
              </w:rPr>
              <w:t>ресоциализацией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 xml:space="preserve"> наркозависимых лиц»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1330200000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1330220040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1330220040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1330220040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98,1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Другие вопросы в области национальной безопасности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правоохранительной деятельности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98,1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 в городе Югорске 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98,1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«Профилактика правонарушений»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98,1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«Обеспечение функционирования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развития систем видеонаблюдения в сфере общественного порядка, безопасности дорожного движения»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98,1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1310120050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556,8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93,9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1310120050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556,8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93,9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1310120050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556,8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93,9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1310182290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1310182290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1310182290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F5AFE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 xml:space="preserve"> расходов на обеспечение функционирования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развития систем видеонаблюдения в сфере общественного порядка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13101S2290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13101S2290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13101S2290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3 522,3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2 114,5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3 522,3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2 114,5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«Реализация молодежной политики и организация временного трудоустройства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3 522,3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2 114,5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«Временное трудоустройство в городе Югорске»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3 522,3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2 114,5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EE3B62" w:rsidRPr="00FF5AFE" w:rsidTr="00EE3B62">
        <w:trPr>
          <w:trHeight w:val="135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2 254,0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1 410,4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62,6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1 563,0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1 111,6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71,1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1 563,0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1 111,6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71,1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1 563,0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1 111,6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71,1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Иные межбюджетные трансферты на реализацию мероприятий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 содействию трудоустройству граждан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691,0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43,2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691,0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43,2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691,0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43,2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«Организация временного трудоустройства несовершеннолетних граждан в возрасте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от 14 до 18 лет в свободное от учебы время и молодежных трудовых отрядов»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70,2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Иные межбюджетные трансферты на реализацию мероприятий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 содействию трудоустройству граждан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0720285060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70,2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0720285060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70,2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0720285060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70,2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«Организация временного трудоустройства безработных граждан, имеющих высшее, среднее профессиональное образование и ищущих работу»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671,9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285,3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42,5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381,0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381,0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60,6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381,0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Иные межбюджетные трансферты на реализацию мероприятий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 содействию трудоустройству граждан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290,9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18,8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290,9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18,8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290,9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18,8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Охрана объектов растительного и животного мира и среды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их обитания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«Охрана окружающей среды, обращение с отходами производства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потребления, использование и защита городских лесов города Югорска на 2014 - 2020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«Проведение мероприятий экологической направленности»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46 465,9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38 328,1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82,5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46 465,9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38 328,1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82,5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Муниципальная программа города Югорска «Отдых и оздоровление детей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10 724,3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10 182,3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94,9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«Организация деятельности по кадровому сопровождению отдыха и оздоровления детей»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1 036,2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89,8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1 036,2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89,8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1 036,2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89,8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«Организация деятельности по обеспечению безопасных условий при организации отдыха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оздоровления детей»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91,9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91,9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91,9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91,9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«Организация оздоровления и лечения детей на базе санатория - профилактория общества с ограниченной ответственностью «Газпром </w:t>
            </w:r>
            <w:proofErr w:type="spellStart"/>
            <w:r w:rsidRPr="00FF5AFE">
              <w:rPr>
                <w:sz w:val="24"/>
                <w:szCs w:val="24"/>
                <w:lang w:eastAsia="ru-RU"/>
              </w:rPr>
              <w:t>трансгаз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AFE">
              <w:rPr>
                <w:sz w:val="24"/>
                <w:szCs w:val="24"/>
                <w:lang w:eastAsia="ru-RU"/>
              </w:rPr>
              <w:t>Югорск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3 281,3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2 853,3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87,0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0100384080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3 281,3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2 853,3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87,0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0100384080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3 281,3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2 853,3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87,0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0100384080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3 281,3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2 853,3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87,0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«Организация деятельности лагерей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 дневным пребыванием на территории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368,9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368,9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135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Субсидии на организацию питания детей в возрасте от 6 до 17 лет (включительно) в лагерях с дневным пребыванием детей, </w:t>
            </w:r>
          </w:p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в возрасте от 8 до 17 лет (включительно) – в палаточных лагерях, в возрасте от 14 до 17 лет (включительно) в лагерях труда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отдыха с дневным пребыванием детей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258,2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258,2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258,2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258,2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«Организация отдыха и оздоровления детей в климатически благоприятных зонах России и за ее пределами»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5 941,3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5 941,3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46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0100571604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0100571604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0100571604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0100584080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5 681,3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5 681,3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0100584080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5 681,3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5 681,3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0100584080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5 681,3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5 681,3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«Доступная среда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4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«Проведение комплекса мероприятий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по дооборудованию, адаптации объектов социальной, инженерной, транспортной и жилищно-коммунальной </w:t>
            </w:r>
            <w:r w:rsidRPr="00FF5AFE">
              <w:rPr>
                <w:sz w:val="24"/>
                <w:szCs w:val="24"/>
                <w:lang w:eastAsia="ru-RU"/>
              </w:rPr>
              <w:lastRenderedPageBreak/>
              <w:t>инфраструктуры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«Реализация молодежной политики и организация временного трудоустройства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35 561,6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27 995,8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78,7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«Молодежь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33 505,6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25 939,8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77,4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«Организация, проведение и участие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в молодежных мероприятиях различного уровня»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1 023,1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41,1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1 023,1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41,1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923,1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45,6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923,1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45,6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«Поддержка молодежных инициатив, волонтерского движения»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«Проведение и участие в мероприятиях </w:t>
            </w:r>
            <w:proofErr w:type="spellStart"/>
            <w:r w:rsidRPr="00FF5AFE">
              <w:rPr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 xml:space="preserve"> - патриотического направления»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924,9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885,6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95,8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924,9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885,6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95,8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924,9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885,6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95,8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924,9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885,6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95,8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«Обеспечение деятельности (оказание услуг, выполнение работ) подведомственного учреждения,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в том числе предоставление субсидий»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29 050,0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23 029,1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79,3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0710400590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19 929,1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79,7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0710400590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19 929,1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79,7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0710400590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19 929,1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79,7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Иные межбюджетные трансферты за счет средств резервного фонда Правительства Ханты-Мансийского автономного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округа - Югры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0710485150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75,0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0710485150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75,0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0710485150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75,0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0710485160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0710485160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0710485160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«Освещение мероприятий в сфере молодежной политики в средствах массовой информации»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1 604,5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64,2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0710599990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1 604,5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64,2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0710599990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1 604,5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64,2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0710599990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1 604,5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64,2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«Временное трудоустройство в городе Югорске»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2 056,0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2 056,0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«Организация временного трудоустройства несовершеннолетних граждан в возрасте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от 14 до 18 лет в свободное от учебы время и молодежных трудовых отрядов»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2 056,0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2 056,0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2 056,0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2 056,0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2 056,0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2 056,0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0720200590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2 056,0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2 056,0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«Формирование комфортной городской среды в городе Югорске на 2018-2022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Основное мероприятие «Содержание и текущий ремонт объектов благоустройства в городе Югорске»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1000600000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FF5AFE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FF5AFE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5AFE">
              <w:rPr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FF5AFE">
              <w:rPr>
                <w:sz w:val="24"/>
                <w:szCs w:val="24"/>
                <w:lang w:eastAsia="ru-RU"/>
              </w:rPr>
              <w:t xml:space="preserve"> автономном округе-Югре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1000684280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1000684280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1000684280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55 283,7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46 936,3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84,9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55 283,7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46 936,3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84,9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«Развитие физической культуры и спорта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55 263,7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46 936,3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84,9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«Укрепление материально-технической базы учреждений физической культуры и спорта»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611,6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441,9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72,3</w:t>
            </w:r>
          </w:p>
        </w:tc>
      </w:tr>
      <w:tr w:rsidR="00EE3B62" w:rsidRPr="00FF5AFE" w:rsidTr="00EE3B62">
        <w:trPr>
          <w:trHeight w:val="154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FF5AFE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0600282110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316,3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65,1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0600282110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316,3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65,1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0600282110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316,3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65,1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135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F5AFE">
              <w:rPr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 xml:space="preserve"> расходов по обеспечению физкультурно-спортивных организаций, осуществляющих подготовку спортивного резерва, спортивным оборудованием, экипировкой </w:t>
            </w:r>
          </w:p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и инвентарем, проведения тренировочных сборов и участия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в соревнованиях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06002S2110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06002S2110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06002S2110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49 586,1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42 050,1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84,8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49 586,1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42 050,1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84,8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49 586,1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42 050,1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84,8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49 586,1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42 050,1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84,8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«Организация и проведение спортивно - массовых мероприятий в городе Югорске, участие спортсменов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сборных команд города Югорска в соревнованиях различного уровня»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3 766,0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3 156,0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83,8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0600400590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3 453,0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2 888,3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0600400590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3 453,0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2 888,3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83,6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0600400590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3 453,0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2 888,3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83,6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0600485160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267,7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0600485160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267,7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85,5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0600485160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267,7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85,5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«Освещение мероприятий в сфере физической культуры и спорта среди населения в средствах массовой информации»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1 288,3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99,1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0600599990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1 288,3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99,1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0600599990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1 288,3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99,1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0600599990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1 288,3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99,1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«Организация и проведение спортивно-массовых мероприятий, способствующих укреплению межнациональной солидарности, в том числе социальной адаптации и интеграции мигрантов»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1400600000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1400699990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1400699990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1400699990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628 548,8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223 113,8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35,5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84,3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«Развитие жилищно-коммунального комплекса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84,3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Основное мероприятие «Обеспечение деятельности департамента жилищно-коммунального и строительного комплекса администрации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84,3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1210302400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75,0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1210302400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75,0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1210302400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75,0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90,5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66,7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185 325,2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107 886,6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58,2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3 062,2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1 399,7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45,7</w:t>
            </w:r>
          </w:p>
        </w:tc>
      </w:tr>
      <w:tr w:rsidR="00EE3B62" w:rsidRPr="00FF5AFE" w:rsidTr="00EE3B62">
        <w:trPr>
          <w:trHeight w:val="37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«Формирование комфортной городской среды в городе Югорске на 2018-2022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3 062,2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1 399,7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45,7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«Санитарный отлов </w:t>
            </w:r>
            <w:proofErr w:type="gramStart"/>
            <w:r w:rsidRPr="00FF5AFE">
              <w:rPr>
                <w:sz w:val="24"/>
                <w:szCs w:val="24"/>
                <w:lang w:eastAsia="ru-RU"/>
              </w:rPr>
              <w:t>безнадзорных</w:t>
            </w:r>
            <w:proofErr w:type="gramEnd"/>
            <w:r w:rsidRPr="00FF5AFE">
              <w:rPr>
                <w:sz w:val="24"/>
                <w:szCs w:val="24"/>
                <w:lang w:eastAsia="ru-RU"/>
              </w:rPr>
              <w:t xml:space="preserve">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бродячих животных»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3 062,2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1 399,7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45,7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Субвенции на проведение мероприятий по предупреждению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562,2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562,2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562,2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33,5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6 198,1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59,6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сети автомобильных дорог и транспорта в городе Югорске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6 198,1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59,6</w:t>
            </w:r>
          </w:p>
        </w:tc>
      </w:tr>
      <w:tr w:rsidR="00EE3B62" w:rsidRPr="00FF5AFE" w:rsidTr="00EE3B62">
        <w:trPr>
          <w:trHeight w:val="154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6 198,1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59,6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1800320980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6 198,1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1800320980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6 198,1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1800320980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6 198,1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59,6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171 853,0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100 288,8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58,4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сети автомобильных дорог и транспорта в городе Югорске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171 853,0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100 288,8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58,4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«Выполнение работ по строительству (реконструкции), капитальному ремонту автомобильных дорог общего пользования местного значения»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5 155,9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4 775,1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92,6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1 548,0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1 548,0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1 548,0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1 548,0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1 548,0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1 548,0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3 427,5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3 065,8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89,4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3 427,5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3 065,8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89,4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3 427,5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3 065,8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89,4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Улица Звездная в городе Югорске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3 427,5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3 065,8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89,4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F5AFE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 xml:space="preserve">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89,4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89,4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89,4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Улица Звездная в городе Югорске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89,4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«Текущее содержание и ремонт городских дорог»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165 626,7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95 213,7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57,5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1800282390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71 673,9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29 039,1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1800282390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71 673,9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29 039,1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1800282390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71 673,9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29 039,1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40,5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90 180,5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64 646,2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71,7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90 180,5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64 646,2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71,7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90 180,5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64 646,2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71,7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F5AFE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 xml:space="preserve">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18002S2390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3 772,3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1 528,4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18002S2390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3 772,3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1 528,4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18002S2390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3 772,3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1 528,4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40,5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«Выполнение мероприятий по разработке программ, нормативных документов в сфере дорожной деятельности»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1 070,4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1 070,4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1 070,4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1800499990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1 070,4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28,0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«Развитие жилищно-коммунального комплекса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«Обеспечение деятельности департамента жилищно-коммунального и строительного комплекса администрации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1210320070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1210320070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1210320070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204 718,8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55 457,0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27,1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7 080,1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5 937,7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83,9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«Капитальный ремонт жилищного фонда города Югорска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7 080,1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5 937,7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83,9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«Муниципальная поддержка на проведение капитального ремонта многоквартирных домов»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5 825,1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5 486,4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94,2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0900161901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5 825,1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5 486,4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94,2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0900161901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5 825,1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5 486,4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94,2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0900161901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5 825,1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5 486,4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94,2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«Мероприятия по привлечению населения к самостоятельному решению вопросов содержания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благоустройства жилищного фонда»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«Ремонт муниципального жилищного фонда»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29,3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0900399990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29,3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256,1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76,9</w:t>
            </w:r>
          </w:p>
        </w:tc>
      </w:tr>
      <w:tr w:rsidR="00EE3B62" w:rsidRPr="00FF5AFE" w:rsidTr="00EE3B62">
        <w:trPr>
          <w:trHeight w:val="154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0900461602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256,1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76,9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0900461602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256,1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76,9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0900461602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256,1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76,9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104 448,8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6 037,9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5,8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«Энергосбережение </w:t>
            </w:r>
          </w:p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и повышение энергетической эффективности города Югорска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8 240,0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97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«Информационная поддержка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пропаганда энергосбережения  и повышения энергетической эффективности на территории муниципального образования городской округ город Югорск»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Реализация мероприятий в области энергосбережения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повышения энергетической эффективности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0800320020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0800320020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0800320020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Основное мероприятие «Внедрение энергосберегающих мероприятий в системах тепло -</w:t>
            </w:r>
            <w:proofErr w:type="gramStart"/>
            <w:r w:rsidRPr="00FF5AFE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5AF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AFE">
              <w:rPr>
                <w:sz w:val="24"/>
                <w:szCs w:val="24"/>
                <w:lang w:eastAsia="ru-RU"/>
              </w:rPr>
              <w:t>водо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 xml:space="preserve"> - , электроснабжения и водоотведения»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8 190,0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0800409505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8 190,0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0800409505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8 190,0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0800409505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8 190,0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«Развитие жилищно-коммунального комплекса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96 208,8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6 037,9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6,3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94 915,6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5 627,1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5,9</w:t>
            </w:r>
          </w:p>
        </w:tc>
      </w:tr>
      <w:tr w:rsidR="00EE3B62" w:rsidRPr="00FF5AFE" w:rsidTr="00EE3B62">
        <w:trPr>
          <w:trHeight w:val="78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«Реконструкция, расширение, модернизация, строительство и капитальный ремонт объектов коммунального комплекса»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94 915,6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5 627,1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5,9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1210182190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1210182190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1210182190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68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Канализационные очистные сооружения производительностью 500 </w:t>
            </w:r>
            <w:proofErr w:type="spellStart"/>
            <w:r w:rsidRPr="00FF5AFE">
              <w:rPr>
                <w:sz w:val="24"/>
                <w:szCs w:val="24"/>
                <w:lang w:eastAsia="ru-RU"/>
              </w:rPr>
              <w:t>куб</w:t>
            </w:r>
            <w:proofErr w:type="gramStart"/>
            <w:r w:rsidRPr="00FF5AFE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F5AFE">
              <w:rPr>
                <w:sz w:val="24"/>
                <w:szCs w:val="24"/>
                <w:lang w:eastAsia="ru-RU"/>
              </w:rPr>
              <w:t xml:space="preserve"> в сутки в городе Югорске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1210182190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FF5AFE">
              <w:rPr>
                <w:sz w:val="24"/>
                <w:szCs w:val="24"/>
                <w:lang w:eastAsia="ru-RU"/>
              </w:rPr>
              <w:t xml:space="preserve"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</w:t>
            </w:r>
            <w:proofErr w:type="gramEnd"/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водоотведения, в том числе с применением композитных материалов)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1210182591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61 175,4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1210182591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61 175,4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81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1210182591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61 175,4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627,1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60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F5AFE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 xml:space="preserve"> расходов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12101S2190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1 315,8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12101S2190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1 315,8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12101S2190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1 315,8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70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Канализационные очистные сооружения производительностью 500 </w:t>
            </w:r>
            <w:proofErr w:type="spellStart"/>
            <w:r w:rsidRPr="00FF5AFE">
              <w:rPr>
                <w:sz w:val="24"/>
                <w:szCs w:val="24"/>
                <w:lang w:eastAsia="ru-RU"/>
              </w:rPr>
              <w:t>куб</w:t>
            </w:r>
            <w:proofErr w:type="gramStart"/>
            <w:r w:rsidRPr="00FF5AFE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F5AFE">
              <w:rPr>
                <w:sz w:val="24"/>
                <w:szCs w:val="24"/>
                <w:lang w:eastAsia="ru-RU"/>
              </w:rPr>
              <w:t xml:space="preserve"> в сутки в городе Югорске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12101S2190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1 315,8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1164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5AFE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 xml:space="preserve"> расходов на реализацию полномочий в сфере жилищно-коммунального комплекса (капитальный ремонт </w:t>
            </w:r>
            <w:proofErr w:type="gramEnd"/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12101S2591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6 797,3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73,6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12101S2591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6 797,3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73,6</w:t>
            </w:r>
          </w:p>
        </w:tc>
      </w:tr>
      <w:tr w:rsidR="00EE3B62" w:rsidRPr="00FF5AFE" w:rsidTr="00EE3B62">
        <w:trPr>
          <w:trHeight w:val="79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12101S2591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6 797,3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73,6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Подпрограмма «Обеспечение равных прав потребителей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 получение энергетических ресурсов»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1 293,2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410,8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31,8</w:t>
            </w:r>
          </w:p>
        </w:tc>
      </w:tr>
      <w:tr w:rsidR="00EE3B62" w:rsidRPr="00FF5AFE" w:rsidTr="00EE3B62">
        <w:trPr>
          <w:trHeight w:val="135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Основное мероприятие «Предоставление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1 293,2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410,8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31,8</w:t>
            </w:r>
          </w:p>
        </w:tc>
      </w:tr>
      <w:tr w:rsidR="00EE3B62" w:rsidRPr="00FF5AFE" w:rsidTr="00EE3B62">
        <w:trPr>
          <w:trHeight w:val="193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1 293,2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410,8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31,8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1 293,2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410,8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31,8</w:t>
            </w:r>
          </w:p>
        </w:tc>
      </w:tr>
      <w:tr w:rsidR="00EE3B62" w:rsidRPr="00FF5AFE" w:rsidTr="00EE3B62">
        <w:trPr>
          <w:trHeight w:val="840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1 293,2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410,8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31,8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92 762,1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43 140,4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46,5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«Формирование комфортной городской среды в городе Югорске на 2018-2022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92 762,1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43 140,4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46,5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«Приоритетный проект «Формирование комфортной городской среды»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17 559,3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1000182600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8 569,7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1000182600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8 569,7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1000182600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8 569,7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F5AFE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 xml:space="preserve"> расходов на формирование современной городской среды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10001L5550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8 037,4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10001L5550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8 037,4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10001L5550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8 037,4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F5AFE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 xml:space="preserve"> расходных обязательств на благоустройство территорий муниципальных образований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10001S2600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952,2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10001S2600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952,2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10001S2600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952,2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«Выполнение работ по благоустройству города»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8 829,6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4 932,3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55,9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8 829,6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4 932,3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55,9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8 829,6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4 932,3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55,9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8 829,6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4 932,3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55,9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«Содержание и текущий ремонт объектов благоустройства в городе Югорске»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1000600000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66 373,2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38 208,1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57,6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1000699990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66 373,2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38 208,1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57,6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1000699990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66 373,2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38 208,1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57,6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1000699990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66 373,2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38 208,1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57,6</w:t>
            </w:r>
          </w:p>
        </w:tc>
      </w:tr>
      <w:tr w:rsidR="00EE3B62" w:rsidRPr="00FF5AFE" w:rsidTr="00EE3B62">
        <w:trPr>
          <w:trHeight w:val="399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427,8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79,7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«Развитие жилищно-коммунального комплекса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427,8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79,7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427,8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79,7</w:t>
            </w:r>
          </w:p>
        </w:tc>
      </w:tr>
      <w:tr w:rsidR="00EE3B62" w:rsidRPr="00FF5AFE" w:rsidTr="00EE3B62">
        <w:trPr>
          <w:trHeight w:val="712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Основное мероприятие «Обеспечение деятельности департамента жилищно-коммунального и строительного комплекса администрации города Югорска»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427,8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79,7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427,8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79,7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427,8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79,7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427,8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79,7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D078B2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культуры </w:t>
            </w:r>
          </w:p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туризма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«Проведение текущих, капитальных ремонтных работ и устранение предписаний надзорных органов»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0501000000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0501099990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0501099990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0501099990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237 335,3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59 475,2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25,1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237 335,3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59 475,2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25,1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«Развитие физической культуры и спорта в городе Югорске на 2014-2020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237 335,3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59 475,2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25,1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Основное мероприятие «Строительство </w:t>
            </w:r>
            <w:proofErr w:type="spellStart"/>
            <w:r w:rsidRPr="00FF5AFE">
              <w:rPr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 xml:space="preserve"> - спортивного комплекса с универсальным игровым залом»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237 235,3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59 375,2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0600182120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223 694,3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54 500,2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24,4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0600182120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223 694,3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54 500,2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24,4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0600182120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223 694,3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54 500,2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24,4</w:t>
            </w:r>
          </w:p>
        </w:tc>
      </w:tr>
      <w:tr w:rsidR="00EE3B62" w:rsidRPr="00FF5AFE" w:rsidTr="00EE3B62">
        <w:trPr>
          <w:trHeight w:val="5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Физкультурно-спортивный комплекс с универсальным игровым залом в г. Югорске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0600182120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223 694,3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54 500,2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24,4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1 767,6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1 742,5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98,6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1 667,3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1 667,3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1 667,3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1 667,3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75,0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75,0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F5AFE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5AFE">
              <w:rPr>
                <w:sz w:val="24"/>
                <w:szCs w:val="24"/>
                <w:lang w:eastAsia="ru-RU"/>
              </w:rPr>
              <w:t xml:space="preserve"> расходов на развитие материально-технической базы муниципальных учреждений спорта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06001S2120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11 773,4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3 132,5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06001S2120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11 773,4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3 132,5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26,6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06001S2120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11 773,4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3 132,5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26,6</w:t>
            </w:r>
          </w:p>
        </w:tc>
      </w:tr>
      <w:tr w:rsidR="00EE3B62" w:rsidRPr="00FF5AFE" w:rsidTr="00EE3B62">
        <w:trPr>
          <w:trHeight w:val="55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Физкультурно-спортивный комплекс с универсальным игровым залом в г. Югорске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06001S2120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11 773,4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3 132,5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26,6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Основное мероприятие «Укрепление материально-технической базы учреждений физической культуры и спорта»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588"/>
        </w:trPr>
        <w:tc>
          <w:tcPr>
            <w:tcW w:w="7100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0600299990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3B62" w:rsidRPr="00FF5AFE" w:rsidTr="00EE3B62">
        <w:trPr>
          <w:trHeight w:val="255"/>
        </w:trPr>
        <w:tc>
          <w:tcPr>
            <w:tcW w:w="7100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 </w:t>
            </w:r>
            <w:r w:rsidRPr="00FF5AFE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3 624 274,9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2 155 326,5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3B62" w:rsidRPr="00FF5AFE" w:rsidRDefault="00EE3B62" w:rsidP="00EE3B6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59,5</w:t>
            </w:r>
          </w:p>
        </w:tc>
      </w:tr>
    </w:tbl>
    <w:p w:rsidR="005A5228" w:rsidRDefault="005A5228" w:rsidP="007F4A15">
      <w:pPr>
        <w:jc w:val="both"/>
        <w:rPr>
          <w:sz w:val="24"/>
          <w:szCs w:val="24"/>
        </w:rPr>
      </w:pPr>
    </w:p>
    <w:p w:rsidR="00D078B2" w:rsidRDefault="00D078B2" w:rsidP="007F4A15">
      <w:pPr>
        <w:jc w:val="both"/>
        <w:rPr>
          <w:sz w:val="24"/>
          <w:szCs w:val="24"/>
        </w:rPr>
      </w:pPr>
    </w:p>
    <w:p w:rsidR="00D078B2" w:rsidRDefault="00D078B2" w:rsidP="007F4A15">
      <w:pPr>
        <w:jc w:val="both"/>
        <w:rPr>
          <w:sz w:val="24"/>
          <w:szCs w:val="24"/>
        </w:rPr>
      </w:pPr>
    </w:p>
    <w:p w:rsidR="00D078B2" w:rsidRDefault="00D078B2" w:rsidP="007F4A15">
      <w:pPr>
        <w:jc w:val="both"/>
        <w:rPr>
          <w:sz w:val="24"/>
          <w:szCs w:val="24"/>
        </w:rPr>
      </w:pPr>
    </w:p>
    <w:p w:rsidR="00D078B2" w:rsidRDefault="00D078B2" w:rsidP="007F4A15">
      <w:pPr>
        <w:jc w:val="both"/>
        <w:rPr>
          <w:sz w:val="24"/>
          <w:szCs w:val="24"/>
        </w:rPr>
      </w:pPr>
    </w:p>
    <w:p w:rsidR="00D078B2" w:rsidRDefault="00D078B2" w:rsidP="007F4A15">
      <w:pPr>
        <w:jc w:val="both"/>
        <w:rPr>
          <w:sz w:val="24"/>
          <w:szCs w:val="24"/>
        </w:rPr>
      </w:pPr>
    </w:p>
    <w:p w:rsidR="00D078B2" w:rsidRPr="00FF5AFE" w:rsidRDefault="00D078B2" w:rsidP="00D078B2">
      <w:pPr>
        <w:ind w:right="564"/>
        <w:jc w:val="center"/>
        <w:rPr>
          <w:b/>
          <w:bCs/>
          <w:sz w:val="24"/>
        </w:rPr>
      </w:pPr>
      <w:r w:rsidRPr="00FF5AFE">
        <w:rPr>
          <w:b/>
          <w:bCs/>
          <w:sz w:val="24"/>
        </w:rPr>
        <w:lastRenderedPageBreak/>
        <w:t xml:space="preserve">Раздел 4. Исполнение расходов бюджета города Югорска по муниципальным программам города Югорска </w:t>
      </w:r>
    </w:p>
    <w:p w:rsidR="00D078B2" w:rsidRPr="00FF5AFE" w:rsidRDefault="00D078B2" w:rsidP="00D078B2">
      <w:pPr>
        <w:ind w:right="564"/>
        <w:jc w:val="center"/>
        <w:rPr>
          <w:b/>
          <w:bCs/>
          <w:sz w:val="24"/>
        </w:rPr>
      </w:pPr>
    </w:p>
    <w:p w:rsidR="00D078B2" w:rsidRPr="00FF5AFE" w:rsidRDefault="00D078B2" w:rsidP="00D078B2">
      <w:pPr>
        <w:ind w:right="281"/>
        <w:jc w:val="right"/>
        <w:rPr>
          <w:bCs/>
          <w:sz w:val="24"/>
        </w:rPr>
      </w:pPr>
      <w:r>
        <w:rPr>
          <w:bCs/>
          <w:sz w:val="24"/>
        </w:rPr>
        <w:t xml:space="preserve">   </w:t>
      </w:r>
      <w:r w:rsidRPr="00FF5AFE">
        <w:rPr>
          <w:bCs/>
          <w:sz w:val="24"/>
        </w:rPr>
        <w:t>тыс. рублей</w:t>
      </w: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651"/>
        <w:gridCol w:w="1418"/>
        <w:gridCol w:w="1701"/>
        <w:gridCol w:w="1417"/>
        <w:gridCol w:w="1134"/>
      </w:tblGrid>
      <w:tr w:rsidR="00D078B2" w:rsidRPr="00FF5AFE" w:rsidTr="00C628B4">
        <w:trPr>
          <w:trHeight w:val="719"/>
          <w:tblHeader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Уточненный план на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078B2" w:rsidRPr="00FF5AFE" w:rsidTr="00C628B4">
        <w:trPr>
          <w:trHeight w:val="333"/>
          <w:tblHeader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078B2" w:rsidRPr="00FF5AFE" w:rsidTr="00C628B4">
        <w:trPr>
          <w:trHeight w:val="665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B2" w:rsidRPr="00FF5AFE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«Отдых и оздоровление детей города Югорска на 2014-2020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18 139,6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16 446,1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90,7</w:t>
            </w:r>
          </w:p>
        </w:tc>
      </w:tr>
      <w:tr w:rsidR="00D078B2" w:rsidRPr="00FF5AFE" w:rsidTr="00C628B4">
        <w:trPr>
          <w:trHeight w:val="561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B2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образования города Югорска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D078B2" w:rsidRPr="00FF5AFE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1 467 238,0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1 041 906,3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71,0</w:t>
            </w:r>
          </w:p>
        </w:tc>
      </w:tr>
      <w:tr w:rsidR="00D078B2" w:rsidRPr="00FF5AFE" w:rsidTr="00C628B4">
        <w:trPr>
          <w:trHeight w:val="569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B2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«Организация деятельности по опеке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D078B2" w:rsidRPr="00FF5AFE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попечительству в городе Югорске на 2014 - 2020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70 933,2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54 197,4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76,4</w:t>
            </w:r>
          </w:p>
        </w:tc>
      </w:tr>
      <w:tr w:rsidR="00D078B2" w:rsidRPr="00FF5AFE" w:rsidTr="00D078B2">
        <w:trPr>
          <w:trHeight w:val="690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B2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«Доступная среда в городе Югорске </w:t>
            </w:r>
          </w:p>
          <w:p w:rsidR="00D078B2" w:rsidRPr="00FF5AFE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078B2" w:rsidRPr="00FF5AFE" w:rsidTr="00C628B4">
        <w:trPr>
          <w:trHeight w:val="557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B2" w:rsidRPr="00FF5AFE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«Развитие культуры и туризма в городе Югорске на 2014-2020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228 145,5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172 333,0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75,5</w:t>
            </w:r>
          </w:p>
        </w:tc>
      </w:tr>
      <w:tr w:rsidR="00D078B2" w:rsidRPr="00FF5AFE" w:rsidTr="00C628B4">
        <w:trPr>
          <w:trHeight w:val="551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B2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физической культуры и спорта </w:t>
            </w:r>
          </w:p>
          <w:p w:rsidR="00D078B2" w:rsidRPr="00FF5AFE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в городе Югорске на 2014-2020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292 956,0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106 578,1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36,4</w:t>
            </w:r>
          </w:p>
        </w:tc>
      </w:tr>
      <w:tr w:rsidR="00D078B2" w:rsidRPr="00FF5AFE" w:rsidTr="00D078B2">
        <w:trPr>
          <w:trHeight w:val="702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B2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«Реализация молодежной политики </w:t>
            </w:r>
          </w:p>
          <w:p w:rsidR="00D078B2" w:rsidRPr="00FF5AFE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организация временного трудоустройства в городе Югорске на 2014-2020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51 181,6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40 092,9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78,3</w:t>
            </w:r>
          </w:p>
        </w:tc>
      </w:tr>
      <w:tr w:rsidR="00D078B2" w:rsidRPr="00FF5AFE" w:rsidTr="00D078B2">
        <w:trPr>
          <w:trHeight w:val="698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B2" w:rsidRPr="00FF5AFE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«Энергосбережение и повышение энергетической эффективности города Югорска на 2014-2020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8 240,0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078B2" w:rsidRPr="00FF5AFE" w:rsidTr="00C628B4">
        <w:trPr>
          <w:trHeight w:val="716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B2" w:rsidRPr="00FF5AFE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«Капитальный ремонт жилищного фонда города Югорска на 2014-2020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7 080,1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5 937,7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83,9</w:t>
            </w:r>
          </w:p>
        </w:tc>
      </w:tr>
      <w:tr w:rsidR="00D078B2" w:rsidRPr="00FF5AFE" w:rsidTr="00C628B4">
        <w:trPr>
          <w:trHeight w:val="557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B2" w:rsidRPr="00FF5AFE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«Формирование комфортной городской среды в городе Югорске на 2018-2022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99 270,6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47 309,0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47,7</w:t>
            </w:r>
          </w:p>
        </w:tc>
      </w:tr>
      <w:tr w:rsidR="00D078B2" w:rsidRPr="00FF5AFE" w:rsidTr="00D078B2">
        <w:trPr>
          <w:trHeight w:val="685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B2" w:rsidRPr="00FF5AFE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«Обеспечение доступным и комфортным жильем жителей города Югорска на 2014-2020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346 593,8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20 216,4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5,8</w:t>
            </w:r>
          </w:p>
        </w:tc>
      </w:tr>
      <w:tr w:rsidR="00D078B2" w:rsidRPr="00FF5AFE" w:rsidTr="00C628B4">
        <w:trPr>
          <w:trHeight w:val="667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B2" w:rsidRPr="00FF5AFE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«Развитие жилищно-коммунального комплекса в городе Югорске на 2014-2020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130 449,2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34 458,7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26,4</w:t>
            </w:r>
          </w:p>
        </w:tc>
      </w:tr>
      <w:tr w:rsidR="00D078B2" w:rsidRPr="00FF5AFE" w:rsidTr="00C628B4">
        <w:trPr>
          <w:trHeight w:val="228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B2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 xml:space="preserve">Муниципальная программа города Югорска «Профилактика правонарушений, противодействие коррупции и незаконному обороту наркотиков в городе Югорске </w:t>
            </w:r>
          </w:p>
          <w:p w:rsidR="00D078B2" w:rsidRPr="00FF5AFE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 2014 - 2020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9 070,7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70,3</w:t>
            </w:r>
          </w:p>
        </w:tc>
      </w:tr>
      <w:tr w:rsidR="00D078B2" w:rsidRPr="00FF5AFE" w:rsidTr="00C628B4">
        <w:trPr>
          <w:trHeight w:val="799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B2" w:rsidRPr="00FF5AFE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42,9</w:t>
            </w:r>
          </w:p>
        </w:tc>
      </w:tr>
      <w:tr w:rsidR="00D078B2" w:rsidRPr="00FF5AFE" w:rsidTr="00C628B4">
        <w:trPr>
          <w:trHeight w:val="810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B2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«Охрана окружающей среды, обращение </w:t>
            </w:r>
          </w:p>
          <w:p w:rsidR="00D078B2" w:rsidRPr="00FF5AFE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 отходами производства и потребления, использование и защита городских лесов города Югорска на 2014 - 2020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25 262,2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20 037,3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79,3</w:t>
            </w:r>
          </w:p>
        </w:tc>
      </w:tr>
      <w:tr w:rsidR="00D078B2" w:rsidRPr="00FF5AFE" w:rsidTr="00C628B4">
        <w:trPr>
          <w:trHeight w:val="823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B2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«Социально-экономическое развитие</w:t>
            </w:r>
          </w:p>
          <w:p w:rsidR="00D078B2" w:rsidRPr="00FF5AFE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совершенствование государственного и муниципального управления в городе Югорске на 2014-2020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498 518,5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341 251,5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68,5</w:t>
            </w:r>
          </w:p>
        </w:tc>
      </w:tr>
      <w:tr w:rsidR="00D078B2" w:rsidRPr="00FF5AFE" w:rsidTr="00C628B4">
        <w:trPr>
          <w:trHeight w:val="550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B2" w:rsidRPr="00FF5AFE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«Развитие гражданского и информационного общества в городе Югорске на 2014-2020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22 120,0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18 357,2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83,0</w:t>
            </w:r>
          </w:p>
        </w:tc>
      </w:tr>
      <w:tr w:rsidR="00D078B2" w:rsidRPr="00FF5AFE" w:rsidTr="00C628B4">
        <w:trPr>
          <w:trHeight w:val="544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B2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сети автомобильных дорог </w:t>
            </w:r>
          </w:p>
          <w:p w:rsidR="00D078B2" w:rsidRPr="00FF5AFE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и транспорта в городе Югорске на 2014-2020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188 173,2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112 398,3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59,7</w:t>
            </w:r>
          </w:p>
        </w:tc>
      </w:tr>
      <w:tr w:rsidR="00D078B2" w:rsidRPr="00FF5AFE" w:rsidTr="00C628B4">
        <w:trPr>
          <w:trHeight w:val="552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B2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«Управление муниципальными финансами </w:t>
            </w:r>
          </w:p>
          <w:p w:rsidR="00D078B2" w:rsidRPr="00FF5AFE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в городе Югорске на 2014-2020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71 586,6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46 696,4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65,2</w:t>
            </w:r>
          </w:p>
        </w:tc>
      </w:tr>
      <w:tr w:rsidR="00D078B2" w:rsidRPr="00FF5AFE" w:rsidTr="00C628B4">
        <w:trPr>
          <w:trHeight w:val="694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B2" w:rsidRPr="00FF5AFE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«Развитие муниципальной службы в городе Югорске на 2014-2020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61,0</w:t>
            </w:r>
          </w:p>
        </w:tc>
      </w:tr>
      <w:tr w:rsidR="00D078B2" w:rsidRPr="00FF5AFE" w:rsidTr="00C628B4">
        <w:trPr>
          <w:trHeight w:val="845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B2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«Дополнительные меры социальной поддержки и социальной помощи отдельным категориям граждан города Югорска </w:t>
            </w:r>
          </w:p>
          <w:p w:rsidR="00D078B2" w:rsidRPr="00FF5AFE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на 2014 - 2020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11 795,0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7 647,2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64,8</w:t>
            </w:r>
          </w:p>
        </w:tc>
      </w:tr>
      <w:tr w:rsidR="00D078B2" w:rsidRPr="00FF5AFE" w:rsidTr="00C628B4">
        <w:trPr>
          <w:trHeight w:val="562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B2" w:rsidRPr="00FF5AFE" w:rsidRDefault="00D078B2" w:rsidP="00C628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58 586,1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48 415,8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82,6</w:t>
            </w:r>
          </w:p>
        </w:tc>
      </w:tr>
      <w:tr w:rsidR="00D078B2" w:rsidRPr="00FF5AFE" w:rsidTr="00C628B4">
        <w:trPr>
          <w:trHeight w:val="255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3 606 029,9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2 141 114,5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B2" w:rsidRPr="00FF5AFE" w:rsidRDefault="00D078B2" w:rsidP="00C628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59,4</w:t>
            </w:r>
          </w:p>
        </w:tc>
      </w:tr>
    </w:tbl>
    <w:p w:rsidR="00D078B2" w:rsidRDefault="00D078B2" w:rsidP="007F4A15">
      <w:pPr>
        <w:jc w:val="both"/>
        <w:rPr>
          <w:sz w:val="24"/>
          <w:szCs w:val="24"/>
        </w:rPr>
      </w:pPr>
    </w:p>
    <w:p w:rsidR="00D078B2" w:rsidRDefault="00D078B2" w:rsidP="007F4A15">
      <w:pPr>
        <w:jc w:val="both"/>
        <w:rPr>
          <w:sz w:val="24"/>
          <w:szCs w:val="24"/>
        </w:rPr>
      </w:pPr>
    </w:p>
    <w:p w:rsidR="00D078B2" w:rsidRDefault="00D078B2" w:rsidP="007F4A15">
      <w:pPr>
        <w:jc w:val="both"/>
        <w:rPr>
          <w:sz w:val="24"/>
          <w:szCs w:val="24"/>
        </w:rPr>
      </w:pPr>
    </w:p>
    <w:p w:rsidR="00D078B2" w:rsidRDefault="00D078B2" w:rsidP="007F4A15">
      <w:pPr>
        <w:jc w:val="both"/>
        <w:rPr>
          <w:sz w:val="24"/>
          <w:szCs w:val="24"/>
        </w:rPr>
      </w:pPr>
    </w:p>
    <w:p w:rsidR="00D078B2" w:rsidRPr="00FF5AFE" w:rsidRDefault="00D078B2" w:rsidP="00D078B2">
      <w:pPr>
        <w:ind w:right="281"/>
        <w:jc w:val="center"/>
        <w:rPr>
          <w:b/>
          <w:bCs/>
          <w:sz w:val="24"/>
        </w:rPr>
      </w:pPr>
      <w:r w:rsidRPr="00FF5AFE">
        <w:rPr>
          <w:b/>
          <w:bCs/>
          <w:sz w:val="24"/>
        </w:rPr>
        <w:lastRenderedPageBreak/>
        <w:t xml:space="preserve">Раздел 5. Исполнение бюджета города Югорска по источникам финансирования дефицита бюджета по кодам </w:t>
      </w:r>
      <w:proofErr w:type="gramStart"/>
      <w:r w:rsidRPr="00FF5AFE">
        <w:rPr>
          <w:b/>
          <w:bCs/>
          <w:sz w:val="24"/>
        </w:rPr>
        <w:t>классификации источников финансирования дефицитов бюджетов</w:t>
      </w:r>
      <w:proofErr w:type="gramEnd"/>
    </w:p>
    <w:p w:rsidR="00D078B2" w:rsidRPr="00FF5AFE" w:rsidRDefault="00D078B2" w:rsidP="00D078B2">
      <w:pPr>
        <w:ind w:right="281"/>
        <w:jc w:val="center"/>
        <w:rPr>
          <w:sz w:val="24"/>
        </w:rPr>
      </w:pPr>
    </w:p>
    <w:p w:rsidR="00D078B2" w:rsidRPr="00FF5AFE" w:rsidRDefault="00D078B2" w:rsidP="00D078B2">
      <w:pPr>
        <w:ind w:right="281"/>
        <w:jc w:val="right"/>
        <w:rPr>
          <w:sz w:val="24"/>
        </w:rPr>
      </w:pPr>
      <w:r w:rsidRPr="00FF5AFE">
        <w:rPr>
          <w:sz w:val="24"/>
        </w:rPr>
        <w:t>тыс. рублей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37"/>
        <w:gridCol w:w="7878"/>
        <w:gridCol w:w="1702"/>
        <w:gridCol w:w="1418"/>
        <w:gridCol w:w="1274"/>
      </w:tblGrid>
      <w:tr w:rsidR="00D078B2" w:rsidRPr="00FF5AFE" w:rsidTr="00C628B4">
        <w:trPr>
          <w:trHeight w:val="20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5AFE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5AFE">
              <w:rPr>
                <w:b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FF5AFE">
              <w:rPr>
                <w:b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Уточненный план на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078B2" w:rsidRPr="00FF5AFE" w:rsidTr="00C628B4">
        <w:trPr>
          <w:trHeight w:val="20"/>
          <w:tblHeader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5AFE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5AFE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5AFE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5AFE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5AFE"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078B2" w:rsidRPr="00FF5AFE" w:rsidTr="00C628B4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– всего,</w:t>
            </w:r>
          </w:p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47 011,5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-100 383,0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свыше</w:t>
            </w:r>
          </w:p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- 100,0</w:t>
            </w:r>
          </w:p>
        </w:tc>
      </w:tr>
      <w:tr w:rsidR="00D078B2" w:rsidRPr="00FF5AFE" w:rsidTr="00C628B4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400 000,0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480 000,0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D078B2" w:rsidRPr="00FF5AFE" w:rsidTr="00C628B4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B2" w:rsidRPr="00FF5AFE" w:rsidRDefault="00D078B2" w:rsidP="00C628B4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380 000,0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126,7</w:t>
            </w:r>
          </w:p>
        </w:tc>
      </w:tr>
      <w:tr w:rsidR="00D078B2" w:rsidRPr="00FF5AFE" w:rsidTr="00C628B4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000 01 02 00 00 04 0000 710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B2" w:rsidRPr="00FF5AFE" w:rsidRDefault="00D078B2" w:rsidP="00C628B4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380 000,0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126,7</w:t>
            </w:r>
          </w:p>
        </w:tc>
      </w:tr>
      <w:tr w:rsidR="00D078B2" w:rsidRPr="00FF5AFE" w:rsidTr="00C628B4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B2" w:rsidRPr="00FF5AFE" w:rsidRDefault="00D078B2" w:rsidP="00C628B4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078B2" w:rsidRPr="00FF5AFE" w:rsidTr="00C628B4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000 01 03 01 00 04 0000 710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B2" w:rsidRPr="00FF5AFE" w:rsidRDefault="00D078B2" w:rsidP="00C628B4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078B2" w:rsidRPr="00FF5AFE" w:rsidTr="00C628B4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-390 000,0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-501 500,0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128,6</w:t>
            </w:r>
          </w:p>
        </w:tc>
      </w:tr>
      <w:tr w:rsidR="00D078B2" w:rsidRPr="00FF5AFE" w:rsidTr="00C628B4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B2" w:rsidRPr="00FF5AFE" w:rsidRDefault="00D078B2" w:rsidP="00C628B4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 xml:space="preserve">Погашение кредитов, предоставленных кредитными организациями </w:t>
            </w:r>
            <w:r>
              <w:rPr>
                <w:sz w:val="24"/>
                <w:szCs w:val="24"/>
                <w:lang w:eastAsia="ru-RU"/>
              </w:rPr>
              <w:t xml:space="preserve">                  </w:t>
            </w:r>
            <w:r w:rsidRPr="00FF5AFE">
              <w:rPr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-290 000,0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-430 000,0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148,3</w:t>
            </w:r>
          </w:p>
        </w:tc>
      </w:tr>
      <w:tr w:rsidR="00D078B2" w:rsidRPr="00FF5AFE" w:rsidTr="00C628B4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000 01 02 00 00 04 0000 810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B2" w:rsidRPr="00FF5AFE" w:rsidRDefault="00D078B2" w:rsidP="00C628B4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-290 000,0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-430 000,0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148,3</w:t>
            </w:r>
          </w:p>
        </w:tc>
      </w:tr>
      <w:tr w:rsidR="00D078B2" w:rsidRPr="00FF5AFE" w:rsidTr="00C628B4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B2" w:rsidRPr="00FF5AFE" w:rsidRDefault="00D078B2" w:rsidP="00C628B4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-100 000,0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-71 500,0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71,5</w:t>
            </w:r>
          </w:p>
        </w:tc>
      </w:tr>
      <w:tr w:rsidR="00D078B2" w:rsidRPr="00FF5AFE" w:rsidTr="00C628B4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000 01 03 01 00 04 0000 810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B2" w:rsidRPr="00FF5AFE" w:rsidRDefault="00D078B2" w:rsidP="00C628B4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-100 000,0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-71 500,0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71,5</w:t>
            </w:r>
          </w:p>
        </w:tc>
      </w:tr>
      <w:tr w:rsidR="00D078B2" w:rsidRPr="00FF5AFE" w:rsidTr="00C628B4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34 000,0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D078B2" w:rsidRPr="00FF5AFE" w:rsidTr="00C628B4">
        <w:trPr>
          <w:trHeight w:val="67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000 01 06 01 00 00 0000 630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B2" w:rsidRPr="00FF5AFE" w:rsidRDefault="00D078B2" w:rsidP="00D078B2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Средства от продажи акций и иных форм у</w:t>
            </w:r>
            <w:r>
              <w:rPr>
                <w:sz w:val="24"/>
                <w:szCs w:val="24"/>
                <w:lang w:eastAsia="ru-RU"/>
              </w:rPr>
              <w:t xml:space="preserve">частия в капитале, находящихся </w:t>
            </w:r>
            <w:r w:rsidRPr="00FF5AFE">
              <w:rPr>
                <w:sz w:val="24"/>
                <w:szCs w:val="24"/>
                <w:lang w:eastAsia="ru-RU"/>
              </w:rPr>
              <w:t>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2,4</w:t>
            </w:r>
          </w:p>
        </w:tc>
      </w:tr>
      <w:tr w:rsidR="00D078B2" w:rsidRPr="00FF5AFE" w:rsidTr="00C628B4">
        <w:trPr>
          <w:trHeight w:val="713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lastRenderedPageBreak/>
              <w:t>000 01 06 01 00 04 0000 630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B2" w:rsidRPr="00FF5AFE" w:rsidRDefault="00D078B2" w:rsidP="00D078B2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Средства от продажи акций и иных форм у</w:t>
            </w:r>
            <w:r>
              <w:rPr>
                <w:sz w:val="24"/>
                <w:szCs w:val="24"/>
                <w:lang w:eastAsia="ru-RU"/>
              </w:rPr>
              <w:t xml:space="preserve">частия в капитале, находящихся </w:t>
            </w:r>
            <w:r w:rsidRPr="00FF5AFE">
              <w:rPr>
                <w:sz w:val="24"/>
                <w:szCs w:val="24"/>
                <w:lang w:eastAsia="ru-RU"/>
              </w:rPr>
              <w:t>в собственности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34 000,0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2,4</w:t>
            </w:r>
          </w:p>
        </w:tc>
      </w:tr>
      <w:tr w:rsidR="00D078B2" w:rsidRPr="00FF5AFE" w:rsidTr="00C628B4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3 011,5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-79 699,0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свыше</w:t>
            </w:r>
          </w:p>
          <w:p w:rsidR="00D078B2" w:rsidRPr="00FF5AFE" w:rsidRDefault="00D078B2" w:rsidP="00C628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- 100,0</w:t>
            </w:r>
          </w:p>
        </w:tc>
      </w:tr>
      <w:tr w:rsidR="00D078B2" w:rsidRPr="00FF5AFE" w:rsidTr="00C628B4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B2" w:rsidRPr="00FF5AFE" w:rsidRDefault="00D078B2" w:rsidP="00C628B4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83 452,7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свыше</w:t>
            </w:r>
          </w:p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078B2" w:rsidRPr="00FF5AFE" w:rsidTr="00C628B4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000 01 05 02 01 04 0000 510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B2" w:rsidRPr="00FF5AFE" w:rsidRDefault="00D078B2" w:rsidP="00C628B4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742,2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83 452,7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свыше</w:t>
            </w:r>
          </w:p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078B2" w:rsidRPr="00FF5AFE" w:rsidTr="00C628B4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B2" w:rsidRPr="00FF5AFE" w:rsidRDefault="00D078B2" w:rsidP="00C628B4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3 753,7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3 753,7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078B2" w:rsidRPr="00FF5AFE" w:rsidTr="00C628B4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000 01 05 02 01 04 0000 610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B2" w:rsidRPr="00FF5AFE" w:rsidRDefault="00D078B2" w:rsidP="00C628B4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3 753,7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3 753,7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8B2" w:rsidRPr="00FF5AFE" w:rsidRDefault="00D078B2" w:rsidP="00C628B4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100,0</w:t>
            </w:r>
          </w:p>
        </w:tc>
      </w:tr>
    </w:tbl>
    <w:p w:rsidR="00D078B2" w:rsidRPr="00FF5AFE" w:rsidRDefault="00D078B2" w:rsidP="00D078B2">
      <w:pPr>
        <w:jc w:val="both"/>
        <w:rPr>
          <w:sz w:val="24"/>
          <w:szCs w:val="24"/>
        </w:rPr>
      </w:pPr>
    </w:p>
    <w:p w:rsidR="00D078B2" w:rsidRPr="00FF5AFE" w:rsidRDefault="00D078B2" w:rsidP="00D078B2">
      <w:pPr>
        <w:rPr>
          <w:sz w:val="24"/>
          <w:szCs w:val="24"/>
        </w:rPr>
      </w:pPr>
    </w:p>
    <w:p w:rsidR="00D078B2" w:rsidRPr="00FF5AFE" w:rsidRDefault="00D078B2" w:rsidP="00D078B2">
      <w:pPr>
        <w:jc w:val="both"/>
        <w:rPr>
          <w:sz w:val="24"/>
          <w:szCs w:val="24"/>
        </w:rPr>
      </w:pPr>
    </w:p>
    <w:p w:rsidR="00D078B2" w:rsidRDefault="00D078B2" w:rsidP="007F4A15">
      <w:pPr>
        <w:jc w:val="both"/>
        <w:rPr>
          <w:sz w:val="24"/>
          <w:szCs w:val="24"/>
        </w:rPr>
      </w:pPr>
    </w:p>
    <w:sectPr w:rsidR="00D078B2" w:rsidSect="005A5228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A5228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06B4B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078B2"/>
    <w:rsid w:val="00D3103C"/>
    <w:rsid w:val="00D6114D"/>
    <w:rsid w:val="00D6571C"/>
    <w:rsid w:val="00DD3187"/>
    <w:rsid w:val="00E864FB"/>
    <w:rsid w:val="00E91200"/>
    <w:rsid w:val="00EC794D"/>
    <w:rsid w:val="00ED117A"/>
    <w:rsid w:val="00EE3B62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5A522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A522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5A522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A5228"/>
    <w:pPr>
      <w:keepNext/>
      <w:suppressAutoHyphens w:val="0"/>
      <w:jc w:val="center"/>
      <w:outlineLvl w:val="5"/>
    </w:pPr>
    <w:rPr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5A5228"/>
    <w:rPr>
      <w:rFonts w:ascii="Times New Roman" w:eastAsia="Times New Roman" w:hAnsi="Times New Roman"/>
      <w:b/>
      <w:bCs/>
      <w:kern w:val="36"/>
      <w:sz w:val="48"/>
      <w:szCs w:val="48"/>
      <w:lang w:eastAsia="ar-SA"/>
    </w:rPr>
  </w:style>
  <w:style w:type="character" w:customStyle="1" w:styleId="20">
    <w:name w:val="Заголовок 2 Знак"/>
    <w:basedOn w:val="a0"/>
    <w:link w:val="2"/>
    <w:semiHidden/>
    <w:rsid w:val="005A5228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A5228"/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customStyle="1" w:styleId="60">
    <w:name w:val="Заголовок 6 Знак"/>
    <w:basedOn w:val="a0"/>
    <w:link w:val="6"/>
    <w:semiHidden/>
    <w:rsid w:val="005A5228"/>
    <w:rPr>
      <w:rFonts w:ascii="Times New Roman" w:eastAsia="Times New Roman" w:hAnsi="Times New Roman"/>
      <w:sz w:val="40"/>
      <w:szCs w:val="24"/>
      <w:lang w:eastAsia="ar-SA"/>
    </w:rPr>
  </w:style>
  <w:style w:type="character" w:styleId="a8">
    <w:name w:val="Hyperlink"/>
    <w:uiPriority w:val="99"/>
    <w:semiHidden/>
    <w:unhideWhenUsed/>
    <w:rsid w:val="005A5228"/>
    <w:rPr>
      <w:color w:val="0000FF"/>
      <w:u w:val="single"/>
    </w:rPr>
  </w:style>
  <w:style w:type="character" w:customStyle="1" w:styleId="a9">
    <w:name w:val="Основной текст Знак"/>
    <w:link w:val="aa"/>
    <w:semiHidden/>
    <w:rsid w:val="005A5228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9"/>
    <w:semiHidden/>
    <w:unhideWhenUsed/>
    <w:rsid w:val="005A5228"/>
    <w:pPr>
      <w:suppressAutoHyphens w:val="0"/>
      <w:jc w:val="both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5A5228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No Spacing"/>
    <w:uiPriority w:val="1"/>
    <w:qFormat/>
    <w:rsid w:val="005A522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112</Pages>
  <Words>30727</Words>
  <Characters>175150</Characters>
  <Application>Microsoft Office Word</Application>
  <DocSecurity>0</DocSecurity>
  <Lines>1459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12</cp:revision>
  <cp:lastPrinted>2011-11-22T08:34:00Z</cp:lastPrinted>
  <dcterms:created xsi:type="dcterms:W3CDTF">2011-11-15T08:57:00Z</dcterms:created>
  <dcterms:modified xsi:type="dcterms:W3CDTF">2018-11-16T11:24:00Z</dcterms:modified>
</cp:coreProperties>
</file>