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Муниципальное образование городской округ Югорск</w:t>
      </w:r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>Администрация города Югорска</w:t>
      </w:r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Югорск,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106886" w:rsidRDefault="005C7A51" w:rsidP="00106886">
      <w:pPr>
        <w:pStyle w:val="a0"/>
        <w:tabs>
          <w:tab w:val="left" w:pos="2385"/>
        </w:tabs>
        <w:jc w:val="center"/>
        <w:rPr>
          <w:rFonts w:ascii="PT Astra Serif" w:hAnsi="PT Astra Serif"/>
          <w:sz w:val="24"/>
          <w:lang w:val="en-US"/>
        </w:rPr>
      </w:pPr>
      <w:r w:rsidRPr="00226258">
        <w:rPr>
          <w:rFonts w:ascii="PT Astra Serif" w:hAnsi="PT Astra Serif"/>
          <w:szCs w:val="22"/>
        </w:rPr>
        <w:t>Тел</w:t>
      </w:r>
      <w:r w:rsidRPr="00106886">
        <w:rPr>
          <w:rFonts w:ascii="PT Astra Serif" w:hAnsi="PT Astra Serif"/>
          <w:szCs w:val="22"/>
          <w:lang w:val="en-US"/>
        </w:rPr>
        <w:t xml:space="preserve">. </w:t>
      </w:r>
      <w:r w:rsidR="00106886" w:rsidRPr="00106886">
        <w:rPr>
          <w:rFonts w:ascii="PT Astra Serif" w:hAnsi="PT Astra Serif"/>
          <w:szCs w:val="22"/>
          <w:lang w:val="en-US"/>
        </w:rPr>
        <w:t xml:space="preserve">8 </w:t>
      </w:r>
      <w:r w:rsidRPr="00106886">
        <w:rPr>
          <w:rFonts w:ascii="PT Astra Serif" w:hAnsi="PT Astra Serif"/>
          <w:szCs w:val="22"/>
          <w:lang w:val="en-US"/>
        </w:rPr>
        <w:t xml:space="preserve">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106886">
        <w:rPr>
          <w:rFonts w:ascii="PT Astra Serif" w:hAnsi="PT Astra Serif"/>
          <w:szCs w:val="22"/>
          <w:lang w:val="en-US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106886">
        <w:rPr>
          <w:rFonts w:ascii="PT Astra Serif" w:hAnsi="PT Astra Serif"/>
          <w:szCs w:val="22"/>
          <w:lang w:val="en-US"/>
        </w:rPr>
        <w:t xml:space="preserve">: </w:t>
      </w:r>
      <w:r w:rsidRPr="00226258">
        <w:rPr>
          <w:rFonts w:ascii="PT Astra Serif" w:hAnsi="PT Astra Serif"/>
          <w:szCs w:val="22"/>
          <w:lang w:val="en-US"/>
        </w:rPr>
        <w:t>DJKiSK</w:t>
      </w:r>
      <w:r w:rsidRPr="00106886">
        <w:rPr>
          <w:rFonts w:ascii="PT Astra Serif" w:hAnsi="PT Astra Serif"/>
          <w:szCs w:val="22"/>
          <w:lang w:val="en-US"/>
        </w:rPr>
        <w:t>@</w:t>
      </w:r>
      <w:r w:rsidRPr="00226258">
        <w:rPr>
          <w:rFonts w:ascii="PT Astra Serif" w:hAnsi="PT Astra Serif"/>
          <w:szCs w:val="22"/>
          <w:lang w:val="en-US"/>
        </w:rPr>
        <w:t>ugorsk</w:t>
      </w:r>
      <w:r w:rsidRPr="00106886">
        <w:rPr>
          <w:rFonts w:ascii="PT Astra Serif" w:hAnsi="PT Astra Serif"/>
          <w:szCs w:val="22"/>
          <w:lang w:val="en-US"/>
        </w:rPr>
        <w:t>.</w:t>
      </w:r>
      <w:r w:rsidRPr="00226258">
        <w:rPr>
          <w:rFonts w:ascii="PT Astra Serif" w:hAnsi="PT Astra Serif"/>
          <w:szCs w:val="22"/>
          <w:lang w:val="en-US"/>
        </w:rPr>
        <w:t>ru</w:t>
      </w:r>
    </w:p>
    <w:p w:rsidR="00E36917" w:rsidRPr="00106886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  <w:lang w:val="en-US"/>
        </w:rPr>
      </w:pPr>
    </w:p>
    <w:p w:rsidR="00C13551" w:rsidRPr="006B6CC6" w:rsidRDefault="00C135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  <w:lang w:val="en-US"/>
        </w:rPr>
      </w:pPr>
    </w:p>
    <w:p w:rsidR="00397B24" w:rsidRPr="00E36917" w:rsidRDefault="0002264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20</w:t>
      </w:r>
      <w:r w:rsidR="00784723" w:rsidRPr="00E36917">
        <w:rPr>
          <w:rFonts w:ascii="PT Astra Serif" w:hAnsi="PT Astra Serif"/>
          <w:u w:val="single"/>
        </w:rPr>
        <w:t>.</w:t>
      </w:r>
      <w:r w:rsidR="00D44C1D">
        <w:rPr>
          <w:rFonts w:ascii="PT Astra Serif" w:hAnsi="PT Astra Serif"/>
          <w:u w:val="single"/>
        </w:rPr>
        <w:t>0</w:t>
      </w:r>
      <w:r>
        <w:rPr>
          <w:rFonts w:ascii="PT Astra Serif" w:hAnsi="PT Astra Serif"/>
          <w:u w:val="single"/>
        </w:rPr>
        <w:t>5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106886">
        <w:rPr>
          <w:rFonts w:ascii="PT Astra Serif" w:hAnsi="PT Astra Serif"/>
          <w:u w:val="single"/>
        </w:rPr>
        <w:t>5</w:t>
      </w:r>
    </w:p>
    <w:p w:rsidR="00C13551" w:rsidRDefault="00C13551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97B24" w:rsidRPr="00480F26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80F26">
        <w:rPr>
          <w:rFonts w:ascii="PT Astra Serif" w:hAnsi="PT Astra Serif"/>
          <w:sz w:val="28"/>
          <w:szCs w:val="28"/>
        </w:rPr>
        <w:t>Извещение</w:t>
      </w:r>
    </w:p>
    <w:p w:rsidR="00714BDE" w:rsidRPr="00C13551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C13551">
        <w:rPr>
          <w:rFonts w:ascii="PT Astra Serif" w:hAnsi="PT Astra Serif"/>
        </w:rPr>
        <w:t xml:space="preserve">о внесении изменений в </w:t>
      </w:r>
      <w:r w:rsidR="00714BDE" w:rsidRPr="00C13551">
        <w:rPr>
          <w:rFonts w:ascii="PT Astra Serif" w:hAnsi="PT Astra Serif"/>
        </w:rPr>
        <w:t xml:space="preserve"> извещение </w:t>
      </w:r>
      <w:r w:rsidR="00AF014C" w:rsidRPr="00C13551">
        <w:rPr>
          <w:rFonts w:ascii="PT Astra Serif" w:hAnsi="PT Astra Serif"/>
        </w:rPr>
        <w:t xml:space="preserve">аукциона </w:t>
      </w:r>
      <w:r w:rsidR="00452DAF" w:rsidRPr="00C13551">
        <w:rPr>
          <w:rFonts w:ascii="PT Astra Serif" w:hAnsi="PT Astra Serif"/>
        </w:rPr>
        <w:t xml:space="preserve">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02264A">
        <w:rPr>
          <w:rFonts w:ascii="PT Astra Serif" w:hAnsi="PT Astra Serif"/>
        </w:rPr>
        <w:t>на в</w:t>
      </w:r>
      <w:r w:rsidR="0002264A" w:rsidRPr="0002264A">
        <w:rPr>
          <w:rFonts w:ascii="PT Astra Serif" w:hAnsi="PT Astra Serif"/>
        </w:rPr>
        <w:t>ыполнение работ по содержанию и обслуживанию контейнерных площадок города Югорска</w:t>
      </w:r>
      <w:r w:rsidR="0002264A">
        <w:rPr>
          <w:rFonts w:ascii="PT Astra Serif" w:hAnsi="PT Astra Serif"/>
        </w:rPr>
        <w:t xml:space="preserve"> </w:t>
      </w:r>
      <w:r w:rsidR="002F4E05" w:rsidRPr="00C13551">
        <w:rPr>
          <w:rFonts w:ascii="PT Astra Serif" w:hAnsi="PT Astra Serif"/>
        </w:rPr>
        <w:t xml:space="preserve">№ </w:t>
      </w:r>
      <w:r w:rsidR="00AF014C" w:rsidRPr="00C13551">
        <w:rPr>
          <w:rFonts w:ascii="PT Astra Serif" w:hAnsi="PT Astra Serif" w:cs="Arial"/>
          <w:bCs/>
          <w:color w:val="000000"/>
          <w:shd w:val="clear" w:color="auto" w:fill="FFFFFF"/>
        </w:rPr>
        <w:t>0187300005825000</w:t>
      </w:r>
      <w:r w:rsidR="0002264A">
        <w:rPr>
          <w:rFonts w:ascii="PT Astra Serif" w:hAnsi="PT Astra Serif" w:cs="Arial"/>
          <w:bCs/>
          <w:color w:val="000000"/>
          <w:shd w:val="clear" w:color="auto" w:fill="FFFFFF"/>
        </w:rPr>
        <w:t>321</w:t>
      </w:r>
      <w:r w:rsidR="00714BDE" w:rsidRPr="00C13551">
        <w:rPr>
          <w:rFonts w:ascii="PT Astra Serif" w:hAnsi="PT Astra Serif"/>
        </w:rPr>
        <w:t>.</w:t>
      </w:r>
    </w:p>
    <w:p w:rsidR="00714BDE" w:rsidRPr="00C13551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C13551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Югорска </w:t>
      </w:r>
      <w:r w:rsidR="00801B8B" w:rsidRPr="00C13551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C13551">
        <w:rPr>
          <w:rFonts w:ascii="PT Astra Serif" w:hAnsi="PT Astra Serif"/>
        </w:rPr>
        <w:t xml:space="preserve">в  извещение </w:t>
      </w:r>
      <w:r w:rsidR="00AF014C" w:rsidRPr="00C13551">
        <w:rPr>
          <w:rFonts w:ascii="PT Astra Serif" w:hAnsi="PT Astra Serif"/>
        </w:rPr>
        <w:t xml:space="preserve">аукциона </w:t>
      </w:r>
      <w:r w:rsidR="00452DAF" w:rsidRPr="00C13551">
        <w:rPr>
          <w:rFonts w:ascii="PT Astra Serif" w:hAnsi="PT Astra Serif"/>
        </w:rPr>
        <w:t xml:space="preserve">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02264A" w:rsidRPr="0002264A">
        <w:rPr>
          <w:rFonts w:ascii="PT Astra Serif" w:hAnsi="PT Astra Serif"/>
        </w:rPr>
        <w:t>на выполнение работ по содержанию и обслуживанию контейнерных площадок города Югорска № 0187300005825000321</w:t>
      </w:r>
      <w:bookmarkStart w:id="0" w:name="_GoBack"/>
      <w:bookmarkEnd w:id="0"/>
      <w:r w:rsidR="00B6725C" w:rsidRPr="00C13551">
        <w:rPr>
          <w:rFonts w:ascii="PT Astra Serif" w:hAnsi="PT Astra Serif"/>
        </w:rPr>
        <w:t>:</w:t>
      </w:r>
    </w:p>
    <w:p w:rsidR="000147E7" w:rsidRPr="000147E7" w:rsidRDefault="000147E7" w:rsidP="000147E7">
      <w:pPr>
        <w:jc w:val="both"/>
        <w:rPr>
          <w:rFonts w:ascii="PT Astra Serif" w:hAnsi="PT Astra Serif"/>
          <w:lang w:eastAsia="ru-RU"/>
        </w:rPr>
      </w:pPr>
      <w:r w:rsidRPr="000147E7">
        <w:rPr>
          <w:rFonts w:ascii="PT Astra Serif" w:hAnsi="PT Astra Serif"/>
          <w:lang w:eastAsia="ru-RU"/>
        </w:rPr>
        <w:t>1. Пункт 3</w:t>
      </w:r>
      <w:r w:rsidR="0002264A">
        <w:rPr>
          <w:rFonts w:ascii="PT Astra Serif" w:hAnsi="PT Astra Serif"/>
          <w:lang w:eastAsia="ru-RU"/>
        </w:rPr>
        <w:t>2</w:t>
      </w:r>
      <w:r w:rsidRPr="000147E7">
        <w:rPr>
          <w:rFonts w:ascii="PT Astra Serif" w:hAnsi="PT Astra Serif"/>
          <w:lang w:eastAsia="ru-RU"/>
        </w:rPr>
        <w:t xml:space="preserve"> «Дата и время окончания срока подачи заявок на участие в закупке», слова «До 10 часов 00 минут  </w:t>
      </w:r>
      <w:r w:rsidR="0002264A">
        <w:rPr>
          <w:rFonts w:ascii="PT Astra Serif" w:hAnsi="PT Astra Serif"/>
          <w:lang w:eastAsia="ru-RU"/>
        </w:rPr>
        <w:t>23</w:t>
      </w:r>
      <w:r w:rsidRPr="000147E7">
        <w:rPr>
          <w:rFonts w:ascii="PT Astra Serif" w:hAnsi="PT Astra Serif"/>
          <w:lang w:eastAsia="ru-RU"/>
        </w:rPr>
        <w:t xml:space="preserve"> </w:t>
      </w:r>
      <w:r w:rsidR="0002264A">
        <w:rPr>
          <w:rFonts w:ascii="PT Astra Serif" w:hAnsi="PT Astra Serif"/>
          <w:lang w:eastAsia="ru-RU"/>
        </w:rPr>
        <w:t>мая</w:t>
      </w:r>
      <w:r w:rsidRPr="000147E7">
        <w:rPr>
          <w:rFonts w:ascii="PT Astra Serif" w:hAnsi="PT Astra Serif"/>
          <w:lang w:eastAsia="ru-RU"/>
        </w:rPr>
        <w:t xml:space="preserve">  2025 года» заменить на слова «До 10 часов 00 минут  </w:t>
      </w:r>
      <w:r w:rsidR="0002264A">
        <w:rPr>
          <w:rFonts w:ascii="PT Astra Serif" w:hAnsi="PT Astra Serif"/>
          <w:lang w:eastAsia="ru-RU"/>
        </w:rPr>
        <w:t>28</w:t>
      </w:r>
      <w:r w:rsidRPr="000147E7">
        <w:rPr>
          <w:rFonts w:ascii="PT Astra Serif" w:hAnsi="PT Astra Serif"/>
          <w:lang w:eastAsia="ru-RU"/>
        </w:rPr>
        <w:t xml:space="preserve"> </w:t>
      </w:r>
      <w:r w:rsidR="0002264A">
        <w:rPr>
          <w:rFonts w:ascii="PT Astra Serif" w:hAnsi="PT Astra Serif"/>
          <w:lang w:eastAsia="ru-RU"/>
        </w:rPr>
        <w:t>мая</w:t>
      </w:r>
      <w:r w:rsidRPr="000147E7">
        <w:rPr>
          <w:rFonts w:ascii="PT Astra Serif" w:hAnsi="PT Astra Serif"/>
          <w:lang w:eastAsia="ru-RU"/>
        </w:rPr>
        <w:t xml:space="preserve">  2025 года».</w:t>
      </w:r>
    </w:p>
    <w:p w:rsidR="000147E7" w:rsidRPr="000147E7" w:rsidRDefault="000147E7" w:rsidP="000147E7">
      <w:pPr>
        <w:jc w:val="both"/>
        <w:rPr>
          <w:rFonts w:ascii="PT Astra Serif" w:hAnsi="PT Astra Serif"/>
          <w:lang w:eastAsia="ru-RU"/>
        </w:rPr>
      </w:pPr>
      <w:r w:rsidRPr="000147E7">
        <w:rPr>
          <w:rFonts w:ascii="PT Astra Serif" w:hAnsi="PT Astra Serif"/>
          <w:lang w:eastAsia="ru-RU"/>
        </w:rPr>
        <w:t>2. Пункт 3</w:t>
      </w:r>
      <w:r w:rsidR="0002264A">
        <w:rPr>
          <w:rFonts w:ascii="PT Astra Serif" w:hAnsi="PT Astra Serif"/>
          <w:lang w:eastAsia="ru-RU"/>
        </w:rPr>
        <w:t>3</w:t>
      </w:r>
      <w:r w:rsidRPr="000147E7">
        <w:rPr>
          <w:rFonts w:ascii="PT Astra Serif" w:hAnsi="PT Astra Serif"/>
          <w:lang w:eastAsia="ru-RU"/>
        </w:rPr>
        <w:t xml:space="preserve"> «Дата проведения процедуры подачи предложений о цене контракта либо о сумме цен единиц товара, работы, услуги», слова «</w:t>
      </w:r>
      <w:r w:rsidR="0002264A">
        <w:rPr>
          <w:rFonts w:ascii="PT Astra Serif" w:hAnsi="PT Astra Serif"/>
          <w:lang w:eastAsia="ru-RU"/>
        </w:rPr>
        <w:t>23</w:t>
      </w:r>
      <w:r w:rsidRPr="000147E7">
        <w:rPr>
          <w:rFonts w:ascii="PT Astra Serif" w:hAnsi="PT Astra Serif"/>
          <w:lang w:eastAsia="ru-RU"/>
        </w:rPr>
        <w:t xml:space="preserve"> </w:t>
      </w:r>
      <w:r w:rsidR="0002264A">
        <w:rPr>
          <w:rFonts w:ascii="PT Astra Serif" w:hAnsi="PT Astra Serif"/>
          <w:lang w:eastAsia="ru-RU"/>
        </w:rPr>
        <w:t>мая</w:t>
      </w:r>
      <w:r w:rsidRPr="000147E7">
        <w:rPr>
          <w:rFonts w:ascii="PT Astra Serif" w:hAnsi="PT Astra Serif"/>
          <w:lang w:eastAsia="ru-RU"/>
        </w:rPr>
        <w:t xml:space="preserve"> 2025 года», заменить</w:t>
      </w:r>
      <w:r>
        <w:rPr>
          <w:rFonts w:ascii="PT Astra Serif" w:hAnsi="PT Astra Serif"/>
          <w:lang w:eastAsia="ru-RU"/>
        </w:rPr>
        <w:t xml:space="preserve"> на</w:t>
      </w:r>
      <w:r w:rsidRPr="000147E7">
        <w:rPr>
          <w:rFonts w:ascii="PT Astra Serif" w:hAnsi="PT Astra Serif"/>
          <w:lang w:eastAsia="ru-RU"/>
        </w:rPr>
        <w:t xml:space="preserve"> слова «</w:t>
      </w:r>
      <w:r w:rsidR="0002264A">
        <w:rPr>
          <w:rFonts w:ascii="PT Astra Serif" w:hAnsi="PT Astra Serif"/>
          <w:lang w:eastAsia="ru-RU"/>
        </w:rPr>
        <w:t>28</w:t>
      </w:r>
      <w:r w:rsidRPr="000147E7">
        <w:rPr>
          <w:rFonts w:ascii="PT Astra Serif" w:hAnsi="PT Astra Serif"/>
          <w:lang w:eastAsia="ru-RU"/>
        </w:rPr>
        <w:t xml:space="preserve"> </w:t>
      </w:r>
      <w:r w:rsidR="0002264A">
        <w:rPr>
          <w:rFonts w:ascii="PT Astra Serif" w:hAnsi="PT Astra Serif"/>
          <w:lang w:eastAsia="ru-RU"/>
        </w:rPr>
        <w:t>мая</w:t>
      </w:r>
      <w:r w:rsidRPr="000147E7">
        <w:rPr>
          <w:rFonts w:ascii="PT Astra Serif" w:hAnsi="PT Astra Serif"/>
          <w:lang w:eastAsia="ru-RU"/>
        </w:rPr>
        <w:t xml:space="preserve"> 2025 года».</w:t>
      </w:r>
    </w:p>
    <w:p w:rsidR="000147E7" w:rsidRPr="000147E7" w:rsidRDefault="000147E7" w:rsidP="000147E7">
      <w:pPr>
        <w:jc w:val="both"/>
        <w:rPr>
          <w:rFonts w:ascii="PT Astra Serif" w:hAnsi="PT Astra Serif"/>
          <w:lang w:eastAsia="ru-RU"/>
        </w:rPr>
      </w:pPr>
      <w:r w:rsidRPr="000147E7">
        <w:rPr>
          <w:rFonts w:ascii="PT Astra Serif" w:hAnsi="PT Astra Serif"/>
          <w:lang w:eastAsia="ru-RU"/>
        </w:rPr>
        <w:t>3. Пункт 3</w:t>
      </w:r>
      <w:r w:rsidR="0002264A">
        <w:rPr>
          <w:rFonts w:ascii="PT Astra Serif" w:hAnsi="PT Astra Serif"/>
          <w:lang w:eastAsia="ru-RU"/>
        </w:rPr>
        <w:t>4</w:t>
      </w:r>
      <w:r w:rsidRPr="000147E7">
        <w:rPr>
          <w:rFonts w:ascii="PT Astra Serif" w:hAnsi="PT Astra Serif"/>
          <w:lang w:eastAsia="ru-RU"/>
        </w:rPr>
        <w:t xml:space="preserve"> «Дата подведения итогов определения поставщика (подрядчика, исполнителя)», слова «</w:t>
      </w:r>
      <w:r w:rsidR="0002264A">
        <w:rPr>
          <w:rFonts w:ascii="PT Astra Serif" w:hAnsi="PT Astra Serif"/>
          <w:lang w:eastAsia="ru-RU"/>
        </w:rPr>
        <w:t>27 мая</w:t>
      </w:r>
      <w:r w:rsidRPr="000147E7">
        <w:rPr>
          <w:rFonts w:ascii="PT Astra Serif" w:hAnsi="PT Astra Serif"/>
          <w:lang w:eastAsia="ru-RU"/>
        </w:rPr>
        <w:t xml:space="preserve"> </w:t>
      </w:r>
      <w:r w:rsidR="0002264A">
        <w:rPr>
          <w:rFonts w:ascii="PT Astra Serif" w:hAnsi="PT Astra Serif"/>
          <w:lang w:eastAsia="ru-RU"/>
        </w:rPr>
        <w:t xml:space="preserve"> 2025 года», заменить словами «29</w:t>
      </w:r>
      <w:r w:rsidRPr="000147E7">
        <w:rPr>
          <w:rFonts w:ascii="PT Astra Serif" w:hAnsi="PT Astra Serif"/>
          <w:lang w:eastAsia="ru-RU"/>
        </w:rPr>
        <w:t xml:space="preserve"> </w:t>
      </w:r>
      <w:r w:rsidR="0002264A">
        <w:rPr>
          <w:rFonts w:ascii="PT Astra Serif" w:hAnsi="PT Astra Serif"/>
          <w:lang w:eastAsia="ru-RU"/>
        </w:rPr>
        <w:t>мая</w:t>
      </w:r>
      <w:r w:rsidRPr="000147E7">
        <w:rPr>
          <w:rFonts w:ascii="PT Astra Serif" w:hAnsi="PT Astra Serif"/>
          <w:lang w:eastAsia="ru-RU"/>
        </w:rPr>
        <w:t xml:space="preserve"> 2025 года».</w:t>
      </w:r>
    </w:p>
    <w:p w:rsidR="000147E7" w:rsidRPr="000147E7" w:rsidRDefault="000147E7" w:rsidP="000147E7">
      <w:pPr>
        <w:jc w:val="both"/>
        <w:rPr>
          <w:rFonts w:ascii="PT Astra Serif" w:hAnsi="PT Astra Serif"/>
          <w:lang w:eastAsia="ru-RU"/>
        </w:rPr>
      </w:pPr>
      <w:r w:rsidRPr="000147E7">
        <w:rPr>
          <w:rFonts w:ascii="PT Astra Serif" w:hAnsi="PT Astra Serif"/>
          <w:lang w:eastAsia="ru-RU"/>
        </w:rPr>
        <w:t>4. Извещение об осуществлении закупки, читать в новой редакции.</w:t>
      </w:r>
    </w:p>
    <w:p w:rsidR="000147E7" w:rsidRPr="000147E7" w:rsidRDefault="006B764C" w:rsidP="000147E7">
      <w:pPr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5</w:t>
      </w:r>
      <w:r w:rsidR="000147E7" w:rsidRPr="000147E7">
        <w:rPr>
          <w:rFonts w:ascii="PT Astra Serif" w:hAnsi="PT Astra Serif"/>
          <w:lang w:eastAsia="ru-RU"/>
        </w:rPr>
        <w:t>. Приложение №3 к извещению об осуществлении закупки «Требования к содержанию, составу заявки на участие в закупке в соответствии с Законом о контрактной системе и инструкция по ее заполнению», читать в новой редакции.</w:t>
      </w:r>
    </w:p>
    <w:p w:rsidR="000147E7" w:rsidRPr="000147E7" w:rsidRDefault="006B764C" w:rsidP="000147E7">
      <w:pPr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6</w:t>
      </w:r>
      <w:r w:rsidR="000147E7" w:rsidRPr="000147E7">
        <w:rPr>
          <w:rFonts w:ascii="PT Astra Serif" w:hAnsi="PT Astra Serif"/>
          <w:lang w:eastAsia="ru-RU"/>
        </w:rPr>
        <w:t>. Приложение №4 к извещению об осуществлении закупки «Проект муниципального контракта», читать в новой редакции.</w:t>
      </w:r>
    </w:p>
    <w:p w:rsidR="00926BFB" w:rsidRPr="00480F26" w:rsidRDefault="00926BFB" w:rsidP="00926BF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19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88"/>
        <w:gridCol w:w="2994"/>
      </w:tblGrid>
      <w:tr w:rsidR="00241CF6" w:rsidRPr="00E36917" w:rsidTr="00480F26">
        <w:trPr>
          <w:trHeight w:val="61"/>
        </w:trPr>
        <w:tc>
          <w:tcPr>
            <w:tcW w:w="8988" w:type="dxa"/>
            <w:hideMark/>
          </w:tcPr>
          <w:p w:rsidR="0002264A" w:rsidRDefault="0002264A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Исполняющий обязанности</w:t>
            </w:r>
          </w:p>
          <w:p w:rsidR="00241CF6" w:rsidRPr="003753A0" w:rsidRDefault="00452DAF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</w:t>
            </w:r>
            <w:r w:rsidR="00D44C1D">
              <w:rPr>
                <w:rFonts w:ascii="PT Astra Serif" w:hAnsi="PT Astra Serif"/>
                <w:sz w:val="28"/>
                <w:szCs w:val="28"/>
              </w:rPr>
              <w:t>тител</w:t>
            </w:r>
            <w:r w:rsidR="0002264A">
              <w:rPr>
                <w:rFonts w:ascii="PT Astra Serif" w:hAnsi="PT Astra Serif"/>
                <w:sz w:val="28"/>
                <w:szCs w:val="28"/>
              </w:rPr>
              <w:t>я</w:t>
            </w:r>
            <w:r w:rsidR="00B5652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3753A0" w:rsidRDefault="00B56520" w:rsidP="0002264A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</w:t>
            </w:r>
            <w:r w:rsidR="004805F1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департамента</w:t>
            </w:r>
            <w:r w:rsidR="00480F26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</w:t>
            </w:r>
            <w:r w:rsidR="006B764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02264A">
              <w:rPr>
                <w:rFonts w:ascii="PT Astra Serif" w:hAnsi="PT Astra Serif"/>
                <w:sz w:val="28"/>
                <w:szCs w:val="28"/>
              </w:rPr>
              <w:t>Е.В.</w:t>
            </w:r>
            <w:r w:rsidR="006B764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2264A">
              <w:rPr>
                <w:rFonts w:ascii="PT Astra Serif" w:hAnsi="PT Astra Serif"/>
                <w:sz w:val="28"/>
                <w:szCs w:val="28"/>
              </w:rPr>
              <w:t>Цымерман</w:t>
            </w:r>
          </w:p>
        </w:tc>
        <w:tc>
          <w:tcPr>
            <w:tcW w:w="2994" w:type="dxa"/>
          </w:tcPr>
          <w:p w:rsidR="00E36917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A24A63" w:rsidRPr="003753A0" w:rsidRDefault="00A24A63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241CF6" w:rsidP="00480F26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2264A" w:rsidRDefault="0002264A">
      <w:pPr>
        <w:rPr>
          <w:rFonts w:ascii="PT Astra Serif" w:hAnsi="PT Astra Serif"/>
          <w:sz w:val="18"/>
          <w:szCs w:val="18"/>
        </w:rPr>
      </w:pPr>
    </w:p>
    <w:p w:rsidR="004315CC" w:rsidRDefault="00BE548F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Исполнитель:</w:t>
      </w:r>
    </w:p>
    <w:p w:rsidR="00BE548F" w:rsidRDefault="0002264A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Ведущий специалист</w:t>
      </w:r>
      <w:r w:rsidR="00BE548F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="00BE548F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BE548F" w:rsidRDefault="0002264A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Соболева Евгения Владимировна</w:t>
      </w:r>
    </w:p>
    <w:p w:rsidR="00BE548F" w:rsidRPr="00990AA8" w:rsidRDefault="00BE548F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Тел. 8(34675)73081 доб.414</w:t>
      </w:r>
    </w:p>
    <w:sectPr w:rsidR="00BE548F" w:rsidRPr="00990AA8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E6E"/>
    <w:multiLevelType w:val="hybridMultilevel"/>
    <w:tmpl w:val="8A86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5">
    <w:nsid w:val="77931EAD"/>
    <w:multiLevelType w:val="hybridMultilevel"/>
    <w:tmpl w:val="3A8C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147E7"/>
    <w:rsid w:val="0002264A"/>
    <w:rsid w:val="00032564"/>
    <w:rsid w:val="0004483A"/>
    <w:rsid w:val="00062D37"/>
    <w:rsid w:val="000751EF"/>
    <w:rsid w:val="00092DAF"/>
    <w:rsid w:val="00106886"/>
    <w:rsid w:val="00143225"/>
    <w:rsid w:val="00241CF6"/>
    <w:rsid w:val="00246A63"/>
    <w:rsid w:val="002F4E05"/>
    <w:rsid w:val="003148DF"/>
    <w:rsid w:val="00362258"/>
    <w:rsid w:val="003753A0"/>
    <w:rsid w:val="003822EA"/>
    <w:rsid w:val="00393632"/>
    <w:rsid w:val="00397B24"/>
    <w:rsid w:val="004315CC"/>
    <w:rsid w:val="00452DAF"/>
    <w:rsid w:val="00457B54"/>
    <w:rsid w:val="004805F1"/>
    <w:rsid w:val="00480F26"/>
    <w:rsid w:val="004B57AD"/>
    <w:rsid w:val="005564CA"/>
    <w:rsid w:val="005C7A51"/>
    <w:rsid w:val="005E4FFF"/>
    <w:rsid w:val="00603A50"/>
    <w:rsid w:val="00656AFF"/>
    <w:rsid w:val="006B6CC6"/>
    <w:rsid w:val="006B764C"/>
    <w:rsid w:val="00714BDE"/>
    <w:rsid w:val="00716064"/>
    <w:rsid w:val="00735BF9"/>
    <w:rsid w:val="00746E40"/>
    <w:rsid w:val="00784723"/>
    <w:rsid w:val="00801B8B"/>
    <w:rsid w:val="008629FC"/>
    <w:rsid w:val="00926BFB"/>
    <w:rsid w:val="009441D7"/>
    <w:rsid w:val="0097637B"/>
    <w:rsid w:val="00990AA8"/>
    <w:rsid w:val="009E0138"/>
    <w:rsid w:val="00A24A63"/>
    <w:rsid w:val="00AE10EE"/>
    <w:rsid w:val="00AF014C"/>
    <w:rsid w:val="00AF2930"/>
    <w:rsid w:val="00B20E72"/>
    <w:rsid w:val="00B2559F"/>
    <w:rsid w:val="00B56520"/>
    <w:rsid w:val="00B6725C"/>
    <w:rsid w:val="00BB5F42"/>
    <w:rsid w:val="00BE548F"/>
    <w:rsid w:val="00C10991"/>
    <w:rsid w:val="00C13551"/>
    <w:rsid w:val="00C549E2"/>
    <w:rsid w:val="00C63FB2"/>
    <w:rsid w:val="00C9767C"/>
    <w:rsid w:val="00D44C1D"/>
    <w:rsid w:val="00DA43FA"/>
    <w:rsid w:val="00DE09A9"/>
    <w:rsid w:val="00E11EC6"/>
    <w:rsid w:val="00E36917"/>
    <w:rsid w:val="00E42A81"/>
    <w:rsid w:val="00E42F2A"/>
    <w:rsid w:val="00E64802"/>
    <w:rsid w:val="00E8358B"/>
    <w:rsid w:val="00F41460"/>
    <w:rsid w:val="00F6117A"/>
    <w:rsid w:val="00FD051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33B5-2B1A-4B77-8239-66B8B00F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57</cp:revision>
  <cp:lastPrinted>2025-05-20T05:21:00Z</cp:lastPrinted>
  <dcterms:created xsi:type="dcterms:W3CDTF">2019-03-18T10:50:00Z</dcterms:created>
  <dcterms:modified xsi:type="dcterms:W3CDTF">2025-05-20T05:22:00Z</dcterms:modified>
</cp:coreProperties>
</file>