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5" w:rsidRDefault="00F15F35" w:rsidP="00F15F35">
      <w:pPr>
        <w:jc w:val="right"/>
        <w:rPr>
          <w:rFonts w:ascii="Times New Roman" w:hAnsi="Times New Roman"/>
          <w:sz w:val="28"/>
          <w:szCs w:val="28"/>
        </w:rPr>
      </w:pPr>
    </w:p>
    <w:p w:rsidR="00F15F35" w:rsidRPr="004A3D22" w:rsidRDefault="00F15F35" w:rsidP="00F15F35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-453390</wp:posOffset>
            </wp:positionV>
            <wp:extent cx="6392545" cy="10002520"/>
            <wp:effectExtent l="0" t="0" r="8255" b="0"/>
            <wp:wrapNone/>
            <wp:docPr id="2" name="Рисунок 2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00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D22">
        <w:rPr>
          <w:rFonts w:ascii="Times New Roman" w:hAnsi="Times New Roman" w:cs="Times New Roman"/>
          <w:b/>
          <w:sz w:val="22"/>
          <w:szCs w:val="22"/>
        </w:rPr>
        <w:t>ПАМЯТКА О МЕРАХ ПОЖАРНОЙ БЕЗОПАСНОСТИ</w:t>
      </w:r>
    </w:p>
    <w:p w:rsidR="00F15F35" w:rsidRPr="004A3D22" w:rsidRDefault="00F15F35" w:rsidP="00F15F35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15F35" w:rsidRPr="004A3D22" w:rsidRDefault="00F15F35" w:rsidP="00F15F3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A3D22">
        <w:rPr>
          <w:rFonts w:ascii="Times New Roman" w:hAnsi="Times New Roman" w:cs="Times New Roman"/>
          <w:b/>
          <w:sz w:val="22"/>
          <w:szCs w:val="22"/>
        </w:rPr>
        <w:t>Главное управление МЧС России по Ханты-Мансийскому автономному округу-Югре напоминает о необходимости соблюдения основных требований Правил противопожарного режима в Российской Федерации, в том числе:</w:t>
      </w:r>
    </w:p>
    <w:p w:rsidR="00F15F35" w:rsidRPr="004A3D22" w:rsidRDefault="00F15F35" w:rsidP="00F15F3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15F35" w:rsidRPr="004A3D22" w:rsidRDefault="00F15F35" w:rsidP="00F15F3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D22">
        <w:rPr>
          <w:rFonts w:ascii="Times New Roman" w:hAnsi="Times New Roman" w:cs="Times New Roman"/>
          <w:b/>
          <w:sz w:val="22"/>
          <w:szCs w:val="22"/>
        </w:rPr>
        <w:t>При эксплуатации печного отопления запрещается: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печи, которые топятся, а также поручать надзор за ними детям;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располагать топливо, другие горючие вещества и материалы на </w:t>
      </w:r>
      <w:proofErr w:type="spellStart"/>
      <w:r w:rsidRPr="004A3D22">
        <w:rPr>
          <w:rFonts w:ascii="Times New Roman" w:hAnsi="Times New Roman"/>
        </w:rPr>
        <w:t>предтопочном</w:t>
      </w:r>
      <w:proofErr w:type="spellEnd"/>
      <w:r w:rsidRPr="004A3D22">
        <w:rPr>
          <w:rFonts w:ascii="Times New Roman" w:hAnsi="Times New Roman"/>
        </w:rPr>
        <w:t xml:space="preserve"> листе;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для розжига печей бензин, керосин, дизельное топливо и другие горючие жидкости;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топить углем, коксом и газом печи, не предназначенные для этих видов топлива;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использовать вентиляционные и газовые каналы в </w:t>
      </w:r>
      <w:proofErr w:type="gramStart"/>
      <w:r w:rsidRPr="004A3D22">
        <w:rPr>
          <w:rFonts w:ascii="Times New Roman" w:hAnsi="Times New Roman"/>
        </w:rPr>
        <w:t>качестве</w:t>
      </w:r>
      <w:proofErr w:type="gramEnd"/>
      <w:r w:rsidRPr="004A3D22">
        <w:rPr>
          <w:rFonts w:ascii="Times New Roman" w:hAnsi="Times New Roman"/>
        </w:rPr>
        <w:t xml:space="preserve"> дымоходов;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перекаливать печи;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печи и другие отопительные приборы без противопожарных разделок (</w:t>
      </w:r>
      <w:proofErr w:type="spellStart"/>
      <w:r w:rsidRPr="004A3D22">
        <w:rPr>
          <w:rFonts w:ascii="Times New Roman" w:hAnsi="Times New Roman"/>
        </w:rPr>
        <w:t>отступок</w:t>
      </w:r>
      <w:proofErr w:type="spellEnd"/>
      <w:r w:rsidRPr="004A3D22">
        <w:rPr>
          <w:rFonts w:ascii="Times New Roman" w:hAnsi="Times New Roman"/>
        </w:rPr>
        <w:t xml:space="preserve">) от горючих конструкций,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A3D22">
        <w:rPr>
          <w:rFonts w:ascii="Times New Roman" w:hAnsi="Times New Roman"/>
        </w:rPr>
        <w:t>отступках</w:t>
      </w:r>
      <w:proofErr w:type="spellEnd"/>
      <w:r w:rsidRPr="004A3D22">
        <w:rPr>
          <w:rFonts w:ascii="Times New Roman" w:hAnsi="Times New Roman"/>
        </w:rPr>
        <w:t xml:space="preserve">) и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листах;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F15F35" w:rsidRPr="004A3D22" w:rsidRDefault="00F15F35" w:rsidP="00F15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  <w:b/>
        </w:rPr>
        <w:t>При эксплуатации приборов отопления помните, что: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необходимо проводить побелку дымовых труб и стен, в которых проходят дымовые каналы;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перед началом отопительного сезона, а также в течение отопительного сезона следует обеспечить проведение очистки дымоходов и печей (отопительных приборов) от сажи не реже:</w:t>
      </w:r>
    </w:p>
    <w:p w:rsidR="00F15F35" w:rsidRPr="004A3D22" w:rsidRDefault="00F15F35" w:rsidP="00F15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3 месяца - для отопительных печей;</w:t>
      </w:r>
    </w:p>
    <w:p w:rsidR="00F15F35" w:rsidRPr="004A3D22" w:rsidRDefault="00F15F35" w:rsidP="00F15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2 месяца - для печей и очагов непрерывного действия;</w:t>
      </w:r>
    </w:p>
    <w:p w:rsidR="00F15F35" w:rsidRPr="004A3D22" w:rsidRDefault="00F15F35" w:rsidP="00F15F35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1 месяц - для кухонных плит и других печей непрерывной (долговременной) топки;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proofErr w:type="gramStart"/>
      <w:r w:rsidRPr="004A3D22">
        <w:rPr>
          <w:rFonts w:ascii="Times New Roman" w:hAnsi="Times New Roman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F15F35" w:rsidRPr="004A3D22" w:rsidRDefault="00F15F35" w:rsidP="00F15F35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F15F35" w:rsidRPr="004A3D22" w:rsidRDefault="00F15F35" w:rsidP="00F15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эксплуатации электросетей и электрооборудования запрещается: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электропровода и кабели с видимыми нарушениями изоляции;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пользоваться розетками, рубильниками, другими </w:t>
      </w:r>
      <w:proofErr w:type="spellStart"/>
      <w:r w:rsidRPr="004A3D22">
        <w:rPr>
          <w:rFonts w:ascii="Times New Roman" w:hAnsi="Times New Roman"/>
        </w:rPr>
        <w:t>электроустановочными</w:t>
      </w:r>
      <w:proofErr w:type="spellEnd"/>
      <w:r w:rsidRPr="004A3D22">
        <w:rPr>
          <w:rFonts w:ascii="Times New Roman" w:hAnsi="Times New Roman"/>
        </w:rPr>
        <w:t xml:space="preserve"> изделиями с повреждениями;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нестандартные (самодельные) электронагревательные приборы;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-510540</wp:posOffset>
            </wp:positionV>
            <wp:extent cx="6431915" cy="9846310"/>
            <wp:effectExtent l="0" t="0" r="6985" b="2540"/>
            <wp:wrapNone/>
            <wp:docPr id="1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98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D22">
        <w:rPr>
          <w:rFonts w:ascii="Times New Roman" w:hAnsi="Times New Roman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15F35" w:rsidRPr="004A3D22" w:rsidRDefault="00F15F35" w:rsidP="00F15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использовании пиротехнических изделий: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на изделия повышенной опасности должны присутствовать пре</w:t>
      </w:r>
      <w:bookmarkStart w:id="0" w:name="_GoBack"/>
      <w:bookmarkEnd w:id="0"/>
      <w:r w:rsidRPr="004A3D22">
        <w:rPr>
          <w:rFonts w:ascii="Times New Roman" w:hAnsi="Times New Roman"/>
        </w:rPr>
        <w:t>дупреждающие надписи, ограничивающие возраст пользователей;</w:t>
      </w:r>
      <w:r w:rsidRPr="004A3D22">
        <w:rPr>
          <w:rFonts w:ascii="Times New Roman" w:hAnsi="Times New Roman"/>
          <w:b/>
          <w:noProof/>
        </w:rPr>
        <w:t xml:space="preserve"> 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рекомендуется покупать пиротехническую продукцию в специализированных </w:t>
      </w:r>
      <w:proofErr w:type="gramStart"/>
      <w:r w:rsidRPr="004A3D22">
        <w:rPr>
          <w:rFonts w:ascii="Times New Roman" w:hAnsi="Times New Roman"/>
        </w:rPr>
        <w:t>магазинах</w:t>
      </w:r>
      <w:proofErr w:type="gramEnd"/>
      <w:r w:rsidRPr="004A3D22">
        <w:rPr>
          <w:rFonts w:ascii="Times New Roman" w:hAnsi="Times New Roman"/>
        </w:rPr>
        <w:t xml:space="preserve"> или отделах. Ни в </w:t>
      </w:r>
      <w:proofErr w:type="gramStart"/>
      <w:r w:rsidRPr="004A3D22">
        <w:rPr>
          <w:rFonts w:ascii="Times New Roman" w:hAnsi="Times New Roman"/>
        </w:rPr>
        <w:t>коем</w:t>
      </w:r>
      <w:proofErr w:type="gramEnd"/>
      <w:r w:rsidRPr="004A3D22">
        <w:rPr>
          <w:rFonts w:ascii="Times New Roman" w:hAnsi="Times New Roman"/>
        </w:rPr>
        <w:t xml:space="preserve"> случае не покупайте пиротехнику, которая вызывает подозрения, возможно, она сделана с нарушениями требований к пиротехническим изделиям;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в точности соблюдайте инструкцию по эксплуатации пиротехнического изделия.</w:t>
      </w:r>
    </w:p>
    <w:p w:rsidR="00F15F35" w:rsidRPr="004A3D22" w:rsidRDefault="00F15F35" w:rsidP="00F15F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установке новогодней ёлки: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новогодняя ёлка должна </w:t>
      </w:r>
      <w:proofErr w:type="gramStart"/>
      <w:r w:rsidRPr="004A3D22">
        <w:rPr>
          <w:rFonts w:ascii="Times New Roman" w:hAnsi="Times New Roman"/>
        </w:rPr>
        <w:t>устанавливаться на устойчивом основании и не загромождать</w:t>
      </w:r>
      <w:proofErr w:type="gramEnd"/>
      <w:r w:rsidRPr="004A3D22">
        <w:rPr>
          <w:rFonts w:ascii="Times New Roman" w:hAnsi="Times New Roman"/>
        </w:rPr>
        <w:t xml:space="preserve"> выход из помещения. Ветки елки должны находиться на расстоянии не менее 1 метра от стен и потолков;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запрещается украшать елку марлей и ватой, не пропитанными огнезащитными составами;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применяйте электрические гирлянды и иллюминация, имеющие соответствующий сертификат соответствия;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F15F35" w:rsidRPr="004A3D22" w:rsidRDefault="00F15F35" w:rsidP="00F15F3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На территории дачных участков запрещается: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емкости с легковоспламеняющимися и горючими жидкостями, горючими газами;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устраивать свалки горючих отходов;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4A3D22">
        <w:rPr>
          <w:rFonts w:ascii="Times New Roman" w:hAnsi="Times New Roman"/>
        </w:rPr>
        <w:t>высоту основан на</w:t>
      </w:r>
      <w:proofErr w:type="gramEnd"/>
      <w:r w:rsidRPr="004A3D22">
        <w:rPr>
          <w:rFonts w:ascii="Times New Roman" w:hAnsi="Times New Roman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F15F35" w:rsidRPr="004A3D22" w:rsidRDefault="00F15F35" w:rsidP="00F15F3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Не допускайте неосторожного обращения с огнём: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Ни в </w:t>
      </w:r>
      <w:proofErr w:type="gramStart"/>
      <w:r w:rsidRPr="004A3D22">
        <w:rPr>
          <w:rFonts w:ascii="Times New Roman" w:hAnsi="Times New Roman"/>
        </w:rPr>
        <w:t>коем</w:t>
      </w:r>
      <w:proofErr w:type="gramEnd"/>
      <w:r w:rsidRPr="004A3D22">
        <w:rPr>
          <w:rFonts w:ascii="Times New Roman" w:hAnsi="Times New Roman"/>
        </w:rPr>
        <w:t xml:space="preserve">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F15F35" w:rsidRPr="004A3D22" w:rsidRDefault="00F15F35" w:rsidP="00F15F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F15F35" w:rsidRPr="004A3D22" w:rsidRDefault="00F15F35" w:rsidP="00F15F35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F15F35" w:rsidRPr="004A3D22" w:rsidRDefault="00F15F35" w:rsidP="00F15F3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Немедленно сообщить об этом по телефону в пожарную охрану по номерам телефонов: </w:t>
      </w:r>
    </w:p>
    <w:p w:rsidR="00F15F35" w:rsidRPr="004A3D22" w:rsidRDefault="00F15F35" w:rsidP="00F15F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u w:val="single"/>
        </w:rPr>
      </w:pPr>
      <w:r w:rsidRPr="004A3D22">
        <w:rPr>
          <w:rFonts w:ascii="Times New Roman" w:hAnsi="Times New Roman"/>
        </w:rPr>
        <w:t xml:space="preserve">- </w:t>
      </w:r>
      <w:r w:rsidRPr="004A3D22">
        <w:rPr>
          <w:rFonts w:ascii="Times New Roman" w:hAnsi="Times New Roman"/>
          <w:b/>
          <w:u w:val="single"/>
        </w:rPr>
        <w:t>со стационарного телефона: «01».</w:t>
      </w:r>
    </w:p>
    <w:p w:rsidR="00F15F35" w:rsidRPr="004A3D22" w:rsidRDefault="00F15F35" w:rsidP="00F15F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u w:val="single"/>
        </w:rPr>
      </w:pPr>
      <w:r w:rsidRPr="004A3D22">
        <w:rPr>
          <w:rFonts w:ascii="Times New Roman" w:hAnsi="Times New Roman"/>
        </w:rPr>
        <w:t xml:space="preserve">- </w:t>
      </w:r>
      <w:r w:rsidRPr="004A3D22">
        <w:rPr>
          <w:rFonts w:ascii="Times New Roman" w:hAnsi="Times New Roman"/>
          <w:b/>
          <w:u w:val="single"/>
        </w:rPr>
        <w:t xml:space="preserve">с мобильного телефона: «112». </w:t>
      </w:r>
    </w:p>
    <w:p w:rsidR="00F15F35" w:rsidRPr="004A3D22" w:rsidRDefault="00F15F35" w:rsidP="00F15F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этом необходимо назвать адрес объекта, место возникновения пожара, а также сообщить свою фамилию.</w:t>
      </w:r>
      <w:r w:rsidRPr="004A3D22">
        <w:rPr>
          <w:rFonts w:ascii="Times New Roman" w:hAnsi="Times New Roman"/>
          <w:b/>
          <w:noProof/>
        </w:rPr>
        <w:t xml:space="preserve"> </w:t>
      </w:r>
    </w:p>
    <w:p w:rsidR="00F15F35" w:rsidRPr="004A3D22" w:rsidRDefault="00F15F35" w:rsidP="00F15F3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Принять посильные меры по эвакуации людей и тушению пожара.</w:t>
      </w:r>
    </w:p>
    <w:p w:rsidR="00F15F35" w:rsidRPr="004A3D22" w:rsidRDefault="00F15F35" w:rsidP="00F15F35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F15F35" w:rsidRDefault="00F15F35" w:rsidP="00F15F35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  <w:r w:rsidRPr="004A3D22">
        <w:rPr>
          <w:rFonts w:ascii="Times New Roman" w:hAnsi="Times New Roman"/>
          <w:b/>
          <w:i/>
        </w:rPr>
        <w:t>Органы федерального государственного пожарного надзора настоятельно рекомендует Вам оборудовать свои дома автономными дымовыми пожарными извещателями,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загораний на ранней стадии.</w:t>
      </w:r>
    </w:p>
    <w:p w:rsidR="000C7CE6" w:rsidRDefault="000C7CE6"/>
    <w:sectPr w:rsidR="000C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D4"/>
    <w:rsid w:val="00035A4E"/>
    <w:rsid w:val="0009041C"/>
    <w:rsid w:val="000C7CE6"/>
    <w:rsid w:val="00213273"/>
    <w:rsid w:val="00473E64"/>
    <w:rsid w:val="005177C6"/>
    <w:rsid w:val="005C46FF"/>
    <w:rsid w:val="00771522"/>
    <w:rsid w:val="00842759"/>
    <w:rsid w:val="00A5658C"/>
    <w:rsid w:val="00A85BD1"/>
    <w:rsid w:val="00BE3941"/>
    <w:rsid w:val="00DA0FB0"/>
    <w:rsid w:val="00EB7AD4"/>
    <w:rsid w:val="00F15F35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35"/>
    <w:pPr>
      <w:ind w:left="720"/>
      <w:contextualSpacing/>
    </w:pPr>
  </w:style>
  <w:style w:type="paragraph" w:customStyle="1" w:styleId="ConsPlusNormal">
    <w:name w:val="ConsPlusNormal"/>
    <w:link w:val="ConsPlusNormal0"/>
    <w:rsid w:val="00F15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15F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35"/>
    <w:pPr>
      <w:ind w:left="720"/>
      <w:contextualSpacing/>
    </w:pPr>
  </w:style>
  <w:style w:type="paragraph" w:customStyle="1" w:styleId="ConsPlusNormal">
    <w:name w:val="ConsPlusNormal"/>
    <w:link w:val="ConsPlusNormal0"/>
    <w:rsid w:val="00F15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15F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1055</Words>
  <Characters>6014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2019-02-19T06:48:00Z</dcterms:created>
  <dcterms:modified xsi:type="dcterms:W3CDTF">2019-02-19T06:51:00Z</dcterms:modified>
</cp:coreProperties>
</file>