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A75D34" w:rsidP="003709F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29 июня 2022 года </w:t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3709F0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1412-п </w:t>
      </w:r>
    </w:p>
    <w:p w:rsidR="00A75D34" w:rsidRDefault="00A75D34" w:rsidP="003709F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709F0" w:rsidRDefault="003709F0" w:rsidP="003709F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709F0" w:rsidRPr="003709F0" w:rsidRDefault="003709F0" w:rsidP="003709F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3709F0">
        <w:rPr>
          <w:rFonts w:ascii="PT Astra Serif" w:hAnsi="PT Astra Serif"/>
          <w:sz w:val="28"/>
          <w:szCs w:val="28"/>
        </w:rPr>
        <w:t>Югорска</w:t>
      </w:r>
      <w:proofErr w:type="spellEnd"/>
      <w:r w:rsidRPr="003709F0">
        <w:rPr>
          <w:rFonts w:ascii="PT Astra Serif" w:hAnsi="PT Astra Serif"/>
          <w:sz w:val="28"/>
          <w:szCs w:val="28"/>
        </w:rPr>
        <w:t xml:space="preserve"> от 26.02.2015 </w:t>
      </w:r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№ 1338 «О предоставлении субсидий на осуществление  </w:t>
      </w:r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>капитальных вложени</w:t>
      </w:r>
      <w:bookmarkStart w:id="0" w:name="_GoBack"/>
      <w:bookmarkEnd w:id="0"/>
      <w:r w:rsidRPr="003709F0">
        <w:rPr>
          <w:rFonts w:ascii="PT Astra Serif" w:hAnsi="PT Astra Serif"/>
          <w:sz w:val="28"/>
          <w:szCs w:val="28"/>
        </w:rPr>
        <w:t xml:space="preserve">й в объекты </w:t>
      </w:r>
      <w:proofErr w:type="gramStart"/>
      <w:r w:rsidRPr="003709F0">
        <w:rPr>
          <w:rFonts w:ascii="PT Astra Serif" w:hAnsi="PT Astra Serif"/>
          <w:sz w:val="28"/>
          <w:szCs w:val="28"/>
        </w:rPr>
        <w:t>капитального</w:t>
      </w:r>
      <w:proofErr w:type="gramEnd"/>
      <w:r w:rsidRPr="003709F0">
        <w:rPr>
          <w:rFonts w:ascii="PT Astra Serif" w:hAnsi="PT Astra Serif"/>
          <w:sz w:val="28"/>
          <w:szCs w:val="28"/>
        </w:rPr>
        <w:t xml:space="preserve"> </w:t>
      </w:r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строительства муниципальной собственности и </w:t>
      </w:r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приобретение объектов недвижимого имущества </w:t>
      </w:r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в муниципальную собственность и </w:t>
      </w:r>
      <w:proofErr w:type="gramStart"/>
      <w:r w:rsidRPr="003709F0">
        <w:rPr>
          <w:rFonts w:ascii="PT Astra Serif" w:hAnsi="PT Astra Serif"/>
          <w:sz w:val="28"/>
          <w:szCs w:val="28"/>
        </w:rPr>
        <w:t>принятии</w:t>
      </w:r>
      <w:proofErr w:type="gramEnd"/>
    </w:p>
    <w:p w:rsidR="003709F0" w:rsidRPr="003709F0" w:rsidRDefault="003709F0" w:rsidP="003709F0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решений о предоставлении указанных субсидий» </w:t>
      </w:r>
    </w:p>
    <w:p w:rsidR="003709F0" w:rsidRDefault="003709F0" w:rsidP="003709F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sub_1"/>
    </w:p>
    <w:p w:rsidR="003709F0" w:rsidRDefault="003709F0" w:rsidP="003709F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709F0" w:rsidRDefault="003709F0" w:rsidP="003709F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709F0">
        <w:rPr>
          <w:rFonts w:ascii="PT Astra Serif" w:hAnsi="PT Astra Serif"/>
          <w:color w:val="000000"/>
          <w:sz w:val="28"/>
          <w:szCs w:val="28"/>
        </w:rPr>
        <w:t>В соответствии со</w:t>
      </w:r>
      <w:r w:rsidRPr="003709F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3709F0">
        <w:rPr>
          <w:rFonts w:ascii="PT Astra Serif" w:hAnsi="PT Astra Serif"/>
          <w:color w:val="000000"/>
          <w:sz w:val="28"/>
          <w:szCs w:val="28"/>
        </w:rPr>
        <w:t>статьей 78.</w:t>
      </w:r>
      <w:hyperlink r:id="rId9" w:history="1">
        <w:r w:rsidRPr="003709F0">
          <w:rPr>
            <w:rStyle w:val="ac"/>
            <w:rFonts w:ascii="PT Astra Serif" w:hAnsi="PT Astra Serif"/>
            <w:bCs/>
            <w:color w:val="000000"/>
            <w:sz w:val="28"/>
            <w:szCs w:val="28"/>
          </w:rPr>
          <w:t>2</w:t>
        </w:r>
      </w:hyperlink>
      <w:r w:rsidRPr="003709F0">
        <w:rPr>
          <w:rFonts w:ascii="PT Astra Serif" w:hAnsi="PT Astra Serif"/>
          <w:color w:val="000000"/>
          <w:sz w:val="28"/>
          <w:szCs w:val="28"/>
        </w:rPr>
        <w:t xml:space="preserve"> Бюджетного кодекса Российской Федерации: </w:t>
      </w:r>
    </w:p>
    <w:p w:rsidR="003709F0" w:rsidRPr="003709F0" w:rsidRDefault="003709F0" w:rsidP="003709F0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color w:val="000000"/>
          <w:sz w:val="28"/>
          <w:szCs w:val="28"/>
        </w:rPr>
        <w:t xml:space="preserve">1. Внести в </w:t>
      </w:r>
      <w:r w:rsidRPr="003709F0">
        <w:rPr>
          <w:rFonts w:ascii="PT Astra Serif" w:hAnsi="PT Astra Serif"/>
          <w:sz w:val="28"/>
          <w:szCs w:val="28"/>
        </w:rPr>
        <w:t xml:space="preserve">постановление администрации города </w:t>
      </w:r>
      <w:proofErr w:type="spellStart"/>
      <w:r w:rsidRPr="003709F0">
        <w:rPr>
          <w:rFonts w:ascii="PT Astra Serif" w:hAnsi="PT Astra Serif"/>
          <w:sz w:val="28"/>
          <w:szCs w:val="28"/>
        </w:rPr>
        <w:t>Югорска</w:t>
      </w:r>
      <w:proofErr w:type="spellEnd"/>
      <w:r w:rsidRPr="003709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3709F0">
        <w:rPr>
          <w:rFonts w:ascii="PT Astra Serif" w:hAnsi="PT Astra Serif"/>
          <w:sz w:val="28"/>
          <w:szCs w:val="28"/>
        </w:rPr>
        <w:t xml:space="preserve">от 26.02.2015 № 1338 «О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принятии решений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3709F0">
        <w:rPr>
          <w:rFonts w:ascii="PT Astra Serif" w:hAnsi="PT Astra Serif"/>
          <w:sz w:val="28"/>
          <w:szCs w:val="28"/>
        </w:rPr>
        <w:t>о предоставлении указа</w:t>
      </w:r>
      <w:r>
        <w:rPr>
          <w:rFonts w:ascii="PT Astra Serif" w:hAnsi="PT Astra Serif"/>
          <w:sz w:val="28"/>
          <w:szCs w:val="28"/>
        </w:rPr>
        <w:t xml:space="preserve">нных субсидий» (с изменениями </w:t>
      </w:r>
      <w:r w:rsidRPr="003709F0">
        <w:rPr>
          <w:rFonts w:ascii="PT Astra Serif" w:hAnsi="PT Astra Serif"/>
          <w:sz w:val="28"/>
          <w:szCs w:val="28"/>
        </w:rPr>
        <w:t xml:space="preserve">от 09.02.2016 № 280, от 18.06.2020 № 796) следующие изменения: </w:t>
      </w:r>
    </w:p>
    <w:p w:rsidR="003709F0" w:rsidRPr="003709F0" w:rsidRDefault="003709F0" w:rsidP="003709F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1.1. В приложении 1: </w:t>
      </w:r>
    </w:p>
    <w:p w:rsidR="003709F0" w:rsidRPr="003709F0" w:rsidRDefault="003709F0" w:rsidP="003709F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1.1.1. Подпункт «г» пункта 3.4 изложить в следующей редакции: </w:t>
      </w:r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709F0">
        <w:rPr>
          <w:rFonts w:ascii="PT Astra Serif" w:hAnsi="PT Astra Serif"/>
          <w:sz w:val="28"/>
          <w:szCs w:val="28"/>
        </w:rPr>
        <w:t xml:space="preserve">«г) </w:t>
      </w:r>
      <w:r w:rsidRPr="003709F0">
        <w:rPr>
          <w:rFonts w:ascii="PT Astra Serif" w:hAnsi="PT Astra Serif" w:cs="PT Astra Serif"/>
          <w:sz w:val="28"/>
          <w:szCs w:val="28"/>
        </w:rPr>
        <w:t xml:space="preserve">положения, устанавливающие обязанность муниципального автономного учреждения, муниципального унитарного предприятия по открытию лицевого счета для учета операций с субсидиями в департаменте финансов администрации города </w:t>
      </w:r>
      <w:proofErr w:type="spellStart"/>
      <w:r w:rsidRPr="003709F0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Pr="003709F0">
        <w:rPr>
          <w:rFonts w:ascii="PT Astra Serif" w:hAnsi="PT Astra Serif" w:cs="PT Astra Serif"/>
          <w:sz w:val="28"/>
          <w:szCs w:val="28"/>
        </w:rPr>
        <w:t xml:space="preserve">, а в случае направления </w:t>
      </w:r>
      <w:r w:rsidRPr="003709F0">
        <w:rPr>
          <w:rFonts w:ascii="PT Astra Serif" w:hAnsi="PT Astra Serif" w:cs="PT Astra Serif"/>
          <w:sz w:val="28"/>
          <w:szCs w:val="28"/>
        </w:rPr>
        <w:lastRenderedPageBreak/>
        <w:t xml:space="preserve">администрацией города </w:t>
      </w:r>
      <w:proofErr w:type="spellStart"/>
      <w:r w:rsidRPr="003709F0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Pr="003709F0">
        <w:rPr>
          <w:rFonts w:ascii="PT Astra Serif" w:hAnsi="PT Astra Serif" w:cs="PT Astra Serif"/>
          <w:sz w:val="28"/>
          <w:szCs w:val="28"/>
        </w:rPr>
        <w:t xml:space="preserve"> в орган Федерального казначейства обращения в соответствии со </w:t>
      </w:r>
      <w:hyperlink r:id="rId10" w:history="1">
        <w:r w:rsidRPr="003709F0">
          <w:rPr>
            <w:rStyle w:val="ac"/>
            <w:rFonts w:ascii="PT Astra Serif" w:hAnsi="PT Astra Serif" w:cs="PT Astra Serif"/>
            <w:color w:val="auto"/>
            <w:sz w:val="28"/>
            <w:szCs w:val="28"/>
            <w:u w:val="none"/>
          </w:rPr>
          <w:t>статьей 220.2</w:t>
        </w:r>
      </w:hyperlink>
      <w:r w:rsidRPr="003709F0">
        <w:rPr>
          <w:rFonts w:ascii="PT Astra Serif" w:hAnsi="PT Astra Serif" w:cs="PT Astra Serif"/>
          <w:sz w:val="28"/>
          <w:szCs w:val="28"/>
        </w:rPr>
        <w:t xml:space="preserve">  Бюджетного кодекса  Российской Федерации - в органе Федерального казначейства в порядке, установленном Федеральным казначейством;». </w:t>
      </w:r>
      <w:proofErr w:type="gramEnd"/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709F0">
        <w:rPr>
          <w:rFonts w:ascii="PT Astra Serif" w:hAnsi="PT Astra Serif" w:cs="PT Astra Serif"/>
          <w:sz w:val="28"/>
          <w:szCs w:val="28"/>
        </w:rPr>
        <w:t xml:space="preserve">1.1.2. В пункте 3.13 слово «администрации» исключить. </w:t>
      </w:r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709F0">
        <w:rPr>
          <w:rFonts w:ascii="PT Astra Serif" w:hAnsi="PT Astra Serif" w:cs="PT Astra Serif"/>
          <w:sz w:val="28"/>
          <w:szCs w:val="28"/>
        </w:rPr>
        <w:t>2. В пункте 7 приложения 2 слово «администрации» исключить.</w:t>
      </w:r>
    </w:p>
    <w:p w:rsidR="003709F0" w:rsidRPr="003709F0" w:rsidRDefault="003709F0" w:rsidP="003709F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3709F0">
        <w:rPr>
          <w:rFonts w:ascii="PT Astra Serif" w:hAnsi="PT Astra Serif"/>
          <w:color w:val="000000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Pr="003709F0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3709F0">
        <w:rPr>
          <w:rFonts w:ascii="PT Astra Serif" w:hAnsi="PT Astra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3709F0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Pr="003709F0">
        <w:rPr>
          <w:rFonts w:ascii="PT Astra Serif" w:hAnsi="PT Astra Serif"/>
          <w:color w:val="000000"/>
          <w:sz w:val="28"/>
          <w:szCs w:val="28"/>
        </w:rPr>
        <w:t>.</w:t>
      </w:r>
    </w:p>
    <w:bookmarkEnd w:id="1"/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4. Постановление вступает в силу после его официального опубликования. </w:t>
      </w:r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9F0">
        <w:rPr>
          <w:rFonts w:ascii="PT Astra Serif" w:hAnsi="PT Astra Serif"/>
          <w:sz w:val="28"/>
          <w:szCs w:val="28"/>
        </w:rPr>
        <w:t xml:space="preserve">5. Контроль за выполнением постановления возложить на директора </w:t>
      </w:r>
      <w:proofErr w:type="gramStart"/>
      <w:r w:rsidRPr="003709F0">
        <w:rPr>
          <w:rFonts w:ascii="PT Astra Serif" w:hAnsi="PT Astra Serif"/>
          <w:sz w:val="28"/>
          <w:szCs w:val="28"/>
        </w:rPr>
        <w:t>департамента финансо</w:t>
      </w:r>
      <w:r>
        <w:rPr>
          <w:rFonts w:ascii="PT Astra Serif" w:hAnsi="PT Astra Serif"/>
          <w:sz w:val="28"/>
          <w:szCs w:val="28"/>
        </w:rPr>
        <w:t xml:space="preserve">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3709F0">
        <w:rPr>
          <w:rFonts w:ascii="PT Astra Serif" w:hAnsi="PT Astra Serif"/>
          <w:sz w:val="28"/>
          <w:szCs w:val="28"/>
        </w:rPr>
        <w:t>И.Ю. Мальцеву.</w:t>
      </w:r>
    </w:p>
    <w:p w:rsidR="003709F0" w:rsidRDefault="003709F0" w:rsidP="003709F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709F0" w:rsidRPr="003709F0" w:rsidRDefault="003709F0" w:rsidP="003709F0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709F0">
        <w:rPr>
          <w:rFonts w:ascii="PT Astra Serif" w:hAnsi="PT Astra Serif"/>
          <w:b/>
          <w:sz w:val="28"/>
          <w:szCs w:val="28"/>
        </w:rPr>
        <w:t xml:space="preserve">Глава  города </w:t>
      </w:r>
      <w:proofErr w:type="spellStart"/>
      <w:r w:rsidRPr="003709F0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3709F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3709F0">
        <w:rPr>
          <w:rFonts w:ascii="PT Astra Serif" w:hAnsi="PT Astra Serif"/>
          <w:b/>
          <w:sz w:val="28"/>
          <w:szCs w:val="28"/>
        </w:rPr>
        <w:t>А.Ю. Харлов</w:t>
      </w:r>
    </w:p>
    <w:p w:rsidR="00A44F85" w:rsidRPr="003709F0" w:rsidRDefault="00A44F85" w:rsidP="003709F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A44F85" w:rsidRPr="003709F0" w:rsidSect="00DF358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23" w:rsidRDefault="00DA4823" w:rsidP="003C5141">
      <w:r>
        <w:separator/>
      </w:r>
    </w:p>
  </w:endnote>
  <w:endnote w:type="continuationSeparator" w:id="0">
    <w:p w:rsidR="00DA4823" w:rsidRDefault="00DA482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23" w:rsidRDefault="00DA4823" w:rsidP="003C5141">
      <w:r>
        <w:separator/>
      </w:r>
    </w:p>
  </w:footnote>
  <w:footnote w:type="continuationSeparator" w:id="0">
    <w:p w:rsidR="00DA4823" w:rsidRDefault="00DA482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22944"/>
      <w:docPartObj>
        <w:docPartGallery w:val="Page Numbers (Top of Page)"/>
        <w:docPartUnique/>
      </w:docPartObj>
    </w:sdtPr>
    <w:sdtEndPr/>
    <w:sdtContent>
      <w:p w:rsidR="003709F0" w:rsidRDefault="003709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8B">
          <w:rPr>
            <w:noProof/>
          </w:rPr>
          <w:t>2</w:t>
        </w:r>
        <w:r>
          <w:fldChar w:fldCharType="end"/>
        </w:r>
      </w:p>
    </w:sdtContent>
  </w:sdt>
  <w:p w:rsidR="003709F0" w:rsidRDefault="00370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709F0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75D3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A3D5B"/>
    <w:rsid w:val="00CE2A5A"/>
    <w:rsid w:val="00D01A38"/>
    <w:rsid w:val="00D3103C"/>
    <w:rsid w:val="00D6114D"/>
    <w:rsid w:val="00D6571C"/>
    <w:rsid w:val="00DA4823"/>
    <w:rsid w:val="00DD3187"/>
    <w:rsid w:val="00DF358B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70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709F0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basedOn w:val="a0"/>
    <w:uiPriority w:val="99"/>
    <w:semiHidden/>
    <w:unhideWhenUsed/>
    <w:rsid w:val="00370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70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709F0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basedOn w:val="a0"/>
    <w:uiPriority w:val="99"/>
    <w:semiHidden/>
    <w:unhideWhenUsed/>
    <w:rsid w:val="00370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16D5534F577E964CD9E13513E8D21F999499A9BA92AD120296B84EDA947D36EFBA098A4340AB0DEDFDC7D998F1BCB80FACD4424756mAf6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7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Киселева Оксана Валерьевна</cp:lastModifiedBy>
  <cp:revision>17</cp:revision>
  <cp:lastPrinted>2022-06-29T05:04:00Z</cp:lastPrinted>
  <dcterms:created xsi:type="dcterms:W3CDTF">2019-08-02T09:29:00Z</dcterms:created>
  <dcterms:modified xsi:type="dcterms:W3CDTF">2022-06-29T05:04:00Z</dcterms:modified>
</cp:coreProperties>
</file>