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83718A" w:rsidRDefault="0083718A"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83718A" w:rsidRPr="00F04FAA" w:rsidRDefault="0083718A"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83718A" w:rsidRDefault="0083718A"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83718A" w:rsidRPr="00F04FAA" w:rsidRDefault="0083718A"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E11246">
      <w:pPr>
        <w:ind w:firstLine="709"/>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8F7A20">
        <w:rPr>
          <w:rStyle w:val="a3"/>
          <w:rFonts w:ascii="PT Astra Serif" w:hAnsi="PT Astra Serif" w:cs="Times New Roman"/>
          <w:color w:val="auto"/>
          <w:sz w:val="24"/>
          <w:szCs w:val="24"/>
          <w:u w:val="none"/>
        </w:rPr>
        <w:t>, от 04.07.2022 № 1461-п</w:t>
      </w:r>
      <w:r w:rsidR="00905C7E">
        <w:rPr>
          <w:rStyle w:val="a3"/>
          <w:rFonts w:ascii="PT Astra Serif" w:hAnsi="PT Astra Serif" w:cs="Times New Roman"/>
          <w:color w:val="auto"/>
          <w:sz w:val="24"/>
          <w:szCs w:val="24"/>
          <w:u w:val="none"/>
        </w:rPr>
        <w:t>, от 14.11.2022 № 2385-п</w:t>
      </w:r>
      <w:r w:rsidR="00CF2B34">
        <w:rPr>
          <w:rStyle w:val="a3"/>
          <w:rFonts w:ascii="PT Astra Serif" w:hAnsi="PT Astra Serif" w:cs="Times New Roman"/>
          <w:color w:val="auto"/>
          <w:sz w:val="24"/>
          <w:szCs w:val="24"/>
          <w:u w:val="none"/>
        </w:rPr>
        <w:t>, от 14.11.2022</w:t>
      </w:r>
      <w:proofErr w:type="gramEnd"/>
      <w:r w:rsidR="00CF2B34">
        <w:rPr>
          <w:rStyle w:val="a3"/>
          <w:rFonts w:ascii="PT Astra Serif" w:hAnsi="PT Astra Serif" w:cs="Times New Roman"/>
          <w:color w:val="auto"/>
          <w:sz w:val="24"/>
          <w:szCs w:val="24"/>
          <w:u w:val="none"/>
        </w:rPr>
        <w:t xml:space="preserve"> № </w:t>
      </w:r>
      <w:proofErr w:type="gramStart"/>
      <w:r w:rsidR="00CF2B34">
        <w:rPr>
          <w:rStyle w:val="a3"/>
          <w:rFonts w:ascii="PT Astra Serif" w:hAnsi="PT Astra Serif" w:cs="Times New Roman"/>
          <w:color w:val="auto"/>
          <w:sz w:val="24"/>
          <w:szCs w:val="24"/>
          <w:u w:val="none"/>
        </w:rPr>
        <w:t>2386-п</w:t>
      </w:r>
      <w:r w:rsidR="00105F08">
        <w:rPr>
          <w:rStyle w:val="a3"/>
          <w:rFonts w:ascii="PT Astra Serif" w:hAnsi="PT Astra Serif" w:cs="Times New Roman"/>
          <w:color w:val="auto"/>
          <w:sz w:val="24"/>
          <w:szCs w:val="24"/>
          <w:u w:val="none"/>
        </w:rPr>
        <w:t>, от 05.12.2022 № 2560-п, 05.12.2022 № 2567-п</w:t>
      </w:r>
      <w:r w:rsidR="00B663F2">
        <w:rPr>
          <w:rStyle w:val="a3"/>
          <w:rFonts w:ascii="PT Astra Serif" w:hAnsi="PT Astra Serif" w:cs="Times New Roman"/>
          <w:color w:val="auto"/>
          <w:sz w:val="24"/>
          <w:szCs w:val="24"/>
          <w:u w:val="none"/>
        </w:rPr>
        <w:t>, от 29.12.2022 № 2767-п</w:t>
      </w:r>
      <w:r w:rsidR="00105F08">
        <w:rPr>
          <w:rStyle w:val="a3"/>
          <w:rFonts w:ascii="PT Astra Serif" w:hAnsi="PT Astra Serif" w:cs="Times New Roman"/>
          <w:color w:val="auto"/>
          <w:sz w:val="24"/>
          <w:szCs w:val="24"/>
          <w:u w:val="none"/>
        </w:rPr>
        <w:t>)</w:t>
      </w:r>
      <w:proofErr w:type="gramEnd"/>
    </w:p>
    <w:p w:rsidR="00272DEC" w:rsidRPr="00146F47" w:rsidRDefault="00F53CA5" w:rsidP="00E11246">
      <w:pPr>
        <w:spacing w:line="240" w:lineRule="auto"/>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города </w:t>
      </w:r>
      <w:proofErr w:type="spellStart"/>
      <w:r w:rsidRPr="00146F47">
        <w:rPr>
          <w:rFonts w:ascii="PT Astra Serif" w:eastAsia="Calibri" w:hAnsi="PT Astra Serif" w:cs="Times New Roman"/>
          <w:sz w:val="24"/>
          <w:szCs w:val="24"/>
        </w:rPr>
        <w:t>Югорска</w:t>
      </w:r>
      <w:proofErr w:type="spellEnd"/>
      <w:r w:rsidRPr="00146F47">
        <w:rPr>
          <w:rFonts w:ascii="PT Astra Serif" w:eastAsia="Calibri" w:hAnsi="PT Astra Serif" w:cs="Times New Roman"/>
          <w:sz w:val="24"/>
          <w:szCs w:val="24"/>
        </w:rPr>
        <w:t xml:space="preserve">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131-ФЗ «Об общих принципах организации местного самоуправления в Российской Федерации», постановлением администрации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порядке принятия решения о разработке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 xml:space="preserve">распоряжением администрации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 xml:space="preserve"> от 17.10.2018 № 531 «О перечне муниципальных программ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 xml:space="preserve">совершенствования структуры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 xml:space="preserve">Утвердить муниципальную программу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 xml:space="preserve">постановление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xml:space="preserve">. Опубликовать постановление в официальном печатном издании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и разместить на официальном сайте органов местного самоуправления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w:t>
      </w:r>
      <w:proofErr w:type="spellStart"/>
      <w:r w:rsidR="00875CD0" w:rsidRPr="00146F47">
        <w:rPr>
          <w:rFonts w:ascii="PT Astra Serif" w:eastAsia="Calibri" w:hAnsi="PT Astra Serif" w:cs="Times New Roman"/>
          <w:b/>
          <w:sz w:val="24"/>
          <w:szCs w:val="24"/>
        </w:rPr>
        <w:t>Югорска</w:t>
      </w:r>
      <w:proofErr w:type="spellEnd"/>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Муниципальная программа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812"/>
      </w:tblGrid>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 xml:space="preserve">Постановление администрации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от 30.10.2018 № 3004 «О муниципальной программе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Департамент муниципальной собственности и градостроительства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 xml:space="preserve">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3B1434" w:rsidRPr="003B1434" w:rsidTr="001D462E">
        <w:trPr>
          <w:trHeight w:val="809"/>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tc>
      </w:tr>
      <w:tr w:rsidR="00105F08"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05F08" w:rsidRPr="00105F08" w:rsidRDefault="00105F08" w:rsidP="00105F08">
            <w:pPr>
              <w:widowControl w:val="0"/>
              <w:autoSpaceDE w:val="0"/>
              <w:autoSpaceDN w:val="0"/>
              <w:spacing w:after="0" w:line="240" w:lineRule="auto"/>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812" w:type="dxa"/>
            <w:tcBorders>
              <w:top w:val="single" w:sz="4" w:space="0" w:color="auto"/>
              <w:left w:val="single" w:sz="4" w:space="0" w:color="auto"/>
              <w:bottom w:val="single" w:sz="4" w:space="0" w:color="auto"/>
              <w:right w:val="single" w:sz="4" w:space="0" w:color="auto"/>
            </w:tcBorders>
          </w:tcPr>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«Современная школа» - 9 843,3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«Успех каждого ребенка» -          122 220,5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«Учитель будущего» - 2 202,6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региональный проект «Патриотическое воспитание граждан Российской Федерации» - </w:t>
            </w:r>
            <w:r w:rsidR="0083718A">
              <w:rPr>
                <w:rFonts w:ascii="PT Astra Serif" w:eastAsia="Times New Roman" w:hAnsi="PT Astra Serif" w:cs="Times New Roman"/>
                <w:sz w:val="24"/>
                <w:szCs w:val="24"/>
                <w:lang w:eastAsia="ru-RU"/>
              </w:rPr>
              <w:t>7 852,4</w:t>
            </w:r>
            <w:r w:rsidRPr="00105F08">
              <w:rPr>
                <w:rFonts w:ascii="PT Astra Serif" w:eastAsia="Times New Roman" w:hAnsi="PT Astra Serif" w:cs="Times New Roman"/>
                <w:sz w:val="24"/>
                <w:szCs w:val="24"/>
                <w:lang w:eastAsia="ru-RU"/>
              </w:rPr>
              <w:t xml:space="preserve"> тыс. рублей. </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Национальный проект «Демография», портфель </w:t>
            </w:r>
            <w:r w:rsidRPr="00105F08">
              <w:rPr>
                <w:rFonts w:ascii="PT Astra Serif" w:eastAsia="Times New Roman" w:hAnsi="PT Astra Serif" w:cs="Times New Roman"/>
                <w:sz w:val="24"/>
                <w:szCs w:val="24"/>
                <w:lang w:eastAsia="ru-RU"/>
              </w:rPr>
              <w:lastRenderedPageBreak/>
              <w:t>проектов «Демография»:</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 - 958 197,9 тыс. рублей</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Default="003B1434" w:rsidP="003B1434">
            <w:pPr>
              <w:widowControl w:val="0"/>
              <w:autoSpaceDE w:val="0"/>
              <w:autoSpaceDN w:val="0"/>
              <w:spacing w:after="0" w:line="240" w:lineRule="auto"/>
              <w:jc w:val="both"/>
              <w:rPr>
                <w:rFonts w:ascii="PT Astra Serif" w:eastAsia="Times New Roman" w:hAnsi="PT Astra Serif" w:cs="Calibri"/>
                <w:sz w:val="24"/>
                <w:szCs w:val="24"/>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r w:rsidR="00105F08">
              <w:rPr>
                <w:rFonts w:ascii="PT Astra Serif" w:eastAsia="Times New Roman" w:hAnsi="PT Astra Serif" w:cs="Calibri"/>
                <w:sz w:val="24"/>
                <w:szCs w:val="24"/>
                <w:lang w:eastAsia="ru-RU"/>
              </w:rPr>
              <w:t>.</w:t>
            </w:r>
          </w:p>
          <w:p w:rsidR="00105F08" w:rsidRPr="003B1434" w:rsidRDefault="00105F08" w:rsidP="0083718A">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Calibri"/>
                <w:sz w:val="24"/>
                <w:szCs w:val="24"/>
                <w:lang w:eastAsia="ru-RU"/>
              </w:rPr>
              <w:t>7.</w:t>
            </w:r>
            <w:r w:rsidRPr="00700D42">
              <w:rPr>
                <w:rFonts w:ascii="PT Astra Serif" w:eastAsia="Times New Roman" w:hAnsi="PT Astra Serif" w:cs="Times New Roman"/>
                <w:sz w:val="24"/>
                <w:szCs w:val="24"/>
                <w:lang w:eastAsia="ru-RU"/>
              </w:rPr>
              <w:t xml:space="preserve">Увеличение </w:t>
            </w:r>
            <w:r w:rsidRPr="00700D42">
              <w:rPr>
                <w:rFonts w:ascii="PT Astra Serif" w:hAnsi="PT Astra Serif"/>
                <w:sz w:val="24"/>
                <w:szCs w:val="24"/>
              </w:rPr>
              <w:t>доли общеобразовательных учреждений, в которых реализуются рабочие программы воспитания обучающихся</w:t>
            </w:r>
            <w:r w:rsidRPr="00700D42">
              <w:rPr>
                <w:rFonts w:ascii="PT Astra Serif" w:eastAsia="Times New Roman" w:hAnsi="PT Astra Serif" w:cs="Calibri"/>
                <w:sz w:val="24"/>
                <w:szCs w:val="24"/>
                <w:lang w:eastAsia="ru-RU"/>
              </w:rPr>
              <w:t>, с 80% до 100 %</w:t>
            </w:r>
            <w:r w:rsidRPr="00700D42">
              <w:rPr>
                <w:rFonts w:ascii="PT Astra Serif" w:eastAsia="Times New Roman" w:hAnsi="PT Astra Serif" w:cs="Times New Roman"/>
                <w:sz w:val="24"/>
                <w:szCs w:val="24"/>
                <w:lang w:eastAsia="ru-RU"/>
              </w:rPr>
              <w:t>.</w:t>
            </w:r>
          </w:p>
        </w:tc>
      </w:tr>
      <w:tr w:rsidR="003B1434" w:rsidRPr="003B1434" w:rsidTr="001D462E">
        <w:trPr>
          <w:trHeight w:val="427"/>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720C" w:rsidP="003B720C">
            <w:pPr>
              <w:widowControl w:val="0"/>
              <w:autoSpaceDE w:val="0"/>
              <w:autoSpaceDN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2019 – 2030</w:t>
            </w:r>
            <w:r w:rsidR="003B1434" w:rsidRPr="003B1434">
              <w:rPr>
                <w:rFonts w:ascii="PT Astra Serif" w:eastAsia="Times New Roman" w:hAnsi="PT Astra Serif" w:cs="Times New Roman"/>
                <w:sz w:val="24"/>
                <w:szCs w:val="24"/>
                <w:lang w:eastAsia="ru-RU"/>
              </w:rPr>
              <w:t xml:space="preserve"> годы </w:t>
            </w:r>
          </w:p>
        </w:tc>
      </w:tr>
      <w:tr w:rsidR="00105F08" w:rsidRPr="0016554F"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105F08" w:rsidRPr="00105F08" w:rsidRDefault="00105F08" w:rsidP="00105F08">
            <w:pPr>
              <w:widowControl w:val="0"/>
              <w:autoSpaceDE w:val="0"/>
              <w:autoSpaceDN w:val="0"/>
              <w:spacing w:after="0" w:line="240" w:lineRule="auto"/>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83718A" w:rsidRPr="00507856"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507856">
              <w:rPr>
                <w:rFonts w:ascii="PT Astra Serif" w:eastAsia="Times New Roman" w:hAnsi="PT Astra Serif" w:cs="Times New Roman"/>
                <w:sz w:val="28"/>
                <w:szCs w:val="28"/>
                <w:lang w:bidi="en-US"/>
              </w:rPr>
              <w:t xml:space="preserve">Общий объем финансирования муниципальной программы составляет – </w:t>
            </w:r>
            <w:r>
              <w:rPr>
                <w:rFonts w:ascii="PT Astra Serif" w:eastAsia="Times New Roman" w:hAnsi="PT Astra Serif" w:cs="Times New Roman"/>
                <w:sz w:val="28"/>
                <w:szCs w:val="28"/>
                <w:lang w:bidi="en-US"/>
              </w:rPr>
              <w:t>27 558 850,9</w:t>
            </w:r>
            <w:r w:rsidRPr="00507856">
              <w:rPr>
                <w:rFonts w:ascii="PT Astra Serif" w:eastAsia="Times New Roman" w:hAnsi="PT Astra Serif" w:cs="Times New Roman"/>
                <w:sz w:val="28"/>
                <w:szCs w:val="28"/>
                <w:lang w:bidi="en-US"/>
              </w:rPr>
              <w:t xml:space="preserve"> тыс. рублей, в том числе по годам реализации:</w:t>
            </w:r>
          </w:p>
          <w:p w:rsidR="0083718A" w:rsidRPr="00507856"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507856">
              <w:rPr>
                <w:rFonts w:ascii="PT Astra Serif" w:eastAsia="Times New Roman" w:hAnsi="PT Astra Serif" w:cs="Times New Roman"/>
                <w:sz w:val="28"/>
                <w:szCs w:val="28"/>
                <w:lang w:bidi="en-US"/>
              </w:rPr>
              <w:t>2019 год – 2 115 681,8 тыс. рублей;</w:t>
            </w:r>
          </w:p>
          <w:p w:rsidR="0083718A" w:rsidRPr="00991228"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507856">
              <w:rPr>
                <w:rFonts w:ascii="PT Astra Serif" w:eastAsia="Times New Roman" w:hAnsi="PT Astra Serif" w:cs="Times New Roman"/>
                <w:sz w:val="28"/>
                <w:szCs w:val="28"/>
                <w:lang w:bidi="en-US"/>
              </w:rPr>
              <w:t xml:space="preserve">2020 </w:t>
            </w:r>
            <w:r w:rsidRPr="00991228">
              <w:rPr>
                <w:rFonts w:ascii="PT Astra Serif" w:eastAsia="Times New Roman" w:hAnsi="PT Astra Serif" w:cs="Times New Roman"/>
                <w:sz w:val="28"/>
                <w:szCs w:val="28"/>
                <w:lang w:bidi="en-US"/>
              </w:rPr>
              <w:t>год – 2 209 019,7 тыс. рублей;</w:t>
            </w:r>
          </w:p>
          <w:p w:rsidR="0083718A" w:rsidRPr="00991228"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991228">
              <w:rPr>
                <w:rFonts w:ascii="PT Astra Serif" w:eastAsia="Times New Roman" w:hAnsi="PT Astra Serif" w:cs="Times New Roman"/>
                <w:sz w:val="28"/>
                <w:szCs w:val="28"/>
                <w:lang w:bidi="en-US"/>
              </w:rPr>
              <w:t>2021 год – 1 874 531,3 тыс. рублей;</w:t>
            </w:r>
          </w:p>
          <w:p w:rsidR="0083718A" w:rsidRPr="00991228"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991228">
              <w:rPr>
                <w:rFonts w:ascii="PT Astra Serif" w:eastAsia="Times New Roman" w:hAnsi="PT Astra Serif" w:cs="Times New Roman"/>
                <w:sz w:val="28"/>
                <w:szCs w:val="28"/>
                <w:lang w:bidi="en-US"/>
              </w:rPr>
              <w:t xml:space="preserve">2022 год – </w:t>
            </w:r>
            <w:r>
              <w:rPr>
                <w:rFonts w:ascii="PT Astra Serif" w:eastAsia="Times New Roman" w:hAnsi="PT Astra Serif" w:cs="Times New Roman"/>
                <w:sz w:val="28"/>
                <w:szCs w:val="28"/>
                <w:lang w:bidi="en-US"/>
              </w:rPr>
              <w:t>1 993 798,9</w:t>
            </w:r>
            <w:r w:rsidRPr="00991228">
              <w:rPr>
                <w:rFonts w:ascii="PT Astra Serif" w:eastAsia="Times New Roman" w:hAnsi="PT Astra Serif" w:cs="Times New Roman"/>
                <w:sz w:val="28"/>
                <w:szCs w:val="28"/>
                <w:lang w:bidi="en-US"/>
              </w:rPr>
              <w:t xml:space="preserve"> тыс. рублей;</w:t>
            </w:r>
          </w:p>
          <w:p w:rsidR="0083718A" w:rsidRPr="00991228"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991228">
              <w:rPr>
                <w:rFonts w:ascii="PT Astra Serif" w:eastAsia="Times New Roman" w:hAnsi="PT Astra Serif" w:cs="Times New Roman"/>
                <w:sz w:val="28"/>
                <w:szCs w:val="28"/>
                <w:lang w:bidi="en-US"/>
              </w:rPr>
              <w:t>2023 год – 2 089 729,9 тыс. рублей;</w:t>
            </w:r>
          </w:p>
          <w:p w:rsidR="0083718A" w:rsidRPr="00991228"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991228">
              <w:rPr>
                <w:rFonts w:ascii="PT Astra Serif" w:eastAsia="Times New Roman" w:hAnsi="PT Astra Serif" w:cs="Times New Roman"/>
                <w:sz w:val="28"/>
                <w:szCs w:val="28"/>
                <w:lang w:bidi="en-US"/>
              </w:rPr>
              <w:t>2024 год – 3 023 315,2 тыс. рублей;</w:t>
            </w:r>
          </w:p>
          <w:p w:rsidR="0083718A" w:rsidRPr="00991228"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991228">
              <w:rPr>
                <w:rFonts w:ascii="PT Astra Serif" w:eastAsia="Times New Roman" w:hAnsi="PT Astra Serif" w:cs="Times New Roman"/>
                <w:sz w:val="28"/>
                <w:szCs w:val="28"/>
                <w:lang w:bidi="en-US"/>
              </w:rPr>
              <w:t>2025 год – 3 011 721,6 тыс. рублей;</w:t>
            </w:r>
          </w:p>
          <w:p w:rsidR="0083718A"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991228">
              <w:rPr>
                <w:rFonts w:ascii="PT Astra Serif" w:eastAsia="Times New Roman" w:hAnsi="PT Astra Serif" w:cs="Times New Roman"/>
                <w:sz w:val="28"/>
                <w:szCs w:val="28"/>
                <w:lang w:bidi="en-US"/>
              </w:rPr>
              <w:t>2026</w:t>
            </w:r>
            <w:r>
              <w:rPr>
                <w:rFonts w:ascii="PT Astra Serif" w:eastAsia="Times New Roman" w:hAnsi="PT Astra Serif" w:cs="Times New Roman"/>
                <w:sz w:val="28"/>
                <w:szCs w:val="28"/>
                <w:lang w:bidi="en-US"/>
              </w:rPr>
              <w:t xml:space="preserve"> год - </w:t>
            </w:r>
            <w:r w:rsidRPr="00991228">
              <w:rPr>
                <w:rFonts w:ascii="PT Astra Serif" w:eastAsia="Times New Roman" w:hAnsi="PT Astra Serif" w:cs="Times New Roman"/>
                <w:sz w:val="28"/>
                <w:szCs w:val="28"/>
                <w:lang w:bidi="en-US"/>
              </w:rPr>
              <w:t>3 009 164,6 тыс. рублей;</w:t>
            </w:r>
          </w:p>
          <w:p w:rsidR="0083718A"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507856">
              <w:rPr>
                <w:rFonts w:ascii="PT Astra Serif" w:eastAsia="Times New Roman" w:hAnsi="PT Astra Serif" w:cs="Times New Roman"/>
                <w:sz w:val="28"/>
                <w:szCs w:val="28"/>
                <w:lang w:bidi="en-US"/>
              </w:rPr>
              <w:t>20</w:t>
            </w:r>
            <w:r>
              <w:rPr>
                <w:rFonts w:ascii="PT Astra Serif" w:eastAsia="Times New Roman" w:hAnsi="PT Astra Serif" w:cs="Times New Roman"/>
                <w:sz w:val="28"/>
                <w:szCs w:val="28"/>
                <w:lang w:bidi="en-US"/>
              </w:rPr>
              <w:t>27</w:t>
            </w:r>
            <w:r w:rsidRPr="00507856">
              <w:rPr>
                <w:rFonts w:ascii="PT Astra Serif" w:eastAsia="Times New Roman" w:hAnsi="PT Astra Serif" w:cs="Times New Roman"/>
                <w:sz w:val="28"/>
                <w:szCs w:val="28"/>
                <w:lang w:bidi="en-US"/>
              </w:rPr>
              <w:t xml:space="preserve"> год </w:t>
            </w:r>
            <w:r>
              <w:rPr>
                <w:rFonts w:ascii="PT Astra Serif" w:eastAsia="Times New Roman" w:hAnsi="PT Astra Serif" w:cs="Times New Roman"/>
                <w:sz w:val="28"/>
                <w:szCs w:val="28"/>
                <w:lang w:bidi="en-US"/>
              </w:rPr>
              <w:t>-</w:t>
            </w:r>
            <w:r w:rsidRPr="00507856">
              <w:rPr>
                <w:rFonts w:ascii="PT Astra Serif" w:eastAsia="Times New Roman" w:hAnsi="PT Astra Serif" w:cs="Times New Roman"/>
                <w:sz w:val="28"/>
                <w:szCs w:val="28"/>
                <w:lang w:bidi="en-US"/>
              </w:rPr>
              <w:t xml:space="preserve"> </w:t>
            </w:r>
            <w:r>
              <w:rPr>
                <w:rFonts w:ascii="PT Astra Serif" w:eastAsia="Times New Roman" w:hAnsi="PT Astra Serif" w:cs="Times New Roman"/>
                <w:sz w:val="28"/>
                <w:szCs w:val="28"/>
                <w:lang w:bidi="en-US"/>
              </w:rPr>
              <w:t>2 060 597,1 тыс. рублей;</w:t>
            </w:r>
          </w:p>
          <w:p w:rsidR="0083718A"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507856">
              <w:rPr>
                <w:rFonts w:ascii="PT Astra Serif" w:eastAsia="Times New Roman" w:hAnsi="PT Astra Serif" w:cs="Times New Roman"/>
                <w:sz w:val="28"/>
                <w:szCs w:val="28"/>
                <w:lang w:bidi="en-US"/>
              </w:rPr>
              <w:lastRenderedPageBreak/>
              <w:t>20</w:t>
            </w:r>
            <w:r>
              <w:rPr>
                <w:rFonts w:ascii="PT Astra Serif" w:eastAsia="Times New Roman" w:hAnsi="PT Astra Serif" w:cs="Times New Roman"/>
                <w:sz w:val="28"/>
                <w:szCs w:val="28"/>
                <w:lang w:bidi="en-US"/>
              </w:rPr>
              <w:t>28</w:t>
            </w:r>
            <w:r w:rsidRPr="00507856">
              <w:rPr>
                <w:rFonts w:ascii="PT Astra Serif" w:eastAsia="Times New Roman" w:hAnsi="PT Astra Serif" w:cs="Times New Roman"/>
                <w:sz w:val="28"/>
                <w:szCs w:val="28"/>
                <w:lang w:bidi="en-US"/>
              </w:rPr>
              <w:t xml:space="preserve"> год </w:t>
            </w:r>
            <w:r>
              <w:rPr>
                <w:rFonts w:ascii="PT Astra Serif" w:eastAsia="Times New Roman" w:hAnsi="PT Astra Serif" w:cs="Times New Roman"/>
                <w:sz w:val="28"/>
                <w:szCs w:val="28"/>
                <w:lang w:bidi="en-US"/>
              </w:rPr>
              <w:t>-</w:t>
            </w:r>
            <w:r w:rsidRPr="00507856">
              <w:rPr>
                <w:rFonts w:ascii="PT Astra Serif" w:eastAsia="Times New Roman" w:hAnsi="PT Astra Serif" w:cs="Times New Roman"/>
                <w:sz w:val="28"/>
                <w:szCs w:val="28"/>
                <w:lang w:bidi="en-US"/>
              </w:rPr>
              <w:t xml:space="preserve"> </w:t>
            </w:r>
            <w:r>
              <w:rPr>
                <w:rFonts w:ascii="PT Astra Serif" w:eastAsia="Times New Roman" w:hAnsi="PT Astra Serif" w:cs="Times New Roman"/>
                <w:sz w:val="28"/>
                <w:szCs w:val="28"/>
                <w:lang w:bidi="en-US"/>
              </w:rPr>
              <w:t>2 060 597,1 тыс. рублей;</w:t>
            </w:r>
          </w:p>
          <w:p w:rsidR="0083718A" w:rsidRDefault="0083718A" w:rsidP="0083718A">
            <w:pPr>
              <w:tabs>
                <w:tab w:val="left" w:pos="-62"/>
              </w:tabs>
              <w:spacing w:after="0" w:line="240" w:lineRule="auto"/>
              <w:ind w:firstLine="364"/>
              <w:jc w:val="both"/>
              <w:rPr>
                <w:rFonts w:ascii="PT Astra Serif" w:eastAsia="Times New Roman" w:hAnsi="PT Astra Serif" w:cs="Times New Roman"/>
                <w:sz w:val="28"/>
                <w:szCs w:val="28"/>
                <w:lang w:bidi="en-US"/>
              </w:rPr>
            </w:pPr>
            <w:r w:rsidRPr="00507856">
              <w:rPr>
                <w:rFonts w:ascii="PT Astra Serif" w:eastAsia="Times New Roman" w:hAnsi="PT Astra Serif" w:cs="Times New Roman"/>
                <w:sz w:val="28"/>
                <w:szCs w:val="28"/>
                <w:lang w:bidi="en-US"/>
              </w:rPr>
              <w:t>20</w:t>
            </w:r>
            <w:r>
              <w:rPr>
                <w:rFonts w:ascii="PT Astra Serif" w:eastAsia="Times New Roman" w:hAnsi="PT Astra Serif" w:cs="Times New Roman"/>
                <w:sz w:val="28"/>
                <w:szCs w:val="28"/>
                <w:lang w:bidi="en-US"/>
              </w:rPr>
              <w:t>29</w:t>
            </w:r>
            <w:r w:rsidRPr="00507856">
              <w:rPr>
                <w:rFonts w:ascii="PT Astra Serif" w:eastAsia="Times New Roman" w:hAnsi="PT Astra Serif" w:cs="Times New Roman"/>
                <w:sz w:val="28"/>
                <w:szCs w:val="28"/>
                <w:lang w:bidi="en-US"/>
              </w:rPr>
              <w:t xml:space="preserve"> год </w:t>
            </w:r>
            <w:r>
              <w:rPr>
                <w:rFonts w:ascii="PT Astra Serif" w:eastAsia="Times New Roman" w:hAnsi="PT Astra Serif" w:cs="Times New Roman"/>
                <w:sz w:val="28"/>
                <w:szCs w:val="28"/>
                <w:lang w:bidi="en-US"/>
              </w:rPr>
              <w:t>- 2 060 596,9 тыс. рублей;</w:t>
            </w:r>
          </w:p>
          <w:p w:rsidR="00105F08" w:rsidRPr="00105F08" w:rsidRDefault="0083718A" w:rsidP="0083718A">
            <w:pPr>
              <w:tabs>
                <w:tab w:val="left" w:pos="-62"/>
              </w:tabs>
              <w:spacing w:after="0" w:line="240" w:lineRule="auto"/>
              <w:ind w:firstLine="364"/>
              <w:jc w:val="both"/>
              <w:rPr>
                <w:rFonts w:ascii="PT Astra Serif" w:eastAsia="Times New Roman" w:hAnsi="PT Astra Serif" w:cs="Times New Roman"/>
                <w:sz w:val="24"/>
                <w:szCs w:val="24"/>
                <w:lang w:bidi="en-US"/>
              </w:rPr>
            </w:pPr>
            <w:r w:rsidRPr="00507856">
              <w:rPr>
                <w:rFonts w:ascii="PT Astra Serif" w:eastAsia="Times New Roman" w:hAnsi="PT Astra Serif" w:cs="Times New Roman"/>
                <w:sz w:val="28"/>
                <w:szCs w:val="28"/>
                <w:lang w:bidi="en-US"/>
              </w:rPr>
              <w:t>20</w:t>
            </w:r>
            <w:r>
              <w:rPr>
                <w:rFonts w:ascii="PT Astra Serif" w:eastAsia="Times New Roman" w:hAnsi="PT Astra Serif" w:cs="Times New Roman"/>
                <w:sz w:val="28"/>
                <w:szCs w:val="28"/>
                <w:lang w:bidi="en-US"/>
              </w:rPr>
              <w:t>30</w:t>
            </w:r>
            <w:r w:rsidRPr="00507856">
              <w:rPr>
                <w:rFonts w:ascii="PT Astra Serif" w:eastAsia="Times New Roman" w:hAnsi="PT Astra Serif" w:cs="Times New Roman"/>
                <w:sz w:val="28"/>
                <w:szCs w:val="28"/>
                <w:lang w:bidi="en-US"/>
              </w:rPr>
              <w:t xml:space="preserve"> год</w:t>
            </w:r>
            <w:r>
              <w:rPr>
                <w:rFonts w:ascii="PT Astra Serif" w:eastAsia="Times New Roman" w:hAnsi="PT Astra Serif" w:cs="Times New Roman"/>
                <w:sz w:val="28"/>
                <w:szCs w:val="28"/>
                <w:lang w:bidi="en-US"/>
              </w:rPr>
              <w:t xml:space="preserve"> - 2 050 096,8 </w:t>
            </w:r>
            <w:r w:rsidRPr="00507856">
              <w:rPr>
                <w:rFonts w:ascii="PT Astra Serif" w:eastAsia="Times New Roman" w:hAnsi="PT Astra Serif" w:cs="Times New Roman"/>
                <w:sz w:val="28"/>
                <w:szCs w:val="28"/>
                <w:lang w:bidi="en-US"/>
              </w:rPr>
              <w:t>тыс. рублей.</w:t>
            </w:r>
          </w:p>
        </w:tc>
      </w:tr>
      <w:tr w:rsidR="001D462E"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 xml:space="preserve">Объем налоговых расходов города </w:t>
            </w:r>
            <w:proofErr w:type="spellStart"/>
            <w:r w:rsidRPr="003B1434">
              <w:rPr>
                <w:rFonts w:ascii="PT Astra Serif" w:eastAsia="Times New Roman" w:hAnsi="PT Astra Serif" w:cs="Times New Roman"/>
                <w:sz w:val="24"/>
                <w:szCs w:val="24"/>
                <w:lang w:eastAsia="ru-RU"/>
              </w:rPr>
              <w:t>Югорска</w:t>
            </w:r>
            <w:proofErr w:type="spellEnd"/>
          </w:p>
        </w:tc>
        <w:tc>
          <w:tcPr>
            <w:tcW w:w="5812" w:type="dxa"/>
            <w:tcBorders>
              <w:top w:val="single" w:sz="4" w:space="0" w:color="auto"/>
              <w:left w:val="single" w:sz="4" w:space="0" w:color="auto"/>
              <w:bottom w:val="single" w:sz="4" w:space="0" w:color="auto"/>
              <w:right w:val="single" w:sz="4" w:space="0" w:color="auto"/>
            </w:tcBorders>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8F7A20">
      <w:pPr>
        <w:autoSpaceDE w:val="0"/>
        <w:autoSpaceDN w:val="0"/>
        <w:spacing w:after="0" w:line="240" w:lineRule="auto"/>
        <w:ind w:left="-142" w:firstLine="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905C7E" w:rsidRDefault="003B1434" w:rsidP="008F7A20">
      <w:pPr>
        <w:autoSpaceDE w:val="0"/>
        <w:autoSpaceDN w:val="0"/>
        <w:spacing w:after="0" w:line="240" w:lineRule="auto"/>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1.2. Мероприятие 1 «Развитие системы дошкольного и об</w:t>
      </w:r>
      <w:r w:rsidR="00905C7E">
        <w:rPr>
          <w:rFonts w:ascii="PT Astra Serif" w:eastAsia="Calibri" w:hAnsi="PT Astra Serif" w:cs="Times New Roman"/>
          <w:sz w:val="24"/>
          <w:szCs w:val="24"/>
        </w:rPr>
        <w:t xml:space="preserve">щего образования» направлено </w:t>
      </w:r>
      <w:proofErr w:type="gramStart"/>
      <w:r w:rsidR="00905C7E">
        <w:rPr>
          <w:rFonts w:ascii="PT Astra Serif" w:eastAsia="Calibri" w:hAnsi="PT Astra Serif" w:cs="Times New Roman"/>
          <w:sz w:val="24"/>
          <w:szCs w:val="24"/>
        </w:rPr>
        <w:t>на</w:t>
      </w:r>
      <w:proofErr w:type="gramEnd"/>
      <w:r w:rsidR="00905C7E">
        <w:rPr>
          <w:rFonts w:ascii="PT Astra Serif" w:eastAsia="Calibri" w:hAnsi="PT Astra Serif" w:cs="Times New Roman"/>
          <w:sz w:val="24"/>
          <w:szCs w:val="24"/>
        </w:rPr>
        <w:t>:</w:t>
      </w:r>
    </w:p>
    <w:p w:rsidR="003B1434" w:rsidRPr="003B1434" w:rsidRDefault="00905C7E" w:rsidP="008F7A20">
      <w:pPr>
        <w:autoSpaceDE w:val="0"/>
        <w:autoSpaceDN w:val="0"/>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питанием учащихся в муниципальных и частных общеобразовательных организациях;</w:t>
      </w:r>
    </w:p>
    <w:p w:rsidR="003B1434" w:rsidRPr="003B1434" w:rsidRDefault="00905C7E"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1C7040" w:rsidRDefault="00905C7E" w:rsidP="001C7040">
      <w:pPr>
        <w:tabs>
          <w:tab w:val="left" w:pos="851"/>
          <w:tab w:val="left" w:pos="993"/>
        </w:tabs>
        <w:spacing w:after="0" w:line="240" w:lineRule="auto"/>
        <w:ind w:hanging="142"/>
        <w:contextualSpacing/>
        <w:jc w:val="both"/>
        <w:rPr>
          <w:rFonts w:ascii="PT Astra Serif" w:hAnsi="PT Astra Serif"/>
          <w:sz w:val="24"/>
          <w:szCs w:val="24"/>
        </w:rPr>
      </w:pPr>
      <w:r w:rsidRPr="0016554F">
        <w:rPr>
          <w:rFonts w:ascii="PT Astra Serif" w:eastAsia="Calibri" w:hAnsi="PT Astra Serif" w:cs="Times New Roman"/>
          <w:sz w:val="24"/>
          <w:szCs w:val="24"/>
        </w:rPr>
        <w:t>-</w:t>
      </w:r>
      <w:r w:rsidR="003B1434" w:rsidRPr="0016554F">
        <w:rPr>
          <w:rFonts w:ascii="PT Astra Serif" w:eastAsia="Calibri" w:hAnsi="PT Astra Serif" w:cs="Times New Roman"/>
          <w:sz w:val="24"/>
          <w:szCs w:val="24"/>
        </w:rPr>
        <w:t xml:space="preserve"> </w:t>
      </w:r>
      <w:r w:rsidR="003B720C" w:rsidRPr="003B720C">
        <w:rPr>
          <w:rFonts w:ascii="PT Astra Serif" w:hAnsi="PT Astra Serif" w:cs="Times New Roman"/>
          <w:sz w:val="24"/>
          <w:szCs w:val="24"/>
        </w:rPr>
        <w:t xml:space="preserve">организацию бесплатного </w:t>
      </w:r>
      <w:r w:rsidR="003B720C" w:rsidRPr="003B720C">
        <w:rPr>
          <w:rFonts w:ascii="PT Astra Serif" w:eastAsia="Times New Roman" w:hAnsi="PT Astra Serif" w:cs="Times New Roman"/>
          <w:sz w:val="24"/>
          <w:szCs w:val="24"/>
          <w:lang w:eastAsia="ru-RU"/>
        </w:rPr>
        <w:t>горячего питания обучающихся, получающих начальное общее образование в муниципальных образовательных организациях, относящихся к категории членов семей участников специальной военной операции на территориях Украины, Донецкой Народной Республики, Луганской Народной Республики, Запорожской и Херсонской областей, граждан Российской Федерации, призванных на военную службу по мобилизации в Вооруженные Силы Российской Федерации</w:t>
      </w:r>
      <w:r w:rsidR="001C7040" w:rsidRPr="0016554F">
        <w:rPr>
          <w:rFonts w:ascii="PT Astra Serif" w:hAnsi="PT Astra Serif"/>
          <w:sz w:val="24"/>
          <w:szCs w:val="24"/>
        </w:rPr>
        <w:t>;</w:t>
      </w:r>
    </w:p>
    <w:p w:rsidR="003B1434" w:rsidRPr="003B1434" w:rsidRDefault="00905C7E" w:rsidP="001C7040">
      <w:pPr>
        <w:tabs>
          <w:tab w:val="left" w:pos="851"/>
          <w:tab w:val="left" w:pos="993"/>
        </w:tabs>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Default="00905C7E"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B1434"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w:t>
      </w:r>
      <w:r w:rsidR="003B720C">
        <w:rPr>
          <w:rFonts w:ascii="PT Astra Serif" w:eastAsia="Times New Roman" w:hAnsi="PT Astra Serif" w:cs="Times New Roman"/>
          <w:sz w:val="24"/>
          <w:szCs w:val="24"/>
          <w:lang w:eastAsia="ru-RU"/>
        </w:rPr>
        <w:t>анные образовательные программы;</w:t>
      </w:r>
    </w:p>
    <w:p w:rsidR="003B720C" w:rsidRPr="003B720C" w:rsidRDefault="003B720C"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3B720C">
        <w:rPr>
          <w:rFonts w:ascii="PT Astra Serif" w:eastAsia="Times New Roman" w:hAnsi="PT Astra Serif" w:cs="Times New Roman"/>
          <w:sz w:val="24"/>
          <w:szCs w:val="24"/>
          <w:lang w:eastAsia="ru-RU"/>
        </w:rPr>
        <w:t xml:space="preserve">возмещение расходов по договору найма жилого помещения специалистам, приглашенным для работы в муниципальных образовательных организациях города </w:t>
      </w:r>
      <w:proofErr w:type="spellStart"/>
      <w:r w:rsidRPr="003B720C">
        <w:rPr>
          <w:rFonts w:ascii="PT Astra Serif" w:eastAsia="Times New Roman" w:hAnsi="PT Astra Serif" w:cs="Times New Roman"/>
          <w:sz w:val="24"/>
          <w:szCs w:val="24"/>
          <w:lang w:eastAsia="ru-RU"/>
        </w:rPr>
        <w:t>Югорска</w:t>
      </w:r>
      <w:proofErr w:type="spellEnd"/>
      <w:r>
        <w:rPr>
          <w:rFonts w:ascii="PT Astra Serif" w:eastAsia="Times New Roman" w:hAnsi="PT Astra Serif" w:cs="Times New Roman"/>
          <w:sz w:val="24"/>
          <w:szCs w:val="24"/>
          <w:lang w:eastAsia="ru-RU"/>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w:t>
      </w:r>
      <w:r w:rsidRPr="003B1434">
        <w:rPr>
          <w:rFonts w:ascii="PT Astra Serif" w:eastAsia="Calibri" w:hAnsi="PT Astra Serif" w:cs="Times New Roman"/>
          <w:sz w:val="24"/>
          <w:szCs w:val="24"/>
        </w:rPr>
        <w:lastRenderedPageBreak/>
        <w:t>учетом его потребностей, интересов и способностей» направлено на реализацию регионального проекта «Успех каждого ребенка» в части: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обеспечения функционирования сертификата дополнительного образования и реализации муниципальной модели системы персонифицированного финансирования дополнительного образования (далее – ПФДО);</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Pr="003B1434">
        <w:rPr>
          <w:rFonts w:ascii="PT Astra Serif" w:eastAsia="Calibri" w:hAnsi="PT Astra Serif" w:cs="Times New Roman"/>
          <w:sz w:val="24"/>
          <w:szCs w:val="24"/>
        </w:rPr>
        <w:t>психоактивных</w:t>
      </w:r>
      <w:proofErr w:type="spellEnd"/>
      <w:r w:rsidRPr="003B1434">
        <w:rPr>
          <w:rFonts w:ascii="PT Astra Serif" w:eastAsia="Calibri" w:hAnsi="PT Astra Serif" w:cs="Times New Roman"/>
          <w:sz w:val="24"/>
          <w:szCs w:val="24"/>
        </w:rPr>
        <w:t xml:space="preserve"> веществ, алкоголя, </w:t>
      </w:r>
      <w:proofErr w:type="spellStart"/>
      <w:r w:rsidRPr="003B1434">
        <w:rPr>
          <w:rFonts w:ascii="PT Astra Serif" w:eastAsia="Calibri" w:hAnsi="PT Astra Serif" w:cs="Times New Roman"/>
          <w:sz w:val="24"/>
          <w:szCs w:val="24"/>
        </w:rPr>
        <w:t>табакокурения</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проведение муниципальных конкурсов «Педагог года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конкурсного отбора молодых специалистов на получение премии главы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«Признание»;</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1D462E" w:rsidRPr="0022698B"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привести в соответствие с современными требованиями оснащения общеобразовательных организаций и прилегающих территорий, за счет приобретения компьютерной техники, лабораторного оборудования, программного обеспечения, школьных технопарков, закупки развивающего,  игрового оборудования и спортивного оборудования;</w:t>
      </w:r>
    </w:p>
    <w:p w:rsidR="001D462E" w:rsidRPr="001D462E"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подготовить территории образовательных организаций для устройства и оснащения спортивных площадок.</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изготовление брендовой продукции для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1.12. Мероприятие 11 «Участие в региональном проекте «Успех каждого ребенка»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функционирование муниципальной модели системы ПФДО и реализацию сертификата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Научной сессии старшеклассников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Default="003B1434" w:rsidP="008F7A20">
      <w:pPr>
        <w:autoSpaceDE w:val="0"/>
        <w:autoSpaceDN w:val="0"/>
        <w:spacing w:after="0" w:line="240" w:lineRule="auto"/>
        <w:ind w:hanging="142"/>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105F08" w:rsidRPr="00945699" w:rsidRDefault="00105F08" w:rsidP="00105F08">
      <w:pPr>
        <w:autoSpaceDE w:val="0"/>
        <w:autoSpaceDN w:val="0"/>
        <w:spacing w:after="0" w:line="240" w:lineRule="auto"/>
        <w:ind w:hanging="142"/>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1.15. Мероприятие 14 </w:t>
      </w:r>
      <w:r w:rsidRPr="00945699">
        <w:rPr>
          <w:rFonts w:ascii="PT Astra Serif" w:eastAsia="Times New Roman" w:hAnsi="PT Astra Serif" w:cs="Times New Roman"/>
          <w:sz w:val="24"/>
          <w:szCs w:val="24"/>
          <w:lang w:eastAsia="ru-RU"/>
        </w:rPr>
        <w:t>«Участие в реализации регионального проекта «Патриотическое воспитание граждан Российской Федерации». Реализация мероприятия обеспечит</w:t>
      </w:r>
      <w:r w:rsidRPr="00945699">
        <w:rPr>
          <w:rFonts w:ascii="PT Astra Serif" w:hAnsi="PT Astra Serif"/>
          <w:sz w:val="24"/>
          <w:szCs w:val="24"/>
        </w:rPr>
        <w:t xml:space="preserve"> деятельность советников директора по воспитанию и взаимодействию с детскими общественными объединениями в общеобразовательных организациях».</w:t>
      </w:r>
    </w:p>
    <w:p w:rsidR="003B1434" w:rsidRPr="003B1434" w:rsidRDefault="003B1434" w:rsidP="008F7A20">
      <w:pPr>
        <w:autoSpaceDE w:val="0"/>
        <w:autoSpaceDN w:val="0"/>
        <w:spacing w:after="0" w:line="240" w:lineRule="auto"/>
        <w:ind w:hanging="142"/>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Раздел 2. Механизм реализации структурных элементов</w:t>
      </w: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8F7A20">
      <w:pPr>
        <w:autoSpaceDE w:val="0"/>
        <w:autoSpaceDN w:val="0"/>
        <w:spacing w:after="0" w:line="240" w:lineRule="auto"/>
        <w:ind w:hanging="142"/>
        <w:outlineLvl w:val="1"/>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Должностное лицо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достижение целевых показателей муниципальной программы, а также конечных результатов ее реализации;</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несвоевременную и некачественную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соблюдение сроков предоставления и качество подготовки отчетов по исполнению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разработку и принятие муниципальных правовых актов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необходимых для ее выполнения;</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передачу при необходимости части функций по реализации муниципальной программы муниципальным организациям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отчетов о реализации муниципальной программы, в том числе в состав итогов социально-экономического развития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 xml:space="preserve">Одним из основных механизмов реализации муниципальной программы является проектное управление (постановление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от 30.11.2016 № 3034 «О системе управления проектной деятельностью в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w:t>
      </w:r>
      <w:r w:rsidRPr="003B1434">
        <w:rPr>
          <w:rFonts w:ascii="PT Astra Serif" w:eastAsia="Calibri" w:hAnsi="PT Astra Serif" w:cs="Times New Roman"/>
          <w:sz w:val="24"/>
          <w:szCs w:val="24"/>
        </w:rPr>
        <w:lastRenderedPageBreak/>
        <w:t>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Ханты-Мансийского автономного округа - Югры и муниципальными правовыми актами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 предоставлении субсидии в целях </w:t>
      </w:r>
      <w:proofErr w:type="spellStart"/>
      <w:r w:rsidRPr="003B1434">
        <w:rPr>
          <w:rFonts w:ascii="PT Astra Serif" w:eastAsia="Calibri" w:hAnsi="PT Astra Serif" w:cs="Times New Roman"/>
          <w:sz w:val="24"/>
          <w:szCs w:val="24"/>
        </w:rPr>
        <w:t>софинансирования</w:t>
      </w:r>
      <w:proofErr w:type="spellEnd"/>
      <w:r w:rsidRPr="003B1434">
        <w:rPr>
          <w:rFonts w:ascii="PT Astra Serif" w:eastAsia="Calibri" w:hAnsi="PT Astra Serif" w:cs="Times New Roman"/>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8F7A20">
      <w:pPr>
        <w:tabs>
          <w:tab w:val="left" w:pos="1134"/>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8F7A20">
      <w:pPr>
        <w:spacing w:after="0" w:line="240" w:lineRule="auto"/>
        <w:ind w:firstLine="709"/>
        <w:jc w:val="both"/>
        <w:rPr>
          <w:rFonts w:ascii="PT Astra Serif" w:eastAsia="Times New Roman" w:hAnsi="PT Astra Serif" w:cs="Times New Roman"/>
          <w:sz w:val="24"/>
          <w:szCs w:val="24"/>
          <w:lang w:eastAsia="ru-RU"/>
        </w:rPr>
        <w:sectPr w:rsidR="003B1434" w:rsidRPr="003B1434" w:rsidSect="001D462E">
          <w:headerReference w:type="default" r:id="rId10"/>
          <w:pgSz w:w="11906" w:h="16838"/>
          <w:pgMar w:top="1134" w:right="566" w:bottom="1134" w:left="1701" w:header="709" w:footer="709" w:gutter="0"/>
          <w:cols w:space="708"/>
          <w:titlePg/>
          <w:docGrid w:linePitch="360"/>
        </w:sectPr>
      </w:pP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lastRenderedPageBreak/>
        <w:t xml:space="preserve">Приложение </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к постановлению</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 xml:space="preserve">администрации города </w:t>
      </w:r>
      <w:proofErr w:type="spellStart"/>
      <w:r w:rsidRPr="000A0056">
        <w:rPr>
          <w:rFonts w:ascii="PT Astra Serif" w:eastAsia="Times New Roman" w:hAnsi="PT Astra Serif" w:cs="Times New Roman"/>
          <w:b/>
          <w:sz w:val="24"/>
          <w:szCs w:val="24"/>
          <w:lang w:eastAsia="ru-RU"/>
        </w:rPr>
        <w:t>Югорска</w:t>
      </w:r>
      <w:proofErr w:type="spellEnd"/>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w:t>
      </w:r>
      <w:r w:rsidRPr="000A0056">
        <w:rPr>
          <w:rFonts w:ascii="PT Astra Serif" w:eastAsia="Times New Roman" w:hAnsi="PT Astra Serif" w:cs="Times New Roman"/>
          <w:b/>
          <w:sz w:val="24"/>
          <w:szCs w:val="24"/>
          <w:lang w:eastAsia="ru-RU"/>
        </w:rPr>
        <w:t>т_________№_________</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Таблица 1</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4"/>
          <w:szCs w:val="24"/>
          <w:lang w:eastAsia="ru-RU"/>
        </w:rPr>
        <w:t>Целевые показатели муниципальной программы</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p>
    <w:tbl>
      <w:tblPr>
        <w:tblW w:w="14742" w:type="dxa"/>
        <w:tblInd w:w="392" w:type="dxa"/>
        <w:tblLayout w:type="fixed"/>
        <w:tblLook w:val="04A0" w:firstRow="1" w:lastRow="0" w:firstColumn="1" w:lastColumn="0" w:noHBand="0" w:noVBand="1"/>
      </w:tblPr>
      <w:tblGrid>
        <w:gridCol w:w="700"/>
        <w:gridCol w:w="2275"/>
        <w:gridCol w:w="850"/>
        <w:gridCol w:w="1134"/>
        <w:gridCol w:w="709"/>
        <w:gridCol w:w="709"/>
        <w:gridCol w:w="709"/>
        <w:gridCol w:w="709"/>
        <w:gridCol w:w="709"/>
        <w:gridCol w:w="709"/>
        <w:gridCol w:w="708"/>
        <w:gridCol w:w="709"/>
        <w:gridCol w:w="709"/>
        <w:gridCol w:w="709"/>
        <w:gridCol w:w="709"/>
        <w:gridCol w:w="709"/>
        <w:gridCol w:w="1276"/>
      </w:tblGrid>
      <w:tr w:rsidR="00C7539C" w:rsidRPr="00664263" w:rsidTr="0083718A">
        <w:trPr>
          <w:trHeight w:val="305"/>
          <w:tblHead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показателя</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Наименование целевых показателей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4253" w:type="dxa"/>
            <w:gridSpan w:val="6"/>
            <w:tcBorders>
              <w:top w:val="single" w:sz="4" w:space="0" w:color="auto"/>
              <w:left w:val="nil"/>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Значение показателя по годам </w:t>
            </w:r>
          </w:p>
        </w:tc>
        <w:tc>
          <w:tcPr>
            <w:tcW w:w="1276" w:type="dxa"/>
            <w:vMerge w:val="restart"/>
            <w:tcBorders>
              <w:top w:val="single" w:sz="4" w:space="0" w:color="auto"/>
              <w:left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C7539C" w:rsidRPr="00664263" w:rsidTr="0083718A">
        <w:trPr>
          <w:trHeight w:val="848"/>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2026</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2030</w:t>
            </w:r>
          </w:p>
        </w:tc>
        <w:tc>
          <w:tcPr>
            <w:tcW w:w="1276" w:type="dxa"/>
            <w:vMerge/>
            <w:tcBorders>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r>
      <w:tr w:rsidR="00C7539C" w:rsidRPr="00664263" w:rsidTr="0083718A">
        <w:trPr>
          <w:trHeight w:val="324"/>
          <w:tblHeader/>
        </w:trPr>
        <w:tc>
          <w:tcPr>
            <w:tcW w:w="700"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r>
      <w:tr w:rsidR="00C7539C" w:rsidRPr="00664263" w:rsidTr="0083718A">
        <w:trPr>
          <w:trHeight w:val="82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nil"/>
              <w:left w:val="nil"/>
              <w:bottom w:val="single" w:sz="4" w:space="0" w:color="auto"/>
              <w:right w:val="single" w:sz="4" w:space="0" w:color="auto"/>
            </w:tcBorders>
            <w:shd w:val="clear" w:color="auto" w:fill="auto"/>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664263">
              <w:rPr>
                <w:rFonts w:ascii="PT Astra Serif" w:eastAsia="Times New Roman" w:hAnsi="PT Astra Serif" w:cs="Times New Roman"/>
                <w:sz w:val="20"/>
                <w:szCs w:val="20"/>
                <w:vertAlign w:val="superscript"/>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w:t>
            </w:r>
          </w:p>
        </w:tc>
      </w:tr>
      <w:tr w:rsidR="00C7539C" w:rsidRPr="00664263" w:rsidTr="0083718A">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2275" w:type="dxa"/>
            <w:tcBorders>
              <w:top w:val="nil"/>
              <w:left w:val="nil"/>
              <w:bottom w:val="single" w:sz="4" w:space="0" w:color="auto"/>
              <w:right w:val="single" w:sz="4" w:space="0" w:color="auto"/>
            </w:tcBorders>
            <w:shd w:val="clear" w:color="auto" w:fill="auto"/>
            <w:vAlign w:val="bottom"/>
            <w:hideMark/>
          </w:tcPr>
          <w:p w:rsidR="00C7539C" w:rsidRPr="00664263" w:rsidRDefault="00C7539C" w:rsidP="0083718A">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664263">
              <w:rPr>
                <w:rFonts w:ascii="PT Astra Serif" w:eastAsia="Times New Roman" w:hAnsi="PT Astra Serif" w:cs="Times New Roman"/>
                <w:sz w:val="20"/>
                <w:szCs w:val="20"/>
                <w:vertAlign w:val="superscript"/>
                <w:lang w:eastAsia="ru-RU"/>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54,7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61,7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78,3</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r>
      <w:tr w:rsidR="00C7539C" w:rsidRPr="00664263" w:rsidTr="0083718A">
        <w:trPr>
          <w:trHeight w:val="57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2275" w:type="dxa"/>
            <w:tcBorders>
              <w:top w:val="single" w:sz="4" w:space="0" w:color="auto"/>
              <w:left w:val="nil"/>
              <w:bottom w:val="single" w:sz="4" w:space="0" w:color="auto"/>
              <w:right w:val="single" w:sz="4" w:space="0" w:color="auto"/>
            </w:tcBorders>
            <w:shd w:val="clear" w:color="auto" w:fill="auto"/>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664263">
              <w:rPr>
                <w:rFonts w:ascii="PT Astra Serif" w:eastAsia="Times New Roman" w:hAnsi="PT Astra Serif" w:cs="Times New Roman"/>
                <w:sz w:val="20"/>
                <w:szCs w:val="20"/>
                <w:lang w:eastAsia="ru-RU"/>
              </w:rPr>
              <w:t>дополнительным</w:t>
            </w:r>
            <w:proofErr w:type="gramEnd"/>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sz w:val="20"/>
                <w:szCs w:val="20"/>
                <w:lang w:eastAsia="ru-RU"/>
              </w:rPr>
              <w:lastRenderedPageBreak/>
              <w:t>образованием</w:t>
            </w:r>
            <w:r w:rsidRPr="00664263">
              <w:rPr>
                <w:rFonts w:ascii="PT Astra Serif" w:eastAsia="Times New Roman" w:hAnsi="PT Astra Serif" w:cs="Times New Roman"/>
                <w:sz w:val="20"/>
                <w:szCs w:val="20"/>
                <w:vertAlign w:val="superscript"/>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77,5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81,0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82,0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r>
      <w:tr w:rsidR="00C7539C" w:rsidRPr="00664263" w:rsidTr="0083718A">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4</w:t>
            </w:r>
          </w:p>
        </w:tc>
        <w:tc>
          <w:tcPr>
            <w:tcW w:w="2275" w:type="dxa"/>
            <w:tcBorders>
              <w:top w:val="nil"/>
              <w:left w:val="nil"/>
              <w:bottom w:val="single" w:sz="4" w:space="0" w:color="auto"/>
              <w:right w:val="single" w:sz="4" w:space="0" w:color="auto"/>
            </w:tcBorders>
            <w:shd w:val="clear" w:color="auto" w:fill="auto"/>
            <w:vAlign w:val="bottom"/>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664263">
              <w:rPr>
                <w:rFonts w:ascii="PT Astra Serif" w:eastAsia="Times New Roman" w:hAnsi="PT Astra Serif" w:cs="Times New Roman"/>
                <w:sz w:val="20"/>
                <w:szCs w:val="20"/>
                <w:vertAlign w:val="superscript"/>
                <w:lang w:eastAsia="ru-RU"/>
              </w:rPr>
              <w:t>4</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r>
      <w:tr w:rsidR="00C7539C" w:rsidRPr="00664263" w:rsidTr="0083718A">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2275" w:type="dxa"/>
            <w:tcBorders>
              <w:top w:val="nil"/>
              <w:left w:val="nil"/>
              <w:bottom w:val="single" w:sz="4" w:space="0" w:color="auto"/>
              <w:right w:val="single" w:sz="4" w:space="0" w:color="auto"/>
            </w:tcBorders>
            <w:shd w:val="clear" w:color="auto" w:fill="auto"/>
            <w:vAlign w:val="bottom"/>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proofErr w:type="gramStart"/>
            <w:r w:rsidRPr="00664263">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664263">
              <w:rPr>
                <w:rFonts w:ascii="PT Astra Serif" w:eastAsia="Times New Roman" w:hAnsi="PT Astra Serif" w:cs="Times New Roman"/>
                <w:sz w:val="20"/>
                <w:szCs w:val="20"/>
                <w:vertAlign w:val="superscript"/>
                <w:lang w:eastAsia="ru-RU"/>
              </w:rPr>
              <w:t>5</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15,0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r>
      <w:tr w:rsidR="00C7539C" w:rsidRPr="00664263" w:rsidTr="008371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6</w:t>
            </w:r>
          </w:p>
        </w:tc>
        <w:tc>
          <w:tcPr>
            <w:tcW w:w="2275" w:type="dxa"/>
            <w:tcBorders>
              <w:top w:val="nil"/>
              <w:left w:val="nil"/>
              <w:bottom w:val="single" w:sz="4" w:space="0" w:color="auto"/>
              <w:right w:val="single" w:sz="4" w:space="0" w:color="auto"/>
            </w:tcBorders>
            <w:shd w:val="clear" w:color="auto" w:fill="auto"/>
            <w:noWrap/>
            <w:vAlign w:val="bottom"/>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664263">
              <w:rPr>
                <w:rFonts w:ascii="PT Astra Serif" w:eastAsia="Times New Roman" w:hAnsi="PT Astra Serif" w:cs="Times New Roman"/>
                <w:sz w:val="20"/>
                <w:szCs w:val="20"/>
                <w:vertAlign w:val="superscript"/>
                <w:lang w:eastAsia="ru-RU"/>
              </w:rPr>
              <w:t>6</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r>
      <w:tr w:rsidR="00C7539C" w:rsidRPr="00664263" w:rsidTr="0083718A">
        <w:trPr>
          <w:trHeight w:val="1933"/>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7</w:t>
            </w:r>
          </w:p>
        </w:tc>
        <w:tc>
          <w:tcPr>
            <w:tcW w:w="2275" w:type="dxa"/>
            <w:tcBorders>
              <w:top w:val="nil"/>
              <w:left w:val="nil"/>
              <w:bottom w:val="single" w:sz="4" w:space="0" w:color="auto"/>
              <w:right w:val="single" w:sz="4" w:space="0" w:color="auto"/>
            </w:tcBorders>
            <w:shd w:val="clear" w:color="auto" w:fill="auto"/>
            <w:noWrap/>
            <w:vAlign w:val="bottom"/>
          </w:tcPr>
          <w:p w:rsidR="00C7539C" w:rsidRPr="009B0BCF" w:rsidRDefault="00C7539C" w:rsidP="003B720C">
            <w:pPr>
              <w:spacing w:after="0" w:line="240" w:lineRule="auto"/>
              <w:rPr>
                <w:rFonts w:ascii="PT Astra Serif" w:eastAsia="Times New Roman" w:hAnsi="PT Astra Serif" w:cs="Times New Roman"/>
                <w:sz w:val="20"/>
                <w:szCs w:val="20"/>
                <w:vertAlign w:val="superscript"/>
                <w:lang w:eastAsia="ru-RU"/>
              </w:rPr>
            </w:pPr>
            <w:r w:rsidRPr="009B0BCF">
              <w:rPr>
                <w:rFonts w:ascii="PT Astra Serif" w:hAnsi="PT Astra Serif"/>
                <w:sz w:val="20"/>
                <w:szCs w:val="20"/>
              </w:rPr>
              <w:t xml:space="preserve">Доля </w:t>
            </w:r>
            <w:r>
              <w:rPr>
                <w:rFonts w:ascii="PT Astra Serif" w:hAnsi="PT Astra Serif"/>
                <w:sz w:val="20"/>
                <w:szCs w:val="20"/>
              </w:rPr>
              <w:t>общеобразовательных</w:t>
            </w:r>
            <w:r w:rsidRPr="009B0BCF">
              <w:rPr>
                <w:rFonts w:ascii="PT Astra Serif" w:hAnsi="PT Astra Serif"/>
                <w:sz w:val="20"/>
                <w:szCs w:val="20"/>
              </w:rPr>
              <w:t xml:space="preserve"> </w:t>
            </w:r>
            <w:r>
              <w:rPr>
                <w:rFonts w:ascii="PT Astra Serif" w:hAnsi="PT Astra Serif"/>
                <w:sz w:val="20"/>
                <w:szCs w:val="20"/>
              </w:rPr>
              <w:t xml:space="preserve">учреждений,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воспитания обучающихся </w:t>
            </w:r>
            <w:r>
              <w:rPr>
                <w:rFonts w:ascii="PT Astra Serif" w:eastAsia="Times New Roman" w:hAnsi="PT Astra Serif" w:cs="Times New Roman"/>
                <w:sz w:val="20"/>
                <w:szCs w:val="20"/>
                <w:vertAlign w:val="superscript"/>
                <w:lang w:eastAsia="ru-RU"/>
              </w:rPr>
              <w:t>7</w:t>
            </w:r>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80,0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w:t>
            </w:r>
            <w:r w:rsidRPr="00664263">
              <w:rPr>
                <w:rFonts w:ascii="PT Astra Serif" w:eastAsia="Times New Roman" w:hAnsi="PT Astra Serif" w:cs="Times New Roman"/>
                <w:sz w:val="20"/>
                <w:szCs w:val="20"/>
                <w:lang w:eastAsia="ru-RU"/>
              </w:rPr>
              <w:t>,0</w:t>
            </w:r>
          </w:p>
        </w:tc>
      </w:tr>
    </w:tbl>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vertAlign w:val="superscript"/>
          <w:lang w:eastAsia="ru-RU"/>
        </w:rPr>
        <w:t xml:space="preserve">1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«Современная школа» портфеля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F13BADE" wp14:editId="72F4BA00">
            <wp:extent cx="1105231" cy="42452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где: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 xml:space="preserve">F - доля педагогических работников общеобразовательных организаций, прошедших повышение квалификации, в том числе в центрах непрерывного </w:t>
      </w:r>
      <w:r w:rsidRPr="00664263">
        <w:rPr>
          <w:rFonts w:ascii="PT Astra Serif" w:eastAsiaTheme="minorEastAsia" w:hAnsi="PT Astra Serif" w:cs="Times New Roman CYR"/>
          <w:sz w:val="20"/>
          <w:szCs w:val="20"/>
          <w:lang w:eastAsia="ru-RU"/>
        </w:rPr>
        <w:lastRenderedPageBreak/>
        <w:t>повышения профессионального мастерства педагогических работников, процент;</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1908CA9" wp14:editId="1170F036">
            <wp:extent cx="167005" cy="27051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664263">
        <w:rPr>
          <w:rFonts w:ascii="PT Astra Serif" w:eastAsiaTheme="minorEastAsia" w:hAnsi="PT Astra Serif"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i - номер субъекта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N - количество субъектов в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proofErr w:type="gramStart"/>
      <w:r w:rsidRPr="00664263">
        <w:rPr>
          <w:rFonts w:ascii="PT Astra Serif" w:eastAsiaTheme="minorEastAsia" w:hAnsi="PT Astra Serif" w:cs="Times New Roman CYR"/>
          <w:sz w:val="20"/>
          <w:szCs w:val="20"/>
          <w:lang w:eastAsia="ru-RU"/>
        </w:rP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664263">
        <w:rPr>
          <w:rFonts w:ascii="PT Astra Serif" w:eastAsiaTheme="minorEastAsia" w:hAnsi="PT Astra Serif" w:cs="Times New Roman"/>
          <w:sz w:val="20"/>
          <w:szCs w:val="20"/>
          <w:lang w:eastAsia="ru-RU"/>
        </w:rPr>
        <w:t>№ OO-1</w:t>
      </w:r>
      <w:r w:rsidRPr="00664263">
        <w:rPr>
          <w:rFonts w:ascii="PT Astra Serif" w:eastAsiaTheme="minorEastAsia" w:hAnsi="PT Astra Serif"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2  </w:t>
      </w:r>
      <w:r w:rsidRPr="00664263">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w:t>
      </w:r>
      <w:r w:rsidRPr="00664263">
        <w:rPr>
          <w:rFonts w:ascii="PT Astra Serif" w:eastAsia="Times New Roman" w:hAnsi="PT Astra Serif" w:cs="Times New Roman"/>
          <w:sz w:val="20"/>
          <w:szCs w:val="20"/>
          <w:lang w:eastAsia="ar-SA"/>
        </w:rPr>
        <w:t xml:space="preserve"> </w:t>
      </w:r>
      <w:r w:rsidRPr="00664263">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 100%,</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664263">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0" w:name="Par630"/>
      <w:bookmarkEnd w:id="0"/>
      <w:r w:rsidRPr="00664263">
        <w:rPr>
          <w:rFonts w:ascii="PT Astra Serif" w:eastAsia="Times New Roman" w:hAnsi="PT Astra Serif" w:cs="Times New Roman"/>
          <w:sz w:val="24"/>
          <w:szCs w:val="24"/>
          <w:vertAlign w:val="superscript"/>
          <w:lang w:eastAsia="ru-RU"/>
        </w:rPr>
        <w:t>3</w:t>
      </w:r>
      <w:r w:rsidRPr="00664263">
        <w:rPr>
          <w:rFonts w:ascii="PT Astra Serif" w:eastAsia="Times New Roman" w:hAnsi="PT Astra Serif" w:cs="Times New Roman"/>
          <w:sz w:val="24"/>
          <w:szCs w:val="24"/>
          <w:lang w:eastAsia="ru-RU"/>
        </w:rPr>
        <w:t xml:space="preserve"> </w:t>
      </w:r>
      <w:r w:rsidRPr="00664263">
        <w:rPr>
          <w:rFonts w:ascii="PT Astra Serif" w:eastAsia="Times New Roman" w:hAnsi="PT Astra Serif" w:cs="Times New Roman"/>
          <w:sz w:val="24"/>
          <w:szCs w:val="24"/>
          <w:vertAlign w:val="superscript"/>
          <w:lang w:eastAsia="ru-RU"/>
        </w:rPr>
        <w:t xml:space="preserve">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«Успех каждого ребенка» портфеля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Показатель 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34BBFFAA" wp14:editId="2B4BF181">
            <wp:extent cx="1447138" cy="4790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DOm</w:t>
      </w:r>
      <w:proofErr w:type="spellEnd"/>
      <w:r w:rsidRPr="00664263">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noProof/>
          <w:sz w:val="20"/>
          <w:szCs w:val="20"/>
          <w:lang w:eastAsia="ru-RU"/>
        </w:rPr>
        <w:drawing>
          <wp:inline distT="0" distB="0" distL="0" distR="0" wp14:anchorId="1B7CA60D" wp14:editId="17FAFF71">
            <wp:extent cx="349857" cy="205302"/>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w:t>
      </w:r>
      <w:proofErr w:type="gramStart"/>
      <w:r w:rsidRPr="00664263">
        <w:rPr>
          <w:rFonts w:ascii="PT Astra Serif" w:eastAsia="Times New Roman" w:hAnsi="PT Astra Serif" w:cs="Times New Roman"/>
          <w:sz w:val="20"/>
          <w:szCs w:val="20"/>
          <w:lang w:eastAsia="ru-RU"/>
        </w:rPr>
        <w:t xml:space="preserve">- численность детей в возрасте от 5 до 18 лет (18 лет не включается), охваченных услугами дополнительного образования, на конец отчетного периода (в </w:t>
      </w:r>
      <w:r w:rsidRPr="00664263">
        <w:rPr>
          <w:rFonts w:ascii="PT Astra Serif" w:eastAsia="Times New Roman" w:hAnsi="PT Astra Serif" w:cs="Times New Roman"/>
          <w:sz w:val="20"/>
          <w:szCs w:val="20"/>
          <w:lang w:eastAsia="ru-RU"/>
        </w:rPr>
        <w:lastRenderedPageBreak/>
        <w:t>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664263">
        <w:rPr>
          <w:rFonts w:ascii="PT Astra Serif" w:eastAsia="Times New Roman" w:hAnsi="PT Astra Serif" w:cs="Times New Roman"/>
          <w:sz w:val="20"/>
          <w:szCs w:val="20"/>
          <w:lang w:eastAsia="ru-RU"/>
        </w:rPr>
        <w:t xml:space="preserve"> учет ведется нарастающим итогом);</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132646CE" wp14:editId="3E76FB84">
            <wp:extent cx="164028" cy="206734"/>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m - порядковый номер месяца отчетного года;</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664263">
        <w:rPr>
          <w:rFonts w:ascii="PT Astra Serif" w:eastAsia="Times New Roman" w:hAnsi="PT Astra Serif" w:cs="Times New Roman"/>
          <w:sz w:val="24"/>
          <w:szCs w:val="24"/>
          <w:vertAlign w:val="superscript"/>
          <w:lang w:eastAsia="ru-RU"/>
        </w:rPr>
        <w:t xml:space="preserve">4 </w:t>
      </w:r>
      <w:r w:rsidRPr="00664263">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664263">
        <w:rPr>
          <w:rFonts w:ascii="PT Astra Serif" w:eastAsia="Times New Roman" w:hAnsi="PT Astra Serif" w:cs="Times New Roman"/>
          <w:color w:val="000000"/>
          <w:sz w:val="20"/>
          <w:szCs w:val="20"/>
          <w:lang w:eastAsia="ar-SA"/>
        </w:rPr>
        <w:t>Рассчитывается в соответствии с постановлением</w:t>
      </w:r>
      <w:r w:rsidRPr="00664263">
        <w:rPr>
          <w:rFonts w:ascii="PT Astra Serif" w:eastAsia="Times New Roman" w:hAnsi="PT Astra Serif" w:cs="Times New Roman"/>
          <w:sz w:val="28"/>
          <w:szCs w:val="28"/>
          <w:lang w:eastAsia="ar-SA"/>
        </w:rPr>
        <w:t xml:space="preserve"> </w:t>
      </w:r>
      <w:r w:rsidRPr="00664263">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664263">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100%, 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5  </w:t>
      </w:r>
      <w:r w:rsidRPr="00664263">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759BD702" wp14:editId="769462AE">
            <wp:extent cx="1457325" cy="518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hAnsi="PT Astra Serif"/>
          <w:noProof/>
          <w:lang w:eastAsia="ru-RU"/>
        </w:rPr>
        <w:drawing>
          <wp:inline distT="0" distB="0" distL="0" distR="0" wp14:anchorId="359AB043" wp14:editId="0A68C858">
            <wp:extent cx="466725" cy="21780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70DA8ED0" wp14:editId="0BA5C045">
            <wp:extent cx="172130"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6 </w:t>
      </w:r>
      <w:r w:rsidRPr="00664263">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664263">
        <w:rPr>
          <w:rFonts w:ascii="PT Astra Serif" w:eastAsia="Times New Roman" w:hAnsi="PT Astra Serif" w:cs="Times New Roman"/>
          <w:sz w:val="20"/>
          <w:szCs w:val="20"/>
          <w:lang w:eastAsia="ru-RU"/>
        </w:rPr>
        <w:t>а-</w:t>
      </w:r>
      <w:proofErr w:type="gramEnd"/>
      <w:r w:rsidRPr="00664263">
        <w:rPr>
          <w:rFonts w:ascii="PT Astra Serif" w:eastAsia="Times New Roman" w:hAnsi="PT Astra Serif" w:cs="Times New Roman"/>
          <w:sz w:val="20"/>
          <w:szCs w:val="20"/>
          <w:lang w:eastAsia="ru-RU"/>
        </w:rPr>
        <w:t xml:space="preserve"> Югры от 07.02.2017 № 22-исх-1501.</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proofErr w:type="gramStart"/>
      <w:r w:rsidRPr="00664263">
        <w:rPr>
          <w:rFonts w:ascii="PT Astra Serif" w:eastAsia="Times New Roman" w:hAnsi="PT Astra Serif" w:cs="Times New Roman"/>
          <w:sz w:val="20"/>
          <w:szCs w:val="20"/>
          <w:lang w:eastAsia="ru-RU"/>
        </w:rPr>
        <w:t xml:space="preserve"> / К</w:t>
      </w:r>
      <w:proofErr w:type="gramEnd"/>
      <w:r w:rsidRPr="00664263">
        <w:rPr>
          <w:rFonts w:ascii="PT Astra Serif" w:eastAsia="Times New Roman" w:hAnsi="PT Astra Serif" w:cs="Times New Roman"/>
          <w:sz w:val="20"/>
          <w:szCs w:val="20"/>
          <w:vertAlign w:val="subscript"/>
          <w:lang w:eastAsia="ru-RU"/>
        </w:rPr>
        <w:t>о</w:t>
      </w:r>
      <w:r w:rsidRPr="00664263">
        <w:rPr>
          <w:rFonts w:ascii="PT Astra Serif" w:eastAsia="Times New Roman" w:hAnsi="PT Astra Serif" w:cs="Times New Roman"/>
          <w:sz w:val="20"/>
          <w:szCs w:val="20"/>
          <w:lang w:eastAsia="ru-RU"/>
        </w:rPr>
        <w:t xml:space="preserve"> * 100%, где: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r w:rsidRPr="00664263">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w:t>
      </w:r>
      <w:r w:rsidRPr="00664263">
        <w:rPr>
          <w:rFonts w:ascii="PT Astra Serif" w:eastAsia="Times New Roman" w:hAnsi="PT Astra Serif" w:cs="Times New Roman"/>
          <w:sz w:val="20"/>
          <w:szCs w:val="20"/>
          <w:lang w:eastAsia="ru-RU"/>
        </w:rPr>
        <w:lastRenderedPageBreak/>
        <w:t>некоммерческих);</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о</w:t>
      </w:r>
      <w:proofErr w:type="gramEnd"/>
      <w:r w:rsidRPr="00664263">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C7539C" w:rsidRPr="00664263" w:rsidRDefault="00C7539C" w:rsidP="00C7539C">
      <w:pPr>
        <w:autoSpaceDE w:val="0"/>
        <w:autoSpaceDN w:val="0"/>
        <w:spacing w:after="0" w:line="240" w:lineRule="auto"/>
        <w:jc w:val="both"/>
        <w:rPr>
          <w:rFonts w:ascii="PT Astra Serif" w:eastAsia="Times New Roman" w:hAnsi="PT Astra Serif" w:cs="Times New Roman"/>
          <w:sz w:val="20"/>
          <w:szCs w:val="20"/>
          <w:lang w:eastAsia="ru-RU"/>
        </w:rPr>
      </w:pPr>
      <w:r>
        <w:rPr>
          <w:rFonts w:ascii="PT Astra Serif" w:eastAsia="Calibri" w:hAnsi="PT Astra Serif" w:cs="Times New Roman"/>
          <w:sz w:val="24"/>
          <w:szCs w:val="24"/>
        </w:rPr>
        <w:t xml:space="preserve">         </w:t>
      </w:r>
      <w:r>
        <w:rPr>
          <w:rFonts w:ascii="PT Astra Serif" w:eastAsia="Times New Roman" w:hAnsi="PT Astra Serif" w:cs="Times New Roman"/>
          <w:sz w:val="24"/>
          <w:szCs w:val="24"/>
          <w:vertAlign w:val="superscript"/>
          <w:lang w:eastAsia="ru-RU"/>
        </w:rPr>
        <w:t>7</w:t>
      </w:r>
      <w:r w:rsidRPr="00664263">
        <w:rPr>
          <w:rFonts w:ascii="PT Astra Serif" w:eastAsia="Times New Roman" w:hAnsi="PT Astra Serif" w:cs="Times New Roman"/>
          <w:sz w:val="24"/>
          <w:szCs w:val="24"/>
          <w:vertAlign w:val="superscript"/>
          <w:lang w:eastAsia="ru-RU"/>
        </w:rPr>
        <w:t xml:space="preserve"> </w:t>
      </w:r>
      <w:r>
        <w:rPr>
          <w:rFonts w:ascii="PT Astra Serif" w:eastAsia="Times New Roman" w:hAnsi="PT Astra Serif" w:cs="Times New Roman"/>
          <w:sz w:val="20"/>
          <w:szCs w:val="20"/>
          <w:lang w:eastAsia="ru-RU"/>
        </w:rPr>
        <w:t>Показатель р</w:t>
      </w:r>
      <w:r w:rsidRPr="00664263">
        <w:rPr>
          <w:rFonts w:ascii="PT Astra Serif" w:eastAsia="Times New Roman" w:hAnsi="PT Astra Serif" w:cs="Times New Roman"/>
          <w:sz w:val="20"/>
          <w:szCs w:val="20"/>
          <w:lang w:eastAsia="ru-RU"/>
        </w:rPr>
        <w:t>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val="en-US" w:eastAsia="ru-RU"/>
        </w:rPr>
        <w:t>K</w:t>
      </w:r>
      <w:r>
        <w:rPr>
          <w:rFonts w:ascii="PT Astra Serif" w:eastAsia="Times New Roman" w:hAnsi="PT Astra Serif" w:cs="Times New Roman"/>
          <w:sz w:val="20"/>
          <w:szCs w:val="20"/>
          <w:lang w:eastAsia="ru-RU"/>
        </w:rPr>
        <w:t xml:space="preserve"> = (</w:t>
      </w:r>
      <w:proofErr w:type="spellStart"/>
      <w:r>
        <w:rPr>
          <w:rFonts w:ascii="PT Astra Serif" w:eastAsia="Times New Roman" w:hAnsi="PT Astra Serif" w:cs="Times New Roman"/>
          <w:sz w:val="20"/>
          <w:szCs w:val="20"/>
          <w:lang w:eastAsia="ru-RU"/>
        </w:rPr>
        <w:t>Кпрогр</w:t>
      </w:r>
      <w:proofErr w:type="spellEnd"/>
      <w:r>
        <w:rPr>
          <w:rFonts w:ascii="PT Astra Serif" w:eastAsia="Times New Roman" w:hAnsi="PT Astra Serif" w:cs="Times New Roman"/>
          <w:sz w:val="20"/>
          <w:szCs w:val="20"/>
          <w:lang w:eastAsia="ru-RU"/>
        </w:rPr>
        <w:t xml:space="preserve"> / </w:t>
      </w:r>
      <w:proofErr w:type="spellStart"/>
      <w:r>
        <w:rPr>
          <w:rFonts w:ascii="PT Astra Serif" w:eastAsia="Times New Roman" w:hAnsi="PT Astra Serif" w:cs="Times New Roman"/>
          <w:sz w:val="20"/>
          <w:szCs w:val="20"/>
          <w:lang w:eastAsia="ru-RU"/>
        </w:rPr>
        <w:t>Коу</w:t>
      </w:r>
      <w:proofErr w:type="spellEnd"/>
      <w:r w:rsidRPr="00664263">
        <w:rPr>
          <w:rFonts w:ascii="PT Astra Serif" w:eastAsia="Times New Roman" w:hAnsi="PT Astra Serif" w:cs="Times New Roman"/>
          <w:sz w:val="20"/>
          <w:szCs w:val="20"/>
          <w:lang w:eastAsia="ru-RU"/>
        </w:rPr>
        <w:t>) * 100%,</w:t>
      </w:r>
    </w:p>
    <w:p w:rsidR="00C7539C"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К - доля муниципальных общеобразовательных учреждений</w:t>
      </w:r>
      <w:r>
        <w:rPr>
          <w:rFonts w:ascii="PT Astra Serif" w:hAnsi="PT Astra Serif"/>
          <w:sz w:val="20"/>
          <w:szCs w:val="20"/>
        </w:rPr>
        <w:t xml:space="preserve">,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w:t>
      </w:r>
      <w:bookmarkStart w:id="1" w:name="_GoBack"/>
      <w:bookmarkEnd w:id="1"/>
      <w:r w:rsidRPr="009B0BCF">
        <w:rPr>
          <w:rFonts w:ascii="PT Astra Serif" w:hAnsi="PT Astra Serif"/>
          <w:sz w:val="20"/>
          <w:szCs w:val="20"/>
        </w:rPr>
        <w:t>воспитания обучающихся</w:t>
      </w:r>
      <w:r>
        <w:rPr>
          <w:rFonts w:ascii="PT Astra Serif" w:hAnsi="PT Astra Serif"/>
          <w:sz w:val="20"/>
          <w:szCs w:val="20"/>
        </w:rPr>
        <w:t>, единиц, %;</w:t>
      </w:r>
    </w:p>
    <w:p w:rsidR="00C7539C"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Pr>
          <w:rFonts w:ascii="PT Astra Serif" w:eastAsia="Times New Roman" w:hAnsi="PT Astra Serif" w:cs="Times New Roman"/>
          <w:sz w:val="20"/>
          <w:szCs w:val="20"/>
          <w:lang w:eastAsia="ru-RU"/>
        </w:rPr>
        <w:t>Кпрогр</w:t>
      </w:r>
      <w:proofErr w:type="spellEnd"/>
      <w:r>
        <w:rPr>
          <w:rFonts w:ascii="PT Astra Serif" w:eastAsia="Times New Roman" w:hAnsi="PT Astra Serif" w:cs="Times New Roman"/>
          <w:sz w:val="20"/>
          <w:szCs w:val="20"/>
          <w:lang w:eastAsia="ru-RU"/>
        </w:rPr>
        <w:t xml:space="preserve"> </w:t>
      </w:r>
      <w:proofErr w:type="gramStart"/>
      <w:r>
        <w:rPr>
          <w:rFonts w:ascii="PT Astra Serif" w:eastAsia="Times New Roman" w:hAnsi="PT Astra Serif" w:cs="Times New Roman"/>
          <w:sz w:val="20"/>
          <w:szCs w:val="20"/>
          <w:lang w:eastAsia="ru-RU"/>
        </w:rPr>
        <w:t>–к</w:t>
      </w:r>
      <w:proofErr w:type="gramEnd"/>
      <w:r>
        <w:rPr>
          <w:rFonts w:ascii="PT Astra Serif" w:eastAsia="Times New Roman" w:hAnsi="PT Astra Serif" w:cs="Times New Roman"/>
          <w:sz w:val="20"/>
          <w:szCs w:val="20"/>
          <w:lang w:eastAsia="ru-RU"/>
        </w:rPr>
        <w:t>оличество муниципальных общеобразовательных учреждений</w:t>
      </w:r>
      <w:r>
        <w:rPr>
          <w:rFonts w:ascii="PT Astra Serif" w:hAnsi="PT Astra Serif"/>
          <w:sz w:val="20"/>
          <w:szCs w:val="20"/>
        </w:rPr>
        <w:t xml:space="preserve">,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воспитания обучающихся</w:t>
      </w:r>
      <w:r>
        <w:rPr>
          <w:rFonts w:ascii="PT Astra Serif" w:hAnsi="PT Astra Serif"/>
          <w:sz w:val="20"/>
          <w:szCs w:val="20"/>
        </w:rPr>
        <w:t>, единиц;</w:t>
      </w:r>
    </w:p>
    <w:p w:rsidR="00C7539C" w:rsidRPr="00664263" w:rsidRDefault="00C7539C" w:rsidP="00C7539C">
      <w:pPr>
        <w:autoSpaceDE w:val="0"/>
        <w:autoSpaceDN w:val="0"/>
        <w:spacing w:after="0" w:line="240" w:lineRule="auto"/>
        <w:ind w:firstLine="540"/>
        <w:jc w:val="both"/>
        <w:rPr>
          <w:rFonts w:ascii="PT Astra Serif" w:eastAsia="Calibri" w:hAnsi="PT Astra Serif" w:cs="Times New Roman"/>
          <w:sz w:val="24"/>
          <w:szCs w:val="24"/>
        </w:rPr>
      </w:pPr>
      <w:proofErr w:type="spellStart"/>
      <w:r>
        <w:rPr>
          <w:rFonts w:ascii="PT Astra Serif" w:eastAsia="Times New Roman" w:hAnsi="PT Astra Serif" w:cs="Times New Roman"/>
          <w:sz w:val="20"/>
          <w:szCs w:val="20"/>
          <w:lang w:eastAsia="ru-RU"/>
        </w:rPr>
        <w:t>Коу</w:t>
      </w:r>
      <w:proofErr w:type="spellEnd"/>
      <w:r>
        <w:rPr>
          <w:rFonts w:ascii="PT Astra Serif" w:eastAsia="Times New Roman" w:hAnsi="PT Astra Serif" w:cs="Times New Roman"/>
          <w:sz w:val="20"/>
          <w:szCs w:val="20"/>
          <w:lang w:eastAsia="ru-RU"/>
        </w:rPr>
        <w:t xml:space="preserve"> </w:t>
      </w:r>
      <w:proofErr w:type="gramStart"/>
      <w:r>
        <w:rPr>
          <w:rFonts w:ascii="PT Astra Serif" w:eastAsia="Times New Roman" w:hAnsi="PT Astra Serif" w:cs="Times New Roman"/>
          <w:sz w:val="20"/>
          <w:szCs w:val="20"/>
          <w:lang w:eastAsia="ru-RU"/>
        </w:rPr>
        <w:t>–о</w:t>
      </w:r>
      <w:proofErr w:type="gramEnd"/>
      <w:r>
        <w:rPr>
          <w:rFonts w:ascii="PT Astra Serif" w:eastAsia="Times New Roman" w:hAnsi="PT Astra Serif" w:cs="Times New Roman"/>
          <w:sz w:val="20"/>
          <w:szCs w:val="20"/>
          <w:lang w:eastAsia="ru-RU"/>
        </w:rPr>
        <w:t>бщее количество муниципальных общеобразовательных учреждений, единиц.</w:t>
      </w: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954B21" w:rsidRDefault="001D462E" w:rsidP="001D462E">
      <w:pPr>
        <w:jc w:val="right"/>
        <w:rPr>
          <w:rFonts w:ascii="PT Astra Serif" w:eastAsia="Calibri" w:hAnsi="PT Astra Serif" w:cs="Times New Roman"/>
          <w:sz w:val="24"/>
          <w:szCs w:val="24"/>
        </w:rPr>
      </w:pPr>
      <w:r w:rsidRPr="00664263">
        <w:rPr>
          <w:rFonts w:ascii="PT Astra Serif" w:eastAsia="Calibri" w:hAnsi="PT Astra Serif" w:cs="Times New Roman"/>
          <w:sz w:val="24"/>
          <w:szCs w:val="24"/>
        </w:rPr>
        <w:br w:type="page"/>
      </w:r>
    </w:p>
    <w:tbl>
      <w:tblPr>
        <w:tblW w:w="0" w:type="auto"/>
        <w:tblInd w:w="93" w:type="dxa"/>
        <w:tblLook w:val="04A0" w:firstRow="1" w:lastRow="0" w:firstColumn="1" w:lastColumn="0" w:noHBand="0" w:noVBand="1"/>
      </w:tblPr>
      <w:tblGrid>
        <w:gridCol w:w="542"/>
        <w:gridCol w:w="874"/>
        <w:gridCol w:w="1656"/>
        <w:gridCol w:w="1567"/>
        <w:gridCol w:w="1014"/>
        <w:gridCol w:w="748"/>
        <w:gridCol w:w="691"/>
        <w:gridCol w:w="691"/>
        <w:gridCol w:w="691"/>
        <w:gridCol w:w="691"/>
        <w:gridCol w:w="691"/>
        <w:gridCol w:w="691"/>
        <w:gridCol w:w="691"/>
        <w:gridCol w:w="691"/>
        <w:gridCol w:w="691"/>
        <w:gridCol w:w="691"/>
        <w:gridCol w:w="691"/>
        <w:gridCol w:w="691"/>
      </w:tblGrid>
      <w:tr w:rsidR="0083718A" w:rsidRPr="002826F9" w:rsidTr="0083718A">
        <w:trPr>
          <w:trHeight w:val="360"/>
        </w:trPr>
        <w:tc>
          <w:tcPr>
            <w:tcW w:w="0" w:type="auto"/>
            <w:tcBorders>
              <w:top w:val="nil"/>
              <w:left w:val="nil"/>
              <w:bottom w:val="nil"/>
              <w:right w:val="nil"/>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gridSpan w:val="2"/>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r w:rsidRPr="002826F9">
              <w:rPr>
                <w:rFonts w:ascii="PT Astra Serif" w:eastAsia="Times New Roman" w:hAnsi="PT Astra Serif" w:cs="Calibri"/>
                <w:b/>
                <w:bCs/>
                <w:sz w:val="28"/>
                <w:szCs w:val="28"/>
                <w:lang w:eastAsia="ru-RU"/>
              </w:rPr>
              <w:t>Таблица 2</w:t>
            </w:r>
          </w:p>
        </w:tc>
      </w:tr>
      <w:tr w:rsidR="0083718A" w:rsidRPr="002826F9" w:rsidTr="0083718A">
        <w:trPr>
          <w:trHeight w:val="195"/>
        </w:trPr>
        <w:tc>
          <w:tcPr>
            <w:tcW w:w="0" w:type="auto"/>
            <w:tcBorders>
              <w:top w:val="nil"/>
              <w:left w:val="nil"/>
              <w:bottom w:val="nil"/>
              <w:right w:val="nil"/>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83718A" w:rsidRPr="002826F9" w:rsidRDefault="0083718A" w:rsidP="0083718A">
            <w:pPr>
              <w:spacing w:after="0" w:line="240" w:lineRule="auto"/>
              <w:rPr>
                <w:rFonts w:ascii="Calibri" w:eastAsia="Times New Roman" w:hAnsi="Calibri" w:cs="Calibri"/>
                <w:lang w:eastAsia="ru-RU"/>
              </w:rPr>
            </w:pPr>
          </w:p>
        </w:tc>
      </w:tr>
      <w:tr w:rsidR="0083718A" w:rsidRPr="002826F9" w:rsidTr="0083718A">
        <w:trPr>
          <w:trHeight w:val="405"/>
        </w:trPr>
        <w:tc>
          <w:tcPr>
            <w:tcW w:w="0" w:type="auto"/>
            <w:gridSpan w:val="18"/>
            <w:tcBorders>
              <w:top w:val="nil"/>
              <w:left w:val="nil"/>
              <w:bottom w:val="single" w:sz="4" w:space="0" w:color="auto"/>
              <w:right w:val="nil"/>
            </w:tcBorders>
            <w:shd w:val="clear" w:color="auto" w:fill="auto"/>
            <w:noWrap/>
            <w:vAlign w:val="bottom"/>
            <w:hideMark/>
          </w:tcPr>
          <w:p w:rsidR="0083718A" w:rsidRPr="002826F9" w:rsidRDefault="0083718A" w:rsidP="0083718A">
            <w:pPr>
              <w:spacing w:after="0" w:line="240" w:lineRule="auto"/>
              <w:jc w:val="center"/>
              <w:rPr>
                <w:rFonts w:ascii="PT Astra Serif" w:eastAsia="Times New Roman" w:hAnsi="PT Astra Serif" w:cs="Calibri"/>
                <w:b/>
                <w:bCs/>
                <w:color w:val="000000"/>
                <w:sz w:val="32"/>
                <w:szCs w:val="32"/>
                <w:lang w:eastAsia="ru-RU"/>
              </w:rPr>
            </w:pPr>
            <w:r w:rsidRPr="002826F9">
              <w:rPr>
                <w:rFonts w:ascii="PT Astra Serif" w:eastAsia="Times New Roman" w:hAnsi="PT Astra Serif" w:cs="Calibri"/>
                <w:b/>
                <w:bCs/>
                <w:color w:val="000000"/>
                <w:sz w:val="32"/>
                <w:szCs w:val="32"/>
                <w:lang w:eastAsia="ru-RU"/>
              </w:rPr>
              <w:t>Распределение финансовых ресурсов муниципальной программы</w:t>
            </w:r>
          </w:p>
        </w:tc>
      </w:tr>
      <w:tr w:rsidR="0083718A" w:rsidRPr="002826F9" w:rsidTr="0083718A">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Номер строки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Номер </w:t>
            </w:r>
            <w:proofErr w:type="spellStart"/>
            <w:r w:rsidRPr="002826F9">
              <w:rPr>
                <w:rFonts w:ascii="PT Astra Serif" w:eastAsia="Times New Roman" w:hAnsi="PT Astra Serif" w:cs="Calibri"/>
                <w:color w:val="000000"/>
                <w:sz w:val="20"/>
                <w:szCs w:val="20"/>
                <w:lang w:eastAsia="ru-RU"/>
              </w:rPr>
              <w:t>стуктурного</w:t>
            </w:r>
            <w:proofErr w:type="spellEnd"/>
            <w:r w:rsidRPr="002826F9">
              <w:rPr>
                <w:rFonts w:ascii="PT Astra Serif" w:eastAsia="Times New Roman" w:hAnsi="PT Astra Serif" w:cs="Calibri"/>
                <w:color w:val="000000"/>
                <w:sz w:val="20"/>
                <w:szCs w:val="20"/>
                <w:lang w:eastAsia="ru-RU"/>
              </w:rPr>
              <w:t xml:space="preserve"> элемента (основного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2826F9">
              <w:rPr>
                <w:rFonts w:ascii="PT Astra Serif" w:eastAsia="Times New Roman" w:hAnsi="PT Astra Serif" w:cs="Calibri"/>
                <w:color w:val="000000"/>
                <w:sz w:val="20"/>
                <w:szCs w:val="20"/>
                <w:lang w:eastAsia="ru-RU"/>
              </w:rPr>
              <w:t>Стуктурные</w:t>
            </w:r>
            <w:proofErr w:type="spellEnd"/>
            <w:r w:rsidRPr="002826F9">
              <w:rPr>
                <w:rFonts w:ascii="PT Astra Serif" w:eastAsia="Times New Roman" w:hAnsi="PT Astra Serif" w:cs="Calibri"/>
                <w:color w:val="000000"/>
                <w:sz w:val="20"/>
                <w:szCs w:val="20"/>
                <w:lang w:eastAsia="ru-RU"/>
              </w:rPr>
              <w:t xml:space="preserve"> </w:t>
            </w:r>
            <w:proofErr w:type="spellStart"/>
            <w:r w:rsidRPr="002826F9">
              <w:rPr>
                <w:rFonts w:ascii="PT Astra Serif" w:eastAsia="Times New Roman" w:hAnsi="PT Astra Serif" w:cs="Calibri"/>
                <w:color w:val="000000"/>
                <w:sz w:val="20"/>
                <w:szCs w:val="20"/>
                <w:lang w:eastAsia="ru-RU"/>
              </w:rPr>
              <w:t>элемены</w:t>
            </w:r>
            <w:proofErr w:type="spellEnd"/>
            <w:r w:rsidRPr="002826F9">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Источники финансирования</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Финансовые затраты на реализацию (тыс. рублей)</w:t>
            </w:r>
          </w:p>
        </w:tc>
      </w:tr>
      <w:tr w:rsidR="0083718A" w:rsidRPr="002826F9" w:rsidTr="0083718A">
        <w:trPr>
          <w:trHeight w:val="51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 том числе по годам:</w:t>
            </w:r>
          </w:p>
        </w:tc>
      </w:tr>
      <w:tr w:rsidR="0083718A" w:rsidRPr="002826F9" w:rsidTr="0083718A">
        <w:trPr>
          <w:trHeight w:val="135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2030</w:t>
            </w:r>
          </w:p>
        </w:tc>
      </w:tr>
      <w:tr w:rsidR="0083718A" w:rsidRPr="002826F9" w:rsidTr="0083718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Развитие системы дошкольного и общего образования </w:t>
            </w:r>
            <w:r w:rsidRPr="002826F9">
              <w:rPr>
                <w:rFonts w:ascii="PT Astra Serif" w:eastAsia="Times New Roman" w:hAnsi="PT Astra Serif" w:cs="Calibri"/>
                <w:sz w:val="20"/>
                <w:szCs w:val="20"/>
                <w:lang w:eastAsia="ru-RU"/>
              </w:rPr>
              <w:t xml:space="preserve"> (1,2,4,5,6)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Управление образования (далее - 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21213121,3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1428749,9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1526051,0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1654459,9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1746741,2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1858615,3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1859826,8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1847696,2</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515749,0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48704,6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16977470,2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1126073,1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1280301,4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1307855,5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1384733,9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1487010,5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1487197,6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1484049,7</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2460532,9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176391,6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164607,4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195657,3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202621,1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215918,9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215234,6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206267,0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1259369,2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126285,2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67564,8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110389,1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110681,6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103134,7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104843,4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106078,4</w:t>
            </w:r>
          </w:p>
        </w:tc>
      </w:tr>
      <w:tr w:rsidR="0083718A" w:rsidRPr="002826F9" w:rsidTr="0083718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lang w:eastAsia="ru-RU"/>
              </w:rPr>
            </w:pPr>
            <w:r w:rsidRPr="002826F9">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lang w:eastAsia="ru-RU"/>
              </w:rPr>
            </w:pPr>
            <w:r w:rsidRPr="002826F9">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lang w:eastAsia="ru-RU"/>
              </w:rPr>
            </w:pPr>
            <w:r w:rsidRPr="002826F9">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lang w:eastAsia="ru-RU"/>
              </w:rPr>
            </w:pPr>
            <w:r w:rsidRPr="002826F9">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lang w:eastAsia="ru-RU"/>
              </w:rPr>
            </w:pPr>
            <w:r w:rsidRPr="002826F9">
              <w:rPr>
                <w:rFonts w:ascii="Times New Roman" w:eastAsia="Times New Roman" w:hAnsi="Times New Roman" w:cs="Times New Roman"/>
                <w:color w:val="000000"/>
                <w:lang w:eastAsia="ru-RU"/>
              </w:rPr>
              <w:t> </w:t>
            </w:r>
          </w:p>
        </w:tc>
      </w:tr>
      <w:tr w:rsidR="0083718A" w:rsidRPr="002826F9" w:rsidTr="0083718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roofErr w:type="gramStart"/>
            <w:r w:rsidRPr="002826F9">
              <w:rPr>
                <w:rFonts w:ascii="PT Astra Serif" w:eastAsia="Times New Roman" w:hAnsi="PT Astra Serif" w:cs="Calibri"/>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(4)</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400591,7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5985,9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25848,6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32301,5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41134,1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42188,8</w:t>
            </w:r>
          </w:p>
        </w:tc>
      </w:tr>
      <w:tr w:rsidR="0083718A" w:rsidRPr="002826F9" w:rsidTr="0083718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145579,3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974,0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7483,2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14194,7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16303,5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16303,5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15053,4</w:t>
            </w:r>
          </w:p>
        </w:tc>
      </w:tr>
      <w:tr w:rsidR="0083718A" w:rsidRPr="002826F9" w:rsidTr="0083718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198204,6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3814,7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17460,7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17349,2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19926,5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19926,5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19954,5</w:t>
            </w:r>
          </w:p>
        </w:tc>
      </w:tr>
      <w:tr w:rsidR="0083718A" w:rsidRPr="002826F9" w:rsidTr="0083718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56807,8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1197,2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904,7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757,6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4904,1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5958,8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7180,9</w:t>
            </w:r>
          </w:p>
        </w:tc>
      </w:tr>
      <w:tr w:rsidR="0083718A" w:rsidRPr="002826F9" w:rsidTr="0083718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w:t>
            </w:r>
            <w:r w:rsidRPr="002826F9">
              <w:rPr>
                <w:rFonts w:ascii="PT Astra Serif" w:eastAsia="Times New Roman" w:hAnsi="PT Astra Serif" w:cs="Calibri"/>
                <w:color w:val="000000"/>
                <w:sz w:val="20"/>
                <w:szCs w:val="20"/>
                <w:lang w:eastAsia="ru-RU"/>
              </w:rPr>
              <w:lastRenderedPageBreak/>
              <w:t>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370169,7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34509,9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36247,7</w:t>
            </w:r>
          </w:p>
        </w:tc>
      </w:tr>
      <w:tr w:rsidR="0083718A" w:rsidRPr="002826F9" w:rsidTr="0083718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370169,7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34509,9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36247,7</w:t>
            </w:r>
          </w:p>
        </w:tc>
      </w:tr>
      <w:tr w:rsidR="0083718A" w:rsidRPr="002826F9" w:rsidTr="0083718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15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16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2826F9">
              <w:rPr>
                <w:rFonts w:ascii="PT Astra Serif" w:eastAsia="Times New Roman" w:hAnsi="PT Astra Serif" w:cs="Calibri"/>
                <w:sz w:val="20"/>
                <w:szCs w:val="20"/>
                <w:lang w:eastAsia="ru-RU"/>
              </w:rPr>
              <w:t xml:space="preserve"> (3,6)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660129,3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54829,1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59609,6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60115,0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60232,8</w:t>
            </w:r>
          </w:p>
        </w:tc>
      </w:tr>
      <w:tr w:rsidR="0083718A" w:rsidRPr="002826F9" w:rsidTr="0083718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612812,4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51213,2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55653,8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56179,6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56297,4</w:t>
            </w:r>
          </w:p>
        </w:tc>
      </w:tr>
      <w:tr w:rsidR="0083718A" w:rsidRPr="002826F9" w:rsidTr="0083718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47316,9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3615,9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3955,8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3935,4</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2826F9">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6226,5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548,3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6226,5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548,3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625,4</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Развитие системы оценки качества образования </w:t>
            </w:r>
            <w:r w:rsidRPr="002826F9">
              <w:rPr>
                <w:rFonts w:ascii="PT Astra Serif" w:eastAsia="Times New Roman" w:hAnsi="PT Astra Serif" w:cs="Calibri"/>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26188,4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2590,1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26188,4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2590,1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2415,2</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Обеспечение информационной открытости муниципальной системы образования  </w:t>
            </w:r>
            <w:r w:rsidRPr="002826F9">
              <w:rPr>
                <w:rFonts w:ascii="PT Astra Serif" w:eastAsia="Times New Roman" w:hAnsi="PT Astra Serif" w:cs="Calibri"/>
                <w:color w:val="7030A0"/>
                <w:sz w:val="20"/>
                <w:szCs w:val="20"/>
                <w:lang w:eastAsia="ru-RU"/>
              </w:rPr>
              <w:t xml:space="preserve"> </w:t>
            </w:r>
            <w:proofErr w:type="gramStart"/>
            <w:r w:rsidRPr="002826F9">
              <w:rPr>
                <w:rFonts w:ascii="PT Astra Serif" w:eastAsia="Times New Roman" w:hAnsi="PT Astra Serif" w:cs="Calibri"/>
                <w:sz w:val="20"/>
                <w:szCs w:val="20"/>
                <w:lang w:eastAsia="ru-RU"/>
              </w:rPr>
              <w:t xml:space="preserve">( </w:t>
            </w:r>
            <w:proofErr w:type="gramEnd"/>
            <w:r w:rsidRPr="002826F9">
              <w:rPr>
                <w:rFonts w:ascii="PT Astra Serif" w:eastAsia="Times New Roman" w:hAnsi="PT Astra Serif" w:cs="Calibri"/>
                <w:sz w:val="20"/>
                <w:szCs w:val="20"/>
                <w:lang w:eastAsia="ru-RU"/>
              </w:rPr>
              <w:t>2, 6)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12732,6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3058,7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w:t>
            </w:r>
            <w:r w:rsidRPr="002826F9">
              <w:rPr>
                <w:rFonts w:ascii="PT Astra Serif" w:eastAsia="Times New Roman" w:hAnsi="PT Astra Serif" w:cs="Calibri"/>
                <w:color w:val="000000"/>
                <w:sz w:val="20"/>
                <w:szCs w:val="20"/>
                <w:lang w:eastAsia="ru-RU"/>
              </w:rPr>
              <w:lastRenderedPageBreak/>
              <w:t>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35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12732,6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3058,7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59,0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2826F9">
              <w:rPr>
                <w:rFonts w:ascii="PT Astra Serif" w:eastAsia="Times New Roman" w:hAnsi="PT Astra Serif" w:cs="Calibri"/>
                <w:sz w:val="20"/>
                <w:szCs w:val="20"/>
                <w:lang w:eastAsia="ru-RU"/>
              </w:rPr>
              <w:t>(2,3,6)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1514579,8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120552,5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114654,0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121817,1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126723,2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128531,4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128900,0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347457,0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29915,0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19882,0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26346,0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25466,0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30731,0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1167122,8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90637,5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94772,0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95471,1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101257,2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97800,4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98169,0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Обеспечение комплексной безопасности образовательных организаций </w:t>
            </w:r>
            <w:r w:rsidRPr="002826F9">
              <w:rPr>
                <w:rFonts w:ascii="PT Astra Serif" w:eastAsia="Times New Roman" w:hAnsi="PT Astra Serif" w:cs="Calibri"/>
                <w:sz w:val="20"/>
                <w:szCs w:val="20"/>
                <w:lang w:eastAsia="ru-RU"/>
              </w:rPr>
              <w:t xml:space="preserve"> </w:t>
            </w:r>
            <w:proofErr w:type="gramStart"/>
            <w:r w:rsidRPr="002826F9">
              <w:rPr>
                <w:rFonts w:ascii="PT Astra Serif" w:eastAsia="Times New Roman" w:hAnsi="PT Astra Serif" w:cs="Calibri"/>
                <w:sz w:val="20"/>
                <w:szCs w:val="20"/>
                <w:lang w:eastAsia="ru-RU"/>
              </w:rPr>
              <w:t xml:space="preserve">( </w:t>
            </w:r>
            <w:proofErr w:type="gramEnd"/>
            <w:r w:rsidRPr="002826F9">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40699,7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6286,1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12972,6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3016,3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1420,9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1001,0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39278,8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5866,2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11971,6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3016,3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иные источники </w:t>
            </w:r>
            <w:r w:rsidRPr="002826F9">
              <w:rPr>
                <w:rFonts w:ascii="PT Astra Serif" w:eastAsia="Times New Roman" w:hAnsi="PT Astra Serif" w:cs="Calibri"/>
                <w:color w:val="000000"/>
                <w:sz w:val="20"/>
                <w:szCs w:val="20"/>
                <w:lang w:eastAsia="ru-RU"/>
              </w:rPr>
              <w:lastRenderedPageBreak/>
              <w:t>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47</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Департамент жилищно-коммунального и строительного комплекса (далее - ДЖК и СК)</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6587,3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3052,6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2213,6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433,8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6587,3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3052,6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2213,6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433,8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Развитие материально-технической базы </w:t>
            </w:r>
            <w:r w:rsidRPr="002826F9">
              <w:rPr>
                <w:rFonts w:ascii="PT Astra Serif" w:eastAsia="Times New Roman" w:hAnsi="PT Astra Serif" w:cs="Calibri"/>
                <w:sz w:val="20"/>
                <w:szCs w:val="20"/>
                <w:lang w:eastAsia="ru-RU"/>
              </w:rPr>
              <w:t xml:space="preserve">образовательных организаций  </w:t>
            </w:r>
            <w:proofErr w:type="gramStart"/>
            <w:r w:rsidRPr="002826F9">
              <w:rPr>
                <w:rFonts w:ascii="PT Astra Serif" w:eastAsia="Times New Roman" w:hAnsi="PT Astra Serif" w:cs="Calibri"/>
                <w:sz w:val="20"/>
                <w:szCs w:val="20"/>
                <w:lang w:eastAsia="ru-RU"/>
              </w:rPr>
              <w:t xml:space="preserve">( </w:t>
            </w:r>
            <w:proofErr w:type="gramEnd"/>
            <w:r w:rsidRPr="002826F9">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55500,0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6115,4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9765,5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6694,9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3857,7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5174,4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3524,3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3561,3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3361,3</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4920,1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2830,1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1090,0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8079,9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1487,7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2510,0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1033,0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792,2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42500,0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4425,4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4571,9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2765,5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3317,4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3324,3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3361,3</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57</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ДЖК и СК</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59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Приобретение объектов, предназначенных для размещения муниципальных образовательных организаций, проектирование, строительство (реконструкция)</w:t>
            </w:r>
            <w:proofErr w:type="gramStart"/>
            <w:r w:rsidRPr="002826F9">
              <w:rPr>
                <w:rFonts w:ascii="PT Astra Serif" w:eastAsia="Times New Roman" w:hAnsi="PT Astra Serif" w:cs="Calibri"/>
                <w:color w:val="000000"/>
                <w:sz w:val="20"/>
                <w:szCs w:val="20"/>
                <w:lang w:eastAsia="ru-RU"/>
              </w:rPr>
              <w:t>,к</w:t>
            </w:r>
            <w:proofErr w:type="gramEnd"/>
            <w:r w:rsidRPr="002826F9">
              <w:rPr>
                <w:rFonts w:ascii="PT Astra Serif" w:eastAsia="Times New Roman" w:hAnsi="PT Astra Serif" w:cs="Calibri"/>
                <w:color w:val="000000"/>
                <w:sz w:val="20"/>
                <w:szCs w:val="20"/>
                <w:lang w:eastAsia="ru-RU"/>
              </w:rPr>
              <w:t xml:space="preserve">апитальный ремонт и ремонт образовательных организаций  </w:t>
            </w:r>
            <w:r w:rsidRPr="002826F9">
              <w:rPr>
                <w:rFonts w:ascii="PT Astra Serif" w:eastAsia="Times New Roman" w:hAnsi="PT Astra Serif" w:cs="Calibri"/>
                <w:sz w:val="20"/>
                <w:szCs w:val="20"/>
                <w:lang w:eastAsia="ru-RU"/>
              </w:rPr>
              <w:t>( 4,5)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67</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Департамент муниципальной собственности и градостроительства (далее – </w:t>
            </w:r>
            <w:proofErr w:type="spellStart"/>
            <w:r w:rsidRPr="002826F9">
              <w:rPr>
                <w:rFonts w:ascii="PT Astra Serif" w:eastAsia="Times New Roman" w:hAnsi="PT Astra Serif" w:cs="Calibri"/>
                <w:color w:val="000000"/>
                <w:sz w:val="20"/>
                <w:szCs w:val="20"/>
                <w:lang w:eastAsia="ru-RU"/>
              </w:rPr>
              <w:t>ДМСиГ</w:t>
            </w:r>
            <w:proofErr w:type="spellEnd"/>
            <w:r w:rsidRPr="002826F9">
              <w:rPr>
                <w:rFonts w:ascii="PT Astra Serif" w:eastAsia="Times New Roman" w:hAnsi="PT Astra Serif" w:cs="Calibri"/>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70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72</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proofErr w:type="spellStart"/>
            <w:r w:rsidRPr="002826F9">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2992729,7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33897,1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18572,7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964865,5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955374,5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955374,4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147027,0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33897,1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18572,7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16297,9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r>
      <w:tr w:rsidR="0083718A" w:rsidRPr="002826F9" w:rsidTr="0083718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2845702,7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Участие в реализации  регионального проекта «Современная школа» (1,4,5)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80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82</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proofErr w:type="spellStart"/>
            <w:r w:rsidRPr="002826F9">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Участие в реализации регионального  проекта "Успех каждого ребенка" </w:t>
            </w:r>
            <w:r w:rsidRPr="002826F9">
              <w:rPr>
                <w:rFonts w:ascii="PT Astra Serif" w:eastAsia="Times New Roman" w:hAnsi="PT Astra Serif" w:cs="Calibri"/>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89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w:t>
            </w:r>
            <w:r w:rsidRPr="002826F9">
              <w:rPr>
                <w:rFonts w:ascii="PT Astra Serif" w:eastAsia="Times New Roman" w:hAnsi="PT Astra Serif" w:cs="Calibri"/>
                <w:color w:val="000000"/>
                <w:sz w:val="20"/>
                <w:szCs w:val="20"/>
                <w:lang w:eastAsia="ru-RU"/>
              </w:rPr>
              <w:lastRenderedPageBreak/>
              <w:t>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Участие в реализации регионального проекта «Учитель будущего» </w:t>
            </w:r>
            <w:r w:rsidRPr="002826F9">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93</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96</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Участие в реализации регионального проекта "Содействие занятости </w:t>
            </w:r>
            <w:proofErr w:type="gramStart"/>
            <w:r w:rsidRPr="002826F9">
              <w:rPr>
                <w:rFonts w:ascii="PT Astra Serif" w:eastAsia="Times New Roman" w:hAnsi="PT Astra Serif" w:cs="Calibri"/>
                <w:color w:val="000000"/>
                <w:sz w:val="20"/>
                <w:szCs w:val="20"/>
                <w:lang w:eastAsia="ru-RU"/>
              </w:rPr>
              <w:t>женщин-создание</w:t>
            </w:r>
            <w:proofErr w:type="gramEnd"/>
            <w:r w:rsidRPr="002826F9">
              <w:rPr>
                <w:rFonts w:ascii="PT Astra Serif" w:eastAsia="Times New Roman" w:hAnsi="PT Astra Serif" w:cs="Calibri"/>
                <w:color w:val="000000"/>
                <w:sz w:val="20"/>
                <w:szCs w:val="20"/>
                <w:lang w:eastAsia="ru-RU"/>
              </w:rPr>
              <w:t xml:space="preserve"> условий дошкольного образования для детей в возрасте до трех лет"(2)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proofErr w:type="spellStart"/>
            <w:r w:rsidRPr="002826F9">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Участие в реализации регионального проекта </w:t>
            </w:r>
            <w:r w:rsidRPr="002826F9">
              <w:rPr>
                <w:rFonts w:ascii="PT Astra Serif" w:eastAsia="Times New Roman" w:hAnsi="PT Astra Serif" w:cs="Calibri"/>
                <w:color w:val="000000"/>
                <w:sz w:val="20"/>
                <w:szCs w:val="20"/>
                <w:lang w:eastAsia="ru-RU"/>
              </w:rPr>
              <w:lastRenderedPageBreak/>
              <w:t>"Патриотическое воспитание граждан Российской Федерации" (7)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7852,4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8</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3034,7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9</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4746,6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sz w:val="20"/>
                <w:szCs w:val="20"/>
                <w:lang w:eastAsia="ru-RU"/>
              </w:rPr>
            </w:pPr>
            <w:r w:rsidRPr="002826F9">
              <w:rPr>
                <w:rFonts w:ascii="PT Astra Serif" w:eastAsia="Times New Roman" w:hAnsi="PT Astra Serif" w:cs="Calibri"/>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 по муниципальной программе: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27558850,9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2209019,7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1993798,9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2089729,9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3023315,2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3011721,6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3009164,6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2050096,8</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103</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632500,8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127294,5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48996,2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53474,3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53461,2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52211,1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104</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18156425,7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1645357,8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1414547,2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1521600,5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1521767,1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1518619,2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105</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4570015,7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359357,3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412852,6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404267,6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387416,2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378948,6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378724,8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368224,7</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4199908,7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117402,9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1060670,7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1061942,7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1061942,6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инвестиции в объекты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3801428,6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109</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110</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794222,5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111</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112</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2845702,7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Прочие расходы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23757422,3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1637818,8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1731156,8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1993798,9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2089729,9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2074747,6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2063154,0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2050096,8</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114</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518783,7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48996,2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53474,3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53461,2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52211,1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17362203,2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1414547,2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1521600,5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1521767,1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1518619,2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4522229,4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342655,8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335464,2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412852,6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404267,6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387416,2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378948,6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378724,8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368224,7</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1354206,0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117402,9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112103,1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118</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проектная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544493,3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116751,8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344999,3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122</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77722,3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123</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процессная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27014357,6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1672378,8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1993051,1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2087339,1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3020958,3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3009364,7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3009164,6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2060596,9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2050096,8</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125</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515749,0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48704,6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126</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17811426,4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1414091,0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1520156,7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1520343,8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127</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4492293,4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281706,1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412852,6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404243,7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387392,6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378925,0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378724,8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368224,7</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128</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4194888,8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71990,2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117402,9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1060670,7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1061942,7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1061942,6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129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Ответственный исполнитель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23595808,0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1632951,8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1720272,1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1851977,8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1956849,2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2060943,6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2058015,9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2056347,1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2053790,2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2053790,2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2053790,2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2053790,0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2043289,9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131</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518783,7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48996,2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53474,3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53461,2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52211,1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51301,1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132</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17362203,2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1414547,2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1521600,5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1521767,1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1518619,2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1517195,9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133</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4360615,1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337788,8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324579,5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354946,4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375902,9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375481,3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370684,5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372141,7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371918,1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371918,1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371918,1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371917,9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361417,8</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134</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 xml:space="preserve">иные источники </w:t>
            </w:r>
            <w:r w:rsidRPr="002826F9">
              <w:rPr>
                <w:rFonts w:ascii="PT Astra Serif" w:eastAsia="Times New Roman" w:hAnsi="PT Astra Serif" w:cs="Calibri"/>
                <w:color w:val="000000"/>
                <w:sz w:val="20"/>
                <w:szCs w:val="20"/>
                <w:lang w:eastAsia="ru-RU"/>
              </w:rPr>
              <w:lastRenderedPageBreak/>
              <w:t>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1354206,0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117402,9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112103,1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113375,1</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lastRenderedPageBreak/>
              <w:t>135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Соисполнитель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ДМС и Г</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955725,9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136</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137</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794222,5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138</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139</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Соисполнитель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proofErr w:type="spellStart"/>
            <w:r w:rsidRPr="002826F9">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3007317,0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36949,7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965299,3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955374,5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955374,4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141</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142</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143</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161614,3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36949,7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16731,7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6806,9</w:t>
            </w:r>
          </w:p>
        </w:tc>
      </w:tr>
      <w:tr w:rsidR="0083718A" w:rsidRPr="002826F9" w:rsidTr="0083718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144</w:t>
            </w:r>
          </w:p>
        </w:tc>
        <w:tc>
          <w:tcPr>
            <w:tcW w:w="0" w:type="auto"/>
            <w:gridSpan w:val="2"/>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2845702,7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color w:val="000000"/>
                <w:sz w:val="20"/>
                <w:szCs w:val="20"/>
                <w:lang w:eastAsia="ru-RU"/>
              </w:rPr>
            </w:pPr>
            <w:r w:rsidRPr="002826F9">
              <w:rPr>
                <w:rFonts w:ascii="PT Astra Serif" w:eastAsia="Times New Roman" w:hAnsi="PT Astra Serif" w:cs="Calibri"/>
                <w:color w:val="000000"/>
                <w:sz w:val="20"/>
                <w:szCs w:val="20"/>
                <w:lang w:eastAsia="ru-RU"/>
              </w:rPr>
              <w:t>0,0</w:t>
            </w:r>
          </w:p>
        </w:tc>
      </w:tr>
    </w:tbl>
    <w:p w:rsidR="001D462E" w:rsidRPr="001D462E" w:rsidRDefault="001D462E" w:rsidP="001D462E">
      <w:pPr>
        <w:suppressAutoHyphens/>
        <w:spacing w:after="0" w:line="240" w:lineRule="auto"/>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tbl>
      <w:tblPr>
        <w:tblW w:w="0" w:type="auto"/>
        <w:tblInd w:w="93" w:type="dxa"/>
        <w:tblLook w:val="04A0" w:firstRow="1" w:lastRow="0" w:firstColumn="1" w:lastColumn="0" w:noHBand="0" w:noVBand="1"/>
      </w:tblPr>
      <w:tblGrid>
        <w:gridCol w:w="466"/>
        <w:gridCol w:w="1379"/>
        <w:gridCol w:w="1710"/>
        <w:gridCol w:w="1236"/>
        <w:gridCol w:w="1071"/>
        <w:gridCol w:w="1113"/>
        <w:gridCol w:w="1528"/>
        <w:gridCol w:w="998"/>
        <w:gridCol w:w="906"/>
        <w:gridCol w:w="906"/>
        <w:gridCol w:w="584"/>
        <w:gridCol w:w="630"/>
        <w:gridCol w:w="722"/>
        <w:gridCol w:w="722"/>
        <w:gridCol w:w="722"/>
      </w:tblGrid>
      <w:tr w:rsidR="0083718A" w:rsidRPr="002826F9" w:rsidTr="0083718A">
        <w:trPr>
          <w:trHeight w:val="330"/>
        </w:trPr>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gridSpan w:val="2"/>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r w:rsidRPr="002826F9">
              <w:rPr>
                <w:rFonts w:ascii="PT Astra Serif" w:eastAsia="Times New Roman" w:hAnsi="PT Astra Serif" w:cs="Calibri"/>
                <w:color w:val="000000"/>
                <w:sz w:val="28"/>
                <w:szCs w:val="28"/>
                <w:lang w:eastAsia="ru-RU"/>
              </w:rPr>
              <w:t>Таблица 3</w:t>
            </w:r>
          </w:p>
        </w:tc>
      </w:tr>
      <w:tr w:rsidR="0083718A" w:rsidRPr="002826F9" w:rsidTr="0083718A">
        <w:trPr>
          <w:trHeight w:val="630"/>
        </w:trPr>
        <w:tc>
          <w:tcPr>
            <w:tcW w:w="0" w:type="auto"/>
            <w:gridSpan w:val="15"/>
            <w:tcBorders>
              <w:top w:val="nil"/>
              <w:left w:val="nil"/>
              <w:bottom w:val="single" w:sz="4" w:space="0" w:color="auto"/>
              <w:right w:val="nil"/>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b/>
                <w:bCs/>
                <w:color w:val="000000"/>
                <w:sz w:val="28"/>
                <w:szCs w:val="28"/>
                <w:lang w:eastAsia="ru-RU"/>
              </w:rPr>
            </w:pPr>
            <w:r w:rsidRPr="002826F9">
              <w:rPr>
                <w:rFonts w:ascii="PT Astra Serif" w:eastAsia="Times New Roman" w:hAnsi="PT Astra Serif" w:cs="Calibri"/>
                <w:b/>
                <w:bCs/>
                <w:color w:val="000000"/>
                <w:sz w:val="28"/>
                <w:szCs w:val="28"/>
                <w:lang w:eastAsia="ru-RU"/>
              </w:rPr>
              <w:t>Мероприятия, реализуемые на принципах проектного управления</w:t>
            </w:r>
          </w:p>
        </w:tc>
      </w:tr>
      <w:tr w:rsidR="0083718A" w:rsidRPr="002826F9" w:rsidTr="0083718A">
        <w:trPr>
          <w:trHeight w:val="79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 </w:t>
            </w:r>
            <w:proofErr w:type="gramStart"/>
            <w:r w:rsidRPr="002826F9">
              <w:rPr>
                <w:rFonts w:ascii="Times New Roman" w:eastAsia="Times New Roman" w:hAnsi="Times New Roman" w:cs="Times New Roman"/>
                <w:color w:val="000000"/>
                <w:sz w:val="20"/>
                <w:szCs w:val="20"/>
                <w:lang w:eastAsia="ru-RU"/>
              </w:rPr>
              <w:t>п</w:t>
            </w:r>
            <w:proofErr w:type="gramEnd"/>
            <w:r w:rsidRPr="002826F9">
              <w:rPr>
                <w:rFonts w:ascii="Times New Roman" w:eastAsia="Times New Roman" w:hAnsi="Times New Roman" w:cs="Times New Roman"/>
                <w:color w:val="000000"/>
                <w:sz w:val="20"/>
                <w:szCs w:val="20"/>
                <w:lang w:eastAsia="ru-RU"/>
              </w:rPr>
              <w:t>/п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Наименование портфеля проектов, проекта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Наименование проекта или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Номер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Номер показателя из таблицы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Срок реализации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Источники финансирования</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83718A" w:rsidRPr="002826F9" w:rsidTr="0083718A">
        <w:trPr>
          <w:trHeight w:val="49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2025</w:t>
            </w:r>
          </w:p>
        </w:tc>
      </w:tr>
      <w:tr w:rsidR="0083718A" w:rsidRPr="002826F9" w:rsidTr="0083718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15</w:t>
            </w:r>
          </w:p>
        </w:tc>
      </w:tr>
      <w:tr w:rsidR="0083718A" w:rsidRPr="002826F9" w:rsidTr="0083718A">
        <w:trPr>
          <w:trHeight w:val="255"/>
        </w:trPr>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Раздел I. Региональные проекты</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w:t>
            </w:r>
          </w:p>
        </w:tc>
      </w:tr>
      <w:tr w:rsidR="0083718A" w:rsidRPr="002826F9" w:rsidTr="0083718A">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Портфель проектов 1 "Образование"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"Современная школа"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9843,3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9843,3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93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5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5915,6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5915,6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8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w:t>
            </w:r>
            <w:proofErr w:type="spellStart"/>
            <w:r w:rsidRPr="002826F9">
              <w:rPr>
                <w:rFonts w:ascii="Times New Roman" w:eastAsia="Times New Roman" w:hAnsi="Times New Roman" w:cs="Times New Roman"/>
                <w:color w:val="000000"/>
                <w:sz w:val="20"/>
                <w:szCs w:val="20"/>
                <w:lang w:eastAsia="ru-RU"/>
              </w:rPr>
              <w:t>проект</w:t>
            </w:r>
            <w:proofErr w:type="gramStart"/>
            <w:r w:rsidRPr="002826F9">
              <w:rPr>
                <w:rFonts w:ascii="Times New Roman" w:eastAsia="Times New Roman" w:hAnsi="Times New Roman" w:cs="Times New Roman"/>
                <w:color w:val="000000"/>
                <w:sz w:val="20"/>
                <w:szCs w:val="20"/>
                <w:lang w:eastAsia="ru-RU"/>
              </w:rPr>
              <w:t>"У</w:t>
            </w:r>
            <w:proofErr w:type="gramEnd"/>
            <w:r w:rsidRPr="002826F9">
              <w:rPr>
                <w:rFonts w:ascii="Times New Roman" w:eastAsia="Times New Roman" w:hAnsi="Times New Roman" w:cs="Times New Roman"/>
                <w:color w:val="000000"/>
                <w:sz w:val="20"/>
                <w:szCs w:val="20"/>
                <w:lang w:eastAsia="ru-RU"/>
              </w:rPr>
              <w:t>спех</w:t>
            </w:r>
            <w:proofErr w:type="spellEnd"/>
            <w:r w:rsidRPr="002826F9">
              <w:rPr>
                <w:rFonts w:ascii="Times New Roman" w:eastAsia="Times New Roman" w:hAnsi="Times New Roman" w:cs="Times New Roman"/>
                <w:color w:val="000000"/>
                <w:sz w:val="20"/>
                <w:szCs w:val="20"/>
                <w:lang w:eastAsia="ru-RU"/>
              </w:rPr>
              <w:t xml:space="preserve"> каждого ребенка"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122220,5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108938,6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9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13281,9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4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w:t>
            </w:r>
            <w:proofErr w:type="spellStart"/>
            <w:r w:rsidRPr="002826F9">
              <w:rPr>
                <w:rFonts w:ascii="Times New Roman" w:eastAsia="Times New Roman" w:hAnsi="Times New Roman" w:cs="Times New Roman"/>
                <w:color w:val="000000"/>
                <w:sz w:val="20"/>
                <w:szCs w:val="20"/>
                <w:lang w:eastAsia="ru-RU"/>
              </w:rPr>
              <w:t>проект</w:t>
            </w:r>
            <w:proofErr w:type="gramStart"/>
            <w:r w:rsidRPr="002826F9">
              <w:rPr>
                <w:rFonts w:ascii="Times New Roman" w:eastAsia="Times New Roman" w:hAnsi="Times New Roman" w:cs="Times New Roman"/>
                <w:color w:val="000000"/>
                <w:sz w:val="20"/>
                <w:szCs w:val="20"/>
                <w:lang w:eastAsia="ru-RU"/>
              </w:rPr>
              <w:t>"П</w:t>
            </w:r>
            <w:proofErr w:type="gramEnd"/>
            <w:r w:rsidRPr="002826F9">
              <w:rPr>
                <w:rFonts w:ascii="Times New Roman" w:eastAsia="Times New Roman" w:hAnsi="Times New Roman" w:cs="Times New Roman"/>
                <w:color w:val="000000"/>
                <w:sz w:val="20"/>
                <w:szCs w:val="20"/>
                <w:lang w:eastAsia="ru-RU"/>
              </w:rPr>
              <w:t>оддержка</w:t>
            </w:r>
            <w:proofErr w:type="spellEnd"/>
            <w:r w:rsidRPr="002826F9">
              <w:rPr>
                <w:rFonts w:ascii="Times New Roman" w:eastAsia="Times New Roman" w:hAnsi="Times New Roman" w:cs="Times New Roman"/>
                <w:color w:val="000000"/>
                <w:sz w:val="20"/>
                <w:szCs w:val="20"/>
                <w:lang w:eastAsia="ru-RU"/>
              </w:rPr>
              <w:t xml:space="preserve"> семей, имеющих детей"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3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1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"Учитель будущего"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2202,6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1699,1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1433,7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1433,7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768,9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"Патриотическое воспитание граждан </w:t>
            </w:r>
            <w:r w:rsidRPr="002826F9">
              <w:rPr>
                <w:rFonts w:ascii="Times New Roman" w:eastAsia="Times New Roman" w:hAnsi="Times New Roman" w:cs="Times New Roman"/>
                <w:color w:val="000000"/>
                <w:sz w:val="20"/>
                <w:szCs w:val="20"/>
                <w:lang w:eastAsia="ru-RU"/>
              </w:rPr>
              <w:lastRenderedPageBreak/>
              <w:t xml:space="preserve">Российской Федерации"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7852,4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r>
      <w:tr w:rsidR="0083718A" w:rsidRPr="002826F9" w:rsidTr="0083718A">
        <w:trPr>
          <w:trHeight w:val="73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3034,7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4746,6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r>
      <w:tr w:rsidR="0083718A" w:rsidRPr="002826F9" w:rsidTr="0083718A">
        <w:trPr>
          <w:trHeight w:val="7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3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Итого по портфелю проектов 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198776,6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132146,2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58778,0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r>
      <w:tr w:rsidR="0083718A" w:rsidRPr="002826F9" w:rsidTr="0083718A">
        <w:trPr>
          <w:trHeight w:val="61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3034,7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62838,1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58091,5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r>
      <w:tr w:rsidR="0083718A" w:rsidRPr="002826F9" w:rsidTr="0083718A">
        <w:trPr>
          <w:trHeight w:val="42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115694,2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61865,0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53758,1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17209,6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12189,7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Портфель проектов 2 "Демография"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1,9**         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958197,9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480335,0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796694,5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456441,8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4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Итого по портфелю проектов 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958197,9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480335,</w:t>
            </w:r>
            <w:r w:rsidRPr="002826F9">
              <w:rPr>
                <w:rFonts w:ascii="Times New Roman" w:eastAsia="Times New Roman" w:hAnsi="Times New Roman" w:cs="Times New Roman"/>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477862,</w:t>
            </w:r>
            <w:r w:rsidRPr="002826F9">
              <w:rPr>
                <w:rFonts w:ascii="Times New Roman" w:eastAsia="Times New Roman" w:hAnsi="Times New Roman" w:cs="Times New Roman"/>
                <w:color w:val="000000"/>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2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796694,5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456441,8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4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45"/>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1156974,5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612481,2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r>
      <w:tr w:rsidR="0083718A" w:rsidRPr="002826F9" w:rsidTr="0083718A">
        <w:trPr>
          <w:trHeight w:val="67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116751,8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r>
      <w:tr w:rsidR="0083718A" w:rsidRPr="002826F9" w:rsidTr="0083718A">
        <w:trPr>
          <w:trHeight w:val="7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859532,6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514533,3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r>
      <w:tr w:rsidR="0083718A" w:rsidRPr="002826F9" w:rsidTr="0083718A">
        <w:trPr>
          <w:trHeight w:val="51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163480,5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85758,2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r>
      <w:tr w:rsidR="0083718A" w:rsidRPr="002826F9" w:rsidTr="0083718A">
        <w:trPr>
          <w:trHeight w:val="66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17209,6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12189,7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1335"/>
        </w:trPr>
        <w:tc>
          <w:tcPr>
            <w:tcW w:w="0" w:type="auto"/>
            <w:gridSpan w:val="14"/>
            <w:tcBorders>
              <w:top w:val="single" w:sz="4" w:space="0" w:color="auto"/>
              <w:left w:val="nil"/>
              <w:bottom w:val="nil"/>
              <w:right w:val="nil"/>
            </w:tcBorders>
            <w:shd w:val="clear" w:color="auto" w:fill="auto"/>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Примечание:</w:t>
            </w:r>
            <w:r w:rsidRPr="002826F9">
              <w:rPr>
                <w:rFonts w:ascii="Times New Roman" w:eastAsia="Times New Roman" w:hAnsi="Times New Roman" w:cs="Times New Roman"/>
                <w:color w:val="000000"/>
                <w:sz w:val="20"/>
                <w:szCs w:val="20"/>
                <w:lang w:eastAsia="ru-RU"/>
              </w:rPr>
              <w:br/>
              <w:t xml:space="preserve">* Данные за 2019 год приведены </w:t>
            </w:r>
            <w:proofErr w:type="spellStart"/>
            <w:r w:rsidRPr="002826F9">
              <w:rPr>
                <w:rFonts w:ascii="Times New Roman" w:eastAsia="Times New Roman" w:hAnsi="Times New Roman" w:cs="Times New Roman"/>
                <w:color w:val="000000"/>
                <w:sz w:val="20"/>
                <w:szCs w:val="20"/>
                <w:lang w:eastAsia="ru-RU"/>
              </w:rPr>
              <w:t>справочно</w:t>
            </w:r>
            <w:proofErr w:type="spellEnd"/>
            <w:r w:rsidRPr="002826F9">
              <w:rPr>
                <w:rFonts w:ascii="Times New Roman" w:eastAsia="Times New Roman" w:hAnsi="Times New Roman" w:cs="Times New Roman"/>
                <w:color w:val="000000"/>
                <w:sz w:val="20"/>
                <w:szCs w:val="20"/>
                <w:lang w:eastAsia="ru-RU"/>
              </w:rPr>
              <w:t>.</w:t>
            </w:r>
            <w:r w:rsidRPr="002826F9">
              <w:rPr>
                <w:rFonts w:ascii="Times New Roman" w:eastAsia="Times New Roman" w:hAnsi="Times New Roman" w:cs="Times New Roman"/>
                <w:color w:val="000000"/>
                <w:sz w:val="20"/>
                <w:szCs w:val="20"/>
                <w:lang w:eastAsia="ru-RU"/>
              </w:rPr>
              <w:br/>
              <w:t xml:space="preserve">** В 2019 году реализация проектов осуществлялась в рамках основных  мероприятий 1,6,9 .                                                                                                                                                                                                                                                                                      *** В 2020 году реализация проектов осуществляется в рамках основного </w:t>
            </w:r>
            <w:proofErr w:type="spellStart"/>
            <w:r w:rsidRPr="002826F9">
              <w:rPr>
                <w:rFonts w:ascii="Times New Roman" w:eastAsia="Times New Roman" w:hAnsi="Times New Roman" w:cs="Times New Roman"/>
                <w:color w:val="000000"/>
                <w:sz w:val="20"/>
                <w:szCs w:val="20"/>
                <w:lang w:eastAsia="ru-RU"/>
              </w:rPr>
              <w:t>мероприяти</w:t>
            </w:r>
            <w:proofErr w:type="spellEnd"/>
            <w:r w:rsidRPr="002826F9">
              <w:rPr>
                <w:rFonts w:ascii="Times New Roman" w:eastAsia="Times New Roman" w:hAnsi="Times New Roman" w:cs="Times New Roman"/>
                <w:color w:val="000000"/>
                <w:sz w:val="20"/>
                <w:szCs w:val="20"/>
                <w:lang w:eastAsia="ru-RU"/>
              </w:rPr>
              <w:t xml:space="preserve"> 13.                                                                                                                                                                                                                                                                                                                                                                                                                   **** В 2023-2025 году реализация проектов осуществляется в рамках основного мероприятия 14.</w:t>
            </w: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r>
    </w:tbl>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1C7040" w:rsidRPr="001C7040" w:rsidRDefault="001C7040" w:rsidP="001C7040">
      <w:pPr>
        <w:widowControl w:val="0"/>
        <w:autoSpaceDE w:val="0"/>
        <w:autoSpaceDN w:val="0"/>
        <w:spacing w:after="0" w:line="240" w:lineRule="auto"/>
        <w:jc w:val="right"/>
        <w:rPr>
          <w:rFonts w:ascii="PT Astra Serif" w:eastAsia="Times New Roman" w:hAnsi="PT Astra Serif" w:cs="Times New Roman"/>
          <w:b/>
          <w:sz w:val="24"/>
          <w:szCs w:val="24"/>
          <w:lang w:eastAsia="ru-RU"/>
        </w:rPr>
      </w:pPr>
      <w:r w:rsidRPr="001C7040">
        <w:rPr>
          <w:rFonts w:ascii="PT Astra Serif" w:eastAsia="Times New Roman" w:hAnsi="PT Astra Serif" w:cs="Times New Roman"/>
          <w:b/>
          <w:sz w:val="24"/>
          <w:szCs w:val="24"/>
          <w:lang w:eastAsia="ru-RU"/>
        </w:rPr>
        <w:lastRenderedPageBreak/>
        <w:t>Таблица 4</w:t>
      </w:r>
    </w:p>
    <w:p w:rsidR="001C7040" w:rsidRPr="001C7040" w:rsidRDefault="001C7040" w:rsidP="001C7040">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Перечень объектов капитального строительства, направленных на достижение целей муниципальной программы</w:t>
      </w: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940"/>
        <w:gridCol w:w="2834"/>
        <w:gridCol w:w="1979"/>
        <w:gridCol w:w="2126"/>
        <w:gridCol w:w="2127"/>
        <w:gridCol w:w="2830"/>
      </w:tblGrid>
      <w:tr w:rsidR="001C7040" w:rsidRPr="001C7040" w:rsidTr="0083718A">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N </w:t>
            </w:r>
            <w:proofErr w:type="gramStart"/>
            <w:r w:rsidRPr="001C7040">
              <w:rPr>
                <w:rFonts w:ascii="Times New Roman CYR" w:eastAsiaTheme="minorEastAsia" w:hAnsi="Times New Roman CYR" w:cs="Times New Roman CYR"/>
                <w:sz w:val="24"/>
                <w:szCs w:val="24"/>
                <w:lang w:eastAsia="ru-RU"/>
              </w:rPr>
              <w:t>п</w:t>
            </w:r>
            <w:proofErr w:type="gramEnd"/>
            <w:r w:rsidRPr="001C7040">
              <w:rPr>
                <w:rFonts w:ascii="Times New Roman CYR" w:eastAsiaTheme="minorEastAsia" w:hAnsi="Times New Roman CYR" w:cs="Times New Roman CYR"/>
                <w:sz w:val="24"/>
                <w:szCs w:val="24"/>
                <w:lang w:eastAsia="ru-RU"/>
              </w:rPr>
              <w:t>/п</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муниципального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объекта (инвестиционного проекта)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Мощность</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Срок строительства, проектирования (приобретения)</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Механизм реализации</w:t>
            </w:r>
            <w:r w:rsidRPr="001C7040">
              <w:rPr>
                <w:rFonts w:ascii="Times New Roman CYR" w:eastAsiaTheme="minorEastAsia" w:hAnsi="Times New Roman CYR" w:cs="Times New Roman CYR"/>
                <w:sz w:val="24"/>
                <w:szCs w:val="24"/>
                <w:lang w:eastAsia="ru-RU"/>
              </w:rPr>
              <w:br/>
              <w:t>(источник финансирования)</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целевого показателя</w:t>
            </w:r>
          </w:p>
        </w:tc>
      </w:tr>
      <w:tr w:rsidR="001C7040" w:rsidRPr="001C7040" w:rsidTr="0083718A">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2</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3</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6</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7</w:t>
            </w:r>
          </w:p>
        </w:tc>
      </w:tr>
      <w:tr w:rsidR="001C7040" w:rsidRPr="001C7040" w:rsidTr="0083718A">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городской округ </w:t>
            </w:r>
            <w:proofErr w:type="spellStart"/>
            <w:r w:rsidRPr="001C7040">
              <w:rPr>
                <w:rFonts w:ascii="Times New Roman CYR" w:eastAsiaTheme="minorEastAsia" w:hAnsi="Times New Roman CYR" w:cs="Times New Roman CYR"/>
                <w:sz w:val="24"/>
                <w:szCs w:val="24"/>
                <w:lang w:eastAsia="ru-RU"/>
              </w:rPr>
              <w:t>Югорск</w:t>
            </w:r>
            <w:proofErr w:type="spellEnd"/>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Средняя общеобразовательная школа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1000 </w:t>
            </w:r>
            <w:proofErr w:type="spellStart"/>
            <w:r w:rsidRPr="001C7040">
              <w:rPr>
                <w:rFonts w:ascii="Times New Roman CYR" w:eastAsiaTheme="minorEastAsia" w:hAnsi="Times New Roman CYR" w:cs="Times New Roman CYR"/>
                <w:sz w:val="24"/>
                <w:szCs w:val="24"/>
                <w:lang w:eastAsia="ru-RU"/>
              </w:rPr>
              <w:t>учащ</w:t>
            </w:r>
            <w:proofErr w:type="spellEnd"/>
            <w:r w:rsidRPr="001C7040">
              <w:rPr>
                <w:rFonts w:ascii="Times New Roman CYR" w:eastAsiaTheme="minorEastAsia" w:hAnsi="Times New Roman CYR" w:cs="Times New Roman CY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в период реализации государственной программы</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прямые инвестиции (проектирование, строительство, реконструкция) (внебюджетные источники)</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Создано новых мест за счет средств субъектов Российской</w:t>
            </w:r>
            <w:r w:rsidRPr="001C7040">
              <w:rPr>
                <w:rFonts w:ascii="Times New Roman CYR" w:eastAsiaTheme="minorEastAsia" w:hAnsi="Times New Roman CYR" w:cs="Times New Roman CYR"/>
                <w:sz w:val="24"/>
                <w:szCs w:val="24"/>
                <w:lang w:eastAsia="ru-RU"/>
              </w:rPr>
              <w:br/>
              <w:t>Федерации и внебюджетных источников</w:t>
            </w:r>
          </w:p>
        </w:tc>
      </w:tr>
    </w:tbl>
    <w:p w:rsidR="001C7040" w:rsidRPr="001C7040" w:rsidRDefault="001C7040" w:rsidP="001C7040">
      <w:pPr>
        <w:suppressAutoHyphens/>
        <w:spacing w:after="0" w:line="240" w:lineRule="auto"/>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Средняя общеобразовательная школа № 5,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Школа, г.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Администрация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sectPr w:rsidR="003B1434" w:rsidRPr="003B1434"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6F" w:rsidRDefault="0094696F">
      <w:pPr>
        <w:spacing w:after="0" w:line="240" w:lineRule="auto"/>
      </w:pPr>
      <w:r>
        <w:separator/>
      </w:r>
    </w:p>
  </w:endnote>
  <w:endnote w:type="continuationSeparator" w:id="0">
    <w:p w:rsidR="0094696F" w:rsidRDefault="009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6F" w:rsidRDefault="0094696F">
      <w:pPr>
        <w:spacing w:after="0" w:line="240" w:lineRule="auto"/>
      </w:pPr>
      <w:r>
        <w:separator/>
      </w:r>
    </w:p>
  </w:footnote>
  <w:footnote w:type="continuationSeparator" w:id="0">
    <w:p w:rsidR="0094696F" w:rsidRDefault="0094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Content>
      <w:p w:rsidR="0083718A" w:rsidRDefault="0083718A">
        <w:pPr>
          <w:pStyle w:val="af2"/>
          <w:jc w:val="center"/>
        </w:pPr>
        <w:r>
          <w:fldChar w:fldCharType="begin"/>
        </w:r>
        <w:r>
          <w:instrText>PAGE   \* MERGEFORMAT</w:instrText>
        </w:r>
        <w:r>
          <w:fldChar w:fldCharType="separate"/>
        </w:r>
        <w:r w:rsidR="003B720C">
          <w:rPr>
            <w:noProof/>
          </w:rPr>
          <w:t>19</w:t>
        </w:r>
        <w:r>
          <w:fldChar w:fldCharType="end"/>
        </w:r>
      </w:p>
    </w:sdtContent>
  </w:sdt>
  <w:p w:rsidR="0083718A" w:rsidRDefault="0083718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57648"/>
    <w:rsid w:val="00060794"/>
    <w:rsid w:val="00060C4C"/>
    <w:rsid w:val="00062C34"/>
    <w:rsid w:val="00065815"/>
    <w:rsid w:val="00074421"/>
    <w:rsid w:val="0008648B"/>
    <w:rsid w:val="000A152E"/>
    <w:rsid w:val="000A60FE"/>
    <w:rsid w:val="000C038A"/>
    <w:rsid w:val="000D5108"/>
    <w:rsid w:val="000E114F"/>
    <w:rsid w:val="000E4D0B"/>
    <w:rsid w:val="000E6ED9"/>
    <w:rsid w:val="001053BC"/>
    <w:rsid w:val="00105F08"/>
    <w:rsid w:val="00106902"/>
    <w:rsid w:val="001142A4"/>
    <w:rsid w:val="0012469D"/>
    <w:rsid w:val="00130E31"/>
    <w:rsid w:val="00146F47"/>
    <w:rsid w:val="0016554F"/>
    <w:rsid w:val="00167C98"/>
    <w:rsid w:val="00181218"/>
    <w:rsid w:val="00184A3B"/>
    <w:rsid w:val="0018548D"/>
    <w:rsid w:val="001911F4"/>
    <w:rsid w:val="0019619C"/>
    <w:rsid w:val="001A0588"/>
    <w:rsid w:val="001A077E"/>
    <w:rsid w:val="001A1A88"/>
    <w:rsid w:val="001C0CD4"/>
    <w:rsid w:val="001C2B52"/>
    <w:rsid w:val="001C7040"/>
    <w:rsid w:val="001D1C45"/>
    <w:rsid w:val="001D462E"/>
    <w:rsid w:val="001D71EE"/>
    <w:rsid w:val="001E6018"/>
    <w:rsid w:val="001F3F24"/>
    <w:rsid w:val="001F7D8F"/>
    <w:rsid w:val="00202A92"/>
    <w:rsid w:val="00203510"/>
    <w:rsid w:val="00205915"/>
    <w:rsid w:val="0021218F"/>
    <w:rsid w:val="00214060"/>
    <w:rsid w:val="002178F2"/>
    <w:rsid w:val="0022663C"/>
    <w:rsid w:val="0022698B"/>
    <w:rsid w:val="00234C13"/>
    <w:rsid w:val="00236F4B"/>
    <w:rsid w:val="00251761"/>
    <w:rsid w:val="00254FA7"/>
    <w:rsid w:val="00260476"/>
    <w:rsid w:val="002646A3"/>
    <w:rsid w:val="00272DEC"/>
    <w:rsid w:val="00276182"/>
    <w:rsid w:val="00276AA4"/>
    <w:rsid w:val="00283CE0"/>
    <w:rsid w:val="002A2E20"/>
    <w:rsid w:val="002A46E4"/>
    <w:rsid w:val="002B3E59"/>
    <w:rsid w:val="002B6E3B"/>
    <w:rsid w:val="002C023E"/>
    <w:rsid w:val="002C3ADA"/>
    <w:rsid w:val="002C7CCA"/>
    <w:rsid w:val="002D44BF"/>
    <w:rsid w:val="002D57F1"/>
    <w:rsid w:val="002D6AF2"/>
    <w:rsid w:val="003018AC"/>
    <w:rsid w:val="00303979"/>
    <w:rsid w:val="0030604D"/>
    <w:rsid w:val="00307BC8"/>
    <w:rsid w:val="003123FE"/>
    <w:rsid w:val="00347F0B"/>
    <w:rsid w:val="00366369"/>
    <w:rsid w:val="003702D7"/>
    <w:rsid w:val="00375777"/>
    <w:rsid w:val="00375C38"/>
    <w:rsid w:val="003835AC"/>
    <w:rsid w:val="00391F80"/>
    <w:rsid w:val="003B1434"/>
    <w:rsid w:val="003B251B"/>
    <w:rsid w:val="003B720C"/>
    <w:rsid w:val="003B729A"/>
    <w:rsid w:val="003C1663"/>
    <w:rsid w:val="003C70DD"/>
    <w:rsid w:val="003C7715"/>
    <w:rsid w:val="003D44FE"/>
    <w:rsid w:val="003E375B"/>
    <w:rsid w:val="00455A05"/>
    <w:rsid w:val="00455B69"/>
    <w:rsid w:val="004672C2"/>
    <w:rsid w:val="004A266B"/>
    <w:rsid w:val="004B372D"/>
    <w:rsid w:val="004B5165"/>
    <w:rsid w:val="004E33A2"/>
    <w:rsid w:val="004E5A14"/>
    <w:rsid w:val="00510996"/>
    <w:rsid w:val="00516156"/>
    <w:rsid w:val="00520660"/>
    <w:rsid w:val="0054414D"/>
    <w:rsid w:val="005717DE"/>
    <w:rsid w:val="00571A64"/>
    <w:rsid w:val="00586834"/>
    <w:rsid w:val="005B4EA9"/>
    <w:rsid w:val="005B6BDD"/>
    <w:rsid w:val="005C77BD"/>
    <w:rsid w:val="005D6F1E"/>
    <w:rsid w:val="005F5B3C"/>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B0065"/>
    <w:rsid w:val="007B3152"/>
    <w:rsid w:val="007B6A23"/>
    <w:rsid w:val="007C6332"/>
    <w:rsid w:val="007C6F2B"/>
    <w:rsid w:val="007E71ED"/>
    <w:rsid w:val="007F7E76"/>
    <w:rsid w:val="008139FA"/>
    <w:rsid w:val="00816A62"/>
    <w:rsid w:val="0082156A"/>
    <w:rsid w:val="0083718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8F7A20"/>
    <w:rsid w:val="00900E17"/>
    <w:rsid w:val="00905C7E"/>
    <w:rsid w:val="00905D3F"/>
    <w:rsid w:val="009114E7"/>
    <w:rsid w:val="00927A6A"/>
    <w:rsid w:val="00934F00"/>
    <w:rsid w:val="0094140E"/>
    <w:rsid w:val="00942E81"/>
    <w:rsid w:val="0094696F"/>
    <w:rsid w:val="00954B21"/>
    <w:rsid w:val="00955855"/>
    <w:rsid w:val="00961B6E"/>
    <w:rsid w:val="00962DC7"/>
    <w:rsid w:val="00983B1E"/>
    <w:rsid w:val="0098468B"/>
    <w:rsid w:val="00991A65"/>
    <w:rsid w:val="009A39A1"/>
    <w:rsid w:val="009A4A51"/>
    <w:rsid w:val="009B7000"/>
    <w:rsid w:val="009C3668"/>
    <w:rsid w:val="009C7729"/>
    <w:rsid w:val="009F4652"/>
    <w:rsid w:val="009F6B75"/>
    <w:rsid w:val="00A1522B"/>
    <w:rsid w:val="00A2149C"/>
    <w:rsid w:val="00A31A3E"/>
    <w:rsid w:val="00A40B8A"/>
    <w:rsid w:val="00A55928"/>
    <w:rsid w:val="00A56CBB"/>
    <w:rsid w:val="00A608E1"/>
    <w:rsid w:val="00A72906"/>
    <w:rsid w:val="00A73C2D"/>
    <w:rsid w:val="00A81B39"/>
    <w:rsid w:val="00A87876"/>
    <w:rsid w:val="00A87C0B"/>
    <w:rsid w:val="00A91BCD"/>
    <w:rsid w:val="00AA3F34"/>
    <w:rsid w:val="00AA5889"/>
    <w:rsid w:val="00AC43DF"/>
    <w:rsid w:val="00AE5313"/>
    <w:rsid w:val="00AF241F"/>
    <w:rsid w:val="00B10066"/>
    <w:rsid w:val="00B16F5F"/>
    <w:rsid w:val="00B36F57"/>
    <w:rsid w:val="00B572E3"/>
    <w:rsid w:val="00B61463"/>
    <w:rsid w:val="00B663F2"/>
    <w:rsid w:val="00B765E7"/>
    <w:rsid w:val="00B93A88"/>
    <w:rsid w:val="00BA4DA9"/>
    <w:rsid w:val="00BB6259"/>
    <w:rsid w:val="00BC567B"/>
    <w:rsid w:val="00BC6E91"/>
    <w:rsid w:val="00C063B5"/>
    <w:rsid w:val="00C11429"/>
    <w:rsid w:val="00C21882"/>
    <w:rsid w:val="00C3197D"/>
    <w:rsid w:val="00C36DF3"/>
    <w:rsid w:val="00C56B6F"/>
    <w:rsid w:val="00C7539C"/>
    <w:rsid w:val="00C925FA"/>
    <w:rsid w:val="00C95D07"/>
    <w:rsid w:val="00CA23D1"/>
    <w:rsid w:val="00CA3F10"/>
    <w:rsid w:val="00CA4850"/>
    <w:rsid w:val="00CA77E9"/>
    <w:rsid w:val="00CB29F7"/>
    <w:rsid w:val="00CD0725"/>
    <w:rsid w:val="00CF2B34"/>
    <w:rsid w:val="00CF75C0"/>
    <w:rsid w:val="00D03F58"/>
    <w:rsid w:val="00D147B0"/>
    <w:rsid w:val="00D175C4"/>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E475A"/>
    <w:rsid w:val="00EF0CC9"/>
    <w:rsid w:val="00EF7D1B"/>
    <w:rsid w:val="00F04EA2"/>
    <w:rsid w:val="00F22C59"/>
    <w:rsid w:val="00F258E7"/>
    <w:rsid w:val="00F27F1B"/>
    <w:rsid w:val="00F31E66"/>
    <w:rsid w:val="00F33F02"/>
    <w:rsid w:val="00F35512"/>
    <w:rsid w:val="00F37695"/>
    <w:rsid w:val="00F527EC"/>
    <w:rsid w:val="00F53CA5"/>
    <w:rsid w:val="00F56468"/>
    <w:rsid w:val="00F63DF8"/>
    <w:rsid w:val="00F67DEC"/>
    <w:rsid w:val="00F90DB9"/>
    <w:rsid w:val="00F93660"/>
    <w:rsid w:val="00FB720B"/>
    <w:rsid w:val="00FC2A2D"/>
    <w:rsid w:val="00FD6F8A"/>
    <w:rsid w:val="00FD7202"/>
    <w:rsid w:val="00FE0B01"/>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 w:type="table" w:customStyle="1" w:styleId="182">
    <w:name w:val="Сетка таблицы18"/>
    <w:basedOn w:val="a1"/>
    <w:next w:val="af1"/>
    <w:uiPriority w:val="59"/>
    <w:rsid w:val="00C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1"/>
    <w:uiPriority w:val="59"/>
    <w:rsid w:val="0083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 w:type="table" w:customStyle="1" w:styleId="182">
    <w:name w:val="Сетка таблицы18"/>
    <w:basedOn w:val="a1"/>
    <w:next w:val="af1"/>
    <w:uiPriority w:val="59"/>
    <w:rsid w:val="00C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1"/>
    <w:uiPriority w:val="59"/>
    <w:rsid w:val="0083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C2DD-C4D6-443A-974A-7CE7213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40</Pages>
  <Words>10238</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Саргисян Сусанна</cp:lastModifiedBy>
  <cp:revision>77</cp:revision>
  <cp:lastPrinted>2022-11-18T03:12:00Z</cp:lastPrinted>
  <dcterms:created xsi:type="dcterms:W3CDTF">2020-12-14T07:25:00Z</dcterms:created>
  <dcterms:modified xsi:type="dcterms:W3CDTF">2023-03-04T08:33:00Z</dcterms:modified>
</cp:coreProperties>
</file>