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A" w:rsidRPr="004A1CB5" w:rsidRDefault="00A80D6A" w:rsidP="00A80D6A">
      <w:pPr>
        <w:ind w:right="-2"/>
        <w:jc w:val="center"/>
        <w:rPr>
          <w:rFonts w:ascii="PT Astra Serif" w:eastAsia="Calibri" w:hAnsi="PT Astra Serif"/>
          <w:sz w:val="24"/>
          <w:szCs w:val="22"/>
          <w:lang w:eastAsia="en-US"/>
        </w:rPr>
      </w:pPr>
      <w:r w:rsidRPr="004A1CB5">
        <w:rPr>
          <w:rFonts w:ascii="PT Astra Serif" w:eastAsia="Calibri" w:hAnsi="PT Astra Serif"/>
          <w:noProof/>
          <w:sz w:val="24"/>
          <w:szCs w:val="22"/>
          <w:lang w:eastAsia="ru-RU"/>
        </w:rPr>
        <w:drawing>
          <wp:inline distT="0" distB="0" distL="0" distR="0">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r w:rsidR="00AE4B91" w:rsidRPr="00717C51">
        <w:rPr>
          <w:rFonts w:ascii="PT Astra Serif" w:eastAsia="Calibri" w:hAnsi="PT Astra Serif"/>
          <w:noProof/>
          <w:sz w:val="24"/>
          <w:szCs w:val="22"/>
          <w:lang w:eastAsia="ru-RU"/>
        </w:rPr>
        <mc:AlternateContent>
          <mc:Choice Requires="wps">
            <w:drawing>
              <wp:anchor distT="0" distB="0" distL="114300" distR="114300" simplePos="0" relativeHeight="251666432" behindDoc="0" locked="0" layoutInCell="1" allowOverlap="1" wp14:anchorId="682270AC" wp14:editId="0C4976D7">
                <wp:simplePos x="0" y="0"/>
                <wp:positionH relativeFrom="column">
                  <wp:posOffset>4501515</wp:posOffset>
                </wp:positionH>
                <wp:positionV relativeFrom="paragraph">
                  <wp:posOffset>-148590</wp:posOffset>
                </wp:positionV>
                <wp:extent cx="1735455" cy="304800"/>
                <wp:effectExtent l="0" t="0" r="1714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304800"/>
                        </a:xfrm>
                        <a:prstGeom prst="rect">
                          <a:avLst/>
                        </a:prstGeom>
                        <a:solidFill>
                          <a:srgbClr val="FFFFFF"/>
                        </a:solidFill>
                        <a:ln w="9525">
                          <a:solidFill>
                            <a:srgbClr val="FFFFFF"/>
                          </a:solidFill>
                          <a:miter lim="800000"/>
                          <a:headEnd/>
                          <a:tailEnd/>
                        </a:ln>
                      </wps:spPr>
                      <wps:txbx>
                        <w:txbxContent>
                          <w:p w:rsidR="00AE4B91" w:rsidRPr="00C80436" w:rsidRDefault="00AE4B91" w:rsidP="00AE4B91">
                            <w:pPr>
                              <w:jc w:val="right"/>
                              <w:rPr>
                                <w:rFonts w:ascii="PT Astra Serif" w:hAnsi="PT Astra Serif"/>
                                <w:sz w:val="28"/>
                                <w:szCs w:val="28"/>
                              </w:rPr>
                            </w:pPr>
                            <w:r w:rsidRPr="00C80436">
                              <w:rPr>
                                <w:rFonts w:ascii="PT Astra Serif" w:hAnsi="PT Astra Serif"/>
                                <w:sz w:val="28"/>
                                <w:szCs w:val="28"/>
                              </w:rPr>
                              <w:t>Проект «В регистр»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54.45pt;margin-top:-11.7pt;width:136.6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" strokecolor="white">
                <v:textbox>
                  <w:txbxContent>
                    <w:p w:rsidR="00AE4B91" w:rsidRPr="00C80436" w:rsidRDefault="00AE4B91" w:rsidP="00AE4B91">
                      <w:pPr>
                        <w:jc w:val="right"/>
                        <w:rPr>
                          <w:rFonts w:ascii="PT Astra Serif" w:hAnsi="PT Astra Serif"/>
                          <w:sz w:val="28"/>
                          <w:szCs w:val="28"/>
                        </w:rPr>
                      </w:pPr>
                      <w:r w:rsidRPr="00C80436">
                        <w:rPr>
                          <w:rFonts w:ascii="PT Astra Serif" w:hAnsi="PT Astra Serif"/>
                          <w:sz w:val="28"/>
                          <w:szCs w:val="28"/>
                        </w:rPr>
                        <w:t>Проект «В регистр»</w:t>
                      </w:r>
                    </w:p>
                  </w:txbxContent>
                </v:textbox>
              </v:shape>
            </w:pict>
          </mc:Fallback>
        </mc:AlternateContent>
      </w:r>
    </w:p>
    <w:p w:rsidR="00A80D6A" w:rsidRPr="004A1CB5" w:rsidRDefault="00A80D6A" w:rsidP="00A80D6A">
      <w:pPr>
        <w:ind w:right="-2"/>
        <w:jc w:val="center"/>
        <w:rPr>
          <w:rFonts w:ascii="PT Astra Serif" w:eastAsia="Calibri" w:hAnsi="PT Astra Serif"/>
          <w:sz w:val="24"/>
          <w:szCs w:val="22"/>
          <w:lang w:eastAsia="en-US"/>
        </w:rPr>
      </w:pPr>
    </w:p>
    <w:p w:rsidR="00A80D6A" w:rsidRPr="004A1CB5" w:rsidRDefault="00A80D6A" w:rsidP="00A80D6A">
      <w:pPr>
        <w:keepNext/>
        <w:tabs>
          <w:tab w:val="left" w:pos="708"/>
        </w:tabs>
        <w:ind w:right="-2"/>
        <w:jc w:val="center"/>
        <w:outlineLvl w:val="4"/>
        <w:rPr>
          <w:rFonts w:ascii="PT Astra Serif" w:eastAsia="Calibri" w:hAnsi="PT Astra Serif"/>
          <w:spacing w:val="20"/>
          <w:sz w:val="32"/>
          <w:szCs w:val="22"/>
          <w:lang w:eastAsia="en-US"/>
        </w:rPr>
      </w:pPr>
      <w:r w:rsidRPr="004A1CB5">
        <w:rPr>
          <w:rFonts w:ascii="PT Astra Serif" w:eastAsia="Calibri" w:hAnsi="PT Astra Serif"/>
          <w:spacing w:val="20"/>
          <w:sz w:val="32"/>
          <w:szCs w:val="22"/>
          <w:lang w:eastAsia="en-US"/>
        </w:rPr>
        <w:t>АДМИНИСТРАЦИЯ ГОРОДА ЮГОРСКА</w:t>
      </w:r>
    </w:p>
    <w:p w:rsidR="00A80D6A" w:rsidRPr="004A1CB5" w:rsidRDefault="00A80D6A" w:rsidP="00A80D6A">
      <w:pPr>
        <w:ind w:right="-2"/>
        <w:jc w:val="center"/>
        <w:rPr>
          <w:rFonts w:ascii="PT Astra Serif" w:eastAsia="Calibri" w:hAnsi="PT Astra Serif"/>
          <w:sz w:val="28"/>
          <w:szCs w:val="28"/>
          <w:lang w:eastAsia="en-US"/>
        </w:rPr>
      </w:pPr>
      <w:r w:rsidRPr="004A1CB5">
        <w:rPr>
          <w:rFonts w:ascii="PT Astra Serif" w:eastAsia="Calibri" w:hAnsi="PT Astra Serif"/>
          <w:sz w:val="28"/>
          <w:szCs w:val="28"/>
          <w:lang w:eastAsia="en-US"/>
        </w:rPr>
        <w:t>Ханты-Мансийского автономного округа - Югры</w:t>
      </w:r>
    </w:p>
    <w:p w:rsidR="00A80D6A" w:rsidRPr="004A1CB5" w:rsidRDefault="00A80D6A" w:rsidP="00A80D6A">
      <w:pPr>
        <w:ind w:right="-2"/>
        <w:jc w:val="center"/>
        <w:rPr>
          <w:rFonts w:ascii="PT Astra Serif" w:eastAsia="Calibri" w:hAnsi="PT Astra Serif"/>
          <w:sz w:val="28"/>
          <w:szCs w:val="28"/>
          <w:lang w:eastAsia="en-US"/>
        </w:rPr>
      </w:pPr>
    </w:p>
    <w:p w:rsidR="00A80D6A" w:rsidRPr="004A1CB5" w:rsidRDefault="00A80D6A" w:rsidP="00A80D6A">
      <w:pPr>
        <w:keepNext/>
        <w:numPr>
          <w:ilvl w:val="5"/>
          <w:numId w:val="0"/>
        </w:numPr>
        <w:tabs>
          <w:tab w:val="num" w:pos="1152"/>
        </w:tabs>
        <w:ind w:right="-2"/>
        <w:jc w:val="center"/>
        <w:outlineLvl w:val="5"/>
        <w:rPr>
          <w:rFonts w:ascii="PT Astra Serif" w:eastAsia="Calibri" w:hAnsi="PT Astra Serif"/>
          <w:spacing w:val="20"/>
          <w:sz w:val="24"/>
          <w:szCs w:val="24"/>
          <w:lang w:eastAsia="en-US"/>
        </w:rPr>
      </w:pPr>
      <w:r w:rsidRPr="004A1CB5">
        <w:rPr>
          <w:rFonts w:ascii="PT Astra Serif" w:eastAsia="Calibri" w:hAnsi="PT Astra Serif"/>
          <w:spacing w:val="20"/>
          <w:sz w:val="36"/>
          <w:szCs w:val="36"/>
          <w:lang w:eastAsia="en-US"/>
        </w:rPr>
        <w:t>ПОСТАНОВЛЕНИЕ</w:t>
      </w:r>
    </w:p>
    <w:p w:rsidR="00A80D6A" w:rsidRPr="004A1CB5" w:rsidRDefault="00A80D6A" w:rsidP="00A80D6A">
      <w:pPr>
        <w:rPr>
          <w:rFonts w:ascii="PT Astra Serif" w:eastAsia="Calibri" w:hAnsi="PT Astra Serif"/>
          <w:sz w:val="36"/>
          <w:szCs w:val="36"/>
          <w:lang w:eastAsia="en-US"/>
        </w:rPr>
      </w:pPr>
    </w:p>
    <w:p w:rsidR="00A80D6A" w:rsidRPr="004A1CB5" w:rsidRDefault="00A80D6A" w:rsidP="00A80D6A">
      <w:pPr>
        <w:rPr>
          <w:rFonts w:ascii="PT Astra Serif" w:eastAsia="Calibri" w:hAnsi="PT Astra Serif"/>
          <w:sz w:val="36"/>
          <w:szCs w:val="36"/>
          <w:lang w:val="en-US" w:eastAsia="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A80D6A" w:rsidRPr="004A1CB5" w:rsidTr="004E4783">
        <w:trPr>
          <w:trHeight w:val="227"/>
        </w:trPr>
        <w:tc>
          <w:tcPr>
            <w:tcW w:w="2563" w:type="pct"/>
          </w:tcPr>
          <w:p w:rsidR="00A80D6A" w:rsidRPr="004A1CB5" w:rsidRDefault="00A80D6A" w:rsidP="00A80D6A">
            <w:pPr>
              <w:suppressAutoHyphens w:val="0"/>
              <w:contextualSpacing/>
              <w:rPr>
                <w:rFonts w:ascii="PT Astra Serif" w:hAnsi="PT Astra Serif"/>
                <w:sz w:val="28"/>
                <w:szCs w:val="26"/>
                <w:lang w:eastAsia="ru-RU"/>
              </w:rPr>
            </w:pPr>
            <w:proofErr w:type="gramStart"/>
            <w:r w:rsidRPr="004A1CB5">
              <w:rPr>
                <w:rFonts w:ascii="PT Astra Serif" w:hAnsi="PT Astra Serif"/>
                <w:sz w:val="28"/>
                <w:szCs w:val="26"/>
                <w:lang w:eastAsia="ru-RU"/>
              </w:rPr>
              <w:t>от</w:t>
            </w:r>
            <w:proofErr w:type="gramEnd"/>
            <w:r w:rsidRPr="004A1CB5">
              <w:rPr>
                <w:rFonts w:ascii="PT Astra Serif" w:hAnsi="PT Astra Serif"/>
                <w:sz w:val="28"/>
                <w:szCs w:val="26"/>
                <w:lang w:eastAsia="ru-RU"/>
              </w:rPr>
              <w:t xml:space="preserve"> [</w:t>
            </w:r>
            <w:proofErr w:type="gramStart"/>
            <w:r w:rsidRPr="004A1CB5">
              <w:rPr>
                <w:rFonts w:ascii="PT Astra Serif" w:hAnsi="PT Astra Serif"/>
                <w:sz w:val="28"/>
                <w:szCs w:val="26"/>
                <w:lang w:eastAsia="ru-RU"/>
              </w:rPr>
              <w:t>Дата</w:t>
            </w:r>
            <w:proofErr w:type="gramEnd"/>
            <w:r w:rsidRPr="004A1CB5">
              <w:rPr>
                <w:rFonts w:ascii="PT Astra Serif" w:hAnsi="PT Astra Serif"/>
                <w:sz w:val="28"/>
                <w:szCs w:val="26"/>
                <w:lang w:eastAsia="ru-RU"/>
              </w:rPr>
              <w:t xml:space="preserve"> документа]</w:t>
            </w:r>
          </w:p>
        </w:tc>
        <w:tc>
          <w:tcPr>
            <w:tcW w:w="2437" w:type="pct"/>
          </w:tcPr>
          <w:p w:rsidR="00A80D6A" w:rsidRPr="004A1CB5" w:rsidRDefault="00A80D6A" w:rsidP="00A80D6A">
            <w:pPr>
              <w:suppressAutoHyphens w:val="0"/>
              <w:contextualSpacing/>
              <w:jc w:val="right"/>
              <w:rPr>
                <w:rFonts w:ascii="PT Astra Serif" w:hAnsi="PT Astra Serif"/>
                <w:sz w:val="28"/>
                <w:szCs w:val="26"/>
                <w:lang w:eastAsia="ru-RU"/>
              </w:rPr>
            </w:pPr>
            <w:r w:rsidRPr="004A1CB5">
              <w:rPr>
                <w:rFonts w:ascii="PT Astra Serif" w:hAnsi="PT Astra Serif"/>
                <w:sz w:val="28"/>
                <w:szCs w:val="26"/>
                <w:lang w:eastAsia="ru-RU"/>
              </w:rPr>
              <w:t>№ [Номер документа]</w:t>
            </w:r>
          </w:p>
        </w:tc>
      </w:tr>
    </w:tbl>
    <w:p w:rsidR="00A80D6A" w:rsidRPr="004A1CB5" w:rsidRDefault="00A80D6A" w:rsidP="00A80D6A">
      <w:pPr>
        <w:contextualSpacing/>
        <w:rPr>
          <w:rFonts w:ascii="PT Astra Serif" w:eastAsia="Calibri" w:hAnsi="PT Astra Serif"/>
          <w:sz w:val="28"/>
          <w:szCs w:val="28"/>
          <w:lang w:eastAsia="en-US"/>
        </w:rPr>
      </w:pPr>
    </w:p>
    <w:p w:rsidR="00B339D3" w:rsidRPr="004A1CB5" w:rsidRDefault="00B339D3" w:rsidP="00A80D6A">
      <w:pPr>
        <w:contextualSpacing/>
        <w:rPr>
          <w:rFonts w:ascii="PT Astra Serif" w:eastAsia="Calibri" w:hAnsi="PT Astra Serif"/>
          <w:sz w:val="28"/>
          <w:szCs w:val="28"/>
          <w:lang w:eastAsia="en-US"/>
        </w:rPr>
      </w:pPr>
    </w:p>
    <w:p w:rsidR="00392003" w:rsidRPr="004A1CB5" w:rsidRDefault="00B339D3" w:rsidP="00B339D3">
      <w:pPr>
        <w:contextualSpacing/>
        <w:jc w:val="center"/>
        <w:rPr>
          <w:rFonts w:ascii="PT Astra Serif" w:eastAsia="Calibri" w:hAnsi="PT Astra Serif"/>
          <w:b/>
          <w:sz w:val="28"/>
          <w:szCs w:val="28"/>
          <w:lang w:eastAsia="en-US"/>
        </w:rPr>
      </w:pPr>
      <w:r w:rsidRPr="004A1CB5">
        <w:rPr>
          <w:rFonts w:ascii="PT Astra Serif" w:eastAsia="Calibri" w:hAnsi="PT Astra Serif"/>
          <w:b/>
          <w:sz w:val="28"/>
          <w:szCs w:val="28"/>
          <w:lang w:eastAsia="en-US"/>
        </w:rPr>
        <w:t>«</w:t>
      </w:r>
      <w:r w:rsidR="00E239C6" w:rsidRPr="004A1CB5">
        <w:rPr>
          <w:rFonts w:ascii="PT Astra Serif" w:eastAsia="Calibri" w:hAnsi="PT Astra Serif"/>
          <w:b/>
          <w:sz w:val="28"/>
          <w:szCs w:val="28"/>
          <w:lang w:eastAsia="en-US"/>
        </w:rPr>
        <w:t xml:space="preserve">Об утверждении </w:t>
      </w:r>
      <w:proofErr w:type="gramStart"/>
      <w:r w:rsidR="00E239C6" w:rsidRPr="004A1CB5">
        <w:rPr>
          <w:rFonts w:ascii="PT Astra Serif" w:eastAsia="Calibri" w:hAnsi="PT Astra Serif"/>
          <w:b/>
          <w:sz w:val="28"/>
          <w:szCs w:val="28"/>
          <w:lang w:eastAsia="en-US"/>
        </w:rPr>
        <w:t>Поря</w:t>
      </w:r>
      <w:r w:rsidRPr="004A1CB5">
        <w:rPr>
          <w:rFonts w:ascii="PT Astra Serif" w:eastAsia="Calibri" w:hAnsi="PT Astra Serif"/>
          <w:b/>
          <w:sz w:val="28"/>
          <w:szCs w:val="28"/>
          <w:lang w:eastAsia="en-US"/>
        </w:rPr>
        <w:t xml:space="preserve">дка проведения  </w:t>
      </w:r>
      <w:r w:rsidRPr="004A1CB5">
        <w:rPr>
          <w:rStyle w:val="ad"/>
          <w:rFonts w:ascii="PT Astra Serif" w:hAnsi="PT Astra Serif"/>
          <w:b/>
          <w:i w:val="0"/>
          <w:sz w:val="28"/>
          <w:szCs w:val="28"/>
        </w:rPr>
        <w:t>оценки</w:t>
      </w:r>
      <w:r w:rsidR="00157D67" w:rsidRPr="004A1CB5">
        <w:rPr>
          <w:rStyle w:val="ad"/>
          <w:rFonts w:ascii="PT Astra Serif" w:hAnsi="PT Astra Serif"/>
          <w:b/>
          <w:i w:val="0"/>
          <w:sz w:val="28"/>
          <w:szCs w:val="28"/>
        </w:rPr>
        <w:t xml:space="preserve"> </w:t>
      </w:r>
      <w:r w:rsidRPr="004A1CB5">
        <w:rPr>
          <w:rStyle w:val="ad"/>
          <w:rFonts w:ascii="PT Astra Serif" w:hAnsi="PT Astra Serif"/>
          <w:b/>
          <w:i w:val="0"/>
          <w:sz w:val="28"/>
          <w:szCs w:val="28"/>
        </w:rPr>
        <w:t>последствий</w:t>
      </w:r>
      <w:r w:rsidR="00157D67" w:rsidRPr="004A1CB5">
        <w:rPr>
          <w:rStyle w:val="ad"/>
          <w:rFonts w:ascii="PT Astra Serif" w:hAnsi="PT Astra Serif"/>
          <w:b/>
          <w:i w:val="0"/>
          <w:sz w:val="28"/>
          <w:szCs w:val="28"/>
        </w:rPr>
        <w:t xml:space="preserve"> </w:t>
      </w:r>
      <w:r w:rsidRPr="004A1CB5">
        <w:rPr>
          <w:rFonts w:ascii="PT Astra Serif" w:hAnsi="PT Astra Serif"/>
          <w:b/>
          <w:sz w:val="28"/>
          <w:szCs w:val="28"/>
        </w:rPr>
        <w:t>принятия решения</w:t>
      </w:r>
      <w:proofErr w:type="gramEnd"/>
      <w:r w:rsidRPr="004A1CB5">
        <w:rPr>
          <w:rFonts w:ascii="PT Astra Serif" w:hAnsi="PT Astra Serif"/>
          <w:b/>
          <w:sz w:val="28"/>
          <w:szCs w:val="28"/>
        </w:rPr>
        <w:t xml:space="preserve"> о реконструкции, модернизации, об изменении назначения или о ликвидации </w:t>
      </w:r>
      <w:r w:rsidRPr="004A1CB5">
        <w:rPr>
          <w:rStyle w:val="ad"/>
          <w:rFonts w:ascii="PT Astra Serif" w:hAnsi="PT Astra Serif"/>
          <w:b/>
          <w:i w:val="0"/>
          <w:sz w:val="28"/>
          <w:szCs w:val="28"/>
        </w:rPr>
        <w:t>объекта</w:t>
      </w:r>
      <w:r w:rsidR="00550B0E">
        <w:rPr>
          <w:rStyle w:val="ad"/>
          <w:rFonts w:ascii="PT Astra Serif" w:hAnsi="PT Astra Serif"/>
          <w:b/>
          <w:i w:val="0"/>
          <w:sz w:val="28"/>
          <w:szCs w:val="28"/>
        </w:rPr>
        <w:t xml:space="preserve"> </w:t>
      </w:r>
      <w:r w:rsidRPr="004A1CB5">
        <w:rPr>
          <w:rStyle w:val="ad"/>
          <w:rFonts w:ascii="PT Astra Serif" w:hAnsi="PT Astra Serif"/>
          <w:b/>
          <w:i w:val="0"/>
          <w:sz w:val="28"/>
          <w:szCs w:val="28"/>
        </w:rPr>
        <w:t>социальной</w:t>
      </w:r>
      <w:r w:rsidRPr="004A1CB5">
        <w:rPr>
          <w:rFonts w:ascii="PT Astra Serif" w:hAnsi="PT Astra Serif"/>
          <w:b/>
          <w:sz w:val="28"/>
          <w:szCs w:val="28"/>
        </w:rPr>
        <w:t xml:space="preserve">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C50F1B">
        <w:rPr>
          <w:rFonts w:ascii="PT Astra Serif" w:hAnsi="PT Astra Serif"/>
          <w:b/>
          <w:sz w:val="28"/>
          <w:szCs w:val="28"/>
        </w:rPr>
        <w:t>а также</w:t>
      </w:r>
      <w:r w:rsidRPr="004A1CB5">
        <w:rPr>
          <w:rFonts w:ascii="PT Astra Serif" w:hAnsi="PT Astra Serif"/>
          <w:b/>
          <w:sz w:val="28"/>
          <w:szCs w:val="28"/>
        </w:rPr>
        <w:t xml:space="preserve"> о реорганизации или ликвидации муниципальных организаций города Югорска, образующих социальную</w:t>
      </w:r>
      <w:r w:rsidR="005D73C4" w:rsidRPr="004A1CB5">
        <w:rPr>
          <w:rFonts w:ascii="PT Astra Serif" w:hAnsi="PT Astra Serif"/>
          <w:b/>
          <w:sz w:val="28"/>
          <w:szCs w:val="28"/>
        </w:rPr>
        <w:t xml:space="preserve"> </w:t>
      </w:r>
      <w:r w:rsidRPr="004A1CB5">
        <w:rPr>
          <w:rFonts w:ascii="PT Astra Serif" w:hAnsi="PT Astra Serif"/>
          <w:b/>
          <w:sz w:val="28"/>
          <w:szCs w:val="28"/>
        </w:rPr>
        <w:t>инфраструктуру для детей»</w:t>
      </w:r>
    </w:p>
    <w:p w:rsidR="006925E9" w:rsidRPr="004A1CB5" w:rsidRDefault="006925E9" w:rsidP="00A80D6A">
      <w:pPr>
        <w:contextualSpacing/>
        <w:rPr>
          <w:rFonts w:ascii="PT Astra Serif" w:eastAsia="Calibri" w:hAnsi="PT Astra Serif"/>
          <w:sz w:val="28"/>
          <w:szCs w:val="28"/>
          <w:lang w:eastAsia="en-US"/>
        </w:rPr>
      </w:pPr>
    </w:p>
    <w:p w:rsidR="00742EBB" w:rsidRPr="004A1CB5" w:rsidRDefault="00742EBB" w:rsidP="00A80D6A">
      <w:pPr>
        <w:contextualSpacing/>
        <w:rPr>
          <w:rFonts w:ascii="PT Astra Serif" w:eastAsia="Calibri" w:hAnsi="PT Astra Serif"/>
          <w:sz w:val="28"/>
          <w:szCs w:val="28"/>
          <w:lang w:eastAsia="en-US"/>
        </w:rPr>
      </w:pPr>
    </w:p>
    <w:p w:rsidR="006925E9" w:rsidRPr="004A1CB5" w:rsidRDefault="006925E9" w:rsidP="006925E9">
      <w:pPr>
        <w:overflowPunct w:val="0"/>
        <w:autoSpaceDE w:val="0"/>
        <w:autoSpaceDN w:val="0"/>
        <w:ind w:firstLine="709"/>
        <w:jc w:val="both"/>
        <w:textAlignment w:val="baseline"/>
        <w:rPr>
          <w:rFonts w:ascii="PT Astra Serif" w:hAnsi="PT Astra Serif"/>
          <w:kern w:val="3"/>
          <w:sz w:val="28"/>
          <w:szCs w:val="28"/>
          <w:lang w:eastAsia="ru-RU"/>
        </w:rPr>
      </w:pPr>
      <w:proofErr w:type="gramStart"/>
      <w:r w:rsidRPr="004A1CB5">
        <w:rPr>
          <w:rFonts w:ascii="PT Astra Serif" w:hAnsi="PT Astra Serif"/>
          <w:kern w:val="3"/>
          <w:sz w:val="28"/>
          <w:szCs w:val="28"/>
          <w:lang w:eastAsia="ru-RU"/>
        </w:rPr>
        <w:t xml:space="preserve">В соответствии с </w:t>
      </w:r>
      <w:hyperlink r:id="rId10" w:history="1">
        <w:r w:rsidRPr="004A1CB5">
          <w:rPr>
            <w:rFonts w:ascii="PT Astra Serif" w:hAnsi="PT Astra Serif"/>
            <w:kern w:val="3"/>
            <w:sz w:val="28"/>
            <w:szCs w:val="28"/>
            <w:lang w:eastAsia="ru-RU"/>
          </w:rPr>
          <w:t>частью 5 статьи 50</w:t>
        </w:r>
      </w:hyperlink>
      <w:r w:rsidRPr="004A1CB5">
        <w:rPr>
          <w:rFonts w:ascii="PT Astra Serif" w:hAnsi="PT Astra Serif"/>
          <w:kern w:val="3"/>
          <w:sz w:val="28"/>
          <w:szCs w:val="28"/>
          <w:lang w:eastAsia="ru-RU"/>
        </w:rPr>
        <w:t xml:space="preserve"> Федерального закона «Об общих принципах организации местного самоуправления в Российской Федерации», </w:t>
      </w:r>
      <w:hyperlink r:id="rId11" w:history="1">
        <w:r w:rsidRPr="004A1CB5">
          <w:rPr>
            <w:rFonts w:ascii="PT Astra Serif" w:hAnsi="PT Astra Serif"/>
            <w:kern w:val="3"/>
            <w:sz w:val="28"/>
            <w:szCs w:val="28"/>
            <w:lang w:eastAsia="ru-RU"/>
          </w:rPr>
          <w:t>пунктом 5 статьи 13</w:t>
        </w:r>
      </w:hyperlink>
      <w:r w:rsidRPr="004A1CB5">
        <w:rPr>
          <w:rFonts w:ascii="PT Astra Serif" w:hAnsi="PT Astra Serif"/>
          <w:kern w:val="3"/>
          <w:sz w:val="28"/>
          <w:szCs w:val="28"/>
          <w:lang w:eastAsia="ru-RU"/>
        </w:rPr>
        <w:t xml:space="preserve"> Фед</w:t>
      </w:r>
      <w:r w:rsidR="005D73C4" w:rsidRPr="004A1CB5">
        <w:rPr>
          <w:rFonts w:ascii="PT Astra Serif" w:hAnsi="PT Astra Serif"/>
          <w:kern w:val="3"/>
          <w:sz w:val="28"/>
          <w:szCs w:val="28"/>
          <w:lang w:eastAsia="ru-RU"/>
        </w:rPr>
        <w:t>ерального закона от 24.07.1998 №</w:t>
      </w:r>
      <w:r w:rsidRPr="004A1CB5">
        <w:rPr>
          <w:rFonts w:ascii="PT Astra Serif" w:hAnsi="PT Astra Serif"/>
          <w:kern w:val="3"/>
          <w:sz w:val="28"/>
          <w:szCs w:val="28"/>
          <w:lang w:eastAsia="ru-RU"/>
        </w:rPr>
        <w:t> 124-ФЗ «Об основных гарантиях прав ребенка в Российской Федерации»,</w:t>
      </w:r>
      <w:r w:rsidR="00392003" w:rsidRPr="004A1CB5">
        <w:rPr>
          <w:rFonts w:ascii="PT Astra Serif" w:hAnsi="PT Astra Serif"/>
          <w:kern w:val="3"/>
          <w:sz w:val="28"/>
          <w:szCs w:val="28"/>
          <w:lang w:eastAsia="ru-RU"/>
        </w:rPr>
        <w:t xml:space="preserve"> постановлениями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w:t>
      </w:r>
      <w:proofErr w:type="gramEnd"/>
      <w:r w:rsidR="00392003" w:rsidRPr="004A1CB5">
        <w:rPr>
          <w:rFonts w:ascii="PT Astra Serif" w:hAnsi="PT Astra Serif"/>
          <w:kern w:val="3"/>
          <w:sz w:val="28"/>
          <w:szCs w:val="28"/>
          <w:lang w:eastAsia="ru-RU"/>
        </w:rPr>
        <w:t xml:space="preserve"> </w:t>
      </w:r>
      <w:proofErr w:type="gramStart"/>
      <w:r w:rsidR="00392003" w:rsidRPr="004A1CB5">
        <w:rPr>
          <w:rFonts w:ascii="PT Astra Serif" w:hAnsi="PT Astra Serif"/>
          <w:kern w:val="3"/>
          <w:sz w:val="28"/>
          <w:szCs w:val="28"/>
          <w:lang w:eastAsia="ru-RU"/>
        </w:rPr>
        <w:t>или муниципальной собственностью», от</w:t>
      </w:r>
      <w:r w:rsidR="00C50F1B">
        <w:rPr>
          <w:rFonts w:ascii="PT Astra Serif" w:hAnsi="PT Astra Serif"/>
          <w:kern w:val="3"/>
          <w:sz w:val="28"/>
          <w:szCs w:val="28"/>
          <w:lang w:eastAsia="ru-RU"/>
        </w:rPr>
        <w:t xml:space="preserve"> </w:t>
      </w:r>
      <w:r w:rsidR="00392003" w:rsidRPr="004A1CB5">
        <w:rPr>
          <w:rFonts w:ascii="PT Astra Serif" w:hAnsi="PT Astra Serif"/>
          <w:kern w:val="3"/>
          <w:sz w:val="28"/>
          <w:szCs w:val="28"/>
          <w:lang w:eastAsia="ru-RU"/>
        </w:rPr>
        <w:t>24.07.2023 № 1194 «</w:t>
      </w:r>
      <w:r w:rsidR="00392003" w:rsidRPr="004A1CB5">
        <w:rPr>
          <w:rFonts w:ascii="PT Astra Serif" w:hAnsi="PT Astra Serif"/>
          <w:sz w:val="28"/>
          <w:szCs w:val="28"/>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w:t>
      </w:r>
      <w:proofErr w:type="gramEnd"/>
      <w:r w:rsidR="00392003" w:rsidRPr="004A1CB5">
        <w:rPr>
          <w:rFonts w:ascii="PT Astra Serif" w:hAnsi="PT Astra Serif"/>
          <w:sz w:val="28"/>
          <w:szCs w:val="28"/>
        </w:rPr>
        <w:t xml:space="preserve"> </w:t>
      </w:r>
      <w:proofErr w:type="gramStart"/>
      <w:r w:rsidR="00392003" w:rsidRPr="004A1CB5">
        <w:rPr>
          <w:rFonts w:ascii="PT Astra Serif" w:hAnsi="PT Astra Serif"/>
          <w:sz w:val="28"/>
          <w:szCs w:val="28"/>
        </w:rPr>
        <w:t>решения о реорганизации или</w:t>
      </w:r>
      <w:r w:rsidR="00550B0E">
        <w:rPr>
          <w:rFonts w:ascii="PT Astra Serif" w:hAnsi="PT Astra Serif"/>
          <w:sz w:val="28"/>
          <w:szCs w:val="28"/>
        </w:rPr>
        <w:t xml:space="preserve"> </w:t>
      </w:r>
      <w:r w:rsidR="00392003" w:rsidRPr="004A1CB5">
        <w:rPr>
          <w:rFonts w:ascii="PT Astra Serif" w:hAnsi="PT Astra Serif"/>
          <w:sz w:val="28"/>
          <w:szCs w:val="28"/>
        </w:rPr>
        <w:t xml:space="preserve">ликвидации государственной или муниципальной организации, образующей социальную инфраструктуру для детей, включая </w:t>
      </w:r>
      <w:r w:rsidR="00392003" w:rsidRPr="004A1CB5">
        <w:rPr>
          <w:rFonts w:ascii="PT Astra Serif" w:hAnsi="PT Astra Serif"/>
          <w:sz w:val="28"/>
          <w:szCs w:val="28"/>
        </w:rPr>
        <w:lastRenderedPageBreak/>
        <w:t>критерии этих оценок, а также об общих принципах формирования и деятельности комиссии по оценке последствий принятия таких решений»,</w:t>
      </w:r>
      <w:r w:rsidR="00550B0E">
        <w:rPr>
          <w:rFonts w:ascii="PT Astra Serif" w:hAnsi="PT Astra Serif"/>
          <w:sz w:val="28"/>
          <w:szCs w:val="28"/>
        </w:rPr>
        <w:t xml:space="preserve"> </w:t>
      </w:r>
      <w:r w:rsidRPr="004A1CB5">
        <w:rPr>
          <w:rFonts w:ascii="PT Astra Serif" w:hAnsi="PT Astra Serif"/>
          <w:kern w:val="3"/>
          <w:sz w:val="28"/>
          <w:szCs w:val="28"/>
          <w:lang w:eastAsia="ru-RU"/>
        </w:rPr>
        <w:t xml:space="preserve">Порядком управления и распоряжения имуществом, находящимся в собственности муниципального образования городской округ город </w:t>
      </w:r>
      <w:proofErr w:type="spellStart"/>
      <w:r w:rsidRPr="004A1CB5">
        <w:rPr>
          <w:rFonts w:ascii="PT Astra Serif" w:hAnsi="PT Astra Serif"/>
          <w:kern w:val="3"/>
          <w:sz w:val="28"/>
          <w:szCs w:val="28"/>
          <w:lang w:eastAsia="ru-RU"/>
        </w:rPr>
        <w:t>Югорск</w:t>
      </w:r>
      <w:proofErr w:type="spellEnd"/>
      <w:r w:rsidRPr="004A1CB5">
        <w:rPr>
          <w:rFonts w:ascii="PT Astra Serif" w:hAnsi="PT Astra Serif"/>
          <w:kern w:val="3"/>
          <w:sz w:val="28"/>
          <w:szCs w:val="28"/>
          <w:lang w:eastAsia="ru-RU"/>
        </w:rPr>
        <w:t xml:space="preserve">, принятым </w:t>
      </w:r>
      <w:hyperlink r:id="rId12" w:history="1">
        <w:r w:rsidRPr="004A1CB5">
          <w:rPr>
            <w:rFonts w:ascii="PT Astra Serif" w:hAnsi="PT Astra Serif"/>
            <w:kern w:val="3"/>
            <w:sz w:val="28"/>
            <w:szCs w:val="28"/>
            <w:lang w:eastAsia="ru-RU"/>
          </w:rPr>
          <w:t>решением</w:t>
        </w:r>
      </w:hyperlink>
      <w:r w:rsidRPr="004A1CB5">
        <w:rPr>
          <w:rFonts w:ascii="PT Astra Serif" w:hAnsi="PT Astra Serif"/>
          <w:kern w:val="3"/>
          <w:sz w:val="28"/>
          <w:szCs w:val="28"/>
          <w:lang w:eastAsia="ru-RU"/>
        </w:rPr>
        <w:t xml:space="preserve"> Думы города Югорска от 27.03.2014</w:t>
      </w:r>
      <w:r w:rsidR="003F44C8">
        <w:rPr>
          <w:rFonts w:ascii="PT Astra Serif" w:hAnsi="PT Astra Serif"/>
          <w:kern w:val="3"/>
          <w:sz w:val="28"/>
          <w:szCs w:val="28"/>
          <w:lang w:eastAsia="ru-RU"/>
        </w:rPr>
        <w:t xml:space="preserve"> </w:t>
      </w:r>
      <w:r w:rsidRPr="004A1CB5">
        <w:rPr>
          <w:rFonts w:ascii="PT Astra Serif" w:hAnsi="PT Astra Serif"/>
          <w:kern w:val="3"/>
          <w:sz w:val="28"/>
          <w:szCs w:val="28"/>
          <w:lang w:eastAsia="ru-RU"/>
        </w:rPr>
        <w:t>№ 15:</w:t>
      </w:r>
      <w:proofErr w:type="gramEnd"/>
    </w:p>
    <w:p w:rsidR="00737ABB" w:rsidRPr="004A1CB5" w:rsidRDefault="006925E9" w:rsidP="00737ABB">
      <w:pPr>
        <w:pStyle w:val="a5"/>
        <w:numPr>
          <w:ilvl w:val="0"/>
          <w:numId w:val="2"/>
        </w:numPr>
        <w:tabs>
          <w:tab w:val="left" w:pos="1134"/>
          <w:tab w:val="left" w:pos="1276"/>
        </w:tabs>
        <w:overflowPunct w:val="0"/>
        <w:autoSpaceDE w:val="0"/>
        <w:autoSpaceDN w:val="0"/>
        <w:ind w:left="0" w:firstLine="709"/>
        <w:jc w:val="both"/>
        <w:textAlignment w:val="baseline"/>
        <w:rPr>
          <w:rFonts w:ascii="PT Astra Serif" w:hAnsi="PT Astra Serif"/>
          <w:kern w:val="3"/>
          <w:sz w:val="28"/>
          <w:szCs w:val="28"/>
          <w:lang w:eastAsia="ru-RU"/>
        </w:rPr>
      </w:pPr>
      <w:bookmarkStart w:id="0" w:name="anchor1"/>
      <w:bookmarkEnd w:id="0"/>
      <w:r w:rsidRPr="004A1CB5">
        <w:rPr>
          <w:rFonts w:ascii="PT Astra Serif" w:hAnsi="PT Astra Serif"/>
          <w:kern w:val="3"/>
          <w:sz w:val="28"/>
          <w:szCs w:val="28"/>
          <w:lang w:eastAsia="ru-RU"/>
        </w:rPr>
        <w:t>Утвердить</w:t>
      </w:r>
      <w:r w:rsidR="00737ABB" w:rsidRPr="004A1CB5">
        <w:rPr>
          <w:rFonts w:ascii="PT Astra Serif" w:hAnsi="PT Astra Serif"/>
          <w:kern w:val="3"/>
          <w:sz w:val="28"/>
          <w:szCs w:val="28"/>
          <w:lang w:eastAsia="ru-RU"/>
        </w:rPr>
        <w:t>:</w:t>
      </w:r>
    </w:p>
    <w:p w:rsidR="00737ABB" w:rsidRPr="004A1CB5" w:rsidRDefault="00157D67" w:rsidP="00737ABB">
      <w:pPr>
        <w:pStyle w:val="a5"/>
        <w:numPr>
          <w:ilvl w:val="1"/>
          <w:numId w:val="2"/>
        </w:numPr>
        <w:tabs>
          <w:tab w:val="left" w:pos="1134"/>
          <w:tab w:val="left" w:pos="1276"/>
        </w:tabs>
        <w:overflowPunct w:val="0"/>
        <w:autoSpaceDE w:val="0"/>
        <w:autoSpaceDN w:val="0"/>
        <w:ind w:left="0" w:firstLine="709"/>
        <w:jc w:val="both"/>
        <w:textAlignment w:val="baseline"/>
        <w:rPr>
          <w:rFonts w:ascii="PT Astra Serif" w:hAnsi="PT Astra Serif"/>
          <w:kern w:val="3"/>
          <w:sz w:val="28"/>
          <w:szCs w:val="28"/>
          <w:lang w:eastAsia="ru-RU"/>
        </w:rPr>
      </w:pPr>
      <w:r w:rsidRPr="004A1CB5">
        <w:rPr>
          <w:rFonts w:ascii="PT Astra Serif" w:hAnsi="PT Astra Serif"/>
          <w:sz w:val="28"/>
          <w:szCs w:val="28"/>
        </w:rPr>
        <w:t xml:space="preserve"> </w:t>
      </w:r>
      <w:proofErr w:type="gramStart"/>
      <w:r w:rsidR="00B339D3" w:rsidRPr="004A1CB5">
        <w:rPr>
          <w:rFonts w:ascii="PT Astra Serif" w:hAnsi="PT Astra Serif"/>
          <w:sz w:val="28"/>
          <w:szCs w:val="28"/>
        </w:rPr>
        <w:t xml:space="preserve">Порядок </w:t>
      </w:r>
      <w:r w:rsidR="00B339D3" w:rsidRPr="004A1CB5">
        <w:rPr>
          <w:rStyle w:val="ad"/>
          <w:rFonts w:ascii="PT Astra Serif" w:hAnsi="PT Astra Serif"/>
          <w:i w:val="0"/>
          <w:sz w:val="28"/>
          <w:szCs w:val="28"/>
        </w:rPr>
        <w:t>проведения</w:t>
      </w:r>
      <w:r w:rsidRPr="004A1CB5">
        <w:rPr>
          <w:rStyle w:val="ad"/>
          <w:rFonts w:ascii="PT Astra Serif" w:hAnsi="PT Astra Serif"/>
          <w:i w:val="0"/>
          <w:sz w:val="28"/>
          <w:szCs w:val="28"/>
        </w:rPr>
        <w:t xml:space="preserve"> </w:t>
      </w:r>
      <w:r w:rsidR="00B339D3" w:rsidRPr="004A1CB5">
        <w:rPr>
          <w:rStyle w:val="ad"/>
          <w:rFonts w:ascii="PT Astra Serif" w:hAnsi="PT Astra Serif"/>
          <w:i w:val="0"/>
          <w:sz w:val="28"/>
          <w:szCs w:val="28"/>
        </w:rPr>
        <w:t>оценки</w:t>
      </w:r>
      <w:r w:rsidRPr="004A1CB5">
        <w:rPr>
          <w:rStyle w:val="ad"/>
          <w:rFonts w:ascii="PT Astra Serif" w:hAnsi="PT Astra Serif"/>
          <w:i w:val="0"/>
          <w:sz w:val="28"/>
          <w:szCs w:val="28"/>
        </w:rPr>
        <w:t xml:space="preserve"> </w:t>
      </w:r>
      <w:r w:rsidR="00B339D3" w:rsidRPr="004A1CB5">
        <w:rPr>
          <w:rStyle w:val="ad"/>
          <w:rFonts w:ascii="PT Astra Serif" w:hAnsi="PT Astra Serif"/>
          <w:i w:val="0"/>
          <w:sz w:val="28"/>
          <w:szCs w:val="28"/>
        </w:rPr>
        <w:t>последствий</w:t>
      </w:r>
      <w:r w:rsidR="00B339D3" w:rsidRPr="004A1CB5">
        <w:rPr>
          <w:rFonts w:ascii="PT Astra Serif" w:hAnsi="PT Astra Serif"/>
          <w:sz w:val="28"/>
          <w:szCs w:val="28"/>
        </w:rPr>
        <w:t xml:space="preserve"> принятия решения о реконструкции, модернизации, об изменении назначения или о ликвидации </w:t>
      </w:r>
      <w:r w:rsidR="00B339D3" w:rsidRPr="004A1CB5">
        <w:rPr>
          <w:rStyle w:val="ad"/>
          <w:rFonts w:ascii="PT Astra Serif" w:hAnsi="PT Astra Serif"/>
          <w:i w:val="0"/>
          <w:sz w:val="28"/>
          <w:szCs w:val="28"/>
        </w:rPr>
        <w:t>объекта</w:t>
      </w:r>
      <w:r w:rsidR="00550B0E">
        <w:rPr>
          <w:rStyle w:val="ad"/>
          <w:rFonts w:ascii="PT Astra Serif" w:hAnsi="PT Astra Serif"/>
          <w:i w:val="0"/>
          <w:sz w:val="28"/>
          <w:szCs w:val="28"/>
        </w:rPr>
        <w:t xml:space="preserve"> </w:t>
      </w:r>
      <w:r w:rsidR="00B339D3" w:rsidRPr="004A1CB5">
        <w:rPr>
          <w:rStyle w:val="ad"/>
          <w:rFonts w:ascii="PT Astra Serif" w:hAnsi="PT Astra Serif"/>
          <w:i w:val="0"/>
          <w:sz w:val="28"/>
          <w:szCs w:val="28"/>
        </w:rPr>
        <w:t>социальной</w:t>
      </w:r>
      <w:r w:rsidR="00B339D3" w:rsidRPr="004A1CB5">
        <w:rPr>
          <w:rFonts w:ascii="PT Astra Serif" w:hAnsi="PT Astra Serif"/>
          <w:sz w:val="28"/>
          <w:szCs w:val="28"/>
        </w:rPr>
        <w:t xml:space="preserve"> инфраструктуры для детей, являющегося муниципальной собственностью города </w:t>
      </w:r>
      <w:r w:rsidR="00737ABB" w:rsidRPr="004A1CB5">
        <w:rPr>
          <w:rFonts w:ascii="PT Astra Serif" w:hAnsi="PT Astra Serif"/>
          <w:sz w:val="28"/>
          <w:szCs w:val="28"/>
        </w:rPr>
        <w:t>Югорска</w:t>
      </w:r>
      <w:r w:rsidR="00B339D3" w:rsidRPr="004A1CB5">
        <w:rPr>
          <w:rFonts w:ascii="PT Astra Serif" w:hAnsi="PT Astra Serif"/>
          <w:sz w:val="28"/>
          <w:szCs w:val="28"/>
        </w:rPr>
        <w:t xml:space="preserve">, оценки последствий заключения муниципальной организацией города </w:t>
      </w:r>
      <w:r w:rsidR="00737ABB" w:rsidRPr="004A1CB5">
        <w:rPr>
          <w:rFonts w:ascii="PT Astra Serif" w:hAnsi="PT Astra Serif"/>
          <w:sz w:val="28"/>
          <w:szCs w:val="28"/>
        </w:rPr>
        <w:t>Югорска</w:t>
      </w:r>
      <w:r w:rsidR="00B339D3" w:rsidRPr="004A1CB5">
        <w:rPr>
          <w:rFonts w:ascii="PT Astra Serif" w:hAnsi="PT Astra Serif"/>
          <w:sz w:val="28"/>
          <w:szCs w:val="28"/>
        </w:rPr>
        <w:t xml:space="preserve">, образующей социальную инфраструктуру для детей, договора аренды, договора безвозмездного пользования закрепленных за </w:t>
      </w:r>
      <w:r w:rsidR="00DE6761" w:rsidRPr="004A1CB5">
        <w:rPr>
          <w:rFonts w:ascii="PT Astra Serif" w:hAnsi="PT Astra Serif"/>
          <w:sz w:val="28"/>
          <w:szCs w:val="28"/>
        </w:rPr>
        <w:t>ней объектов собственности, а также</w:t>
      </w:r>
      <w:r w:rsidR="00B339D3" w:rsidRPr="004A1CB5">
        <w:rPr>
          <w:rFonts w:ascii="PT Astra Serif" w:hAnsi="PT Astra Serif"/>
          <w:sz w:val="28"/>
          <w:szCs w:val="28"/>
        </w:rPr>
        <w:t xml:space="preserve"> о реорганизации или ликвидации муниципальных организаций города </w:t>
      </w:r>
      <w:r w:rsidR="00737ABB" w:rsidRPr="004A1CB5">
        <w:rPr>
          <w:rFonts w:ascii="PT Astra Serif" w:hAnsi="PT Astra Serif"/>
          <w:sz w:val="28"/>
          <w:szCs w:val="28"/>
        </w:rPr>
        <w:t>Югорска</w:t>
      </w:r>
      <w:r w:rsidR="00B339D3" w:rsidRPr="004A1CB5">
        <w:rPr>
          <w:rFonts w:ascii="PT Astra Serif" w:hAnsi="PT Astra Serif"/>
          <w:sz w:val="28"/>
          <w:szCs w:val="28"/>
        </w:rPr>
        <w:t>, образующих социальную инфраструктуру</w:t>
      </w:r>
      <w:proofErr w:type="gramEnd"/>
      <w:r w:rsidR="00B339D3" w:rsidRPr="004A1CB5">
        <w:rPr>
          <w:rFonts w:ascii="PT Astra Serif" w:hAnsi="PT Astra Serif"/>
          <w:sz w:val="28"/>
          <w:szCs w:val="28"/>
        </w:rPr>
        <w:t xml:space="preserve"> для детей</w:t>
      </w:r>
      <w:r w:rsidR="00C50F1B">
        <w:rPr>
          <w:rFonts w:ascii="PT Astra Serif" w:hAnsi="PT Astra Serif"/>
          <w:sz w:val="28"/>
          <w:szCs w:val="28"/>
        </w:rPr>
        <w:t xml:space="preserve"> </w:t>
      </w:r>
      <w:r w:rsidR="006925E9" w:rsidRPr="004A1CB5">
        <w:rPr>
          <w:rFonts w:ascii="PT Astra Serif" w:hAnsi="PT Astra Serif"/>
          <w:kern w:val="3"/>
          <w:sz w:val="28"/>
          <w:szCs w:val="28"/>
          <w:lang w:eastAsia="ru-RU"/>
        </w:rPr>
        <w:t>(</w:t>
      </w:r>
      <w:hyperlink w:anchor="anchor1000" w:history="1">
        <w:proofErr w:type="gramStart"/>
        <w:r w:rsidR="006925E9" w:rsidRPr="004A1CB5">
          <w:rPr>
            <w:rFonts w:ascii="PT Astra Serif" w:hAnsi="PT Astra Serif"/>
            <w:kern w:val="3"/>
            <w:sz w:val="28"/>
            <w:szCs w:val="28"/>
            <w:lang w:eastAsia="ru-RU"/>
          </w:rPr>
          <w:t>приложени</w:t>
        </w:r>
      </w:hyperlink>
      <w:r w:rsidR="006925E9" w:rsidRPr="004A1CB5">
        <w:rPr>
          <w:rFonts w:ascii="PT Astra Serif" w:hAnsi="PT Astra Serif"/>
          <w:kern w:val="3"/>
          <w:sz w:val="28"/>
          <w:szCs w:val="28"/>
          <w:lang w:eastAsia="ru-RU"/>
        </w:rPr>
        <w:t>е</w:t>
      </w:r>
      <w:proofErr w:type="gramEnd"/>
      <w:r w:rsidR="00B339D3" w:rsidRPr="004A1CB5">
        <w:rPr>
          <w:rFonts w:ascii="PT Astra Serif" w:hAnsi="PT Astra Serif"/>
          <w:kern w:val="3"/>
          <w:sz w:val="28"/>
          <w:szCs w:val="28"/>
          <w:lang w:eastAsia="ru-RU"/>
        </w:rPr>
        <w:t xml:space="preserve"> 1</w:t>
      </w:r>
      <w:r w:rsidR="006925E9" w:rsidRPr="004A1CB5">
        <w:rPr>
          <w:rFonts w:ascii="PT Astra Serif" w:hAnsi="PT Astra Serif"/>
          <w:kern w:val="3"/>
          <w:sz w:val="28"/>
          <w:szCs w:val="28"/>
          <w:lang w:eastAsia="ru-RU"/>
        </w:rPr>
        <w:t>).</w:t>
      </w:r>
    </w:p>
    <w:p w:rsidR="00DE6761" w:rsidRPr="004A1CB5" w:rsidRDefault="00157D67" w:rsidP="00DE6761">
      <w:pPr>
        <w:pStyle w:val="a5"/>
        <w:numPr>
          <w:ilvl w:val="1"/>
          <w:numId w:val="2"/>
        </w:numPr>
        <w:tabs>
          <w:tab w:val="left" w:pos="1134"/>
          <w:tab w:val="left" w:pos="1276"/>
        </w:tabs>
        <w:overflowPunct w:val="0"/>
        <w:autoSpaceDE w:val="0"/>
        <w:autoSpaceDN w:val="0"/>
        <w:ind w:left="0" w:firstLine="709"/>
        <w:jc w:val="both"/>
        <w:textAlignment w:val="baseline"/>
        <w:rPr>
          <w:rFonts w:ascii="PT Astra Serif" w:hAnsi="PT Astra Serif"/>
          <w:kern w:val="3"/>
          <w:sz w:val="28"/>
          <w:szCs w:val="28"/>
          <w:lang w:eastAsia="ru-RU"/>
        </w:rPr>
      </w:pPr>
      <w:r w:rsidRPr="004A1CB5">
        <w:rPr>
          <w:rFonts w:ascii="PT Astra Serif" w:hAnsi="PT Astra Serif"/>
          <w:sz w:val="28"/>
          <w:szCs w:val="28"/>
        </w:rPr>
        <w:t xml:space="preserve"> </w:t>
      </w:r>
      <w:proofErr w:type="gramStart"/>
      <w:r w:rsidR="00737ABB" w:rsidRPr="004A1CB5">
        <w:rPr>
          <w:rFonts w:ascii="PT Astra Serif" w:hAnsi="PT Astra Serif"/>
          <w:sz w:val="28"/>
          <w:szCs w:val="28"/>
        </w:rPr>
        <w:t>По</w:t>
      </w:r>
      <w:r w:rsidR="00F32B8D">
        <w:rPr>
          <w:rFonts w:ascii="PT Astra Serif" w:hAnsi="PT Astra Serif"/>
          <w:sz w:val="28"/>
          <w:szCs w:val="28"/>
        </w:rPr>
        <w:t>ложение о</w:t>
      </w:r>
      <w:r w:rsidR="00737ABB" w:rsidRPr="004A1CB5">
        <w:rPr>
          <w:rFonts w:ascii="PT Astra Serif" w:hAnsi="PT Astra Serif"/>
          <w:sz w:val="28"/>
          <w:szCs w:val="28"/>
        </w:rPr>
        <w:t xml:space="preserve">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w:t>
      </w:r>
      <w:r w:rsidR="001F19A2" w:rsidRPr="004A1CB5">
        <w:rPr>
          <w:rFonts w:ascii="PT Astra Serif" w:hAnsi="PT Astra Serif"/>
          <w:sz w:val="28"/>
          <w:szCs w:val="28"/>
        </w:rPr>
        <w:t>Югорска</w:t>
      </w:r>
      <w:r w:rsidR="00737ABB" w:rsidRPr="004A1CB5">
        <w:rPr>
          <w:rFonts w:ascii="PT Astra Serif" w:hAnsi="PT Astra Serif"/>
          <w:sz w:val="28"/>
          <w:szCs w:val="28"/>
        </w:rPr>
        <w:t xml:space="preserve">, оценки последствий заключения муниципальной организацией города </w:t>
      </w:r>
      <w:r w:rsidR="001F19A2" w:rsidRPr="004A1CB5">
        <w:rPr>
          <w:rFonts w:ascii="PT Astra Serif" w:hAnsi="PT Astra Serif"/>
          <w:sz w:val="28"/>
          <w:szCs w:val="28"/>
        </w:rPr>
        <w:t>Югорска</w:t>
      </w:r>
      <w:r w:rsidR="00737ABB" w:rsidRPr="004A1CB5">
        <w:rPr>
          <w:rFonts w:ascii="PT Astra Serif" w:hAnsi="PT Astra Serif"/>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DE6761" w:rsidRPr="004A1CB5">
        <w:rPr>
          <w:rFonts w:ascii="PT Astra Serif" w:hAnsi="PT Astra Serif"/>
          <w:sz w:val="28"/>
          <w:szCs w:val="28"/>
        </w:rPr>
        <w:t>а также</w:t>
      </w:r>
      <w:r w:rsidR="00737ABB" w:rsidRPr="004A1CB5">
        <w:rPr>
          <w:rFonts w:ascii="PT Astra Serif" w:hAnsi="PT Astra Serif"/>
          <w:sz w:val="28"/>
          <w:szCs w:val="28"/>
        </w:rPr>
        <w:t xml:space="preserve"> о реорганизации или ликвидации муниципальных</w:t>
      </w:r>
      <w:r w:rsidR="001F19A2" w:rsidRPr="004A1CB5">
        <w:rPr>
          <w:rFonts w:ascii="PT Astra Serif" w:hAnsi="PT Astra Serif"/>
          <w:sz w:val="28"/>
          <w:szCs w:val="28"/>
        </w:rPr>
        <w:t xml:space="preserve"> организаций города Югорска</w:t>
      </w:r>
      <w:r w:rsidR="00737ABB" w:rsidRPr="004A1CB5">
        <w:rPr>
          <w:rFonts w:ascii="PT Astra Serif" w:hAnsi="PT Astra Serif"/>
          <w:sz w:val="28"/>
          <w:szCs w:val="28"/>
        </w:rPr>
        <w:t>, образующих</w:t>
      </w:r>
      <w:proofErr w:type="gramEnd"/>
      <w:r w:rsidR="00737ABB" w:rsidRPr="004A1CB5">
        <w:rPr>
          <w:rFonts w:ascii="PT Astra Serif" w:hAnsi="PT Astra Serif"/>
          <w:sz w:val="28"/>
          <w:szCs w:val="28"/>
        </w:rPr>
        <w:t xml:space="preserve"> социальную инфраструктуру для детей, и подготовки ею заключений (приложение 2).</w:t>
      </w:r>
    </w:p>
    <w:p w:rsidR="00DE6761" w:rsidRDefault="005D73C4" w:rsidP="00DE6761">
      <w:pPr>
        <w:pStyle w:val="a5"/>
        <w:numPr>
          <w:ilvl w:val="1"/>
          <w:numId w:val="2"/>
        </w:numPr>
        <w:tabs>
          <w:tab w:val="left" w:pos="1134"/>
          <w:tab w:val="left" w:pos="1276"/>
        </w:tabs>
        <w:overflowPunct w:val="0"/>
        <w:autoSpaceDE w:val="0"/>
        <w:autoSpaceDN w:val="0"/>
        <w:ind w:left="0" w:firstLine="709"/>
        <w:jc w:val="both"/>
        <w:textAlignment w:val="baseline"/>
        <w:rPr>
          <w:rFonts w:ascii="PT Astra Serif" w:hAnsi="PT Astra Serif"/>
          <w:kern w:val="3"/>
          <w:sz w:val="28"/>
          <w:szCs w:val="28"/>
          <w:lang w:eastAsia="ru-RU"/>
        </w:rPr>
      </w:pPr>
      <w:r w:rsidRPr="004A1CB5">
        <w:rPr>
          <w:rFonts w:ascii="PT Astra Serif" w:hAnsi="PT Astra Serif"/>
          <w:sz w:val="28"/>
          <w:szCs w:val="28"/>
        </w:rPr>
        <w:t xml:space="preserve"> </w:t>
      </w:r>
      <w:proofErr w:type="gramStart"/>
      <w:r w:rsidR="009061BA" w:rsidRPr="004A1CB5">
        <w:rPr>
          <w:rFonts w:ascii="PT Astra Serif" w:hAnsi="PT Astra Serif"/>
          <w:sz w:val="28"/>
          <w:szCs w:val="28"/>
        </w:rPr>
        <w:t>С</w:t>
      </w:r>
      <w:r w:rsidR="00DE6761" w:rsidRPr="004A1CB5">
        <w:rPr>
          <w:rFonts w:ascii="PT Astra Serif" w:hAnsi="PT Astra Serif"/>
          <w:kern w:val="3"/>
          <w:sz w:val="28"/>
          <w:szCs w:val="28"/>
          <w:lang w:eastAsia="ru-RU"/>
        </w:rPr>
        <w:t xml:space="preserve">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w:t>
      </w:r>
      <w:r w:rsidR="003F2C42" w:rsidRPr="004A1CB5">
        <w:rPr>
          <w:rFonts w:ascii="PT Astra Serif" w:hAnsi="PT Astra Serif"/>
          <w:kern w:val="3"/>
          <w:sz w:val="28"/>
          <w:szCs w:val="28"/>
          <w:lang w:eastAsia="ru-RU"/>
        </w:rPr>
        <w:t>Югорска</w:t>
      </w:r>
      <w:r w:rsidR="00DE6761" w:rsidRPr="004A1CB5">
        <w:rPr>
          <w:rFonts w:ascii="PT Astra Serif" w:hAnsi="PT Astra Serif"/>
          <w:kern w:val="3"/>
          <w:sz w:val="28"/>
          <w:szCs w:val="28"/>
          <w:lang w:eastAsia="ru-RU"/>
        </w:rPr>
        <w:t>, образующих социальную</w:t>
      </w:r>
      <w:proofErr w:type="gramEnd"/>
      <w:r w:rsidR="00DE6761" w:rsidRPr="004A1CB5">
        <w:rPr>
          <w:rFonts w:ascii="PT Astra Serif" w:hAnsi="PT Astra Serif"/>
          <w:kern w:val="3"/>
          <w:sz w:val="28"/>
          <w:szCs w:val="28"/>
          <w:lang w:eastAsia="ru-RU"/>
        </w:rPr>
        <w:t xml:space="preserve"> инфраструктуру для детей (приложение 3).</w:t>
      </w:r>
    </w:p>
    <w:p w:rsidR="007549ED" w:rsidRDefault="007549ED" w:rsidP="00DE6761">
      <w:pPr>
        <w:pStyle w:val="a5"/>
        <w:numPr>
          <w:ilvl w:val="1"/>
          <w:numId w:val="2"/>
        </w:numPr>
        <w:tabs>
          <w:tab w:val="left" w:pos="1134"/>
          <w:tab w:val="left" w:pos="1276"/>
        </w:tabs>
        <w:overflowPunct w:val="0"/>
        <w:autoSpaceDE w:val="0"/>
        <w:autoSpaceDN w:val="0"/>
        <w:ind w:left="0" w:firstLine="709"/>
        <w:jc w:val="both"/>
        <w:textAlignment w:val="baseline"/>
        <w:rPr>
          <w:rFonts w:ascii="PT Astra Serif" w:hAnsi="PT Astra Serif"/>
          <w:kern w:val="3"/>
          <w:sz w:val="28"/>
          <w:szCs w:val="28"/>
          <w:lang w:eastAsia="ru-RU"/>
        </w:rPr>
      </w:pPr>
      <w:r>
        <w:rPr>
          <w:rFonts w:ascii="PT Astra Serif" w:hAnsi="PT Astra Serif"/>
          <w:kern w:val="3"/>
          <w:sz w:val="28"/>
          <w:szCs w:val="28"/>
          <w:lang w:eastAsia="ru-RU"/>
        </w:rPr>
        <w:t xml:space="preserve"> Значения </w:t>
      </w:r>
      <w:proofErr w:type="gramStart"/>
      <w:r>
        <w:rPr>
          <w:rFonts w:ascii="PT Astra Serif" w:hAnsi="PT Astra Serif"/>
          <w:kern w:val="3"/>
          <w:sz w:val="28"/>
          <w:szCs w:val="28"/>
          <w:lang w:eastAsia="ru-RU"/>
        </w:rPr>
        <w:t>критериев проведения оценки последствий принятия решения</w:t>
      </w:r>
      <w:proofErr w:type="gramEnd"/>
      <w:r>
        <w:rPr>
          <w:rFonts w:ascii="PT Astra Serif" w:hAnsi="PT Astra Serif"/>
          <w:kern w:val="3"/>
          <w:sz w:val="28"/>
          <w:szCs w:val="28"/>
          <w:lang w:eastAsia="ru-RU"/>
        </w:rPr>
        <w:t xml:space="preserve"> о реконструкции, модернизации, </w:t>
      </w:r>
      <w:r w:rsidRPr="004A1CB5">
        <w:rPr>
          <w:rFonts w:ascii="PT Astra Serif" w:hAnsi="PT Astra Serif"/>
          <w:kern w:val="3"/>
          <w:sz w:val="28"/>
          <w:szCs w:val="28"/>
          <w:lang w:eastAsia="ru-RU"/>
        </w:rPr>
        <w:t>об изменении назначения или о ликвидации объекта социальной инфраструктуры для детей, являющегося муниципальной собственностью города Югорска</w:t>
      </w:r>
      <w:r>
        <w:rPr>
          <w:rFonts w:ascii="PT Astra Serif" w:hAnsi="PT Astra Serif"/>
          <w:kern w:val="3"/>
          <w:sz w:val="28"/>
          <w:szCs w:val="28"/>
          <w:lang w:eastAsia="ru-RU"/>
        </w:rPr>
        <w:t xml:space="preserve">, </w:t>
      </w:r>
      <w:r w:rsidRPr="004A1CB5">
        <w:rPr>
          <w:rFonts w:ascii="PT Astra Serif" w:hAnsi="PT Astra Serif"/>
          <w:kern w:val="3"/>
          <w:sz w:val="28"/>
          <w:szCs w:val="28"/>
          <w:lang w:eastAsia="ru-RU"/>
        </w:rPr>
        <w:t>заключени</w:t>
      </w:r>
      <w:r>
        <w:rPr>
          <w:rFonts w:ascii="PT Astra Serif" w:hAnsi="PT Astra Serif"/>
          <w:kern w:val="3"/>
          <w:sz w:val="28"/>
          <w:szCs w:val="28"/>
          <w:lang w:eastAsia="ru-RU"/>
        </w:rPr>
        <w:t>и</w:t>
      </w:r>
      <w:r w:rsidRPr="004A1CB5">
        <w:rPr>
          <w:rFonts w:ascii="PT Astra Serif" w:hAnsi="PT Astra Serif"/>
          <w:kern w:val="3"/>
          <w:sz w:val="28"/>
          <w:szCs w:val="28"/>
          <w:lang w:eastAsia="ru-RU"/>
        </w:rPr>
        <w:t xml:space="preserve">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Pr>
          <w:rFonts w:ascii="PT Astra Serif" w:hAnsi="PT Astra Serif"/>
          <w:kern w:val="3"/>
          <w:sz w:val="28"/>
          <w:szCs w:val="28"/>
          <w:lang w:eastAsia="ru-RU"/>
        </w:rPr>
        <w:t xml:space="preserve"> (приложение 4).</w:t>
      </w:r>
    </w:p>
    <w:p w:rsidR="007549ED" w:rsidRPr="004A1CB5" w:rsidRDefault="007549ED" w:rsidP="00DE6761">
      <w:pPr>
        <w:pStyle w:val="a5"/>
        <w:numPr>
          <w:ilvl w:val="1"/>
          <w:numId w:val="2"/>
        </w:numPr>
        <w:tabs>
          <w:tab w:val="left" w:pos="1134"/>
          <w:tab w:val="left" w:pos="1276"/>
        </w:tabs>
        <w:overflowPunct w:val="0"/>
        <w:autoSpaceDE w:val="0"/>
        <w:autoSpaceDN w:val="0"/>
        <w:ind w:left="0" w:firstLine="709"/>
        <w:jc w:val="both"/>
        <w:textAlignment w:val="baseline"/>
        <w:rPr>
          <w:rFonts w:ascii="PT Astra Serif" w:hAnsi="PT Astra Serif"/>
          <w:kern w:val="3"/>
          <w:sz w:val="28"/>
          <w:szCs w:val="28"/>
          <w:lang w:eastAsia="ru-RU"/>
        </w:rPr>
      </w:pPr>
      <w:r>
        <w:rPr>
          <w:rFonts w:ascii="PT Astra Serif" w:hAnsi="PT Astra Serif"/>
          <w:kern w:val="3"/>
          <w:sz w:val="28"/>
          <w:szCs w:val="28"/>
          <w:lang w:eastAsia="ru-RU"/>
        </w:rPr>
        <w:t xml:space="preserve"> Значения </w:t>
      </w:r>
      <w:proofErr w:type="gramStart"/>
      <w:r>
        <w:rPr>
          <w:rFonts w:ascii="PT Astra Serif" w:hAnsi="PT Astra Serif"/>
          <w:kern w:val="3"/>
          <w:sz w:val="28"/>
          <w:szCs w:val="28"/>
          <w:lang w:eastAsia="ru-RU"/>
        </w:rPr>
        <w:t>критериев оценки последствий принятия решения</w:t>
      </w:r>
      <w:proofErr w:type="gramEnd"/>
      <w:r>
        <w:rPr>
          <w:rFonts w:ascii="PT Astra Serif" w:hAnsi="PT Astra Serif"/>
          <w:kern w:val="3"/>
          <w:sz w:val="28"/>
          <w:szCs w:val="28"/>
          <w:lang w:eastAsia="ru-RU"/>
        </w:rPr>
        <w:t xml:space="preserve"> о реорганизации или ликвидации </w:t>
      </w:r>
      <w:r w:rsidRPr="004A1CB5">
        <w:rPr>
          <w:rFonts w:ascii="PT Astra Serif" w:hAnsi="PT Astra Serif"/>
          <w:kern w:val="3"/>
          <w:sz w:val="28"/>
          <w:szCs w:val="28"/>
          <w:lang w:eastAsia="ru-RU"/>
        </w:rPr>
        <w:t>муниципальных организаций города Югорска, образующих социальную инфраструктуру для детей</w:t>
      </w:r>
      <w:r>
        <w:rPr>
          <w:rFonts w:ascii="PT Astra Serif" w:hAnsi="PT Astra Serif"/>
          <w:kern w:val="3"/>
          <w:sz w:val="28"/>
          <w:szCs w:val="28"/>
          <w:lang w:eastAsia="ru-RU"/>
        </w:rPr>
        <w:t xml:space="preserve"> (приложение 5).</w:t>
      </w:r>
    </w:p>
    <w:p w:rsidR="00DE6761" w:rsidRPr="004A1CB5" w:rsidRDefault="00DE6761" w:rsidP="00737ABB">
      <w:pPr>
        <w:numPr>
          <w:ilvl w:val="0"/>
          <w:numId w:val="2"/>
        </w:numPr>
        <w:tabs>
          <w:tab w:val="left" w:pos="0"/>
          <w:tab w:val="left" w:pos="1134"/>
          <w:tab w:val="left" w:pos="1276"/>
        </w:tabs>
        <w:suppressAutoHyphens w:val="0"/>
        <w:ind w:left="0" w:firstLine="709"/>
        <w:jc w:val="both"/>
        <w:rPr>
          <w:rFonts w:ascii="PT Astra Serif" w:hAnsi="PT Astra Serif"/>
          <w:sz w:val="28"/>
          <w:szCs w:val="28"/>
          <w:lang w:eastAsia="ru-RU"/>
        </w:rPr>
      </w:pPr>
      <w:r w:rsidRPr="004A1CB5">
        <w:rPr>
          <w:rFonts w:ascii="PT Astra Serif" w:hAnsi="PT Astra Serif"/>
          <w:sz w:val="28"/>
          <w:szCs w:val="28"/>
          <w:lang w:eastAsia="ru-RU"/>
        </w:rPr>
        <w:t>Признать утратившими силу постановления администрации города Югорска:</w:t>
      </w:r>
    </w:p>
    <w:p w:rsidR="00F63252" w:rsidRPr="004A1CB5" w:rsidRDefault="00F63252" w:rsidP="00F63252">
      <w:pPr>
        <w:tabs>
          <w:tab w:val="left" w:pos="0"/>
          <w:tab w:val="left" w:pos="1134"/>
          <w:tab w:val="left" w:pos="1276"/>
        </w:tabs>
        <w:suppressAutoHyphens w:val="0"/>
        <w:ind w:firstLine="709"/>
        <w:jc w:val="both"/>
        <w:rPr>
          <w:rFonts w:ascii="PT Astra Serif" w:hAnsi="PT Astra Serif"/>
          <w:sz w:val="28"/>
          <w:szCs w:val="28"/>
          <w:lang w:eastAsia="ru-RU"/>
        </w:rPr>
      </w:pPr>
      <w:r w:rsidRPr="004A1CB5">
        <w:rPr>
          <w:rFonts w:ascii="PT Astra Serif" w:hAnsi="PT Astra Serif"/>
          <w:sz w:val="28"/>
          <w:szCs w:val="28"/>
          <w:lang w:eastAsia="ru-RU"/>
        </w:rPr>
        <w:t xml:space="preserve">- от 07.04.2014 № 1352 «Об утверждении состава комиссии по оценке последствий принятия решения о реконструкции, </w:t>
      </w:r>
      <w:r w:rsidRPr="004A1CB5">
        <w:rPr>
          <w:rFonts w:ascii="PT Astra Serif" w:hAnsi="PT Astra Serif"/>
          <w:kern w:val="3"/>
          <w:sz w:val="28"/>
          <w:szCs w:val="28"/>
          <w:lang w:eastAsia="ru-RU"/>
        </w:rPr>
        <w:t>модернизации,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организаций, образующих социальную инфраструктуру для детей»;</w:t>
      </w:r>
    </w:p>
    <w:p w:rsidR="00DE6761" w:rsidRPr="004A1CB5" w:rsidRDefault="00DE6761" w:rsidP="003F2C42">
      <w:pPr>
        <w:tabs>
          <w:tab w:val="left" w:pos="0"/>
          <w:tab w:val="left" w:pos="1134"/>
          <w:tab w:val="left" w:pos="1276"/>
        </w:tabs>
        <w:suppressAutoHyphens w:val="0"/>
        <w:ind w:firstLine="709"/>
        <w:jc w:val="both"/>
        <w:rPr>
          <w:rFonts w:ascii="PT Astra Serif" w:hAnsi="PT Astra Serif"/>
          <w:sz w:val="28"/>
          <w:szCs w:val="28"/>
          <w:lang w:eastAsia="ru-RU"/>
        </w:rPr>
      </w:pPr>
      <w:r w:rsidRPr="004A1CB5">
        <w:rPr>
          <w:rFonts w:ascii="PT Astra Serif" w:hAnsi="PT Astra Serif"/>
          <w:sz w:val="28"/>
          <w:szCs w:val="28"/>
          <w:lang w:eastAsia="ru-RU"/>
        </w:rPr>
        <w:t>- от 24.12.2014 № 7256 «О внесении изменений в постановление администрации города Югорска от 07.04.2014 № 1352»;</w:t>
      </w:r>
    </w:p>
    <w:p w:rsidR="00DE6761" w:rsidRPr="004A1CB5" w:rsidRDefault="00DE6761" w:rsidP="003F2C42">
      <w:pPr>
        <w:tabs>
          <w:tab w:val="left" w:pos="0"/>
          <w:tab w:val="left" w:pos="1134"/>
          <w:tab w:val="left" w:pos="1276"/>
        </w:tabs>
        <w:suppressAutoHyphens w:val="0"/>
        <w:ind w:firstLine="709"/>
        <w:jc w:val="both"/>
        <w:rPr>
          <w:rFonts w:ascii="PT Astra Serif" w:hAnsi="PT Astra Serif"/>
          <w:kern w:val="3"/>
          <w:sz w:val="28"/>
          <w:szCs w:val="28"/>
          <w:lang w:eastAsia="ru-RU"/>
        </w:rPr>
      </w:pPr>
      <w:proofErr w:type="gramStart"/>
      <w:r w:rsidRPr="004A1CB5">
        <w:rPr>
          <w:rFonts w:ascii="PT Astra Serif" w:hAnsi="PT Astra Serif"/>
          <w:sz w:val="28"/>
          <w:szCs w:val="28"/>
          <w:lang w:eastAsia="ru-RU"/>
        </w:rPr>
        <w:t>- от 30.06.2017 № 1596 «О внесении изменений в постановление администрации города Югорска от 07.04.2014 № 1352 «</w:t>
      </w:r>
      <w:r w:rsidR="003F2C42" w:rsidRPr="004A1CB5">
        <w:rPr>
          <w:rFonts w:ascii="PT Astra Serif" w:hAnsi="PT Astra Serif"/>
          <w:sz w:val="28"/>
          <w:szCs w:val="28"/>
          <w:lang w:eastAsia="ru-RU"/>
        </w:rPr>
        <w:t xml:space="preserve">О создании и утверждении </w:t>
      </w:r>
      <w:r w:rsidR="003F2C42" w:rsidRPr="004A1CB5">
        <w:rPr>
          <w:rFonts w:ascii="PT Astra Serif" w:hAnsi="PT Astra Serif"/>
          <w:kern w:val="3"/>
          <w:sz w:val="28"/>
          <w:szCs w:val="28"/>
          <w:lang w:eastAsia="ru-RU"/>
        </w:rPr>
        <w:t>состава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а также о реорганизации или ликвидации муниципальных организаций города Югорска, образующих социальную инфраструктуру для детей»;</w:t>
      </w:r>
      <w:proofErr w:type="gramEnd"/>
    </w:p>
    <w:p w:rsidR="003F2C42" w:rsidRPr="004A1CB5" w:rsidRDefault="003F2C42" w:rsidP="003F2C42">
      <w:pPr>
        <w:tabs>
          <w:tab w:val="left" w:pos="0"/>
          <w:tab w:val="left" w:pos="1134"/>
          <w:tab w:val="left" w:pos="1276"/>
        </w:tabs>
        <w:suppressAutoHyphens w:val="0"/>
        <w:ind w:firstLine="709"/>
        <w:jc w:val="both"/>
        <w:rPr>
          <w:rFonts w:ascii="PT Astra Serif" w:hAnsi="PT Astra Serif"/>
          <w:kern w:val="3"/>
          <w:sz w:val="28"/>
          <w:szCs w:val="28"/>
          <w:lang w:eastAsia="ru-RU"/>
        </w:rPr>
      </w:pPr>
      <w:proofErr w:type="gramStart"/>
      <w:r w:rsidRPr="004A1CB5">
        <w:rPr>
          <w:rFonts w:ascii="PT Astra Serif" w:hAnsi="PT Astra Serif"/>
          <w:kern w:val="3"/>
          <w:sz w:val="28"/>
          <w:szCs w:val="28"/>
          <w:lang w:eastAsia="ru-RU"/>
        </w:rPr>
        <w:t xml:space="preserve">- 05.10.2018 № 2729 «О внесении изменений в </w:t>
      </w:r>
      <w:r w:rsidRPr="004A1CB5">
        <w:rPr>
          <w:rFonts w:ascii="PT Astra Serif" w:hAnsi="PT Astra Serif"/>
          <w:sz w:val="28"/>
          <w:szCs w:val="28"/>
          <w:lang w:eastAsia="ru-RU"/>
        </w:rPr>
        <w:t xml:space="preserve">постановление администрации города Югорска от 07.04.2014 № 1352 «О создании и утверждении </w:t>
      </w:r>
      <w:r w:rsidRPr="004A1CB5">
        <w:rPr>
          <w:rFonts w:ascii="PT Astra Serif" w:hAnsi="PT Astra Serif"/>
          <w:kern w:val="3"/>
          <w:sz w:val="28"/>
          <w:szCs w:val="28"/>
          <w:lang w:eastAsia="ru-RU"/>
        </w:rPr>
        <w:t>состава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образующей социальную инфраструктуру для детей, договора аренды закрепленных за ней объектов собственности</w:t>
      </w:r>
      <w:proofErr w:type="gramEnd"/>
      <w:r w:rsidRPr="004A1CB5">
        <w:rPr>
          <w:rFonts w:ascii="PT Astra Serif" w:hAnsi="PT Astra Serif"/>
          <w:kern w:val="3"/>
          <w:sz w:val="28"/>
          <w:szCs w:val="28"/>
          <w:lang w:eastAsia="ru-RU"/>
        </w:rPr>
        <w:t>, а также о реорганизации или ликвидации муниципальных организаций города Югорска, образующих социальную инфраструктуру для детей»;</w:t>
      </w:r>
    </w:p>
    <w:p w:rsidR="003F2C42" w:rsidRPr="004A1CB5" w:rsidRDefault="003F2C42" w:rsidP="003F2C42">
      <w:pPr>
        <w:tabs>
          <w:tab w:val="left" w:pos="0"/>
          <w:tab w:val="left" w:pos="1134"/>
          <w:tab w:val="left" w:pos="1276"/>
        </w:tabs>
        <w:suppressAutoHyphens w:val="0"/>
        <w:ind w:firstLine="709"/>
        <w:jc w:val="both"/>
        <w:rPr>
          <w:rFonts w:ascii="PT Astra Serif" w:hAnsi="PT Astra Serif"/>
          <w:kern w:val="3"/>
          <w:sz w:val="28"/>
          <w:szCs w:val="28"/>
          <w:lang w:eastAsia="ru-RU"/>
        </w:rPr>
      </w:pPr>
      <w:proofErr w:type="gramStart"/>
      <w:r w:rsidRPr="004A1CB5">
        <w:rPr>
          <w:rFonts w:ascii="PT Astra Serif" w:hAnsi="PT Astra Serif"/>
          <w:kern w:val="3"/>
          <w:sz w:val="28"/>
          <w:szCs w:val="28"/>
          <w:lang w:eastAsia="ru-RU"/>
        </w:rPr>
        <w:t xml:space="preserve">- от 14.08.2023 № 1099-п «О внесении изменений в </w:t>
      </w:r>
      <w:r w:rsidRPr="004A1CB5">
        <w:rPr>
          <w:rFonts w:ascii="PT Astra Serif" w:hAnsi="PT Astra Serif"/>
          <w:sz w:val="28"/>
          <w:szCs w:val="28"/>
          <w:lang w:eastAsia="ru-RU"/>
        </w:rPr>
        <w:t xml:space="preserve">постановление администрации города Югорска от 07.04.2014 № 1352 «О создании и утверждении </w:t>
      </w:r>
      <w:r w:rsidRPr="004A1CB5">
        <w:rPr>
          <w:rFonts w:ascii="PT Astra Serif" w:hAnsi="PT Astra Serif"/>
          <w:kern w:val="3"/>
          <w:sz w:val="28"/>
          <w:szCs w:val="28"/>
          <w:lang w:eastAsia="ru-RU"/>
        </w:rPr>
        <w:t>состава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образующей социальную инфраструктуру для детей, договора аренды, договора безвозмездного пользования, закрепленных</w:t>
      </w:r>
      <w:proofErr w:type="gramEnd"/>
      <w:r w:rsidRPr="004A1CB5">
        <w:rPr>
          <w:rFonts w:ascii="PT Astra Serif" w:hAnsi="PT Astra Serif"/>
          <w:kern w:val="3"/>
          <w:sz w:val="28"/>
          <w:szCs w:val="28"/>
          <w:lang w:eastAsia="ru-RU"/>
        </w:rPr>
        <w:t xml:space="preserve"> за ней объектов собственности, а также о реорганизации или ликвидации муниципальных организаций города Югорска, образующих социальную инфраструктуру для детей».</w:t>
      </w:r>
    </w:p>
    <w:p w:rsidR="006925E9" w:rsidRPr="004A1CB5" w:rsidRDefault="006925E9" w:rsidP="00737ABB">
      <w:pPr>
        <w:numPr>
          <w:ilvl w:val="0"/>
          <w:numId w:val="2"/>
        </w:numPr>
        <w:tabs>
          <w:tab w:val="left" w:pos="0"/>
          <w:tab w:val="left" w:pos="1134"/>
          <w:tab w:val="left" w:pos="1276"/>
        </w:tabs>
        <w:suppressAutoHyphens w:val="0"/>
        <w:ind w:left="0" w:firstLine="709"/>
        <w:jc w:val="both"/>
        <w:rPr>
          <w:rFonts w:ascii="PT Astra Serif" w:hAnsi="PT Astra Serif"/>
          <w:sz w:val="28"/>
          <w:szCs w:val="28"/>
          <w:lang w:eastAsia="ru-RU"/>
        </w:rPr>
      </w:pPr>
      <w:r w:rsidRPr="004A1CB5">
        <w:rPr>
          <w:rFonts w:ascii="PT Astra Serif" w:hAnsi="PT Astra Serif"/>
          <w:sz w:val="28"/>
          <w:szCs w:val="28"/>
          <w:lang w:eastAsia="ru-RU"/>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742EBB" w:rsidRPr="004A1CB5" w:rsidRDefault="006925E9" w:rsidP="005371D9">
      <w:pPr>
        <w:numPr>
          <w:ilvl w:val="0"/>
          <w:numId w:val="2"/>
        </w:numPr>
        <w:tabs>
          <w:tab w:val="left" w:pos="0"/>
          <w:tab w:val="left" w:pos="709"/>
          <w:tab w:val="left" w:pos="1134"/>
          <w:tab w:val="left" w:pos="1276"/>
        </w:tabs>
        <w:suppressAutoHyphens w:val="0"/>
        <w:ind w:left="0" w:firstLine="709"/>
        <w:jc w:val="both"/>
        <w:rPr>
          <w:rFonts w:ascii="PT Astra Serif" w:hAnsi="PT Astra Serif"/>
          <w:b/>
          <w:sz w:val="28"/>
          <w:szCs w:val="28"/>
          <w:lang w:eastAsia="ru-RU"/>
        </w:rPr>
      </w:pPr>
      <w:r w:rsidRPr="004A1CB5">
        <w:rPr>
          <w:rFonts w:ascii="PT Astra Serif" w:hAnsi="PT Astra Serif"/>
          <w:sz w:val="28"/>
          <w:szCs w:val="28"/>
          <w:lang w:eastAsia="ru-RU"/>
        </w:rPr>
        <w:t xml:space="preserve">Настоящее постановление вступает в силу после </w:t>
      </w:r>
      <w:r w:rsidR="00742EBB" w:rsidRPr="004A1CB5">
        <w:rPr>
          <w:rFonts w:ascii="PT Astra Serif" w:hAnsi="PT Astra Serif"/>
          <w:sz w:val="28"/>
          <w:szCs w:val="28"/>
          <w:lang w:eastAsia="ru-RU"/>
        </w:rPr>
        <w:t>его официального опубликования.</w:t>
      </w:r>
    </w:p>
    <w:p w:rsidR="00742EBB" w:rsidRPr="004A1CB5" w:rsidRDefault="00742EBB" w:rsidP="00742EBB">
      <w:pPr>
        <w:tabs>
          <w:tab w:val="left" w:pos="0"/>
          <w:tab w:val="left" w:pos="709"/>
          <w:tab w:val="left" w:pos="1134"/>
          <w:tab w:val="left" w:pos="1276"/>
        </w:tabs>
        <w:suppressAutoHyphens w:val="0"/>
        <w:jc w:val="both"/>
        <w:rPr>
          <w:rFonts w:ascii="PT Astra Serif" w:hAnsi="PT Astra Serif"/>
          <w:sz w:val="28"/>
          <w:szCs w:val="28"/>
          <w:lang w:eastAsia="ru-RU"/>
        </w:rPr>
      </w:pPr>
    </w:p>
    <w:p w:rsidR="00A44F85" w:rsidRPr="004A1CB5" w:rsidRDefault="00911951" w:rsidP="00742EBB">
      <w:pPr>
        <w:tabs>
          <w:tab w:val="left" w:pos="0"/>
          <w:tab w:val="left" w:pos="709"/>
          <w:tab w:val="left" w:pos="1134"/>
          <w:tab w:val="left" w:pos="1276"/>
        </w:tabs>
        <w:suppressAutoHyphens w:val="0"/>
        <w:jc w:val="both"/>
        <w:rPr>
          <w:rFonts w:ascii="PT Astra Serif" w:hAnsi="PT Astra Serif"/>
          <w:b/>
          <w:sz w:val="28"/>
          <w:szCs w:val="28"/>
          <w:lang w:eastAsia="ru-RU"/>
        </w:rPr>
      </w:pPr>
      <w:r>
        <w:rPr>
          <w:rFonts w:ascii="PT Astra Serif" w:hAnsi="PT Astra Serif"/>
          <w:noProof/>
          <w:szCs w:val="26"/>
          <w:lang w:eastAsia="ru-RU"/>
        </w:rPr>
        <mc:AlternateContent>
          <mc:Choice Requires="wps">
            <w:drawing>
              <wp:anchor distT="0" distB="0" distL="114300" distR="114300" simplePos="0" relativeHeight="251664384" behindDoc="0" locked="0" layoutInCell="1" allowOverlap="1">
                <wp:simplePos x="0" y="0"/>
                <wp:positionH relativeFrom="column">
                  <wp:posOffset>1948815</wp:posOffset>
                </wp:positionH>
                <wp:positionV relativeFrom="paragraph">
                  <wp:posOffset>94615</wp:posOffset>
                </wp:positionV>
                <wp:extent cx="2895600" cy="1247775"/>
                <wp:effectExtent l="0" t="0" r="19050" b="2857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47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53.45pt;margin-top:7.45pt;width:228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" filled="f" strokecolor="black [3213]" strokeweight="1pt">
                <v:path arrowok="t"/>
              </v:roundrect>
            </w:pict>
          </mc:Fallback>
        </mc:AlternateContent>
      </w: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4A1CB5" w:rsidTr="00D97ACC">
        <w:trPr>
          <w:trHeight w:val="1610"/>
        </w:trPr>
        <w:tc>
          <w:tcPr>
            <w:tcW w:w="3176" w:type="dxa"/>
          </w:tcPr>
          <w:p w:rsidR="00B36297" w:rsidRPr="004A1CB5" w:rsidRDefault="00B36B2A" w:rsidP="00B36297">
            <w:pPr>
              <w:rPr>
                <w:rFonts w:ascii="PT Astra Serif" w:eastAsia="Calibri" w:hAnsi="PT Astra Serif"/>
                <w:b/>
                <w:sz w:val="28"/>
                <w:szCs w:val="28"/>
                <w:lang w:eastAsia="en-US"/>
              </w:rPr>
            </w:pPr>
            <w:r w:rsidRPr="004A1CB5">
              <w:rPr>
                <w:rFonts w:ascii="PT Astra Serif" w:eastAsia="Calibri" w:hAnsi="PT Astra Serif"/>
                <w:b/>
                <w:sz w:val="28"/>
                <w:szCs w:val="28"/>
                <w:lang w:eastAsia="en-US"/>
              </w:rPr>
              <w:t>Глава города Югорска</w:t>
            </w:r>
          </w:p>
        </w:tc>
        <w:tc>
          <w:tcPr>
            <w:tcW w:w="4174" w:type="dxa"/>
            <w:vAlign w:val="center"/>
          </w:tcPr>
          <w:p w:rsidR="00B36297" w:rsidRPr="004A1CB5" w:rsidRDefault="00B36297" w:rsidP="00D97ACC">
            <w:pPr>
              <w:suppressAutoHyphens w:val="0"/>
              <w:ind w:left="-136" w:firstLine="136"/>
              <w:jc w:val="center"/>
              <w:rPr>
                <w:rFonts w:ascii="PT Astra Serif" w:eastAsia="Calibri" w:hAnsi="PT Astra Serif"/>
                <w:b/>
                <w:sz w:val="22"/>
                <w:szCs w:val="26"/>
                <w:lang w:eastAsia="en-US"/>
              </w:rPr>
            </w:pPr>
            <w:r w:rsidRPr="004A1CB5">
              <w:rPr>
                <w:rFonts w:ascii="PT Astra Serif" w:eastAsia="Calibri" w:hAnsi="PT Astra Serif"/>
                <w:noProof/>
                <w:sz w:val="22"/>
                <w:szCs w:val="26"/>
                <w:lang w:eastAsia="ru-RU"/>
              </w:rPr>
              <w:drawing>
                <wp:anchor distT="0" distB="0" distL="114300" distR="114300" simplePos="0" relativeHeight="251662336" behindDoc="1" locked="0" layoutInCell="1" allowOverlap="1">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4A1CB5">
              <w:rPr>
                <w:rFonts w:ascii="PT Astra Serif" w:eastAsia="Calibri" w:hAnsi="PT Astra Serif"/>
                <w:b/>
                <w:sz w:val="22"/>
                <w:szCs w:val="26"/>
                <w:lang w:eastAsia="en-US"/>
              </w:rPr>
              <w:t xml:space="preserve">        ДОКУМЕНТ ПОДПИСАН</w:t>
            </w:r>
          </w:p>
          <w:p w:rsidR="00B36297" w:rsidRPr="004A1CB5" w:rsidRDefault="00B36297" w:rsidP="00B36297">
            <w:pPr>
              <w:suppressAutoHyphens w:val="0"/>
              <w:jc w:val="center"/>
              <w:rPr>
                <w:rFonts w:ascii="PT Astra Serif" w:eastAsia="Calibri" w:hAnsi="PT Astra Serif"/>
                <w:b/>
                <w:sz w:val="22"/>
                <w:szCs w:val="26"/>
                <w:lang w:eastAsia="en-US"/>
              </w:rPr>
            </w:pPr>
            <w:r w:rsidRPr="004A1CB5">
              <w:rPr>
                <w:rFonts w:ascii="PT Astra Serif" w:eastAsia="Calibri" w:hAnsi="PT Astra Serif"/>
                <w:b/>
                <w:sz w:val="22"/>
                <w:szCs w:val="26"/>
                <w:lang w:eastAsia="en-US"/>
              </w:rPr>
              <w:t xml:space="preserve">         ЭЛЕКТРОННОЙ ПОДПИСЬЮ</w:t>
            </w:r>
          </w:p>
          <w:p w:rsidR="00B36297" w:rsidRPr="004A1CB5" w:rsidRDefault="00B36297" w:rsidP="00B36297">
            <w:pPr>
              <w:autoSpaceDE w:val="0"/>
              <w:autoSpaceDN w:val="0"/>
              <w:adjustRightInd w:val="0"/>
              <w:rPr>
                <w:rFonts w:ascii="PT Astra Serif" w:eastAsia="Calibri" w:hAnsi="PT Astra Serif"/>
                <w:sz w:val="22"/>
                <w:szCs w:val="26"/>
                <w:lang w:eastAsia="en-US"/>
              </w:rPr>
            </w:pPr>
            <w:r w:rsidRPr="004A1CB5">
              <w:rPr>
                <w:rFonts w:ascii="PT Astra Serif" w:eastAsia="Calibri" w:hAnsi="PT Astra Serif"/>
                <w:sz w:val="22"/>
                <w:szCs w:val="26"/>
                <w:lang w:eastAsia="en-US"/>
              </w:rPr>
              <w:t>Сертификат  [Номер сертификата 1]</w:t>
            </w:r>
          </w:p>
          <w:p w:rsidR="00B36297" w:rsidRPr="004A1CB5" w:rsidRDefault="00B36297" w:rsidP="00B36297">
            <w:pPr>
              <w:autoSpaceDE w:val="0"/>
              <w:autoSpaceDN w:val="0"/>
              <w:adjustRightInd w:val="0"/>
              <w:rPr>
                <w:rFonts w:ascii="PT Astra Serif" w:eastAsia="Calibri" w:hAnsi="PT Astra Serif"/>
                <w:sz w:val="22"/>
                <w:szCs w:val="26"/>
                <w:lang w:eastAsia="en-US"/>
              </w:rPr>
            </w:pPr>
            <w:r w:rsidRPr="004A1CB5">
              <w:rPr>
                <w:rFonts w:ascii="PT Astra Serif" w:eastAsia="Calibri" w:hAnsi="PT Astra Serif"/>
                <w:sz w:val="22"/>
                <w:szCs w:val="26"/>
                <w:lang w:eastAsia="en-US"/>
              </w:rPr>
              <w:t>Владелец [Владелец сертификата 1]</w:t>
            </w:r>
          </w:p>
          <w:p w:rsidR="00B36297" w:rsidRPr="004A1CB5" w:rsidRDefault="00B36297" w:rsidP="00B36297">
            <w:pPr>
              <w:suppressAutoHyphens w:val="0"/>
              <w:rPr>
                <w:rFonts w:ascii="PT Astra Serif" w:eastAsia="Calibri" w:hAnsi="PT Astra Serif"/>
                <w:sz w:val="24"/>
                <w:szCs w:val="26"/>
                <w:lang w:eastAsia="en-US"/>
              </w:rPr>
            </w:pPr>
            <w:r w:rsidRPr="004A1CB5">
              <w:rPr>
                <w:rFonts w:ascii="PT Astra Serif" w:eastAsia="Calibri" w:hAnsi="PT Astra Serif"/>
                <w:sz w:val="22"/>
                <w:szCs w:val="26"/>
                <w:lang w:eastAsia="en-US"/>
              </w:rPr>
              <w:t>Действителен с [</w:t>
            </w:r>
            <w:proofErr w:type="spellStart"/>
            <w:r w:rsidRPr="004A1CB5">
              <w:rPr>
                <w:rFonts w:ascii="PT Astra Serif" w:eastAsia="Calibri" w:hAnsi="PT Astra Serif"/>
                <w:sz w:val="22"/>
                <w:szCs w:val="26"/>
                <w:lang w:eastAsia="en-US"/>
              </w:rPr>
              <w:t>ДатаС</w:t>
            </w:r>
            <w:proofErr w:type="spellEnd"/>
            <w:r w:rsidRPr="004A1CB5">
              <w:rPr>
                <w:rFonts w:ascii="PT Astra Serif" w:eastAsia="Calibri" w:hAnsi="PT Astra Serif"/>
                <w:sz w:val="22"/>
                <w:szCs w:val="26"/>
                <w:lang w:eastAsia="en-US"/>
              </w:rPr>
              <w:t xml:space="preserve"> 1] по [</w:t>
            </w:r>
            <w:proofErr w:type="spellStart"/>
            <w:r w:rsidRPr="004A1CB5">
              <w:rPr>
                <w:rFonts w:ascii="PT Astra Serif" w:eastAsia="Calibri" w:hAnsi="PT Astra Serif"/>
                <w:sz w:val="22"/>
                <w:szCs w:val="26"/>
                <w:lang w:eastAsia="en-US"/>
              </w:rPr>
              <w:t>ДатаПо</w:t>
            </w:r>
            <w:proofErr w:type="spellEnd"/>
            <w:r w:rsidRPr="004A1CB5">
              <w:rPr>
                <w:rFonts w:ascii="PT Astra Serif" w:eastAsia="Calibri" w:hAnsi="PT Astra Serif"/>
                <w:sz w:val="22"/>
                <w:szCs w:val="26"/>
                <w:lang w:eastAsia="en-US"/>
              </w:rPr>
              <w:t xml:space="preserve"> 1]</w:t>
            </w:r>
          </w:p>
        </w:tc>
        <w:tc>
          <w:tcPr>
            <w:tcW w:w="2205" w:type="dxa"/>
          </w:tcPr>
          <w:p w:rsidR="00B36297" w:rsidRPr="004A1CB5" w:rsidRDefault="00B36B2A" w:rsidP="00B36297">
            <w:pPr>
              <w:jc w:val="right"/>
              <w:rPr>
                <w:rFonts w:ascii="PT Astra Serif" w:eastAsia="Calibri" w:hAnsi="PT Astra Serif"/>
                <w:b/>
                <w:sz w:val="24"/>
                <w:szCs w:val="26"/>
                <w:lang w:eastAsia="en-US"/>
              </w:rPr>
            </w:pPr>
            <w:r w:rsidRPr="004A1CB5">
              <w:rPr>
                <w:rFonts w:ascii="PT Astra Serif" w:eastAsia="Calibri" w:hAnsi="PT Astra Serif"/>
                <w:b/>
                <w:sz w:val="28"/>
                <w:szCs w:val="26"/>
                <w:lang w:eastAsia="en-US"/>
              </w:rPr>
              <w:t>А.Ю. Харлов</w:t>
            </w:r>
          </w:p>
        </w:tc>
      </w:tr>
    </w:tbl>
    <w:p w:rsidR="00F63252" w:rsidRPr="004A1CB5" w:rsidRDefault="00F63252" w:rsidP="005D73C4">
      <w:pPr>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4605D3" w:rsidRDefault="004605D3" w:rsidP="006925E9">
      <w:pPr>
        <w:jc w:val="right"/>
        <w:rPr>
          <w:rFonts w:ascii="PT Astra Serif" w:eastAsia="Calibri" w:hAnsi="PT Astra Serif"/>
          <w:b/>
          <w:sz w:val="28"/>
          <w:szCs w:val="26"/>
          <w:lang w:eastAsia="en-US"/>
        </w:rPr>
      </w:pPr>
    </w:p>
    <w:p w:rsidR="00A80D6A" w:rsidRPr="004A1CB5" w:rsidRDefault="00A80D6A" w:rsidP="006925E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Приложение</w:t>
      </w:r>
      <w:r w:rsidR="00D811C9" w:rsidRPr="004A1CB5">
        <w:rPr>
          <w:rFonts w:ascii="PT Astra Serif" w:eastAsia="Calibri" w:hAnsi="PT Astra Serif"/>
          <w:b/>
          <w:sz w:val="28"/>
          <w:szCs w:val="26"/>
          <w:lang w:eastAsia="en-US"/>
        </w:rPr>
        <w:t xml:space="preserve"> 1</w:t>
      </w:r>
    </w:p>
    <w:p w:rsidR="00A80D6A" w:rsidRPr="004A1CB5" w:rsidRDefault="00A80D6A" w:rsidP="006925E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к постановлению</w:t>
      </w:r>
    </w:p>
    <w:p w:rsidR="00A80D6A" w:rsidRPr="004A1CB5" w:rsidRDefault="00A80D6A" w:rsidP="006925E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 администрации города Югорска</w:t>
      </w:r>
    </w:p>
    <w:p w:rsidR="00A80D6A" w:rsidRPr="004A1CB5" w:rsidRDefault="00A80D6A" w:rsidP="006925E9">
      <w:pPr>
        <w:suppressAutoHyphens w:val="0"/>
        <w:contextualSpacing/>
        <w:jc w:val="right"/>
        <w:rPr>
          <w:rFonts w:ascii="PT Astra Serif" w:eastAsia="Calibri" w:hAnsi="PT Astra Serif"/>
          <w:b/>
          <w:sz w:val="28"/>
          <w:szCs w:val="26"/>
          <w:lang w:eastAsia="en-US"/>
        </w:rPr>
      </w:pPr>
      <w:proofErr w:type="gramStart"/>
      <w:r w:rsidRPr="004A1CB5">
        <w:rPr>
          <w:rFonts w:ascii="PT Astra Serif" w:eastAsia="Calibri" w:hAnsi="PT Astra Serif"/>
          <w:b/>
          <w:sz w:val="28"/>
          <w:szCs w:val="26"/>
          <w:lang w:eastAsia="en-US"/>
        </w:rPr>
        <w:t>от</w:t>
      </w:r>
      <w:proofErr w:type="gramEnd"/>
      <w:r w:rsidRPr="004A1CB5">
        <w:rPr>
          <w:rFonts w:ascii="PT Astra Serif" w:eastAsia="Calibri" w:hAnsi="PT Astra Serif"/>
          <w:b/>
          <w:sz w:val="28"/>
          <w:szCs w:val="26"/>
          <w:lang w:eastAsia="en-US"/>
        </w:rPr>
        <w:t xml:space="preserve"> [</w:t>
      </w:r>
      <w:proofErr w:type="gramStart"/>
      <w:r w:rsidRPr="004A1CB5">
        <w:rPr>
          <w:rFonts w:ascii="PT Astra Serif" w:eastAsia="Calibri" w:hAnsi="PT Astra Serif"/>
          <w:b/>
          <w:sz w:val="28"/>
          <w:szCs w:val="26"/>
          <w:lang w:eastAsia="en-US"/>
        </w:rPr>
        <w:t>Дата</w:t>
      </w:r>
      <w:proofErr w:type="gramEnd"/>
      <w:r w:rsidRPr="004A1CB5">
        <w:rPr>
          <w:rFonts w:ascii="PT Astra Serif" w:eastAsia="Calibri" w:hAnsi="PT Astra Serif"/>
          <w:b/>
          <w:sz w:val="28"/>
          <w:szCs w:val="26"/>
          <w:lang w:eastAsia="en-US"/>
        </w:rPr>
        <w:t xml:space="preserve"> документа] № [Номер документа]</w:t>
      </w:r>
    </w:p>
    <w:p w:rsidR="00DD19FD" w:rsidRPr="004A1CB5" w:rsidRDefault="00DD19FD" w:rsidP="006925E9">
      <w:pPr>
        <w:rPr>
          <w:rFonts w:ascii="PT Astra Serif" w:hAnsi="PT Astra Serif"/>
          <w:sz w:val="28"/>
          <w:szCs w:val="26"/>
        </w:rPr>
      </w:pPr>
    </w:p>
    <w:p w:rsidR="00DD19FD" w:rsidRPr="004A1CB5" w:rsidRDefault="00DD19FD" w:rsidP="005371D9">
      <w:pPr>
        <w:rPr>
          <w:rFonts w:ascii="PT Astra Serif" w:hAnsi="PT Astra Serif"/>
          <w:sz w:val="28"/>
          <w:szCs w:val="26"/>
        </w:rPr>
      </w:pPr>
    </w:p>
    <w:p w:rsidR="00157D67" w:rsidRPr="004A1CB5" w:rsidRDefault="00157D67" w:rsidP="00157D67">
      <w:pPr>
        <w:pStyle w:val="af0"/>
        <w:spacing w:before="0" w:beforeAutospacing="0" w:after="0"/>
        <w:jc w:val="center"/>
        <w:rPr>
          <w:rFonts w:ascii="PT Astra Serif" w:hAnsi="PT Astra Serif"/>
          <w:b/>
          <w:sz w:val="28"/>
          <w:szCs w:val="28"/>
        </w:rPr>
      </w:pPr>
      <w:r w:rsidRPr="004A1CB5">
        <w:rPr>
          <w:rFonts w:ascii="PT Astra Serif" w:hAnsi="PT Astra Serif"/>
          <w:b/>
          <w:sz w:val="28"/>
          <w:szCs w:val="28"/>
        </w:rPr>
        <w:t>ПОРЯДОК</w:t>
      </w:r>
    </w:p>
    <w:p w:rsidR="00796553" w:rsidRPr="004A1CB5" w:rsidRDefault="00157D67" w:rsidP="00157D67">
      <w:pPr>
        <w:pStyle w:val="af0"/>
        <w:spacing w:before="0" w:beforeAutospacing="0" w:after="0"/>
        <w:jc w:val="center"/>
        <w:rPr>
          <w:rFonts w:ascii="PT Astra Serif" w:hAnsi="PT Astra Serif"/>
          <w:b/>
          <w:sz w:val="28"/>
          <w:szCs w:val="28"/>
        </w:rPr>
      </w:pPr>
      <w:proofErr w:type="gramStart"/>
      <w:r w:rsidRPr="004A1CB5">
        <w:rPr>
          <w:rStyle w:val="ad"/>
          <w:rFonts w:ascii="PT Astra Serif" w:hAnsi="PT Astra Serif"/>
          <w:b/>
          <w:i w:val="0"/>
          <w:sz w:val="28"/>
          <w:szCs w:val="28"/>
        </w:rPr>
        <w:t>проведения оценки последствий</w:t>
      </w:r>
      <w:r w:rsidRPr="004A1CB5">
        <w:rPr>
          <w:rFonts w:ascii="PT Astra Serif" w:hAnsi="PT Astra Serif"/>
          <w:b/>
          <w:sz w:val="28"/>
          <w:szCs w:val="28"/>
        </w:rPr>
        <w:t xml:space="preserve"> принятия решения о реконструкции, модернизации, об изменении назначения или о ликвидации </w:t>
      </w:r>
      <w:r w:rsidRPr="004A1CB5">
        <w:rPr>
          <w:rStyle w:val="ad"/>
          <w:rFonts w:ascii="PT Astra Serif" w:hAnsi="PT Astra Serif"/>
          <w:b/>
          <w:i w:val="0"/>
          <w:sz w:val="28"/>
          <w:szCs w:val="28"/>
        </w:rPr>
        <w:t>объекта</w:t>
      </w:r>
      <w:r w:rsidR="005D73C4" w:rsidRPr="004A1CB5">
        <w:rPr>
          <w:rStyle w:val="ad"/>
          <w:rFonts w:ascii="PT Astra Serif" w:hAnsi="PT Astra Serif"/>
          <w:b/>
          <w:i w:val="0"/>
          <w:sz w:val="28"/>
          <w:szCs w:val="28"/>
        </w:rPr>
        <w:t xml:space="preserve"> </w:t>
      </w:r>
      <w:r w:rsidRPr="004A1CB5">
        <w:rPr>
          <w:rStyle w:val="ad"/>
          <w:rFonts w:ascii="PT Astra Serif" w:hAnsi="PT Astra Serif"/>
          <w:b/>
          <w:i w:val="0"/>
          <w:sz w:val="28"/>
          <w:szCs w:val="28"/>
        </w:rPr>
        <w:t>социальной</w:t>
      </w:r>
      <w:r w:rsidRPr="004A1CB5">
        <w:rPr>
          <w:rFonts w:ascii="PT Astra Serif" w:hAnsi="PT Astra Serif"/>
          <w:b/>
          <w:sz w:val="28"/>
          <w:szCs w:val="28"/>
        </w:rPr>
        <w:t xml:space="preserve">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Югорска, образующих социальную инфраструктуру для</w:t>
      </w:r>
      <w:proofErr w:type="gramEnd"/>
      <w:r w:rsidRPr="004A1CB5">
        <w:rPr>
          <w:rFonts w:ascii="PT Astra Serif" w:hAnsi="PT Astra Serif"/>
          <w:b/>
          <w:sz w:val="28"/>
          <w:szCs w:val="28"/>
        </w:rPr>
        <w:t xml:space="preserve"> детей</w:t>
      </w:r>
    </w:p>
    <w:p w:rsidR="00157D67" w:rsidRPr="004A1CB5" w:rsidRDefault="00157D67" w:rsidP="00157D67">
      <w:pPr>
        <w:pStyle w:val="af0"/>
        <w:spacing w:before="0" w:beforeAutospacing="0" w:after="0"/>
        <w:rPr>
          <w:rFonts w:ascii="PT Astra Serif" w:hAnsi="PT Astra Serif"/>
        </w:rPr>
      </w:pPr>
    </w:p>
    <w:p w:rsidR="00157D67" w:rsidRPr="004A1CB5" w:rsidRDefault="00157D67" w:rsidP="00157D67">
      <w:pPr>
        <w:pStyle w:val="af0"/>
        <w:spacing w:before="0" w:beforeAutospacing="0" w:after="0"/>
        <w:rPr>
          <w:rFonts w:ascii="PT Astra Serif" w:hAnsi="PT Astra Serif"/>
        </w:rPr>
      </w:pPr>
    </w:p>
    <w:p w:rsidR="002D44FD"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proofErr w:type="gramStart"/>
      <w:r w:rsidRPr="004A1CB5">
        <w:rPr>
          <w:rFonts w:ascii="PT Astra Serif" w:hAnsi="PT Astra Serif"/>
          <w:sz w:val="28"/>
          <w:szCs w:val="28"/>
        </w:rPr>
        <w:t>Настоящий порядок разработан в целях обеспечения прав несовершеннолетних и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(далее - объект социальной инфраструктуры для детей), оценки последствий заключения муниципальной организацией города Югорска, образующей социальную инфраструктуру для детей</w:t>
      </w:r>
      <w:r w:rsidR="00056B36">
        <w:rPr>
          <w:rFonts w:ascii="PT Astra Serif" w:hAnsi="PT Astra Serif"/>
          <w:sz w:val="28"/>
          <w:szCs w:val="28"/>
        </w:rPr>
        <w:t xml:space="preserve"> (далее – муниципальная организация)</w:t>
      </w:r>
      <w:r w:rsidRPr="004A1CB5">
        <w:rPr>
          <w:rFonts w:ascii="PT Astra Serif" w:hAnsi="PT Astra Serif"/>
          <w:sz w:val="28"/>
          <w:szCs w:val="28"/>
        </w:rPr>
        <w:t>, договора аренды, договора безвозмездного</w:t>
      </w:r>
      <w:proofErr w:type="gramEnd"/>
      <w:r w:rsidRPr="004A1CB5">
        <w:rPr>
          <w:rFonts w:ascii="PT Astra Serif" w:hAnsi="PT Astra Serif"/>
          <w:sz w:val="28"/>
          <w:szCs w:val="28"/>
        </w:rPr>
        <w:t xml:space="preserve"> пользования закрепленных за ней объектов собственности, </w:t>
      </w:r>
      <w:r w:rsidR="00056B36">
        <w:rPr>
          <w:rFonts w:ascii="PT Astra Serif" w:hAnsi="PT Astra Serif"/>
          <w:sz w:val="28"/>
          <w:szCs w:val="28"/>
        </w:rPr>
        <w:t>а также</w:t>
      </w:r>
      <w:r w:rsidRPr="004A1CB5">
        <w:rPr>
          <w:rFonts w:ascii="PT Astra Serif" w:hAnsi="PT Astra Serif"/>
          <w:sz w:val="28"/>
          <w:szCs w:val="28"/>
        </w:rPr>
        <w:t xml:space="preserve"> о реорганизации или ликвидации муниципальных организаций, включая критерии этой оценки.</w:t>
      </w:r>
    </w:p>
    <w:p w:rsidR="002D44FD"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proofErr w:type="gramStart"/>
      <w:r w:rsidRPr="002D44FD">
        <w:rPr>
          <w:rFonts w:ascii="PT Astra Serif" w:hAnsi="PT Astra Serif"/>
          <w:sz w:val="28"/>
          <w:szCs w:val="28"/>
        </w:rPr>
        <w:t>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оценку последствий заключ</w:t>
      </w:r>
      <w:r w:rsidR="00056B36" w:rsidRPr="002D44FD">
        <w:rPr>
          <w:rFonts w:ascii="PT Astra Serif" w:hAnsi="PT Astra Serif"/>
          <w:sz w:val="28"/>
          <w:szCs w:val="28"/>
        </w:rPr>
        <w:t>ения муниципальной организацией</w:t>
      </w:r>
      <w:r w:rsidRPr="002D44FD">
        <w:rPr>
          <w:rFonts w:ascii="PT Astra Serif" w:hAnsi="PT Astra Serif"/>
          <w:sz w:val="28"/>
          <w:szCs w:val="28"/>
        </w:rPr>
        <w:t xml:space="preserve">, договора аренды, договора безвозмездного пользования закрепленных за ней объектов собственности, </w:t>
      </w:r>
      <w:r w:rsidR="00056B36" w:rsidRPr="002D44FD">
        <w:rPr>
          <w:rFonts w:ascii="PT Astra Serif" w:hAnsi="PT Astra Serif"/>
          <w:sz w:val="28"/>
          <w:szCs w:val="28"/>
        </w:rPr>
        <w:t>а также</w:t>
      </w:r>
      <w:r w:rsidRPr="002D44FD">
        <w:rPr>
          <w:rFonts w:ascii="PT Astra Serif" w:hAnsi="PT Astra Serif"/>
          <w:sz w:val="28"/>
          <w:szCs w:val="28"/>
        </w:rPr>
        <w:t xml:space="preserve"> реорганизации или ликвидации муниципальных организаций, осуществляет </w:t>
      </w:r>
      <w:r w:rsidR="004A1CB5" w:rsidRPr="002D44FD">
        <w:rPr>
          <w:rFonts w:ascii="PT Astra Serif" w:hAnsi="PT Astra Serif"/>
          <w:sz w:val="28"/>
          <w:szCs w:val="28"/>
        </w:rPr>
        <w:t>комисси</w:t>
      </w:r>
      <w:r w:rsidR="00056B36" w:rsidRPr="002D44FD">
        <w:rPr>
          <w:rFonts w:ascii="PT Astra Serif" w:hAnsi="PT Astra Serif"/>
          <w:sz w:val="28"/>
          <w:szCs w:val="28"/>
        </w:rPr>
        <w:t>я</w:t>
      </w:r>
      <w:r w:rsidR="004A1CB5" w:rsidRPr="002D44FD">
        <w:rPr>
          <w:rFonts w:ascii="PT Astra Serif" w:hAnsi="PT Astra Serif"/>
          <w:sz w:val="28"/>
          <w:szCs w:val="28"/>
        </w:rPr>
        <w:t xml:space="preserve"> по оценке последствий принятия решения о реконструкции, модернизации, об изменении назначения или о ликвидации объекта социальной инфраструктуры для</w:t>
      </w:r>
      <w:proofErr w:type="gramEnd"/>
      <w:r w:rsidR="004A1CB5" w:rsidRPr="002D44FD">
        <w:rPr>
          <w:rFonts w:ascii="PT Astra Serif" w:hAnsi="PT Astra Serif"/>
          <w:sz w:val="28"/>
          <w:szCs w:val="28"/>
        </w:rPr>
        <w:t xml:space="preserve">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w:t>
      </w:r>
      <w:r w:rsidR="002D44FD">
        <w:rPr>
          <w:rFonts w:ascii="PT Astra Serif" w:hAnsi="PT Astra Serif"/>
          <w:sz w:val="28"/>
          <w:szCs w:val="28"/>
        </w:rPr>
        <w:t xml:space="preserve">аций города Югорска, образующих </w:t>
      </w:r>
      <w:r w:rsidR="004A1CB5" w:rsidRPr="002D44FD">
        <w:rPr>
          <w:rFonts w:ascii="PT Astra Serif" w:hAnsi="PT Astra Serif"/>
          <w:sz w:val="28"/>
          <w:szCs w:val="28"/>
        </w:rPr>
        <w:t>социальную инфраструктуру для детей</w:t>
      </w:r>
      <w:r w:rsidR="00056B36" w:rsidRPr="002D44FD">
        <w:rPr>
          <w:rFonts w:ascii="PT Astra Serif" w:hAnsi="PT Astra Serif"/>
          <w:sz w:val="28"/>
          <w:szCs w:val="28"/>
        </w:rPr>
        <w:t xml:space="preserve"> </w:t>
      </w:r>
      <w:r w:rsidRPr="002D44FD">
        <w:rPr>
          <w:rFonts w:ascii="PT Astra Serif" w:hAnsi="PT Astra Serif"/>
          <w:sz w:val="28"/>
          <w:szCs w:val="28"/>
        </w:rPr>
        <w:t>(далее - Комиссия).</w:t>
      </w:r>
    </w:p>
    <w:p w:rsidR="002D44FD"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proofErr w:type="gramStart"/>
      <w:r w:rsidRPr="002D44FD">
        <w:rPr>
          <w:rFonts w:ascii="PT Astra Serif" w:hAnsi="PT Astra Serif"/>
          <w:sz w:val="28"/>
          <w:szCs w:val="28"/>
        </w:rPr>
        <w:t>Письменное заявление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оценки последствий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r w:rsidR="002D44FD">
        <w:rPr>
          <w:rFonts w:ascii="PT Astra Serif" w:hAnsi="PT Astra Serif"/>
          <w:sz w:val="28"/>
          <w:szCs w:val="28"/>
        </w:rPr>
        <w:t xml:space="preserve"> (далее – заявление)</w:t>
      </w:r>
      <w:r w:rsidRPr="002D44FD">
        <w:rPr>
          <w:rFonts w:ascii="PT Astra Serif" w:hAnsi="PT Astra Serif"/>
          <w:sz w:val="28"/>
          <w:szCs w:val="28"/>
        </w:rPr>
        <w:t>, направляется в адрес Комиссии муниципальной организацией, через структурное подразделение (орган) администрации города Югорска</w:t>
      </w:r>
      <w:proofErr w:type="gramEnd"/>
      <w:r w:rsidRPr="002D44FD">
        <w:rPr>
          <w:rFonts w:ascii="PT Astra Serif" w:hAnsi="PT Astra Serif"/>
          <w:sz w:val="28"/>
          <w:szCs w:val="28"/>
        </w:rPr>
        <w:t xml:space="preserve">, в </w:t>
      </w:r>
      <w:proofErr w:type="gramStart"/>
      <w:r w:rsidRPr="002D44FD">
        <w:rPr>
          <w:rFonts w:ascii="PT Astra Serif" w:hAnsi="PT Astra Serif"/>
          <w:sz w:val="28"/>
          <w:szCs w:val="28"/>
        </w:rPr>
        <w:t>ведении</w:t>
      </w:r>
      <w:proofErr w:type="gramEnd"/>
      <w:r w:rsidRPr="002D44FD">
        <w:rPr>
          <w:rFonts w:ascii="PT Astra Serif" w:hAnsi="PT Astra Serif"/>
          <w:sz w:val="28"/>
          <w:szCs w:val="28"/>
        </w:rPr>
        <w:t xml:space="preserve"> которого находится муниципальная организация.</w:t>
      </w:r>
    </w:p>
    <w:p w:rsidR="00796553" w:rsidRPr="002D44FD"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r w:rsidRPr="002D44FD">
        <w:rPr>
          <w:rFonts w:ascii="PT Astra Serif" w:hAnsi="PT Astra Serif"/>
          <w:sz w:val="28"/>
          <w:szCs w:val="28"/>
        </w:rPr>
        <w:t>В заявлении</w:t>
      </w:r>
      <w:r w:rsidR="002D44FD">
        <w:rPr>
          <w:rFonts w:ascii="PT Astra Serif" w:hAnsi="PT Astra Serif"/>
          <w:sz w:val="28"/>
          <w:szCs w:val="28"/>
        </w:rPr>
        <w:t xml:space="preserve"> </w:t>
      </w:r>
      <w:r w:rsidRPr="002D44FD">
        <w:rPr>
          <w:rFonts w:ascii="PT Astra Serif" w:hAnsi="PT Astra Serif"/>
          <w:sz w:val="28"/>
          <w:szCs w:val="28"/>
        </w:rPr>
        <w:t>указываются:</w:t>
      </w:r>
    </w:p>
    <w:p w:rsidR="00796553"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bookmarkStart w:id="1" w:name="anchor1041"/>
      <w:bookmarkEnd w:id="1"/>
      <w:r w:rsidRPr="004A1CB5">
        <w:rPr>
          <w:rFonts w:ascii="PT Astra Serif" w:hAnsi="PT Astra Serif"/>
          <w:sz w:val="28"/>
          <w:szCs w:val="28"/>
        </w:rPr>
        <w:t>Полное наименование объекта социальной инфраструктуры для детей, его точный адрес местонахождения, предназначение и фактическое использование в настоящее время (в том числе сведения о том, закреплен ли указанный объект на праве оперативного управления, передан во временное пользование по договору аренды, безвозмездного пользования).</w:t>
      </w:r>
    </w:p>
    <w:p w:rsidR="002D44FD"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bookmarkStart w:id="2" w:name="anchor1042"/>
      <w:bookmarkEnd w:id="2"/>
      <w:r w:rsidRPr="002D44FD">
        <w:rPr>
          <w:rFonts w:ascii="PT Astra Serif" w:hAnsi="PT Astra Serif"/>
          <w:sz w:val="28"/>
          <w:szCs w:val="28"/>
        </w:rPr>
        <w:t xml:space="preserve">Обоснование причин, необходимости и целесообразности принятия соответствующего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w:t>
      </w:r>
      <w:r w:rsidR="003A7DA9" w:rsidRPr="002D44FD">
        <w:rPr>
          <w:rFonts w:ascii="PT Astra Serif" w:hAnsi="PT Astra Serif"/>
          <w:sz w:val="28"/>
          <w:szCs w:val="28"/>
        </w:rPr>
        <w:t>а также</w:t>
      </w:r>
      <w:r w:rsidRPr="002D44FD">
        <w:rPr>
          <w:rFonts w:ascii="PT Astra Serif" w:hAnsi="PT Astra Serif"/>
          <w:sz w:val="28"/>
          <w:szCs w:val="28"/>
        </w:rPr>
        <w:t xml:space="preserve"> о реорганизации или ликвидации муниципальных организаций.</w:t>
      </w:r>
      <w:bookmarkStart w:id="3" w:name="anchor1043"/>
      <w:bookmarkEnd w:id="3"/>
    </w:p>
    <w:p w:rsidR="002D44FD" w:rsidRPr="001D4A91"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proofErr w:type="gramStart"/>
      <w:r w:rsidRPr="001D4A91">
        <w:rPr>
          <w:rFonts w:ascii="PT Astra Serif" w:hAnsi="PT Astra Serif"/>
          <w:sz w:val="28"/>
          <w:szCs w:val="28"/>
        </w:rPr>
        <w:t>Обоснование возможности надлежащего обеспечения жизнедеятельности, образования, воспитания, развития, отдыха и оздоровления детей, оказания им медицинской, лечебно-профилактической помощи,</w:t>
      </w:r>
      <w:r w:rsidR="002D44FD" w:rsidRPr="001D4A91">
        <w:rPr>
          <w:rFonts w:ascii="PT Astra Serif" w:hAnsi="PT Astra Serif"/>
          <w:sz w:val="28"/>
          <w:szCs w:val="28"/>
        </w:rPr>
        <w:t xml:space="preserve"> </w:t>
      </w:r>
      <w:r w:rsidRPr="001D4A91">
        <w:rPr>
          <w:rFonts w:ascii="PT Astra Serif" w:hAnsi="PT Astra Serif"/>
          <w:sz w:val="28"/>
          <w:szCs w:val="28"/>
        </w:rPr>
        <w:t>предоставления</w:t>
      </w:r>
      <w:r w:rsidR="0060207E" w:rsidRPr="001D4A91">
        <w:rPr>
          <w:rFonts w:ascii="PT Astra Serif" w:hAnsi="PT Astra Serif"/>
          <w:sz w:val="28"/>
          <w:szCs w:val="28"/>
        </w:rPr>
        <w:t xml:space="preserve"> социальной защиты и</w:t>
      </w:r>
      <w:r w:rsidRPr="001D4A91">
        <w:rPr>
          <w:rFonts w:ascii="PT Astra Serif" w:hAnsi="PT Astra Serif"/>
          <w:sz w:val="28"/>
          <w:szCs w:val="28"/>
        </w:rPr>
        <w:t xml:space="preserve"> социального обслуживания</w:t>
      </w:r>
      <w:r w:rsidR="002D44FD" w:rsidRPr="001D4A91">
        <w:rPr>
          <w:rFonts w:ascii="PT Astra Serif" w:hAnsi="PT Astra Serif"/>
          <w:sz w:val="28"/>
          <w:szCs w:val="28"/>
        </w:rPr>
        <w:t xml:space="preserve">, </w:t>
      </w:r>
      <w:r w:rsidRPr="001D4A91">
        <w:rPr>
          <w:rFonts w:ascii="PT Astra Serif" w:hAnsi="PT Astra Serif"/>
          <w:sz w:val="28"/>
          <w:szCs w:val="28"/>
        </w:rPr>
        <w:t xml:space="preserve">после реконструкции, модернизации, изменения назначения или ликвидации соответствующего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w:t>
      </w:r>
      <w:r w:rsidR="003A7DA9" w:rsidRPr="001D4A91">
        <w:rPr>
          <w:rFonts w:ascii="PT Astra Serif" w:hAnsi="PT Astra Serif"/>
          <w:sz w:val="28"/>
          <w:szCs w:val="28"/>
        </w:rPr>
        <w:t>а также</w:t>
      </w:r>
      <w:r w:rsidRPr="001D4A91">
        <w:rPr>
          <w:rFonts w:ascii="PT Astra Serif" w:hAnsi="PT Astra Serif"/>
          <w:sz w:val="28"/>
          <w:szCs w:val="28"/>
        </w:rPr>
        <w:t xml:space="preserve"> о реорганизации или ликвидации муниципальных организаций.</w:t>
      </w:r>
      <w:r w:rsidR="0060207E" w:rsidRPr="001D4A91">
        <w:t xml:space="preserve"> </w:t>
      </w:r>
      <w:bookmarkStart w:id="4" w:name="anchor1044"/>
      <w:bookmarkEnd w:id="4"/>
      <w:proofErr w:type="gramEnd"/>
    </w:p>
    <w:p w:rsidR="00796553" w:rsidRPr="002D44FD"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proofErr w:type="gramStart"/>
      <w:r w:rsidRPr="001D4A91">
        <w:rPr>
          <w:rFonts w:ascii="PT Astra Serif" w:hAnsi="PT Astra Serif"/>
          <w:sz w:val="28"/>
          <w:szCs w:val="28"/>
        </w:rPr>
        <w:t xml:space="preserve">Предложения о мерах, которые возможно и (или) предполагается принять для соблюдения установленных законодательством Российской Федерации прав несовершеннолетних на обеспечение </w:t>
      </w:r>
      <w:r w:rsidR="001D4A91" w:rsidRPr="001D4A91">
        <w:rPr>
          <w:rFonts w:ascii="PT Astra Serif" w:hAnsi="PT Astra Serif"/>
          <w:sz w:val="28"/>
          <w:szCs w:val="28"/>
        </w:rPr>
        <w:t>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социальной защиты и социального обслуживания</w:t>
      </w:r>
      <w:r w:rsidRPr="001D4A91">
        <w:rPr>
          <w:rFonts w:ascii="PT Astra Serif" w:hAnsi="PT Astra Serif"/>
          <w:sz w:val="28"/>
          <w:szCs w:val="28"/>
        </w:rPr>
        <w:t xml:space="preserve"> в связи</w:t>
      </w:r>
      <w:r w:rsidRPr="002D44FD">
        <w:rPr>
          <w:rFonts w:ascii="PT Astra Serif" w:hAnsi="PT Astra Serif"/>
          <w:sz w:val="28"/>
          <w:szCs w:val="28"/>
        </w:rPr>
        <w:t xml:space="preserve"> с принятием решения о реконструкции, модернизации, об изменении назначении или о ликвидации объекта социальной инфраструктуры для детей, заключения муниципальной организацией</w:t>
      </w:r>
      <w:proofErr w:type="gramEnd"/>
      <w:r w:rsidRPr="002D44FD">
        <w:rPr>
          <w:rFonts w:ascii="PT Astra Serif" w:hAnsi="PT Astra Serif"/>
          <w:sz w:val="28"/>
          <w:szCs w:val="28"/>
        </w:rPr>
        <w:t xml:space="preserve">, договора аренды, договора безвозмездного пользования закрепленных за </w:t>
      </w:r>
      <w:r w:rsidR="003A7DA9" w:rsidRPr="002D44FD">
        <w:rPr>
          <w:rFonts w:ascii="PT Astra Serif" w:hAnsi="PT Astra Serif"/>
          <w:sz w:val="28"/>
          <w:szCs w:val="28"/>
        </w:rPr>
        <w:t>ней объектов собственности, а также</w:t>
      </w:r>
      <w:r w:rsidRPr="002D44FD">
        <w:rPr>
          <w:rFonts w:ascii="PT Astra Serif" w:hAnsi="PT Astra Serif"/>
          <w:sz w:val="28"/>
          <w:szCs w:val="28"/>
        </w:rPr>
        <w:t xml:space="preserve"> о реорганизации или ликвидации муниципальных организаций.</w:t>
      </w:r>
    </w:p>
    <w:p w:rsidR="00796553" w:rsidRPr="004A1CB5"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r w:rsidRPr="004A1CB5">
        <w:rPr>
          <w:rFonts w:ascii="PT Astra Serif" w:hAnsi="PT Astra Serif"/>
          <w:sz w:val="28"/>
          <w:szCs w:val="28"/>
        </w:rPr>
        <w:t>К заявлению прилагаются заверенные надлежащим образом копии документов:</w:t>
      </w:r>
    </w:p>
    <w:p w:rsidR="002D44FD"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bookmarkStart w:id="5" w:name="anchor1051"/>
      <w:bookmarkEnd w:id="5"/>
      <w:r w:rsidRPr="004A1CB5">
        <w:rPr>
          <w:rFonts w:ascii="PT Astra Serif" w:hAnsi="PT Astra Serif"/>
          <w:sz w:val="28"/>
          <w:szCs w:val="28"/>
        </w:rPr>
        <w:t>Правоустанавливающие документы на соответствующий объект социальной инфраструктуры для детей (выписка из Единого государственного реестра недвижимости).</w:t>
      </w:r>
      <w:bookmarkStart w:id="6" w:name="anchor1052"/>
      <w:bookmarkEnd w:id="6"/>
    </w:p>
    <w:p w:rsidR="002D44FD"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r w:rsidRPr="002D44FD">
        <w:rPr>
          <w:rFonts w:ascii="PT Astra Serif" w:hAnsi="PT Astra Serif"/>
          <w:sz w:val="28"/>
          <w:szCs w:val="28"/>
        </w:rPr>
        <w:t>Правоустанавливающие документы на соответствующий объект социальной инфраструктуры для детей, подтверждающие его закрепление на праве оперативного управления, передачу во временное пользование по договору аренды, безвозмездного пользования (выписка из Единого государственного реестра недвижимости, договор аренды, безвозмездного пользования).</w:t>
      </w:r>
      <w:bookmarkStart w:id="7" w:name="anchor1053"/>
      <w:bookmarkEnd w:id="7"/>
    </w:p>
    <w:p w:rsidR="00796553" w:rsidRPr="002D44FD" w:rsidRDefault="00796553" w:rsidP="0063720C">
      <w:pPr>
        <w:pStyle w:val="af0"/>
        <w:numPr>
          <w:ilvl w:val="1"/>
          <w:numId w:val="9"/>
        </w:numPr>
        <w:tabs>
          <w:tab w:val="left" w:pos="993"/>
        </w:tabs>
        <w:spacing w:before="0" w:beforeAutospacing="0" w:after="0"/>
        <w:ind w:left="0" w:firstLine="709"/>
        <w:jc w:val="both"/>
        <w:rPr>
          <w:rFonts w:ascii="PT Astra Serif" w:hAnsi="PT Astra Serif"/>
          <w:sz w:val="28"/>
          <w:szCs w:val="28"/>
        </w:rPr>
      </w:pPr>
      <w:r w:rsidRPr="002D44FD">
        <w:rPr>
          <w:rFonts w:ascii="PT Astra Serif" w:hAnsi="PT Astra Serif"/>
          <w:sz w:val="28"/>
          <w:szCs w:val="28"/>
        </w:rPr>
        <w:t xml:space="preserve">Технический паспорт здания (сооружения) или </w:t>
      </w:r>
      <w:proofErr w:type="spellStart"/>
      <w:r w:rsidRPr="002D44FD">
        <w:rPr>
          <w:rFonts w:ascii="PT Astra Serif" w:hAnsi="PT Astra Serif"/>
          <w:sz w:val="28"/>
          <w:szCs w:val="28"/>
        </w:rPr>
        <w:t>выкопировку</w:t>
      </w:r>
      <w:proofErr w:type="spellEnd"/>
      <w:r w:rsidRPr="002D44FD">
        <w:rPr>
          <w:rFonts w:ascii="PT Astra Serif" w:hAnsi="PT Astra Serif"/>
          <w:sz w:val="28"/>
          <w:szCs w:val="28"/>
        </w:rPr>
        <w:t xml:space="preserve"> из технического паспорта здания (сооружения) на соответствующий объект социальной инфраструктуры для детей и размер его площади.</w:t>
      </w:r>
    </w:p>
    <w:p w:rsidR="0063720C"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proofErr w:type="gramStart"/>
      <w:r w:rsidRPr="004A1CB5">
        <w:rPr>
          <w:rFonts w:ascii="PT Astra Serif" w:hAnsi="PT Astra Serif"/>
          <w:sz w:val="28"/>
          <w:szCs w:val="28"/>
        </w:rPr>
        <w:t>Заявление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w:t>
      </w:r>
      <w:r w:rsidR="000F3C07">
        <w:rPr>
          <w:rFonts w:ascii="PT Astra Serif" w:hAnsi="PT Astra Serif"/>
          <w:sz w:val="28"/>
          <w:szCs w:val="28"/>
        </w:rPr>
        <w:t>ения муниципальной организацией</w:t>
      </w:r>
      <w:r w:rsidRPr="004A1CB5">
        <w:rPr>
          <w:rFonts w:ascii="PT Astra Serif" w:hAnsi="PT Astra Serif"/>
          <w:sz w:val="28"/>
          <w:szCs w:val="28"/>
        </w:rPr>
        <w:t xml:space="preserve">, договора аренды, договора безвозмездного пользования закрепленных за </w:t>
      </w:r>
      <w:r w:rsidR="003A7DA9">
        <w:rPr>
          <w:rFonts w:ascii="PT Astra Serif" w:hAnsi="PT Astra Serif"/>
          <w:sz w:val="28"/>
          <w:szCs w:val="28"/>
        </w:rPr>
        <w:t>ней объектов собственности, а также</w:t>
      </w:r>
      <w:r w:rsidRPr="004A1CB5">
        <w:rPr>
          <w:rFonts w:ascii="PT Astra Serif" w:hAnsi="PT Astra Serif"/>
          <w:sz w:val="28"/>
          <w:szCs w:val="28"/>
        </w:rPr>
        <w:t xml:space="preserve"> о реорганизации или ликвидации муниципальных организаций, регистрируется структурным подразделением (органом) администрации города Югорска, в ведении которого находится муниципальная организация</w:t>
      </w:r>
      <w:r w:rsidRPr="00062488">
        <w:rPr>
          <w:rFonts w:ascii="PT Astra Serif" w:hAnsi="PT Astra Serif"/>
          <w:sz w:val="28"/>
          <w:szCs w:val="28"/>
        </w:rPr>
        <w:t>, в журнале учета заявлений</w:t>
      </w:r>
      <w:r w:rsidR="00062488" w:rsidRPr="00062488">
        <w:rPr>
          <w:rFonts w:ascii="PT Astra Serif" w:hAnsi="PT Astra Serif"/>
          <w:sz w:val="28"/>
          <w:szCs w:val="28"/>
        </w:rPr>
        <w:t xml:space="preserve"> о</w:t>
      </w:r>
      <w:proofErr w:type="gramEnd"/>
      <w:r w:rsidR="00062488" w:rsidRPr="00062488">
        <w:rPr>
          <w:rFonts w:ascii="PT Astra Serif" w:hAnsi="PT Astra Serif"/>
          <w:sz w:val="28"/>
          <w:szCs w:val="28"/>
        </w:rPr>
        <w:t xml:space="preserve"> </w:t>
      </w:r>
      <w:proofErr w:type="gramStart"/>
      <w:r w:rsidR="00062488" w:rsidRPr="00062488">
        <w:rPr>
          <w:rFonts w:ascii="PT Astra Serif" w:hAnsi="PT Astra Serif"/>
          <w:sz w:val="28"/>
          <w:szCs w:val="28"/>
        </w:rPr>
        <w:t>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r w:rsidRPr="00062488">
        <w:rPr>
          <w:rFonts w:ascii="PT Astra Serif" w:hAnsi="PT Astra Serif"/>
          <w:sz w:val="28"/>
          <w:szCs w:val="28"/>
        </w:rPr>
        <w:t xml:space="preserve"> согласно приложению к настоящему Порядку.</w:t>
      </w:r>
      <w:proofErr w:type="gramEnd"/>
    </w:p>
    <w:p w:rsidR="0063720C" w:rsidRDefault="0090797E"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proofErr w:type="gramStart"/>
      <w:r w:rsidRPr="0063720C">
        <w:rPr>
          <w:rFonts w:ascii="PT Astra Serif" w:hAnsi="PT Astra Serif"/>
          <w:sz w:val="28"/>
          <w:szCs w:val="28"/>
        </w:rPr>
        <w:t>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осуществляется Комиссией исходя из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w:t>
      </w:r>
      <w:proofErr w:type="gramEnd"/>
      <w:r w:rsidRPr="0063720C">
        <w:rPr>
          <w:rFonts w:ascii="PT Astra Serif" w:hAnsi="PT Astra Serif"/>
          <w:sz w:val="28"/>
          <w:szCs w:val="28"/>
        </w:rPr>
        <w:t xml:space="preserve">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w:t>
      </w:r>
      <w:r w:rsidR="004916BA" w:rsidRPr="0063720C">
        <w:rPr>
          <w:rFonts w:ascii="PT Astra Serif" w:hAnsi="PT Astra Serif"/>
          <w:sz w:val="28"/>
          <w:szCs w:val="28"/>
        </w:rPr>
        <w:t xml:space="preserve"> Федерации от 24.07.2023 № 1194 и их значений, утвержденных в приложении 4 настоящего постановления.</w:t>
      </w:r>
    </w:p>
    <w:p w:rsidR="0063720C" w:rsidRDefault="0090797E" w:rsidP="0063720C">
      <w:pPr>
        <w:pStyle w:val="af0"/>
        <w:tabs>
          <w:tab w:val="left" w:pos="993"/>
        </w:tabs>
        <w:spacing w:before="0" w:beforeAutospacing="0" w:after="0"/>
        <w:ind w:firstLine="709"/>
        <w:jc w:val="both"/>
        <w:rPr>
          <w:rFonts w:ascii="PT Astra Serif" w:hAnsi="PT Astra Serif"/>
          <w:sz w:val="28"/>
          <w:szCs w:val="28"/>
        </w:rPr>
      </w:pPr>
      <w:r w:rsidRPr="0063720C">
        <w:rPr>
          <w:rFonts w:ascii="PT Astra Serif" w:hAnsi="PT Astra Serif"/>
          <w:sz w:val="28"/>
          <w:szCs w:val="28"/>
        </w:rPr>
        <w:t>Оценка последствий принятия решения</w:t>
      </w:r>
      <w:r w:rsidR="003A7DA9" w:rsidRPr="0063720C">
        <w:rPr>
          <w:rFonts w:ascii="PT Astra Serif" w:hAnsi="PT Astra Serif"/>
          <w:sz w:val="28"/>
          <w:szCs w:val="28"/>
        </w:rPr>
        <w:t xml:space="preserve"> </w:t>
      </w:r>
      <w:r w:rsidR="00796553" w:rsidRPr="0063720C">
        <w:rPr>
          <w:rFonts w:ascii="PT Astra Serif" w:hAnsi="PT Astra Serif"/>
          <w:sz w:val="28"/>
          <w:szCs w:val="28"/>
        </w:rPr>
        <w:t xml:space="preserve">о реорганизации или ликвидации муниципальных организаций, осуществляется Комиссией </w:t>
      </w:r>
      <w:r w:rsidRPr="0063720C">
        <w:rPr>
          <w:rFonts w:ascii="PT Astra Serif" w:hAnsi="PT Astra Serif"/>
          <w:sz w:val="28"/>
          <w:szCs w:val="28"/>
        </w:rPr>
        <w:t>исходя из критериев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24.07.2023 № 1194</w:t>
      </w:r>
      <w:r w:rsidR="004916BA" w:rsidRPr="0063720C">
        <w:rPr>
          <w:rFonts w:ascii="PT Astra Serif" w:hAnsi="PT Astra Serif"/>
          <w:sz w:val="28"/>
          <w:szCs w:val="28"/>
        </w:rPr>
        <w:t xml:space="preserve"> и их значений, утвержденных в приложении 5 настоящего постановления.</w:t>
      </w:r>
    </w:p>
    <w:p w:rsidR="00796553" w:rsidRPr="0063720C" w:rsidRDefault="00796553" w:rsidP="0063720C">
      <w:pPr>
        <w:pStyle w:val="af0"/>
        <w:numPr>
          <w:ilvl w:val="0"/>
          <w:numId w:val="9"/>
        </w:numPr>
        <w:tabs>
          <w:tab w:val="left" w:pos="993"/>
        </w:tabs>
        <w:spacing w:before="0" w:beforeAutospacing="0" w:after="0"/>
        <w:ind w:left="0" w:firstLine="709"/>
        <w:jc w:val="both"/>
        <w:rPr>
          <w:rFonts w:ascii="PT Astra Serif" w:hAnsi="PT Astra Serif"/>
          <w:sz w:val="28"/>
          <w:szCs w:val="28"/>
        </w:rPr>
      </w:pPr>
      <w:r w:rsidRPr="0063720C">
        <w:rPr>
          <w:rFonts w:ascii="PT Astra Serif" w:hAnsi="PT Astra Serif"/>
          <w:sz w:val="28"/>
          <w:szCs w:val="28"/>
        </w:rPr>
        <w:t xml:space="preserve">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w:t>
      </w:r>
      <w:r w:rsidR="003A7DA9" w:rsidRPr="0063720C">
        <w:rPr>
          <w:rFonts w:ascii="PT Astra Serif" w:hAnsi="PT Astra Serif"/>
          <w:sz w:val="28"/>
          <w:szCs w:val="28"/>
        </w:rPr>
        <w:t>ней объектов собственности, а также</w:t>
      </w:r>
      <w:r w:rsidRPr="0063720C">
        <w:rPr>
          <w:rFonts w:ascii="PT Astra Serif" w:hAnsi="PT Astra Serif"/>
          <w:sz w:val="28"/>
          <w:szCs w:val="28"/>
        </w:rPr>
        <w:t xml:space="preserve"> о реорганизации или ликвидации муниципальных организаций, принимаются при наличии положительного заключения Комиссии.</w:t>
      </w:r>
    </w:p>
    <w:p w:rsidR="00796553" w:rsidRPr="004A1CB5" w:rsidRDefault="00796553"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bookmarkStart w:id="8" w:name="anchor50"/>
      <w:bookmarkEnd w:id="8"/>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D811C9" w:rsidRPr="004A1CB5" w:rsidRDefault="00D811C9" w:rsidP="00796553">
      <w:pPr>
        <w:pStyle w:val="af0"/>
        <w:spacing w:before="0" w:beforeAutospacing="0" w:after="0"/>
        <w:ind w:firstLine="709"/>
        <w:jc w:val="both"/>
        <w:rPr>
          <w:rFonts w:ascii="PT Astra Serif" w:hAnsi="PT Astra Serif"/>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5D73C4">
      <w:pPr>
        <w:pStyle w:val="af0"/>
        <w:spacing w:before="0" w:beforeAutospacing="0" w:after="0"/>
        <w:ind w:firstLine="709"/>
        <w:jc w:val="right"/>
        <w:rPr>
          <w:rFonts w:ascii="PT Astra Serif" w:hAnsi="PT Astra Serif"/>
          <w:b/>
          <w:sz w:val="28"/>
          <w:szCs w:val="28"/>
        </w:rPr>
      </w:pPr>
    </w:p>
    <w:p w:rsidR="009574A9" w:rsidRDefault="009574A9" w:rsidP="00C822D4">
      <w:pPr>
        <w:pStyle w:val="af0"/>
        <w:spacing w:before="0" w:beforeAutospacing="0" w:after="0"/>
        <w:rPr>
          <w:rFonts w:ascii="PT Astra Serif" w:hAnsi="PT Astra Serif"/>
          <w:b/>
          <w:sz w:val="28"/>
          <w:szCs w:val="28"/>
        </w:rPr>
      </w:pPr>
    </w:p>
    <w:p w:rsidR="0063720C" w:rsidRDefault="0063720C" w:rsidP="00C822D4">
      <w:pPr>
        <w:pStyle w:val="af0"/>
        <w:spacing w:before="0" w:beforeAutospacing="0" w:after="0"/>
        <w:rPr>
          <w:rFonts w:ascii="PT Astra Serif" w:hAnsi="PT Astra Serif"/>
          <w:b/>
          <w:sz w:val="28"/>
          <w:szCs w:val="28"/>
        </w:rPr>
      </w:pPr>
    </w:p>
    <w:p w:rsidR="00C822D4" w:rsidRDefault="00C822D4" w:rsidP="00C822D4">
      <w:pPr>
        <w:pStyle w:val="af0"/>
        <w:spacing w:before="0" w:beforeAutospacing="0" w:after="0"/>
        <w:rPr>
          <w:rFonts w:ascii="PT Astra Serif" w:hAnsi="PT Astra Serif"/>
          <w:b/>
          <w:sz w:val="28"/>
          <w:szCs w:val="28"/>
        </w:rPr>
      </w:pPr>
    </w:p>
    <w:p w:rsidR="00C822D4" w:rsidRDefault="00C822D4" w:rsidP="00C822D4">
      <w:pPr>
        <w:pStyle w:val="af0"/>
        <w:spacing w:before="0" w:beforeAutospacing="0" w:after="0"/>
        <w:rPr>
          <w:rFonts w:ascii="PT Astra Serif" w:hAnsi="PT Astra Serif"/>
          <w:b/>
          <w:sz w:val="28"/>
          <w:szCs w:val="28"/>
        </w:rPr>
      </w:pPr>
    </w:p>
    <w:p w:rsidR="00C822D4" w:rsidRDefault="00C822D4" w:rsidP="00C822D4">
      <w:pPr>
        <w:pStyle w:val="af0"/>
        <w:spacing w:before="0" w:beforeAutospacing="0" w:after="0"/>
        <w:rPr>
          <w:rFonts w:ascii="PT Astra Serif" w:hAnsi="PT Astra Serif"/>
          <w:b/>
          <w:sz w:val="28"/>
          <w:szCs w:val="28"/>
        </w:rPr>
      </w:pPr>
    </w:p>
    <w:p w:rsidR="00C705AB" w:rsidRDefault="00C705AB" w:rsidP="00C822D4">
      <w:pPr>
        <w:pStyle w:val="af0"/>
        <w:spacing w:before="0" w:beforeAutospacing="0" w:after="0"/>
        <w:rPr>
          <w:rFonts w:ascii="PT Astra Serif" w:hAnsi="PT Astra Serif"/>
          <w:b/>
          <w:sz w:val="28"/>
          <w:szCs w:val="28"/>
        </w:rPr>
      </w:pPr>
    </w:p>
    <w:p w:rsidR="00C705AB" w:rsidRDefault="00C705AB" w:rsidP="00C822D4">
      <w:pPr>
        <w:pStyle w:val="af0"/>
        <w:spacing w:before="0" w:beforeAutospacing="0" w:after="0"/>
        <w:rPr>
          <w:rFonts w:ascii="PT Astra Serif" w:hAnsi="PT Astra Serif"/>
          <w:b/>
          <w:sz w:val="28"/>
          <w:szCs w:val="28"/>
        </w:rPr>
      </w:pPr>
    </w:p>
    <w:p w:rsidR="00C822D4" w:rsidRDefault="00C822D4" w:rsidP="00C822D4">
      <w:pPr>
        <w:pStyle w:val="af0"/>
        <w:spacing w:before="0" w:beforeAutospacing="0" w:after="0"/>
        <w:rPr>
          <w:rFonts w:ascii="PT Astra Serif" w:hAnsi="PT Astra Serif"/>
          <w:b/>
          <w:sz w:val="28"/>
          <w:szCs w:val="28"/>
        </w:rPr>
      </w:pPr>
    </w:p>
    <w:p w:rsidR="00F057BB" w:rsidRDefault="00796553" w:rsidP="005D73C4">
      <w:pPr>
        <w:pStyle w:val="af0"/>
        <w:spacing w:before="0" w:beforeAutospacing="0" w:after="0"/>
        <w:ind w:firstLine="709"/>
        <w:jc w:val="right"/>
        <w:rPr>
          <w:rFonts w:ascii="PT Astra Serif" w:hAnsi="PT Astra Serif"/>
          <w:b/>
          <w:sz w:val="28"/>
          <w:szCs w:val="28"/>
        </w:rPr>
      </w:pPr>
      <w:r w:rsidRPr="004A1CB5">
        <w:rPr>
          <w:rFonts w:ascii="PT Astra Serif" w:hAnsi="PT Astra Serif"/>
          <w:b/>
          <w:sz w:val="28"/>
          <w:szCs w:val="28"/>
        </w:rPr>
        <w:t xml:space="preserve">Приложение </w:t>
      </w:r>
    </w:p>
    <w:p w:rsidR="00F057BB" w:rsidRDefault="00796553" w:rsidP="005D73C4">
      <w:pPr>
        <w:pStyle w:val="af0"/>
        <w:spacing w:before="0" w:beforeAutospacing="0" w:after="0"/>
        <w:ind w:firstLine="709"/>
        <w:jc w:val="right"/>
        <w:rPr>
          <w:rFonts w:ascii="PT Astra Serif" w:eastAsia="Calibri" w:hAnsi="PT Astra Serif"/>
          <w:b/>
          <w:sz w:val="28"/>
          <w:szCs w:val="28"/>
          <w:lang w:eastAsia="en-US"/>
        </w:rPr>
      </w:pPr>
      <w:r w:rsidRPr="004A1CB5">
        <w:rPr>
          <w:rFonts w:ascii="PT Astra Serif" w:hAnsi="PT Astra Serif"/>
          <w:b/>
          <w:sz w:val="28"/>
          <w:szCs w:val="28"/>
        </w:rPr>
        <w:t>к</w:t>
      </w:r>
      <w:r w:rsidRPr="004A1CB5">
        <w:rPr>
          <w:rFonts w:ascii="PT Astra Serif" w:hAnsi="PT Astra Serif"/>
          <w:sz w:val="28"/>
          <w:szCs w:val="28"/>
        </w:rPr>
        <w:t xml:space="preserve"> </w:t>
      </w:r>
      <w:r w:rsidR="005D73C4" w:rsidRPr="004A1CB5">
        <w:rPr>
          <w:rFonts w:ascii="PT Astra Serif" w:eastAsia="Calibri" w:hAnsi="PT Astra Serif"/>
          <w:b/>
          <w:sz w:val="28"/>
          <w:szCs w:val="28"/>
          <w:lang w:eastAsia="en-US"/>
        </w:rPr>
        <w:t xml:space="preserve">Порядку </w:t>
      </w:r>
    </w:p>
    <w:p w:rsidR="00796553" w:rsidRPr="004A1CB5" w:rsidRDefault="005D73C4" w:rsidP="005D73C4">
      <w:pPr>
        <w:pStyle w:val="af0"/>
        <w:spacing w:before="0" w:beforeAutospacing="0" w:after="0"/>
        <w:ind w:firstLine="709"/>
        <w:jc w:val="right"/>
        <w:rPr>
          <w:rFonts w:ascii="PT Astra Serif" w:hAnsi="PT Astra Serif"/>
          <w:sz w:val="28"/>
          <w:szCs w:val="28"/>
        </w:rPr>
      </w:pPr>
      <w:proofErr w:type="gramStart"/>
      <w:r w:rsidRPr="004A1CB5">
        <w:rPr>
          <w:rFonts w:ascii="PT Astra Serif" w:eastAsia="Calibri" w:hAnsi="PT Astra Serif"/>
          <w:b/>
          <w:sz w:val="28"/>
          <w:szCs w:val="28"/>
          <w:lang w:eastAsia="en-US"/>
        </w:rPr>
        <w:t xml:space="preserve">проведения  </w:t>
      </w:r>
      <w:r w:rsidRPr="004A1CB5">
        <w:rPr>
          <w:rStyle w:val="ad"/>
          <w:rFonts w:ascii="PT Astra Serif" w:hAnsi="PT Astra Serif"/>
          <w:b/>
          <w:i w:val="0"/>
          <w:sz w:val="28"/>
          <w:szCs w:val="28"/>
        </w:rPr>
        <w:t xml:space="preserve">оценки последствий </w:t>
      </w:r>
      <w:r w:rsidRPr="004A1CB5">
        <w:rPr>
          <w:rFonts w:ascii="PT Astra Serif" w:hAnsi="PT Astra Serif"/>
          <w:b/>
          <w:sz w:val="28"/>
          <w:szCs w:val="28"/>
        </w:rPr>
        <w:t xml:space="preserve">принятия решения о реконструкции, модернизации, об изменении назначения или о ликвидации </w:t>
      </w:r>
      <w:r w:rsidRPr="004A1CB5">
        <w:rPr>
          <w:rStyle w:val="ad"/>
          <w:rFonts w:ascii="PT Astra Serif" w:hAnsi="PT Astra Serif"/>
          <w:b/>
          <w:i w:val="0"/>
          <w:sz w:val="28"/>
          <w:szCs w:val="28"/>
        </w:rPr>
        <w:t>объекта социальной</w:t>
      </w:r>
      <w:r w:rsidRPr="004A1CB5">
        <w:rPr>
          <w:rFonts w:ascii="PT Astra Serif" w:hAnsi="PT Astra Serif"/>
          <w:b/>
          <w:sz w:val="28"/>
          <w:szCs w:val="28"/>
        </w:rPr>
        <w:t xml:space="preserve">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w:t>
      </w:r>
      <w:r w:rsidR="003A7DA9">
        <w:rPr>
          <w:rFonts w:ascii="PT Astra Serif" w:hAnsi="PT Astra Serif"/>
          <w:b/>
          <w:sz w:val="28"/>
          <w:szCs w:val="28"/>
        </w:rPr>
        <w:t>собственности, а также</w:t>
      </w:r>
      <w:r w:rsidRPr="004A1CB5">
        <w:rPr>
          <w:rFonts w:ascii="PT Astra Serif" w:hAnsi="PT Astra Serif"/>
          <w:b/>
          <w:sz w:val="28"/>
          <w:szCs w:val="28"/>
        </w:rPr>
        <w:t xml:space="preserve"> о реорганизации или ликвидации муниципальных организаций города Югорска, образующих социальную инфраструктуру для</w:t>
      </w:r>
      <w:proofErr w:type="gramEnd"/>
      <w:r w:rsidRPr="004A1CB5">
        <w:rPr>
          <w:rFonts w:ascii="PT Astra Serif" w:hAnsi="PT Astra Serif"/>
          <w:b/>
          <w:sz w:val="28"/>
          <w:szCs w:val="28"/>
        </w:rPr>
        <w:t xml:space="preserve"> детей</w:t>
      </w:r>
    </w:p>
    <w:p w:rsidR="00796553" w:rsidRPr="004A1CB5" w:rsidRDefault="00796553" w:rsidP="00796553">
      <w:pPr>
        <w:pStyle w:val="af0"/>
        <w:spacing w:before="0" w:beforeAutospacing="0" w:after="0"/>
        <w:ind w:firstLine="709"/>
        <w:jc w:val="both"/>
        <w:rPr>
          <w:rFonts w:ascii="PT Astra Serif" w:hAnsi="PT Astra Serif"/>
          <w:sz w:val="28"/>
          <w:szCs w:val="28"/>
        </w:rPr>
      </w:pPr>
    </w:p>
    <w:p w:rsidR="00796553" w:rsidRDefault="00796553" w:rsidP="00796553">
      <w:pPr>
        <w:pStyle w:val="1"/>
        <w:jc w:val="center"/>
        <w:rPr>
          <w:rFonts w:ascii="PT Astra Serif" w:hAnsi="PT Astra Serif"/>
          <w:color w:val="auto"/>
        </w:rPr>
      </w:pPr>
      <w:proofErr w:type="gramStart"/>
      <w:r w:rsidRPr="00550B0E">
        <w:rPr>
          <w:rFonts w:ascii="PT Astra Serif" w:hAnsi="PT Astra Serif"/>
          <w:color w:val="auto"/>
        </w:rPr>
        <w:t xml:space="preserve">Журнал учета заявлений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w:t>
      </w:r>
      <w:r w:rsidR="003A7DA9">
        <w:rPr>
          <w:rFonts w:ascii="PT Astra Serif" w:hAnsi="PT Astra Serif"/>
          <w:color w:val="auto"/>
        </w:rPr>
        <w:t>ней объектов собственности, а также</w:t>
      </w:r>
      <w:r w:rsidRPr="00550B0E">
        <w:rPr>
          <w:rFonts w:ascii="PT Astra Serif" w:hAnsi="PT Astra Serif"/>
          <w:color w:val="auto"/>
        </w:rPr>
        <w:t xml:space="preserve"> о реорганизации или ликвидации муниципальных организаций города Югорска</w:t>
      </w:r>
      <w:proofErr w:type="gramEnd"/>
      <w:r w:rsidRPr="00550B0E">
        <w:rPr>
          <w:rFonts w:ascii="PT Astra Serif" w:hAnsi="PT Astra Serif"/>
          <w:color w:val="auto"/>
        </w:rPr>
        <w:t>, образующих социальную инфраструктуру для детей</w:t>
      </w:r>
    </w:p>
    <w:p w:rsidR="009574A9" w:rsidRPr="009574A9" w:rsidRDefault="009574A9" w:rsidP="009574A9"/>
    <w:tbl>
      <w:tblPr>
        <w:tblStyle w:val="ac"/>
        <w:tblW w:w="0" w:type="auto"/>
        <w:tblLook w:val="04A0" w:firstRow="1" w:lastRow="0" w:firstColumn="1" w:lastColumn="0" w:noHBand="0" w:noVBand="1"/>
      </w:tblPr>
      <w:tblGrid>
        <w:gridCol w:w="460"/>
        <w:gridCol w:w="1203"/>
        <w:gridCol w:w="1795"/>
        <w:gridCol w:w="1313"/>
        <w:gridCol w:w="1273"/>
        <w:gridCol w:w="1155"/>
        <w:gridCol w:w="1097"/>
        <w:gridCol w:w="1274"/>
      </w:tblGrid>
      <w:tr w:rsidR="009574A9" w:rsidTr="009574A9">
        <w:tc>
          <w:tcPr>
            <w:tcW w:w="459"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 xml:space="preserve">№ </w:t>
            </w:r>
            <w:proofErr w:type="gramStart"/>
            <w:r w:rsidRPr="009574A9">
              <w:rPr>
                <w:rFonts w:ascii="PT Astra Serif" w:hAnsi="PT Astra Serif"/>
                <w:sz w:val="18"/>
                <w:szCs w:val="18"/>
              </w:rPr>
              <w:t>п</w:t>
            </w:r>
            <w:proofErr w:type="gramEnd"/>
            <w:r w:rsidRPr="009574A9">
              <w:rPr>
                <w:rFonts w:ascii="PT Astra Serif" w:hAnsi="PT Astra Serif"/>
                <w:sz w:val="18"/>
                <w:szCs w:val="18"/>
              </w:rPr>
              <w:t>/п</w:t>
            </w:r>
          </w:p>
        </w:tc>
        <w:tc>
          <w:tcPr>
            <w:tcW w:w="1209"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Дата регистрации заявления</w:t>
            </w:r>
          </w:p>
        </w:tc>
        <w:tc>
          <w:tcPr>
            <w:tcW w:w="1857" w:type="dxa"/>
          </w:tcPr>
          <w:p w:rsid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 xml:space="preserve">Наименование муниципальной организации города Югорска, образующей социальную инфраструктуру </w:t>
            </w:r>
          </w:p>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 xml:space="preserve">для детей, </w:t>
            </w:r>
            <w:proofErr w:type="gramStart"/>
            <w:r w:rsidRPr="009574A9">
              <w:rPr>
                <w:rFonts w:ascii="PT Astra Serif" w:hAnsi="PT Astra Serif"/>
                <w:sz w:val="18"/>
                <w:szCs w:val="18"/>
              </w:rPr>
              <w:t>обратившейся</w:t>
            </w:r>
            <w:proofErr w:type="gramEnd"/>
            <w:r w:rsidRPr="009574A9">
              <w:rPr>
                <w:rFonts w:ascii="PT Astra Serif" w:hAnsi="PT Astra Serif"/>
                <w:sz w:val="18"/>
                <w:szCs w:val="18"/>
              </w:rPr>
              <w:t xml:space="preserve"> с заявлением</w:t>
            </w:r>
          </w:p>
        </w:tc>
        <w:tc>
          <w:tcPr>
            <w:tcW w:w="1313"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ФИО руководителя, телефон контактного лица</w:t>
            </w:r>
          </w:p>
        </w:tc>
        <w:tc>
          <w:tcPr>
            <w:tcW w:w="1182"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Содержание заявления&lt;</w:t>
            </w:r>
            <w:hyperlink w:anchor="anchor51" w:tgtFrame="_top" w:history="1">
              <w:r w:rsidRPr="009574A9">
                <w:rPr>
                  <w:rStyle w:val="ae"/>
                  <w:rFonts w:ascii="PT Astra Serif" w:hAnsi="PT Astra Serif"/>
                  <w:color w:val="auto"/>
                  <w:sz w:val="18"/>
                  <w:szCs w:val="18"/>
                  <w:u w:val="none"/>
                </w:rPr>
                <w:t>*</w:t>
              </w:r>
            </w:hyperlink>
            <w:r w:rsidRPr="009574A9">
              <w:rPr>
                <w:rFonts w:ascii="PT Astra Serif" w:hAnsi="PT Astra Serif"/>
                <w:sz w:val="18"/>
                <w:szCs w:val="18"/>
              </w:rPr>
              <w:t>&gt;</w:t>
            </w:r>
          </w:p>
        </w:tc>
        <w:tc>
          <w:tcPr>
            <w:tcW w:w="1162"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Перечень принятых документов</w:t>
            </w:r>
          </w:p>
        </w:tc>
        <w:tc>
          <w:tcPr>
            <w:tcW w:w="1114"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 дата</w:t>
            </w:r>
            <w:r>
              <w:rPr>
                <w:rFonts w:ascii="PT Astra Serif" w:hAnsi="PT Astra Serif"/>
                <w:sz w:val="18"/>
                <w:szCs w:val="18"/>
              </w:rPr>
              <w:t xml:space="preserve"> </w:t>
            </w:r>
            <w:r w:rsidRPr="009574A9">
              <w:rPr>
                <w:rFonts w:ascii="PT Astra Serif" w:hAnsi="PT Astra Serif"/>
                <w:sz w:val="18"/>
                <w:szCs w:val="18"/>
              </w:rPr>
              <w:t>протокола заседания Комиссии</w:t>
            </w:r>
          </w:p>
        </w:tc>
        <w:tc>
          <w:tcPr>
            <w:tcW w:w="1274" w:type="dxa"/>
          </w:tcPr>
          <w:p w:rsidR="009574A9" w:rsidRPr="009574A9" w:rsidRDefault="009574A9" w:rsidP="009574A9">
            <w:pPr>
              <w:pStyle w:val="af0"/>
              <w:spacing w:before="0" w:beforeAutospacing="0" w:after="0"/>
              <w:jc w:val="center"/>
              <w:rPr>
                <w:rFonts w:ascii="PT Astra Serif" w:hAnsi="PT Astra Serif"/>
                <w:sz w:val="18"/>
                <w:szCs w:val="18"/>
              </w:rPr>
            </w:pPr>
            <w:r w:rsidRPr="009574A9">
              <w:rPr>
                <w:rFonts w:ascii="PT Astra Serif" w:hAnsi="PT Astra Serif"/>
                <w:sz w:val="18"/>
                <w:szCs w:val="18"/>
              </w:rPr>
              <w:t>Результат рассмотрения заявления</w:t>
            </w:r>
          </w:p>
        </w:tc>
      </w:tr>
      <w:tr w:rsidR="00641291" w:rsidTr="009574A9">
        <w:tc>
          <w:tcPr>
            <w:tcW w:w="459"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209"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857"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313"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182"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162"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114"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274" w:type="dxa"/>
          </w:tcPr>
          <w:p w:rsidR="00641291" w:rsidRPr="009574A9" w:rsidRDefault="00641291" w:rsidP="009574A9">
            <w:pPr>
              <w:pStyle w:val="af0"/>
              <w:spacing w:before="0" w:beforeAutospacing="0" w:after="0"/>
              <w:jc w:val="center"/>
              <w:rPr>
                <w:rFonts w:ascii="PT Astra Serif" w:hAnsi="PT Astra Serif"/>
                <w:sz w:val="18"/>
                <w:szCs w:val="18"/>
              </w:rPr>
            </w:pPr>
          </w:p>
        </w:tc>
      </w:tr>
      <w:tr w:rsidR="00641291" w:rsidTr="009574A9">
        <w:tc>
          <w:tcPr>
            <w:tcW w:w="459"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209"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857"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313"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182"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162"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114" w:type="dxa"/>
          </w:tcPr>
          <w:p w:rsidR="00641291" w:rsidRPr="009574A9" w:rsidRDefault="00641291" w:rsidP="009574A9">
            <w:pPr>
              <w:pStyle w:val="af0"/>
              <w:spacing w:before="0" w:beforeAutospacing="0" w:after="0"/>
              <w:jc w:val="center"/>
              <w:rPr>
                <w:rFonts w:ascii="PT Astra Serif" w:hAnsi="PT Astra Serif"/>
                <w:sz w:val="18"/>
                <w:szCs w:val="18"/>
              </w:rPr>
            </w:pPr>
          </w:p>
        </w:tc>
        <w:tc>
          <w:tcPr>
            <w:tcW w:w="1274" w:type="dxa"/>
          </w:tcPr>
          <w:p w:rsidR="00641291" w:rsidRPr="009574A9" w:rsidRDefault="00641291" w:rsidP="009574A9">
            <w:pPr>
              <w:pStyle w:val="af0"/>
              <w:spacing w:before="0" w:beforeAutospacing="0" w:after="0"/>
              <w:jc w:val="center"/>
              <w:rPr>
                <w:rFonts w:ascii="PT Astra Serif" w:hAnsi="PT Astra Serif"/>
                <w:sz w:val="18"/>
                <w:szCs w:val="18"/>
              </w:rPr>
            </w:pPr>
          </w:p>
        </w:tc>
      </w:tr>
    </w:tbl>
    <w:p w:rsidR="009574A9" w:rsidRPr="004A1CB5" w:rsidRDefault="009574A9" w:rsidP="00796553">
      <w:pPr>
        <w:pStyle w:val="af0"/>
        <w:spacing w:after="0"/>
        <w:rPr>
          <w:rFonts w:ascii="PT Astra Serif" w:hAnsi="PT Astra Serif"/>
        </w:rPr>
      </w:pPr>
    </w:p>
    <w:p w:rsidR="00796553" w:rsidRPr="004A1CB5" w:rsidRDefault="00796553" w:rsidP="00796553">
      <w:pPr>
        <w:pStyle w:val="af0"/>
        <w:spacing w:after="0"/>
        <w:rPr>
          <w:rFonts w:ascii="PT Astra Serif" w:hAnsi="PT Astra Serif"/>
        </w:rPr>
      </w:pPr>
      <w:r w:rsidRPr="004A1CB5">
        <w:rPr>
          <w:rFonts w:ascii="PT Astra Serif" w:hAnsi="PT Astra Serif"/>
        </w:rPr>
        <w:t>--------------------------------</w:t>
      </w:r>
    </w:p>
    <w:p w:rsidR="00796553" w:rsidRPr="004A1CB5" w:rsidRDefault="00796553" w:rsidP="00796553">
      <w:pPr>
        <w:pStyle w:val="af0"/>
        <w:spacing w:after="0"/>
        <w:rPr>
          <w:rFonts w:ascii="PT Astra Serif" w:hAnsi="PT Astra Serif"/>
        </w:rPr>
      </w:pPr>
      <w:bookmarkStart w:id="9" w:name="anchor51"/>
      <w:bookmarkEnd w:id="9"/>
      <w:r w:rsidRPr="004A1CB5">
        <w:rPr>
          <w:rFonts w:ascii="PT Astra Serif" w:hAnsi="PT Astra Serif"/>
        </w:rPr>
        <w:t>&lt;*&gt; указывается краткое содержание заявления (информация о виде изменения: реконструкции, модернизации, изменении назначения или ликвидации, заключение договора, адрес учреждения, подвергающегося изменениям).</w:t>
      </w:r>
    </w:p>
    <w:p w:rsidR="00796553" w:rsidRPr="004A1CB5" w:rsidRDefault="00796553" w:rsidP="00796553">
      <w:pPr>
        <w:pStyle w:val="af0"/>
        <w:spacing w:after="0"/>
        <w:rPr>
          <w:rFonts w:ascii="PT Astra Serif" w:hAnsi="PT Astra Serif"/>
        </w:rPr>
      </w:pPr>
    </w:p>
    <w:p w:rsidR="00487FA5" w:rsidRDefault="00487FA5" w:rsidP="009574A9">
      <w:pPr>
        <w:rPr>
          <w:rFonts w:ascii="PT Astra Serif" w:eastAsia="Calibri" w:hAnsi="PT Astra Serif"/>
          <w:b/>
          <w:sz w:val="28"/>
          <w:szCs w:val="26"/>
          <w:lang w:eastAsia="en-US"/>
        </w:rPr>
      </w:pPr>
      <w:bookmarkStart w:id="10" w:name="anchor2000"/>
      <w:bookmarkEnd w:id="10"/>
    </w:p>
    <w:p w:rsidR="00C822D4" w:rsidRDefault="00C822D4" w:rsidP="009574A9">
      <w:pPr>
        <w:rPr>
          <w:rFonts w:ascii="PT Astra Serif" w:eastAsia="Calibri" w:hAnsi="PT Astra Serif"/>
          <w:b/>
          <w:sz w:val="28"/>
          <w:szCs w:val="26"/>
          <w:lang w:eastAsia="en-US"/>
        </w:rPr>
      </w:pPr>
    </w:p>
    <w:p w:rsidR="009574A9" w:rsidRDefault="009574A9" w:rsidP="009574A9">
      <w:pPr>
        <w:rPr>
          <w:rFonts w:ascii="PT Astra Serif" w:eastAsia="Calibri" w:hAnsi="PT Astra Serif"/>
          <w:b/>
          <w:sz w:val="28"/>
          <w:szCs w:val="26"/>
          <w:lang w:eastAsia="en-US"/>
        </w:rPr>
      </w:pPr>
    </w:p>
    <w:p w:rsidR="00D811C9" w:rsidRPr="004A1CB5" w:rsidRDefault="00923D64" w:rsidP="00D811C9">
      <w:pPr>
        <w:jc w:val="right"/>
        <w:rPr>
          <w:rFonts w:ascii="PT Astra Serif" w:eastAsia="Calibri" w:hAnsi="PT Astra Serif"/>
          <w:b/>
          <w:sz w:val="28"/>
          <w:szCs w:val="26"/>
          <w:lang w:eastAsia="en-US"/>
        </w:rPr>
      </w:pPr>
      <w:r>
        <w:rPr>
          <w:rFonts w:ascii="PT Astra Serif" w:eastAsia="Calibri" w:hAnsi="PT Astra Serif"/>
          <w:b/>
          <w:sz w:val="28"/>
          <w:szCs w:val="26"/>
          <w:lang w:eastAsia="en-US"/>
        </w:rPr>
        <w:t>П</w:t>
      </w:r>
      <w:r w:rsidR="00D811C9" w:rsidRPr="004A1CB5">
        <w:rPr>
          <w:rFonts w:ascii="PT Astra Serif" w:eastAsia="Calibri" w:hAnsi="PT Astra Serif"/>
          <w:b/>
          <w:sz w:val="28"/>
          <w:szCs w:val="26"/>
          <w:lang w:eastAsia="en-US"/>
        </w:rPr>
        <w:t>риложение 2</w:t>
      </w:r>
    </w:p>
    <w:p w:rsidR="00D811C9" w:rsidRPr="004A1CB5" w:rsidRDefault="00D811C9" w:rsidP="00D811C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к постановлению</w:t>
      </w:r>
    </w:p>
    <w:p w:rsidR="00D811C9" w:rsidRPr="004A1CB5" w:rsidRDefault="00D811C9" w:rsidP="00D811C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 администрации города Югорска</w:t>
      </w:r>
    </w:p>
    <w:p w:rsidR="00D811C9" w:rsidRPr="004A1CB5" w:rsidRDefault="00D811C9" w:rsidP="00D811C9">
      <w:pPr>
        <w:suppressAutoHyphens w:val="0"/>
        <w:contextualSpacing/>
        <w:jc w:val="right"/>
        <w:rPr>
          <w:rFonts w:ascii="PT Astra Serif" w:eastAsia="Calibri" w:hAnsi="PT Astra Serif"/>
          <w:b/>
          <w:sz w:val="28"/>
          <w:szCs w:val="26"/>
          <w:lang w:eastAsia="en-US"/>
        </w:rPr>
      </w:pPr>
      <w:proofErr w:type="gramStart"/>
      <w:r w:rsidRPr="004A1CB5">
        <w:rPr>
          <w:rFonts w:ascii="PT Astra Serif" w:eastAsia="Calibri" w:hAnsi="PT Astra Serif"/>
          <w:b/>
          <w:sz w:val="28"/>
          <w:szCs w:val="26"/>
          <w:lang w:eastAsia="en-US"/>
        </w:rPr>
        <w:t>от</w:t>
      </w:r>
      <w:proofErr w:type="gramEnd"/>
      <w:r w:rsidRPr="004A1CB5">
        <w:rPr>
          <w:rFonts w:ascii="PT Astra Serif" w:eastAsia="Calibri" w:hAnsi="PT Astra Serif"/>
          <w:b/>
          <w:sz w:val="28"/>
          <w:szCs w:val="26"/>
          <w:lang w:eastAsia="en-US"/>
        </w:rPr>
        <w:t xml:space="preserve"> [</w:t>
      </w:r>
      <w:proofErr w:type="gramStart"/>
      <w:r w:rsidRPr="004A1CB5">
        <w:rPr>
          <w:rFonts w:ascii="PT Astra Serif" w:eastAsia="Calibri" w:hAnsi="PT Astra Serif"/>
          <w:b/>
          <w:sz w:val="28"/>
          <w:szCs w:val="26"/>
          <w:lang w:eastAsia="en-US"/>
        </w:rPr>
        <w:t>Дата</w:t>
      </w:r>
      <w:proofErr w:type="gramEnd"/>
      <w:r w:rsidRPr="004A1CB5">
        <w:rPr>
          <w:rFonts w:ascii="PT Astra Serif" w:eastAsia="Calibri" w:hAnsi="PT Astra Serif"/>
          <w:b/>
          <w:sz w:val="28"/>
          <w:szCs w:val="26"/>
          <w:lang w:eastAsia="en-US"/>
        </w:rPr>
        <w:t xml:space="preserve"> документа] № [Номер документа]</w:t>
      </w:r>
    </w:p>
    <w:p w:rsidR="00157D67" w:rsidRPr="004A1CB5" w:rsidRDefault="00157D67" w:rsidP="00D811C9">
      <w:pPr>
        <w:suppressAutoHyphens w:val="0"/>
        <w:contextualSpacing/>
        <w:jc w:val="right"/>
        <w:rPr>
          <w:rFonts w:ascii="PT Astra Serif" w:eastAsia="Calibri" w:hAnsi="PT Astra Serif"/>
          <w:b/>
          <w:sz w:val="28"/>
          <w:szCs w:val="26"/>
          <w:lang w:eastAsia="en-US"/>
        </w:rPr>
      </w:pPr>
    </w:p>
    <w:p w:rsidR="00157D67" w:rsidRPr="004A1CB5" w:rsidRDefault="00157D67" w:rsidP="00D811C9">
      <w:pPr>
        <w:suppressAutoHyphens w:val="0"/>
        <w:contextualSpacing/>
        <w:jc w:val="right"/>
        <w:rPr>
          <w:rFonts w:ascii="PT Astra Serif" w:eastAsia="Calibri" w:hAnsi="PT Astra Serif"/>
          <w:b/>
          <w:sz w:val="28"/>
          <w:szCs w:val="26"/>
          <w:lang w:eastAsia="en-US"/>
        </w:rPr>
      </w:pPr>
    </w:p>
    <w:p w:rsidR="00157D67" w:rsidRPr="004A1CB5" w:rsidRDefault="00F32B8D" w:rsidP="00157D67">
      <w:pPr>
        <w:pStyle w:val="af0"/>
        <w:spacing w:before="0" w:beforeAutospacing="0" w:after="0"/>
        <w:jc w:val="center"/>
        <w:rPr>
          <w:rFonts w:ascii="PT Astra Serif" w:eastAsia="Calibri" w:hAnsi="PT Astra Serif"/>
          <w:b/>
          <w:sz w:val="28"/>
          <w:szCs w:val="26"/>
          <w:lang w:eastAsia="en-US"/>
        </w:rPr>
      </w:pPr>
      <w:r>
        <w:rPr>
          <w:rFonts w:ascii="PT Astra Serif" w:eastAsia="Calibri" w:hAnsi="PT Astra Serif"/>
          <w:b/>
          <w:sz w:val="28"/>
          <w:szCs w:val="26"/>
          <w:lang w:eastAsia="en-US"/>
        </w:rPr>
        <w:t>ПОЛОЖЕНИЕ</w:t>
      </w:r>
    </w:p>
    <w:p w:rsidR="00796553" w:rsidRPr="004A1CB5" w:rsidRDefault="00F32B8D" w:rsidP="00157D67">
      <w:pPr>
        <w:pStyle w:val="af0"/>
        <w:spacing w:before="0" w:beforeAutospacing="0" w:after="0"/>
        <w:jc w:val="center"/>
        <w:rPr>
          <w:rFonts w:ascii="PT Astra Serif" w:hAnsi="PT Astra Serif"/>
          <w:b/>
          <w:sz w:val="28"/>
          <w:szCs w:val="28"/>
        </w:rPr>
      </w:pPr>
      <w:proofErr w:type="gramStart"/>
      <w:r>
        <w:rPr>
          <w:rFonts w:ascii="PT Astra Serif" w:hAnsi="PT Astra Serif"/>
          <w:b/>
          <w:sz w:val="28"/>
          <w:szCs w:val="28"/>
        </w:rPr>
        <w:t>о</w:t>
      </w:r>
      <w:r w:rsidR="00157D67" w:rsidRPr="004A1CB5">
        <w:rPr>
          <w:rFonts w:ascii="PT Astra Serif" w:hAnsi="PT Astra Serif"/>
          <w:b/>
          <w:sz w:val="28"/>
          <w:szCs w:val="28"/>
        </w:rPr>
        <w:t xml:space="preserve">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Югорска, образующих социальную</w:t>
      </w:r>
      <w:proofErr w:type="gramEnd"/>
      <w:r w:rsidR="00157D67" w:rsidRPr="004A1CB5">
        <w:rPr>
          <w:rFonts w:ascii="PT Astra Serif" w:hAnsi="PT Astra Serif"/>
          <w:b/>
          <w:sz w:val="28"/>
          <w:szCs w:val="28"/>
        </w:rPr>
        <w:t xml:space="preserve"> инфраструктуру для детей, и подготовки ею заключений</w:t>
      </w:r>
      <w:r w:rsidR="00641291">
        <w:rPr>
          <w:rFonts w:ascii="PT Astra Serif" w:hAnsi="PT Astra Serif"/>
          <w:b/>
          <w:sz w:val="28"/>
          <w:szCs w:val="28"/>
        </w:rPr>
        <w:t xml:space="preserve"> </w:t>
      </w:r>
      <w:r w:rsidR="00641291" w:rsidRPr="00641291">
        <w:rPr>
          <w:rFonts w:ascii="PT Astra Serif" w:hAnsi="PT Astra Serif"/>
          <w:b/>
          <w:sz w:val="28"/>
          <w:szCs w:val="28"/>
        </w:rPr>
        <w:t>(далее – Положение о комиссии)</w:t>
      </w:r>
    </w:p>
    <w:p w:rsidR="00157D67" w:rsidRPr="004A1CB5" w:rsidRDefault="00157D67" w:rsidP="00157D67">
      <w:pPr>
        <w:pStyle w:val="af0"/>
        <w:spacing w:before="0" w:beforeAutospacing="0" w:after="0"/>
        <w:jc w:val="center"/>
        <w:rPr>
          <w:rFonts w:ascii="PT Astra Serif" w:hAnsi="PT Astra Serif"/>
          <w:b/>
        </w:rPr>
      </w:pPr>
    </w:p>
    <w:p w:rsidR="008205E2" w:rsidRPr="004A1CB5" w:rsidRDefault="008205E2" w:rsidP="008205E2">
      <w:pPr>
        <w:pStyle w:val="af0"/>
        <w:spacing w:before="0" w:beforeAutospacing="0" w:after="0"/>
        <w:ind w:left="720"/>
        <w:rPr>
          <w:rFonts w:ascii="PT Astra Serif" w:hAnsi="PT Astra Serif"/>
          <w:b/>
        </w:rPr>
      </w:pPr>
    </w:p>
    <w:p w:rsidR="007903E2" w:rsidRPr="00C822D4" w:rsidRDefault="00641291" w:rsidP="00C822D4">
      <w:pPr>
        <w:pStyle w:val="af0"/>
        <w:numPr>
          <w:ilvl w:val="1"/>
          <w:numId w:val="4"/>
        </w:numPr>
        <w:tabs>
          <w:tab w:val="left" w:pos="1134"/>
        </w:tabs>
        <w:spacing w:before="0" w:beforeAutospacing="0" w:after="0"/>
        <w:ind w:left="0" w:firstLine="709"/>
        <w:jc w:val="both"/>
        <w:rPr>
          <w:rFonts w:ascii="PT Astra Serif" w:hAnsi="PT Astra Serif"/>
          <w:sz w:val="28"/>
          <w:szCs w:val="28"/>
        </w:rPr>
      </w:pPr>
      <w:bookmarkStart w:id="11" w:name="anchor2001"/>
      <w:bookmarkEnd w:id="11"/>
      <w:proofErr w:type="gramStart"/>
      <w:r w:rsidRPr="00C822D4">
        <w:rPr>
          <w:rFonts w:ascii="PT Astra Serif" w:hAnsi="PT Astra Serif"/>
          <w:sz w:val="28"/>
          <w:szCs w:val="28"/>
        </w:rPr>
        <w:t>П</w:t>
      </w:r>
      <w:r w:rsidR="00796553" w:rsidRPr="00C822D4">
        <w:rPr>
          <w:rFonts w:ascii="PT Astra Serif" w:hAnsi="PT Astra Serif"/>
          <w:sz w:val="28"/>
          <w:szCs w:val="28"/>
        </w:rPr>
        <w:t>о</w:t>
      </w:r>
      <w:r w:rsidR="00F32B8D" w:rsidRPr="00C822D4">
        <w:rPr>
          <w:rFonts w:ascii="PT Astra Serif" w:hAnsi="PT Astra Serif"/>
          <w:sz w:val="28"/>
          <w:szCs w:val="28"/>
        </w:rPr>
        <w:t>ложение</w:t>
      </w:r>
      <w:r w:rsidR="00796553" w:rsidRPr="00C822D4">
        <w:rPr>
          <w:rFonts w:ascii="PT Astra Serif" w:hAnsi="PT Astra Serif"/>
          <w:sz w:val="28"/>
          <w:szCs w:val="28"/>
        </w:rPr>
        <w:t xml:space="preserve"> </w:t>
      </w:r>
      <w:r w:rsidR="00B470D8" w:rsidRPr="00C822D4">
        <w:rPr>
          <w:rFonts w:ascii="PT Astra Serif" w:hAnsi="PT Astra Serif"/>
          <w:sz w:val="28"/>
          <w:szCs w:val="28"/>
        </w:rPr>
        <w:t>регламентирует деятельность</w:t>
      </w:r>
      <w:r w:rsidR="00796553" w:rsidRPr="00C822D4">
        <w:rPr>
          <w:rFonts w:ascii="PT Astra Serif" w:hAnsi="PT Astra Serif"/>
          <w:sz w:val="28"/>
          <w:szCs w:val="28"/>
        </w:rPr>
        <w:t xml:space="preserve"> </w:t>
      </w:r>
      <w:r w:rsidR="006E334B" w:rsidRPr="00C822D4">
        <w:rPr>
          <w:rFonts w:ascii="PT Astra Serif" w:hAnsi="PT Astra Serif"/>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w:t>
      </w:r>
      <w:r w:rsidR="006D0DB9" w:rsidRPr="00C822D4">
        <w:rPr>
          <w:rFonts w:ascii="PT Astra Serif" w:hAnsi="PT Astra Serif"/>
          <w:sz w:val="28"/>
          <w:szCs w:val="28"/>
        </w:rPr>
        <w:t xml:space="preserve"> (далее - объекта социальной инфраструктуры для детей)</w:t>
      </w:r>
      <w:r w:rsidR="006E334B" w:rsidRPr="00C822D4">
        <w:rPr>
          <w:rFonts w:ascii="PT Astra Serif" w:hAnsi="PT Astra Serif"/>
          <w:sz w:val="28"/>
          <w:szCs w:val="28"/>
        </w:rPr>
        <w:t>,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w:t>
      </w:r>
      <w:proofErr w:type="gramEnd"/>
      <w:r w:rsidR="006E334B" w:rsidRPr="00C822D4">
        <w:rPr>
          <w:rFonts w:ascii="PT Astra Serif" w:hAnsi="PT Astra Serif"/>
          <w:sz w:val="28"/>
          <w:szCs w:val="28"/>
        </w:rPr>
        <w:t xml:space="preserve"> или ликвидации муниципальных организаций города Югорска, образующих социальную инфраструктуру для детей</w:t>
      </w:r>
      <w:r w:rsidR="006D0DB9" w:rsidRPr="00C822D4">
        <w:rPr>
          <w:rFonts w:ascii="PT Astra Serif" w:hAnsi="PT Astra Serif"/>
          <w:sz w:val="28"/>
          <w:szCs w:val="28"/>
        </w:rPr>
        <w:t xml:space="preserve"> (далее – муниципальная организация)</w:t>
      </w:r>
      <w:r w:rsidR="006E334B" w:rsidRPr="00C822D4">
        <w:rPr>
          <w:rFonts w:ascii="PT Astra Serif" w:hAnsi="PT Astra Serif"/>
          <w:sz w:val="28"/>
          <w:szCs w:val="28"/>
        </w:rPr>
        <w:t>, и подготовки ею заключений</w:t>
      </w:r>
      <w:r w:rsidR="00796553" w:rsidRPr="00C822D4">
        <w:rPr>
          <w:rFonts w:ascii="PT Astra Serif" w:hAnsi="PT Astra Serif"/>
          <w:sz w:val="28"/>
          <w:szCs w:val="28"/>
        </w:rPr>
        <w:t>.</w:t>
      </w:r>
      <w:bookmarkStart w:id="12" w:name="anchor2002"/>
      <w:bookmarkEnd w:id="12"/>
    </w:p>
    <w:p w:rsidR="007903E2" w:rsidRPr="00C822D4" w:rsidRDefault="00796553" w:rsidP="00C822D4">
      <w:pPr>
        <w:pStyle w:val="af0"/>
        <w:numPr>
          <w:ilvl w:val="1"/>
          <w:numId w:val="4"/>
        </w:numPr>
        <w:tabs>
          <w:tab w:val="left" w:pos="1134"/>
        </w:tabs>
        <w:spacing w:before="0" w:beforeAutospacing="0" w:after="0"/>
        <w:ind w:left="0" w:firstLine="709"/>
        <w:jc w:val="both"/>
        <w:rPr>
          <w:rFonts w:ascii="PT Astra Serif" w:hAnsi="PT Astra Serif"/>
          <w:sz w:val="28"/>
          <w:szCs w:val="28"/>
        </w:rPr>
      </w:pPr>
      <w:proofErr w:type="gramStart"/>
      <w:r w:rsidRPr="00C822D4">
        <w:rPr>
          <w:rFonts w:ascii="PT Astra Serif" w:hAnsi="PT Astra Serif"/>
          <w:sz w:val="28"/>
          <w:szCs w:val="28"/>
        </w:rPr>
        <w:t xml:space="preserve">Состав </w:t>
      </w:r>
      <w:r w:rsidR="006E334B" w:rsidRPr="00C822D4">
        <w:rPr>
          <w:rFonts w:ascii="PT Astra Serif" w:hAnsi="PT Astra Serif"/>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w:t>
      </w:r>
      <w:r w:rsidR="00875AD7" w:rsidRPr="00C822D4">
        <w:rPr>
          <w:rFonts w:ascii="PT Astra Serif" w:hAnsi="PT Astra Serif"/>
          <w:sz w:val="28"/>
          <w:szCs w:val="28"/>
        </w:rPr>
        <w:t>я детей</w:t>
      </w:r>
      <w:r w:rsidR="006E334B" w:rsidRPr="00C822D4">
        <w:rPr>
          <w:rFonts w:ascii="PT Astra Serif" w:hAnsi="PT Astra Serif"/>
          <w:sz w:val="28"/>
          <w:szCs w:val="28"/>
        </w:rPr>
        <w:t xml:space="preserve">, оценки последствий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w:t>
      </w:r>
      <w:r w:rsidRPr="00C822D4">
        <w:rPr>
          <w:rFonts w:ascii="PT Astra Serif" w:hAnsi="PT Astra Serif"/>
          <w:sz w:val="28"/>
          <w:szCs w:val="28"/>
        </w:rPr>
        <w:t>(далее - Комиссия) утверждается постановлением администрации города Югорска.</w:t>
      </w:r>
      <w:proofErr w:type="gramEnd"/>
    </w:p>
    <w:p w:rsidR="007903E2" w:rsidRPr="00C822D4" w:rsidRDefault="00A5764F" w:rsidP="00C822D4">
      <w:pPr>
        <w:pStyle w:val="af0"/>
        <w:numPr>
          <w:ilvl w:val="1"/>
          <w:numId w:val="4"/>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В своей деятельности Комиссия руководствуется действующим законодательством Российской Федерации, нормативно-правовыми актами администрации города Югорска и настоящим Положением.</w:t>
      </w:r>
    </w:p>
    <w:p w:rsidR="008205E2" w:rsidRPr="00C822D4" w:rsidRDefault="008205E2" w:rsidP="00C822D4">
      <w:pPr>
        <w:pStyle w:val="af0"/>
        <w:numPr>
          <w:ilvl w:val="1"/>
          <w:numId w:val="4"/>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Комисси</w:t>
      </w:r>
      <w:r w:rsidR="004916BA" w:rsidRPr="00C822D4">
        <w:rPr>
          <w:rFonts w:ascii="PT Astra Serif" w:hAnsi="PT Astra Serif"/>
          <w:sz w:val="28"/>
          <w:szCs w:val="28"/>
        </w:rPr>
        <w:t xml:space="preserve">я осуществляет следующие </w:t>
      </w:r>
      <w:r w:rsidRPr="00C822D4">
        <w:rPr>
          <w:rFonts w:ascii="PT Astra Serif" w:hAnsi="PT Astra Serif"/>
          <w:sz w:val="28"/>
          <w:szCs w:val="28"/>
        </w:rPr>
        <w:t xml:space="preserve"> </w:t>
      </w:r>
      <w:r w:rsidR="004916BA" w:rsidRPr="00C822D4">
        <w:rPr>
          <w:rFonts w:ascii="PT Astra Serif" w:hAnsi="PT Astra Serif"/>
          <w:sz w:val="28"/>
          <w:szCs w:val="28"/>
        </w:rPr>
        <w:t>функции</w:t>
      </w:r>
      <w:r w:rsidRPr="00C822D4">
        <w:rPr>
          <w:rFonts w:ascii="PT Astra Serif" w:hAnsi="PT Astra Serif"/>
          <w:sz w:val="28"/>
          <w:szCs w:val="28"/>
        </w:rPr>
        <w:t>:</w:t>
      </w:r>
    </w:p>
    <w:p w:rsidR="00C822D4" w:rsidRPr="00C822D4" w:rsidRDefault="004916BA" w:rsidP="00C822D4">
      <w:pPr>
        <w:pStyle w:val="af0"/>
        <w:numPr>
          <w:ilvl w:val="1"/>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Рассматривает</w:t>
      </w:r>
      <w:r w:rsidR="00B470D8" w:rsidRPr="00C822D4">
        <w:rPr>
          <w:rFonts w:ascii="PT Astra Serif" w:hAnsi="PT Astra Serif"/>
          <w:sz w:val="28"/>
          <w:szCs w:val="28"/>
        </w:rPr>
        <w:t xml:space="preserve"> заявлени</w:t>
      </w:r>
      <w:r w:rsidRPr="00C822D4">
        <w:rPr>
          <w:rFonts w:ascii="PT Astra Serif" w:hAnsi="PT Astra Serif"/>
          <w:sz w:val="28"/>
          <w:szCs w:val="28"/>
        </w:rPr>
        <w:t>е</w:t>
      </w:r>
      <w:r w:rsidR="00B470D8" w:rsidRPr="00C822D4">
        <w:rPr>
          <w:rFonts w:ascii="PT Astra Serif" w:hAnsi="PT Astra Serif"/>
          <w:sz w:val="28"/>
          <w:szCs w:val="28"/>
        </w:rPr>
        <w:t xml:space="preserve">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(далее – заявление).</w:t>
      </w:r>
    </w:p>
    <w:p w:rsidR="00C822D4" w:rsidRPr="00C822D4" w:rsidRDefault="00815BA1" w:rsidP="00C822D4">
      <w:pPr>
        <w:pStyle w:val="af0"/>
        <w:numPr>
          <w:ilvl w:val="1"/>
          <w:numId w:val="2"/>
        </w:numPr>
        <w:tabs>
          <w:tab w:val="left" w:pos="1134"/>
        </w:tabs>
        <w:spacing w:before="0" w:beforeAutospacing="0" w:after="0"/>
        <w:ind w:left="0" w:firstLine="709"/>
        <w:jc w:val="both"/>
        <w:rPr>
          <w:rFonts w:ascii="PT Astra Serif" w:hAnsi="PT Astra Serif"/>
          <w:sz w:val="28"/>
          <w:szCs w:val="28"/>
        </w:rPr>
      </w:pPr>
      <w:proofErr w:type="gramStart"/>
      <w:r w:rsidRPr="00C822D4">
        <w:rPr>
          <w:rFonts w:ascii="PT Astra Serif" w:hAnsi="PT Astra Serif"/>
          <w:sz w:val="28"/>
          <w:szCs w:val="28"/>
        </w:rPr>
        <w:t>П</w:t>
      </w:r>
      <w:r w:rsidR="004916BA" w:rsidRPr="00C822D4">
        <w:rPr>
          <w:rFonts w:ascii="PT Astra Serif" w:hAnsi="PT Astra Serif"/>
          <w:sz w:val="28"/>
          <w:szCs w:val="28"/>
        </w:rPr>
        <w:t>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w:t>
      </w:r>
      <w:r w:rsidR="00062488" w:rsidRPr="00C822D4">
        <w:rPr>
          <w:rFonts w:ascii="PT Astra Serif" w:hAnsi="PT Astra Serif"/>
          <w:sz w:val="28"/>
          <w:szCs w:val="28"/>
        </w:rPr>
        <w:t xml:space="preserve"> </w:t>
      </w:r>
      <w:r w:rsidR="004916BA" w:rsidRPr="00C822D4">
        <w:rPr>
          <w:rFonts w:ascii="PT Astra Serif" w:hAnsi="PT Astra Serif"/>
          <w:sz w:val="28"/>
          <w:szCs w:val="28"/>
        </w:rPr>
        <w:t>на основании критериев</w:t>
      </w:r>
      <w:r w:rsidR="00C822D4" w:rsidRPr="00C822D4">
        <w:rPr>
          <w:rFonts w:ascii="PT Astra Serif" w:hAnsi="PT Astra Serif"/>
          <w:sz w:val="28"/>
          <w:szCs w:val="28"/>
        </w:rPr>
        <w:t xml:space="preserve">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w:t>
      </w:r>
      <w:proofErr w:type="gramEnd"/>
      <w:r w:rsidR="00C822D4" w:rsidRPr="00C822D4">
        <w:rPr>
          <w:rFonts w:ascii="PT Astra Serif" w:hAnsi="PT Astra Serif"/>
          <w:sz w:val="28"/>
          <w:szCs w:val="28"/>
        </w:rPr>
        <w:t xml:space="preserve">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24.07.2023 № 1194 и их значений, утвержденных в приложении 4 настоящего постановления.</w:t>
      </w:r>
    </w:p>
    <w:p w:rsidR="00C822D4" w:rsidRPr="00C822D4" w:rsidRDefault="00815BA1" w:rsidP="00C822D4">
      <w:pPr>
        <w:pStyle w:val="af0"/>
        <w:numPr>
          <w:ilvl w:val="1"/>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П</w:t>
      </w:r>
      <w:r w:rsidR="004916BA" w:rsidRPr="00C822D4">
        <w:rPr>
          <w:rFonts w:ascii="PT Astra Serif" w:hAnsi="PT Astra Serif"/>
          <w:sz w:val="28"/>
          <w:szCs w:val="28"/>
        </w:rPr>
        <w:t xml:space="preserve">роводит оценку последствий принятия решения о реорганизации или ликвидации муниципальных организаций на основании </w:t>
      </w:r>
      <w:proofErr w:type="gramStart"/>
      <w:r w:rsidR="004916BA" w:rsidRPr="00C822D4">
        <w:rPr>
          <w:rFonts w:ascii="PT Astra Serif" w:hAnsi="PT Astra Serif"/>
          <w:sz w:val="28"/>
          <w:szCs w:val="28"/>
        </w:rPr>
        <w:t>критериев</w:t>
      </w:r>
      <w:r w:rsidR="00C822D4" w:rsidRPr="00C822D4">
        <w:rPr>
          <w:rFonts w:ascii="PT Astra Serif" w:hAnsi="PT Astra Serif"/>
          <w:sz w:val="28"/>
          <w:szCs w:val="28"/>
        </w:rPr>
        <w:t xml:space="preserve"> оценки последствий принятия решения</w:t>
      </w:r>
      <w:proofErr w:type="gramEnd"/>
      <w:r w:rsidR="00C822D4" w:rsidRPr="00C822D4">
        <w:rPr>
          <w:rFonts w:ascii="PT Astra Serif" w:hAnsi="PT Astra Serif"/>
          <w:sz w:val="28"/>
          <w:szCs w:val="28"/>
        </w:rPr>
        <w:t xml:space="preserve"> о реорганизации или ликвидации государственной или муниципальной организации, образующей социальную инфраструктуру для детей, утвержденных постановлением Правительства Российской Федерации от 24.07.2023 № 1194 и их значений, утвержденных в приложении 5 настоящего постановления.</w:t>
      </w:r>
    </w:p>
    <w:p w:rsidR="00B470D8" w:rsidRPr="00C822D4" w:rsidRDefault="00815BA1" w:rsidP="00C822D4">
      <w:pPr>
        <w:pStyle w:val="af0"/>
        <w:numPr>
          <w:ilvl w:val="1"/>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Г</w:t>
      </w:r>
      <w:r w:rsidR="004916BA" w:rsidRPr="00C822D4">
        <w:rPr>
          <w:rFonts w:ascii="PT Astra Serif" w:hAnsi="PT Astra Serif"/>
          <w:sz w:val="28"/>
          <w:szCs w:val="28"/>
        </w:rPr>
        <w:t>отовит заключение об оценке последствий принятия решения о</w:t>
      </w:r>
      <w:r w:rsidR="00062488" w:rsidRPr="00C822D4">
        <w:rPr>
          <w:rFonts w:ascii="PT Astra Serif" w:hAnsi="PT Astra Serif"/>
          <w:sz w:val="28"/>
          <w:szCs w:val="28"/>
        </w:rPr>
        <w:t xml:space="preserve">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p>
    <w:p w:rsidR="008205E2" w:rsidRPr="00C822D4" w:rsidRDefault="00062488"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Для выполнения возложенных функций Комиссия при решении вопросов, входящих в ее компетенцию, </w:t>
      </w:r>
      <w:r w:rsidR="00B470D8" w:rsidRPr="00C822D4">
        <w:rPr>
          <w:rFonts w:ascii="PT Astra Serif" w:hAnsi="PT Astra Serif"/>
          <w:sz w:val="28"/>
          <w:szCs w:val="28"/>
        </w:rPr>
        <w:t>имеет</w:t>
      </w:r>
      <w:r w:rsidR="008205E2" w:rsidRPr="00C822D4">
        <w:rPr>
          <w:rFonts w:ascii="PT Astra Serif" w:hAnsi="PT Astra Serif"/>
          <w:sz w:val="28"/>
          <w:szCs w:val="28"/>
        </w:rPr>
        <w:t xml:space="preserve"> вправ</w:t>
      </w:r>
      <w:r w:rsidR="00B470D8" w:rsidRPr="00C822D4">
        <w:rPr>
          <w:rFonts w:ascii="PT Astra Serif" w:hAnsi="PT Astra Serif"/>
          <w:sz w:val="28"/>
          <w:szCs w:val="28"/>
        </w:rPr>
        <w:t>о</w:t>
      </w:r>
      <w:r w:rsidR="008205E2" w:rsidRPr="00C822D4">
        <w:rPr>
          <w:rFonts w:ascii="PT Astra Serif" w:hAnsi="PT Astra Serif"/>
          <w:sz w:val="28"/>
          <w:szCs w:val="28"/>
        </w:rPr>
        <w:t>:</w:t>
      </w:r>
    </w:p>
    <w:p w:rsidR="008205E2" w:rsidRPr="00C822D4" w:rsidRDefault="008205E2" w:rsidP="00C822D4">
      <w:pPr>
        <w:pStyle w:val="af0"/>
        <w:numPr>
          <w:ilvl w:val="0"/>
          <w:numId w:val="6"/>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направлять запросы в структурные подразделения, органы администрации города Югорска, предприятия, учреждения и организации;</w:t>
      </w:r>
    </w:p>
    <w:p w:rsidR="008205E2" w:rsidRPr="00C822D4" w:rsidRDefault="008205E2" w:rsidP="00C822D4">
      <w:pPr>
        <w:pStyle w:val="af0"/>
        <w:numPr>
          <w:ilvl w:val="0"/>
          <w:numId w:val="6"/>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приглашать на заседания Комиссии должностных лиц, привлекать экспертов и (или) специалистов в различных областях деятельности для получения разъяснений, консультаций, информации, заключений и иных сведений;</w:t>
      </w:r>
    </w:p>
    <w:p w:rsidR="008205E2" w:rsidRPr="00C822D4" w:rsidRDefault="008205E2" w:rsidP="00C822D4">
      <w:pPr>
        <w:pStyle w:val="af0"/>
        <w:numPr>
          <w:ilvl w:val="0"/>
          <w:numId w:val="6"/>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для выявления мнения населения обращаться в уполномоченные органы с просьбой об организации опроса граждан, проведении собрания граждан;</w:t>
      </w:r>
    </w:p>
    <w:p w:rsidR="008205E2" w:rsidRPr="00C822D4" w:rsidRDefault="008205E2" w:rsidP="00C822D4">
      <w:pPr>
        <w:pStyle w:val="af0"/>
        <w:numPr>
          <w:ilvl w:val="0"/>
          <w:numId w:val="6"/>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осуществлять иные действия, необходимые для принятия обоснованного решения.</w:t>
      </w:r>
    </w:p>
    <w:p w:rsidR="008205E2" w:rsidRPr="00C822D4" w:rsidRDefault="008205E2"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Комиссия состоит из председателя Комиссии, заместителя председателя Комиссии, секретаря Комиссии и членов Комиссии.</w:t>
      </w:r>
    </w:p>
    <w:p w:rsidR="00635046" w:rsidRPr="00C822D4" w:rsidRDefault="008205E2"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bookmarkStart w:id="13" w:name="anchor2005"/>
      <w:bookmarkEnd w:id="13"/>
      <w:r w:rsidRPr="00C822D4">
        <w:rPr>
          <w:rFonts w:ascii="PT Astra Serif" w:hAnsi="PT Astra Serif"/>
          <w:sz w:val="28"/>
          <w:szCs w:val="28"/>
        </w:rPr>
        <w:t>Заседание Комиссии проводит председатель Комиссии. В отсутствие председателя Комиссии его полномочия осуществляет заместитель председателя Комиссии.</w:t>
      </w:r>
      <w:r w:rsidR="00EA4226" w:rsidRPr="00C822D4">
        <w:rPr>
          <w:rFonts w:ascii="PT Astra Serif" w:hAnsi="PT Astra Serif"/>
          <w:sz w:val="28"/>
          <w:szCs w:val="28"/>
        </w:rPr>
        <w:t xml:space="preserve"> </w:t>
      </w:r>
    </w:p>
    <w:p w:rsidR="00635046" w:rsidRPr="00C822D4" w:rsidRDefault="00EA4226" w:rsidP="00C822D4">
      <w:pPr>
        <w:pStyle w:val="af0"/>
        <w:tabs>
          <w:tab w:val="left" w:pos="1134"/>
        </w:tabs>
        <w:spacing w:before="0" w:beforeAutospacing="0" w:after="0"/>
        <w:ind w:firstLine="709"/>
        <w:jc w:val="both"/>
        <w:rPr>
          <w:rFonts w:ascii="PT Astra Serif" w:hAnsi="PT Astra Serif"/>
          <w:sz w:val="28"/>
          <w:szCs w:val="28"/>
        </w:rPr>
      </w:pPr>
      <w:r w:rsidRPr="00C822D4">
        <w:rPr>
          <w:rFonts w:ascii="PT Astra Serif" w:hAnsi="PT Astra Serif"/>
          <w:sz w:val="28"/>
          <w:szCs w:val="28"/>
        </w:rPr>
        <w:t xml:space="preserve">Председатель Комиссии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w:t>
      </w:r>
    </w:p>
    <w:p w:rsidR="00635046" w:rsidRPr="00C822D4" w:rsidRDefault="00EA4226"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proofErr w:type="gramStart"/>
      <w:r w:rsidRPr="00C822D4">
        <w:rPr>
          <w:rFonts w:ascii="PT Astra Serif" w:hAnsi="PT Astra Serif"/>
          <w:sz w:val="28"/>
          <w:szCs w:val="28"/>
        </w:rPr>
        <w:t>Секретарь Комиссии</w:t>
      </w:r>
      <w:r w:rsidR="0090797E" w:rsidRPr="00C822D4">
        <w:rPr>
          <w:rFonts w:ascii="PT Astra Serif" w:hAnsi="PT Astra Serif"/>
          <w:sz w:val="28"/>
          <w:szCs w:val="28"/>
        </w:rPr>
        <w:t xml:space="preserve"> осуществляет организационную и техническую работу </w:t>
      </w:r>
      <w:r w:rsidRPr="00C822D4">
        <w:rPr>
          <w:rFonts w:ascii="PT Astra Serif" w:hAnsi="PT Astra Serif"/>
          <w:sz w:val="28"/>
          <w:szCs w:val="28"/>
        </w:rPr>
        <w:t xml:space="preserve"> </w:t>
      </w:r>
      <w:r w:rsidR="0090797E" w:rsidRPr="00C822D4">
        <w:rPr>
          <w:rFonts w:ascii="PT Astra Serif" w:hAnsi="PT Astra Serif"/>
          <w:sz w:val="28"/>
          <w:szCs w:val="28"/>
        </w:rPr>
        <w:t xml:space="preserve">по подготовке и проведению заседания Комиссии, в том числе </w:t>
      </w:r>
      <w:r w:rsidRPr="00C822D4">
        <w:rPr>
          <w:rFonts w:ascii="PT Astra Serif" w:hAnsi="PT Astra Serif"/>
          <w:sz w:val="28"/>
          <w:szCs w:val="28"/>
        </w:rPr>
        <w:t xml:space="preserve">осуществляет </w:t>
      </w:r>
      <w:r w:rsidR="0090797E" w:rsidRPr="00C822D4">
        <w:rPr>
          <w:rFonts w:ascii="PT Astra Serif" w:hAnsi="PT Astra Serif"/>
          <w:sz w:val="28"/>
          <w:szCs w:val="28"/>
        </w:rPr>
        <w:t>регистрацию</w:t>
      </w:r>
      <w:r w:rsidR="00635046" w:rsidRPr="00C822D4">
        <w:rPr>
          <w:rFonts w:ascii="PT Astra Serif" w:hAnsi="PT Astra Serif"/>
          <w:sz w:val="28"/>
          <w:szCs w:val="28"/>
        </w:rPr>
        <w:t xml:space="preserve"> заявления в журнале учета заявлений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w:t>
      </w:r>
      <w:proofErr w:type="gramEnd"/>
      <w:r w:rsidR="00635046" w:rsidRPr="00C822D4">
        <w:rPr>
          <w:rFonts w:ascii="PT Astra Serif" w:hAnsi="PT Astra Serif"/>
          <w:sz w:val="28"/>
          <w:szCs w:val="28"/>
        </w:rPr>
        <w:t xml:space="preserve"> или ликвидации муниципальных организаций (далее – журнал учета заявлений)</w:t>
      </w:r>
      <w:r w:rsidR="0090797E" w:rsidRPr="00C822D4">
        <w:rPr>
          <w:rFonts w:ascii="PT Astra Serif" w:hAnsi="PT Astra Serif"/>
          <w:sz w:val="28"/>
          <w:szCs w:val="28"/>
        </w:rPr>
        <w:t xml:space="preserve"> и проверку</w:t>
      </w:r>
      <w:r w:rsidR="004916BA" w:rsidRPr="00C822D4">
        <w:rPr>
          <w:rFonts w:ascii="PT Astra Serif" w:hAnsi="PT Astra Serif"/>
          <w:sz w:val="28"/>
          <w:szCs w:val="28"/>
        </w:rPr>
        <w:t xml:space="preserve"> (возврат)</w:t>
      </w:r>
      <w:r w:rsidR="0090797E" w:rsidRPr="00C822D4">
        <w:rPr>
          <w:rFonts w:ascii="PT Astra Serif" w:hAnsi="PT Astra Serif"/>
          <w:sz w:val="28"/>
          <w:szCs w:val="28"/>
        </w:rPr>
        <w:t xml:space="preserve"> представляемых на рассмотрение Комиссии документов</w:t>
      </w:r>
      <w:r w:rsidRPr="00C822D4">
        <w:rPr>
          <w:rFonts w:ascii="PT Astra Serif" w:hAnsi="PT Astra Serif"/>
          <w:sz w:val="28"/>
          <w:szCs w:val="28"/>
        </w:rPr>
        <w:t xml:space="preserve">, а также </w:t>
      </w:r>
      <w:r w:rsidR="0090797E" w:rsidRPr="00C822D4">
        <w:rPr>
          <w:rFonts w:ascii="PT Astra Serif" w:hAnsi="PT Astra Serif"/>
          <w:sz w:val="28"/>
          <w:szCs w:val="28"/>
        </w:rPr>
        <w:t xml:space="preserve">оформляет </w:t>
      </w:r>
      <w:r w:rsidRPr="00C822D4">
        <w:rPr>
          <w:rFonts w:ascii="PT Astra Serif" w:hAnsi="PT Astra Serif"/>
          <w:sz w:val="28"/>
          <w:szCs w:val="28"/>
        </w:rPr>
        <w:t xml:space="preserve">по результатам заседания Комиссии протокол и заключение Комиссии. </w:t>
      </w:r>
      <w:r w:rsidR="00AB5A8F" w:rsidRPr="00C822D4">
        <w:rPr>
          <w:rFonts w:ascii="PT Astra Serif" w:hAnsi="PT Astra Serif"/>
          <w:sz w:val="28"/>
          <w:szCs w:val="28"/>
        </w:rPr>
        <w:t xml:space="preserve"> Секретарь является членом Комиссии.</w:t>
      </w:r>
    </w:p>
    <w:p w:rsidR="00635046" w:rsidRPr="00C822D4" w:rsidRDefault="00815BA1"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В своей деятельности Комиссия руководствуется принципами законности, равноправия всех членов Комиссии и гласности. </w:t>
      </w:r>
    </w:p>
    <w:p w:rsidR="00635046" w:rsidRPr="00C822D4" w:rsidRDefault="00635046"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Комиссия проводит заседания по мере необходимости.</w:t>
      </w:r>
      <w:bookmarkStart w:id="14" w:name="anchor2003"/>
      <w:bookmarkStart w:id="15" w:name="anchor2004"/>
      <w:bookmarkEnd w:id="14"/>
      <w:bookmarkEnd w:id="15"/>
      <w:r w:rsidRPr="00C822D4">
        <w:rPr>
          <w:rFonts w:ascii="PT Astra Serif" w:hAnsi="PT Astra Serif"/>
          <w:sz w:val="28"/>
          <w:szCs w:val="28"/>
        </w:rPr>
        <w:t xml:space="preserve"> </w:t>
      </w:r>
      <w:r w:rsidR="00815BA1" w:rsidRPr="00C822D4">
        <w:rPr>
          <w:rFonts w:ascii="PT Astra Serif" w:hAnsi="PT Astra Serif"/>
          <w:sz w:val="28"/>
          <w:szCs w:val="28"/>
        </w:rPr>
        <w:t>Работа в Комиссии осуществляется на безвозмездной основе.</w:t>
      </w:r>
    </w:p>
    <w:p w:rsidR="00635046" w:rsidRPr="00C822D4" w:rsidRDefault="00487FA5"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Заседание Комиссии</w:t>
      </w:r>
      <w:r w:rsidR="00EA4226" w:rsidRPr="00C822D4">
        <w:rPr>
          <w:rFonts w:ascii="PT Astra Serif" w:hAnsi="PT Astra Serif"/>
          <w:sz w:val="28"/>
          <w:szCs w:val="28"/>
        </w:rPr>
        <w:t xml:space="preserve"> правомочны при наличии кворума, который составляет не </w:t>
      </w:r>
      <w:r w:rsidRPr="00C822D4">
        <w:rPr>
          <w:rFonts w:ascii="PT Astra Serif" w:hAnsi="PT Astra Serif"/>
          <w:sz w:val="28"/>
          <w:szCs w:val="28"/>
        </w:rPr>
        <w:t>менее 2/3</w:t>
      </w:r>
      <w:r w:rsidR="00EA4226" w:rsidRPr="00C822D4">
        <w:rPr>
          <w:rFonts w:ascii="PT Astra Serif" w:hAnsi="PT Astra Serif"/>
          <w:sz w:val="28"/>
          <w:szCs w:val="28"/>
        </w:rPr>
        <w:t xml:space="preserve"> членов</w:t>
      </w:r>
      <w:r w:rsidRPr="00C822D4">
        <w:rPr>
          <w:rFonts w:ascii="PT Astra Serif" w:hAnsi="PT Astra Serif"/>
          <w:sz w:val="28"/>
          <w:szCs w:val="28"/>
        </w:rPr>
        <w:t xml:space="preserve"> ее состава.</w:t>
      </w:r>
      <w:r w:rsidR="00EA4226" w:rsidRPr="00C822D4">
        <w:rPr>
          <w:rFonts w:ascii="PT Astra Serif" w:hAnsi="PT Astra Serif"/>
          <w:sz w:val="28"/>
          <w:szCs w:val="28"/>
        </w:rPr>
        <w:t xml:space="preserve"> </w:t>
      </w:r>
      <w:bookmarkStart w:id="16" w:name="anchor2013"/>
      <w:bookmarkEnd w:id="16"/>
      <w:r w:rsidRPr="00C822D4">
        <w:rPr>
          <w:rFonts w:ascii="PT Astra Serif" w:hAnsi="PT Astra Serif"/>
          <w:sz w:val="28"/>
          <w:szCs w:val="28"/>
        </w:rPr>
        <w:t>Решение Комиссии принимается</w:t>
      </w:r>
      <w:r w:rsidR="00EA4226" w:rsidRPr="00C822D4">
        <w:rPr>
          <w:rFonts w:ascii="PT Astra Serif" w:hAnsi="PT Astra Serif"/>
          <w:sz w:val="28"/>
          <w:szCs w:val="28"/>
        </w:rPr>
        <w:t xml:space="preserve"> открытым голосованием простым большинством голосов присутствующих на заседании членов Комиссии. В</w:t>
      </w:r>
      <w:r w:rsidRPr="00C822D4">
        <w:rPr>
          <w:rFonts w:ascii="PT Astra Serif" w:hAnsi="PT Astra Serif"/>
          <w:sz w:val="28"/>
          <w:szCs w:val="28"/>
        </w:rPr>
        <w:t xml:space="preserve"> случае равенства голосов</w:t>
      </w:r>
      <w:r w:rsidR="00EA4226" w:rsidRPr="00C822D4">
        <w:rPr>
          <w:rFonts w:ascii="PT Astra Serif" w:hAnsi="PT Astra Serif"/>
          <w:sz w:val="28"/>
          <w:szCs w:val="28"/>
        </w:rPr>
        <w:t xml:space="preserve"> членов Комиссии голос </w:t>
      </w:r>
      <w:r w:rsidRPr="00C822D4">
        <w:rPr>
          <w:rFonts w:ascii="PT Astra Serif" w:hAnsi="PT Astra Serif"/>
          <w:sz w:val="28"/>
          <w:szCs w:val="28"/>
        </w:rPr>
        <w:t>председательствующе</w:t>
      </w:r>
      <w:r w:rsidR="00EA4226" w:rsidRPr="00C822D4">
        <w:rPr>
          <w:rFonts w:ascii="PT Astra Serif" w:hAnsi="PT Astra Serif"/>
          <w:sz w:val="28"/>
          <w:szCs w:val="28"/>
        </w:rPr>
        <w:t>го</w:t>
      </w:r>
      <w:r w:rsidRPr="00C822D4">
        <w:rPr>
          <w:rFonts w:ascii="PT Astra Serif" w:hAnsi="PT Astra Serif"/>
          <w:sz w:val="28"/>
          <w:szCs w:val="28"/>
        </w:rPr>
        <w:t xml:space="preserve"> </w:t>
      </w:r>
      <w:r w:rsidR="00EA4226" w:rsidRPr="00C822D4">
        <w:rPr>
          <w:rFonts w:ascii="PT Astra Serif" w:hAnsi="PT Astra Serif"/>
          <w:sz w:val="28"/>
          <w:szCs w:val="28"/>
        </w:rPr>
        <w:t>является решающим</w:t>
      </w:r>
      <w:r w:rsidRPr="00C822D4">
        <w:rPr>
          <w:rFonts w:ascii="PT Astra Serif" w:hAnsi="PT Astra Serif"/>
          <w:sz w:val="28"/>
          <w:szCs w:val="28"/>
        </w:rPr>
        <w:t>.</w:t>
      </w:r>
      <w:r w:rsidR="00AB5A8F" w:rsidRPr="00C822D4">
        <w:rPr>
          <w:rFonts w:ascii="PT Astra Serif" w:hAnsi="PT Astra Serif"/>
          <w:sz w:val="28"/>
          <w:szCs w:val="28"/>
        </w:rPr>
        <w:t xml:space="preserve"> </w:t>
      </w:r>
    </w:p>
    <w:p w:rsidR="0012056B" w:rsidRPr="00C822D4" w:rsidRDefault="00357799"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Дата, время и место проведения заседания Комиссии </w:t>
      </w:r>
      <w:r w:rsidR="00A66F31" w:rsidRPr="00C822D4">
        <w:rPr>
          <w:rFonts w:ascii="PT Astra Serif" w:hAnsi="PT Astra Serif"/>
          <w:sz w:val="28"/>
          <w:szCs w:val="28"/>
        </w:rPr>
        <w:t xml:space="preserve">назначается не позднее, чем через 10 рабочих дней со дня </w:t>
      </w:r>
      <w:r w:rsidR="0012056B" w:rsidRPr="00C822D4">
        <w:rPr>
          <w:rFonts w:ascii="PT Astra Serif" w:hAnsi="PT Astra Serif"/>
          <w:sz w:val="28"/>
          <w:szCs w:val="28"/>
        </w:rPr>
        <w:t>регистрации</w:t>
      </w:r>
      <w:r w:rsidR="00A66F31" w:rsidRPr="00C822D4">
        <w:rPr>
          <w:rFonts w:ascii="PT Astra Serif" w:hAnsi="PT Astra Serif"/>
          <w:sz w:val="28"/>
          <w:szCs w:val="28"/>
        </w:rPr>
        <w:t xml:space="preserve"> </w:t>
      </w:r>
      <w:r w:rsidR="0012056B" w:rsidRPr="00C822D4">
        <w:rPr>
          <w:rFonts w:ascii="PT Astra Serif" w:hAnsi="PT Astra Serif"/>
          <w:sz w:val="28"/>
          <w:szCs w:val="28"/>
        </w:rPr>
        <w:t xml:space="preserve">заявления, </w:t>
      </w:r>
      <w:r w:rsidR="00A66F31" w:rsidRPr="00C822D4">
        <w:rPr>
          <w:rFonts w:ascii="PT Astra Serif" w:hAnsi="PT Astra Serif"/>
          <w:sz w:val="28"/>
          <w:szCs w:val="28"/>
        </w:rPr>
        <w:t>представленн</w:t>
      </w:r>
      <w:r w:rsidR="0012056B" w:rsidRPr="00C822D4">
        <w:rPr>
          <w:rFonts w:ascii="PT Astra Serif" w:hAnsi="PT Astra Serif"/>
          <w:sz w:val="28"/>
          <w:szCs w:val="28"/>
        </w:rPr>
        <w:t>ого</w:t>
      </w:r>
      <w:r w:rsidR="00A66F31" w:rsidRPr="00C822D4">
        <w:rPr>
          <w:rFonts w:ascii="PT Astra Serif" w:hAnsi="PT Astra Serif"/>
          <w:sz w:val="28"/>
          <w:szCs w:val="28"/>
        </w:rPr>
        <w:t xml:space="preserve"> на рассмотрение Комиссии структурным</w:t>
      </w:r>
      <w:r w:rsidR="0012056B" w:rsidRPr="00C822D4">
        <w:rPr>
          <w:rFonts w:ascii="PT Astra Serif" w:hAnsi="PT Astra Serif"/>
          <w:sz w:val="28"/>
          <w:szCs w:val="28"/>
        </w:rPr>
        <w:t xml:space="preserve"> </w:t>
      </w:r>
      <w:r w:rsidR="00A66F31" w:rsidRPr="00C822D4">
        <w:rPr>
          <w:rFonts w:ascii="PT Astra Serif" w:hAnsi="PT Astra Serif"/>
          <w:sz w:val="28"/>
          <w:szCs w:val="28"/>
        </w:rPr>
        <w:t>подразделением (органом) администрации города Югорска, в ведении которого находится муниципальная организация.</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r w:rsidR="00A66F31" w:rsidRPr="00C822D4">
        <w:rPr>
          <w:rFonts w:ascii="PT Astra Serif" w:hAnsi="PT Astra Serif"/>
          <w:sz w:val="28"/>
          <w:szCs w:val="28"/>
        </w:rPr>
        <w:t>Комиссия рассматривает представленное заявление и документы в порядке, установленном Положением о комиссии.</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r w:rsidR="00A66F31" w:rsidRPr="00C822D4">
        <w:rPr>
          <w:rFonts w:ascii="PT Astra Serif" w:hAnsi="PT Astra Serif"/>
          <w:sz w:val="28"/>
          <w:szCs w:val="28"/>
        </w:rPr>
        <w:t xml:space="preserve">Комиссия </w:t>
      </w:r>
      <w:r w:rsidR="007903E2" w:rsidRPr="00C822D4">
        <w:rPr>
          <w:rFonts w:ascii="PT Astra Serif" w:hAnsi="PT Astra Serif"/>
          <w:sz w:val="28"/>
          <w:szCs w:val="28"/>
        </w:rPr>
        <w:t xml:space="preserve">должна осуществить функции, указанные в пункте 4 Положения  </w:t>
      </w:r>
      <w:r w:rsidR="00A66F31" w:rsidRPr="00C822D4">
        <w:rPr>
          <w:rFonts w:ascii="PT Astra Serif" w:hAnsi="PT Astra Serif"/>
          <w:sz w:val="28"/>
          <w:szCs w:val="28"/>
        </w:rPr>
        <w:t>в течение 30</w:t>
      </w:r>
      <w:r w:rsidR="00815BA1" w:rsidRPr="00C822D4">
        <w:rPr>
          <w:rFonts w:ascii="PT Astra Serif" w:hAnsi="PT Astra Serif"/>
          <w:sz w:val="28"/>
          <w:szCs w:val="28"/>
        </w:rPr>
        <w:t xml:space="preserve"> календарных</w:t>
      </w:r>
      <w:r w:rsidR="00A66F31" w:rsidRPr="00C822D4">
        <w:rPr>
          <w:rFonts w:ascii="PT Astra Serif" w:hAnsi="PT Astra Serif"/>
          <w:sz w:val="28"/>
          <w:szCs w:val="28"/>
        </w:rPr>
        <w:t xml:space="preserve"> дней со дня регистрации заявления</w:t>
      </w:r>
      <w:r w:rsidR="00A5764F" w:rsidRPr="00C822D4">
        <w:rPr>
          <w:rFonts w:ascii="PT Astra Serif" w:hAnsi="PT Astra Serif"/>
          <w:sz w:val="28"/>
          <w:szCs w:val="28"/>
        </w:rPr>
        <w:t>, представленного на рассмотрение Комиссии структурным подразделением (органом) администрации города Югорска</w:t>
      </w:r>
      <w:r w:rsidR="00A66F31" w:rsidRPr="00C822D4">
        <w:rPr>
          <w:rFonts w:ascii="PT Astra Serif" w:hAnsi="PT Astra Serif"/>
          <w:sz w:val="28"/>
          <w:szCs w:val="28"/>
        </w:rPr>
        <w:t xml:space="preserve"> в </w:t>
      </w:r>
      <w:r w:rsidR="00635046" w:rsidRPr="00C822D4">
        <w:rPr>
          <w:rFonts w:ascii="PT Astra Serif" w:hAnsi="PT Astra Serif"/>
          <w:sz w:val="28"/>
          <w:szCs w:val="28"/>
        </w:rPr>
        <w:t>журнале учета заявлений</w:t>
      </w:r>
      <w:r w:rsidR="00A66F31" w:rsidRPr="00C822D4">
        <w:rPr>
          <w:rFonts w:ascii="PT Astra Serif" w:hAnsi="PT Astra Serif"/>
          <w:sz w:val="28"/>
          <w:szCs w:val="28"/>
        </w:rPr>
        <w:t xml:space="preserve">. </w:t>
      </w:r>
    </w:p>
    <w:p w:rsidR="00952E42" w:rsidRDefault="00A66F31" w:rsidP="00952E42">
      <w:pPr>
        <w:pStyle w:val="af0"/>
        <w:tabs>
          <w:tab w:val="left" w:pos="1134"/>
        </w:tabs>
        <w:spacing w:before="0" w:beforeAutospacing="0" w:after="0"/>
        <w:ind w:firstLine="709"/>
        <w:jc w:val="both"/>
        <w:rPr>
          <w:rFonts w:ascii="PT Astra Serif" w:hAnsi="PT Astra Serif"/>
          <w:sz w:val="28"/>
          <w:szCs w:val="28"/>
        </w:rPr>
      </w:pPr>
      <w:r w:rsidRPr="00C822D4">
        <w:rPr>
          <w:rFonts w:ascii="PT Astra Serif" w:hAnsi="PT Astra Serif"/>
          <w:sz w:val="28"/>
          <w:szCs w:val="28"/>
        </w:rPr>
        <w:t>В случа</w:t>
      </w:r>
      <w:r w:rsidR="00815BA1" w:rsidRPr="00C822D4">
        <w:rPr>
          <w:rFonts w:ascii="PT Astra Serif" w:hAnsi="PT Astra Serif"/>
          <w:sz w:val="28"/>
          <w:szCs w:val="28"/>
        </w:rPr>
        <w:t xml:space="preserve">е осуществления дополнительных мероприятий, указанных в пункте 5 Положения </w:t>
      </w:r>
      <w:r w:rsidRPr="00C822D4">
        <w:rPr>
          <w:rFonts w:ascii="PT Astra Serif" w:hAnsi="PT Astra Serif"/>
          <w:sz w:val="28"/>
          <w:szCs w:val="28"/>
        </w:rPr>
        <w:t xml:space="preserve">председатель Комиссии вправе продлить срок </w:t>
      </w:r>
      <w:r w:rsidR="00A5764F" w:rsidRPr="00C822D4">
        <w:rPr>
          <w:rFonts w:ascii="PT Astra Serif" w:hAnsi="PT Astra Serif"/>
          <w:sz w:val="28"/>
          <w:szCs w:val="28"/>
        </w:rPr>
        <w:t>принятия решения</w:t>
      </w:r>
      <w:r w:rsidRPr="00C822D4">
        <w:rPr>
          <w:rFonts w:ascii="PT Astra Serif" w:hAnsi="PT Astra Serif"/>
          <w:sz w:val="28"/>
          <w:szCs w:val="28"/>
        </w:rPr>
        <w:t>, но не более чем на 30</w:t>
      </w:r>
      <w:r w:rsidR="00815BA1" w:rsidRPr="00C822D4">
        <w:rPr>
          <w:rFonts w:ascii="PT Astra Serif" w:hAnsi="PT Astra Serif"/>
          <w:sz w:val="28"/>
          <w:szCs w:val="28"/>
        </w:rPr>
        <w:t xml:space="preserve"> календарных</w:t>
      </w:r>
      <w:r w:rsidRPr="00C822D4">
        <w:rPr>
          <w:rFonts w:ascii="PT Astra Serif" w:hAnsi="PT Astra Serif"/>
          <w:sz w:val="28"/>
          <w:szCs w:val="28"/>
        </w:rPr>
        <w:t xml:space="preserve"> дней, уведомив о продлении срока лицо, направившее соответствующее заявление.</w:t>
      </w:r>
      <w:bookmarkStart w:id="17" w:name="anchor2006"/>
      <w:bookmarkStart w:id="18" w:name="anchor2007"/>
      <w:bookmarkStart w:id="19" w:name="anchor2008"/>
      <w:bookmarkStart w:id="20" w:name="anchor2009"/>
      <w:bookmarkStart w:id="21" w:name="anchor2010"/>
      <w:bookmarkStart w:id="22" w:name="anchor2011"/>
      <w:bookmarkStart w:id="23" w:name="anchor2014"/>
      <w:bookmarkEnd w:id="17"/>
      <w:bookmarkEnd w:id="18"/>
      <w:bookmarkEnd w:id="19"/>
      <w:bookmarkEnd w:id="20"/>
      <w:bookmarkEnd w:id="21"/>
      <w:bookmarkEnd w:id="22"/>
      <w:bookmarkEnd w:id="23"/>
    </w:p>
    <w:p w:rsidR="0012056B" w:rsidRPr="00C822D4" w:rsidRDefault="00796553" w:rsidP="00952E42">
      <w:pPr>
        <w:pStyle w:val="af0"/>
        <w:numPr>
          <w:ilvl w:val="0"/>
          <w:numId w:val="2"/>
        </w:numPr>
        <w:tabs>
          <w:tab w:val="left" w:pos="1276"/>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Решение Комиссии оформляется </w:t>
      </w:r>
      <w:r w:rsidR="00A77BA8" w:rsidRPr="00C822D4">
        <w:rPr>
          <w:rFonts w:ascii="PT Astra Serif" w:hAnsi="PT Astra Serif"/>
          <w:sz w:val="28"/>
          <w:szCs w:val="28"/>
        </w:rPr>
        <w:t>протоколом, который в течение 3 рабочих дней со дня заседания Комиссии подписывается председателем и секретарем Комиссии.</w:t>
      </w:r>
      <w:r w:rsidR="0012056B" w:rsidRPr="00C822D4">
        <w:rPr>
          <w:rFonts w:ascii="PT Astra Serif" w:hAnsi="PT Astra Serif"/>
          <w:sz w:val="28"/>
          <w:szCs w:val="28"/>
        </w:rPr>
        <w:t xml:space="preserve"> </w:t>
      </w:r>
    </w:p>
    <w:p w:rsidR="0012056B" w:rsidRPr="00C822D4" w:rsidRDefault="00A77BA8" w:rsidP="00952E42">
      <w:pPr>
        <w:pStyle w:val="af0"/>
        <w:spacing w:before="0" w:beforeAutospacing="0" w:after="0"/>
        <w:ind w:firstLine="709"/>
        <w:jc w:val="both"/>
        <w:rPr>
          <w:rFonts w:ascii="PT Astra Serif" w:hAnsi="PT Astra Serif"/>
          <w:sz w:val="28"/>
          <w:szCs w:val="28"/>
        </w:rPr>
      </w:pPr>
      <w:r w:rsidRPr="00C822D4">
        <w:rPr>
          <w:rFonts w:ascii="PT Astra Serif" w:hAnsi="PT Astra Serif"/>
          <w:sz w:val="28"/>
          <w:szCs w:val="28"/>
        </w:rPr>
        <w:t>Решение Комиссии должно содержать вывод о целесообразности (положительное заключение) либо нецелесообразности (отрицательное заключение) принятия соответствующего решения.</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proofErr w:type="gramStart"/>
      <w:r w:rsidR="002F1B43" w:rsidRPr="00C822D4">
        <w:rPr>
          <w:rFonts w:ascii="PT Astra Serif" w:hAnsi="PT Astra Serif"/>
          <w:sz w:val="28"/>
          <w:szCs w:val="28"/>
        </w:rP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установлено значение критерия «не обеспечено» хотя</w:t>
      </w:r>
      <w:proofErr w:type="gramEnd"/>
      <w:r w:rsidR="002F1B43" w:rsidRPr="00C822D4">
        <w:rPr>
          <w:rFonts w:ascii="PT Astra Serif" w:hAnsi="PT Astra Serif"/>
          <w:sz w:val="28"/>
          <w:szCs w:val="28"/>
        </w:rPr>
        <w:t xml:space="preserve"> бы</w:t>
      </w:r>
      <w:r w:rsidR="00E92953" w:rsidRPr="00C822D4">
        <w:rPr>
          <w:rFonts w:ascii="PT Astra Serif" w:hAnsi="PT Astra Serif"/>
          <w:sz w:val="28"/>
          <w:szCs w:val="28"/>
        </w:rPr>
        <w:t xml:space="preserve"> по одному из критериев, </w:t>
      </w:r>
      <w:proofErr w:type="gramStart"/>
      <w:r w:rsidR="00E92953" w:rsidRPr="00C822D4">
        <w:rPr>
          <w:rFonts w:ascii="PT Astra Serif" w:hAnsi="PT Astra Serif"/>
          <w:sz w:val="28"/>
          <w:szCs w:val="28"/>
        </w:rPr>
        <w:t>указанным</w:t>
      </w:r>
      <w:proofErr w:type="gramEnd"/>
      <w:r w:rsidR="00E92953" w:rsidRPr="00C822D4">
        <w:rPr>
          <w:rFonts w:ascii="PT Astra Serif" w:hAnsi="PT Astra Serif"/>
          <w:sz w:val="28"/>
          <w:szCs w:val="28"/>
        </w:rPr>
        <w:t xml:space="preserve"> в приложении 4 к постановлению администрации города Югорска</w:t>
      </w:r>
      <w:r w:rsidR="002F1B43" w:rsidRPr="00C822D4">
        <w:rPr>
          <w:rFonts w:ascii="PT Astra Serif" w:hAnsi="PT Astra Serif"/>
          <w:sz w:val="28"/>
          <w:szCs w:val="28"/>
        </w:rPr>
        <w:t>.</w:t>
      </w:r>
    </w:p>
    <w:p w:rsidR="0012056B" w:rsidRPr="00C822D4" w:rsidRDefault="002F1B43" w:rsidP="00C822D4">
      <w:pPr>
        <w:pStyle w:val="af0"/>
        <w:tabs>
          <w:tab w:val="left" w:pos="1134"/>
        </w:tabs>
        <w:spacing w:before="0" w:beforeAutospacing="0" w:after="0"/>
        <w:ind w:firstLine="709"/>
        <w:jc w:val="both"/>
        <w:rPr>
          <w:rFonts w:ascii="PT Astra Serif" w:hAnsi="PT Astra Serif"/>
          <w:sz w:val="28"/>
          <w:szCs w:val="28"/>
        </w:rPr>
      </w:pPr>
      <w:r w:rsidRPr="00C822D4">
        <w:rPr>
          <w:rFonts w:ascii="PT Astra Serif" w:hAnsi="PT Astra Serif"/>
          <w:sz w:val="28"/>
          <w:szCs w:val="28"/>
        </w:rPr>
        <w:t xml:space="preserve">Комиссия дает отрицательное заключение (о невозможности принятия решения о реорганизации или ликвидации муниципальной организации города Югорска, образующей социальную инфраструктуру для детей) в случае, если по итогам проведенного анализа установлено значение критерия «не обеспечено» хотя бы по одному из критериев, </w:t>
      </w:r>
      <w:bookmarkStart w:id="24" w:name="anchor2012"/>
      <w:bookmarkEnd w:id="24"/>
      <w:r w:rsidR="00E92953" w:rsidRPr="00C822D4">
        <w:rPr>
          <w:rFonts w:ascii="PT Astra Serif" w:hAnsi="PT Astra Serif"/>
          <w:sz w:val="28"/>
          <w:szCs w:val="28"/>
        </w:rPr>
        <w:t xml:space="preserve">указанным в приложении </w:t>
      </w:r>
      <w:r w:rsidR="00635046" w:rsidRPr="00C822D4">
        <w:rPr>
          <w:rFonts w:ascii="PT Astra Serif" w:hAnsi="PT Astra Serif"/>
          <w:sz w:val="28"/>
          <w:szCs w:val="28"/>
        </w:rPr>
        <w:t>5</w:t>
      </w:r>
      <w:r w:rsidR="00E92953" w:rsidRPr="00C822D4">
        <w:rPr>
          <w:rFonts w:ascii="PT Astra Serif" w:hAnsi="PT Astra Serif"/>
          <w:sz w:val="28"/>
          <w:szCs w:val="28"/>
        </w:rPr>
        <w:t xml:space="preserve"> к постановлению администрации города Югорска.</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proofErr w:type="gramStart"/>
      <w:r w:rsidR="002F1B43" w:rsidRPr="00C822D4">
        <w:rPr>
          <w:rFonts w:ascii="PT Astra Serif" w:hAnsi="PT Astra Serif"/>
          <w:sz w:val="28"/>
          <w:szCs w:val="28"/>
        </w:rPr>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установлено значение критерия «обеспечено» по всем</w:t>
      </w:r>
      <w:proofErr w:type="gramEnd"/>
      <w:r w:rsidR="002F1B43" w:rsidRPr="00C822D4">
        <w:rPr>
          <w:rFonts w:ascii="PT Astra Serif" w:hAnsi="PT Astra Serif"/>
          <w:sz w:val="28"/>
          <w:szCs w:val="28"/>
        </w:rPr>
        <w:t xml:space="preserve"> критериям, </w:t>
      </w:r>
      <w:r w:rsidR="00E92953" w:rsidRPr="00C822D4">
        <w:rPr>
          <w:rFonts w:ascii="PT Astra Serif" w:hAnsi="PT Astra Serif"/>
          <w:sz w:val="28"/>
          <w:szCs w:val="28"/>
        </w:rPr>
        <w:t>указанным в приложении 4 к постановлению администрации города Югорска.</w:t>
      </w:r>
    </w:p>
    <w:p w:rsidR="0012056B" w:rsidRPr="00C822D4" w:rsidRDefault="002F1B43" w:rsidP="00C822D4">
      <w:pPr>
        <w:pStyle w:val="af0"/>
        <w:tabs>
          <w:tab w:val="left" w:pos="1134"/>
        </w:tabs>
        <w:spacing w:before="0" w:beforeAutospacing="0" w:after="0"/>
        <w:ind w:firstLine="709"/>
        <w:jc w:val="both"/>
        <w:rPr>
          <w:rFonts w:ascii="PT Astra Serif" w:hAnsi="PT Astra Serif"/>
          <w:sz w:val="28"/>
          <w:szCs w:val="28"/>
        </w:rPr>
      </w:pPr>
      <w:r w:rsidRPr="00C822D4">
        <w:rPr>
          <w:rFonts w:ascii="PT Astra Serif" w:hAnsi="PT Astra Serif"/>
          <w:sz w:val="28"/>
          <w:szCs w:val="28"/>
        </w:rPr>
        <w:t xml:space="preserve">Комиссия дает положительное заключение (о возможности принятия решения о реорганизации или ликвидации муниципальной организации города Югорска, образующей социальную инфраструктуру для детей) в случае, если по итогам проведенного анализа установлено значение критерия «обеспечено» по всем критериям, </w:t>
      </w:r>
      <w:r w:rsidR="00635046" w:rsidRPr="00C822D4">
        <w:rPr>
          <w:rFonts w:ascii="PT Astra Serif" w:hAnsi="PT Astra Serif"/>
          <w:sz w:val="28"/>
          <w:szCs w:val="28"/>
        </w:rPr>
        <w:t>указанных в приложении 5 к постановлению администрации города Югорска.</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proofErr w:type="gramStart"/>
      <w:r w:rsidR="00A77BA8" w:rsidRPr="00C822D4">
        <w:rPr>
          <w:rFonts w:ascii="PT Astra Serif" w:hAnsi="PT Astra Serif"/>
          <w:sz w:val="28"/>
          <w:szCs w:val="28"/>
        </w:rPr>
        <w:t xml:space="preserve">На основании решения Комиссии секретарем Комиссии в течение 5 рабочих дней с даты проведения заседания Комиссии готовится заключение </w:t>
      </w:r>
      <w:r w:rsidR="00796553" w:rsidRPr="00C822D4">
        <w:rPr>
          <w:rFonts w:ascii="PT Astra Serif" w:hAnsi="PT Astra Serif"/>
          <w:sz w:val="28"/>
          <w:szCs w:val="28"/>
        </w:rPr>
        <w:t>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оценке последствий заключения муниципальной организацией,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proofErr w:type="gramEnd"/>
      <w:r w:rsidR="00796553" w:rsidRPr="00C822D4">
        <w:rPr>
          <w:rFonts w:ascii="PT Astra Serif" w:hAnsi="PT Astra Serif"/>
          <w:sz w:val="28"/>
          <w:szCs w:val="28"/>
        </w:rPr>
        <w:t xml:space="preserve"> (далее - Заключение), по форме согласно </w:t>
      </w:r>
      <w:hyperlink w:anchor="anchor100" w:tgtFrame="_top" w:history="1">
        <w:r w:rsidR="00796553" w:rsidRPr="00C822D4">
          <w:rPr>
            <w:rStyle w:val="ae"/>
            <w:rFonts w:ascii="PT Astra Serif" w:hAnsi="PT Astra Serif"/>
            <w:color w:val="auto"/>
            <w:sz w:val="28"/>
            <w:szCs w:val="28"/>
            <w:u w:val="none"/>
          </w:rPr>
          <w:t>приложению</w:t>
        </w:r>
      </w:hyperlink>
      <w:r w:rsidR="00796553" w:rsidRPr="00C822D4">
        <w:rPr>
          <w:rFonts w:ascii="PT Astra Serif" w:hAnsi="PT Astra Serif"/>
          <w:sz w:val="28"/>
          <w:szCs w:val="28"/>
        </w:rPr>
        <w:t xml:space="preserve"> к По</w:t>
      </w:r>
      <w:r w:rsidR="008205E2" w:rsidRPr="00C822D4">
        <w:rPr>
          <w:rFonts w:ascii="PT Astra Serif" w:hAnsi="PT Astra Serif"/>
          <w:sz w:val="28"/>
          <w:szCs w:val="28"/>
        </w:rPr>
        <w:t>ложению о</w:t>
      </w:r>
      <w:r w:rsidR="006D0DB9" w:rsidRPr="00C822D4">
        <w:rPr>
          <w:rFonts w:ascii="PT Astra Serif" w:hAnsi="PT Astra Serif"/>
          <w:sz w:val="28"/>
          <w:szCs w:val="28"/>
        </w:rPr>
        <w:t xml:space="preserve"> комиссии</w:t>
      </w:r>
      <w:r w:rsidR="00796553" w:rsidRPr="00C822D4">
        <w:rPr>
          <w:rFonts w:ascii="PT Astra Serif" w:hAnsi="PT Astra Serif"/>
          <w:sz w:val="28"/>
          <w:szCs w:val="28"/>
        </w:rPr>
        <w:t>.</w:t>
      </w:r>
      <w:bookmarkStart w:id="25" w:name="anchor2015"/>
      <w:bookmarkEnd w:id="25"/>
      <w:r w:rsidRPr="00C822D4">
        <w:rPr>
          <w:rFonts w:ascii="PT Astra Serif" w:hAnsi="PT Astra Serif"/>
          <w:sz w:val="28"/>
          <w:szCs w:val="28"/>
        </w:rPr>
        <w:t xml:space="preserve"> </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r w:rsidR="00796553" w:rsidRPr="00C822D4">
        <w:rPr>
          <w:rFonts w:ascii="PT Astra Serif" w:hAnsi="PT Astra Serif"/>
          <w:sz w:val="28"/>
          <w:szCs w:val="28"/>
        </w:rPr>
        <w:t xml:space="preserve">Заключение подписывается всеми присутствующими членами Комиссии в двух экземплярах, один из которых не позднее 5 рабочих дней </w:t>
      </w:r>
      <w:proofErr w:type="gramStart"/>
      <w:r w:rsidR="00796553" w:rsidRPr="00C822D4">
        <w:rPr>
          <w:rFonts w:ascii="PT Astra Serif" w:hAnsi="PT Astra Serif"/>
          <w:sz w:val="28"/>
          <w:szCs w:val="28"/>
        </w:rPr>
        <w:t>с даты подписания</w:t>
      </w:r>
      <w:proofErr w:type="gramEnd"/>
      <w:r w:rsidR="00796553" w:rsidRPr="00C822D4">
        <w:rPr>
          <w:rFonts w:ascii="PT Astra Serif" w:hAnsi="PT Astra Serif"/>
          <w:sz w:val="28"/>
          <w:szCs w:val="28"/>
        </w:rPr>
        <w:t xml:space="preserve"> заключения направляется в департамент муниципально</w:t>
      </w:r>
      <w:r w:rsidR="00D76DD7" w:rsidRPr="00C822D4">
        <w:rPr>
          <w:rFonts w:ascii="PT Astra Serif" w:hAnsi="PT Astra Serif"/>
          <w:sz w:val="28"/>
          <w:szCs w:val="28"/>
        </w:rPr>
        <w:t>й собственности и градостроительства</w:t>
      </w:r>
      <w:r w:rsidR="00796553" w:rsidRPr="00C822D4">
        <w:rPr>
          <w:rFonts w:ascii="PT Astra Serif" w:hAnsi="PT Astra Serif"/>
          <w:sz w:val="28"/>
          <w:szCs w:val="28"/>
        </w:rPr>
        <w:t xml:space="preserve"> администрации города Югорска, второй экземпляр выдается муниципальной организации.</w:t>
      </w:r>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r w:rsidR="00E7141A" w:rsidRPr="00C822D4">
        <w:rPr>
          <w:rFonts w:ascii="PT Astra Serif" w:hAnsi="PT Astra Serif"/>
          <w:sz w:val="28"/>
          <w:szCs w:val="28"/>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bookmarkStart w:id="26" w:name="anchor2016"/>
      <w:bookmarkStart w:id="27" w:name="anchor2017"/>
      <w:bookmarkStart w:id="28" w:name="anchor2018"/>
      <w:bookmarkEnd w:id="26"/>
      <w:bookmarkEnd w:id="27"/>
      <w:bookmarkEnd w:id="28"/>
    </w:p>
    <w:p w:rsidR="0012056B" w:rsidRPr="00C822D4"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r w:rsidR="006E6504" w:rsidRPr="00C822D4">
        <w:rPr>
          <w:rFonts w:ascii="PT Astra Serif" w:hAnsi="PT Astra Serif"/>
          <w:sz w:val="28"/>
          <w:szCs w:val="28"/>
        </w:rPr>
        <w:t>Отрицательное заключение не является препятствием для повторного обращения структурным подразделением (органом) администрации города Югорска, в ведении которого находится муниципальная организация с заявлением в Комиссию, при условии устранения причин или изменения обстоятельств, послуживших основанием для принятия отрицательного заключения.</w:t>
      </w:r>
    </w:p>
    <w:p w:rsidR="00825C6C" w:rsidRDefault="0012056B"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r w:rsidRPr="00C822D4">
        <w:rPr>
          <w:rFonts w:ascii="PT Astra Serif" w:hAnsi="PT Astra Serif"/>
          <w:sz w:val="28"/>
          <w:szCs w:val="28"/>
        </w:rPr>
        <w:t xml:space="preserve"> </w:t>
      </w:r>
      <w:r w:rsidR="00796553" w:rsidRPr="00C822D4">
        <w:rPr>
          <w:rFonts w:ascii="PT Astra Serif" w:hAnsi="PT Astra Serif"/>
          <w:sz w:val="28"/>
          <w:szCs w:val="28"/>
        </w:rPr>
        <w:t>Договор аренды и договор безвозмездного пользования не могут заключаться</w:t>
      </w:r>
      <w:r w:rsidR="00825C6C" w:rsidRPr="00825C6C">
        <w:rPr>
          <w:rFonts w:ascii="PT Astra Serif" w:hAnsi="PT Astra Serif"/>
          <w:sz w:val="28"/>
          <w:szCs w:val="28"/>
        </w:rPr>
        <w:t xml:space="preserve"> </w:t>
      </w:r>
      <w:r w:rsidR="00825C6C" w:rsidRPr="00C822D4">
        <w:rPr>
          <w:rFonts w:ascii="PT Astra Serif" w:hAnsi="PT Astra Serif"/>
          <w:sz w:val="28"/>
          <w:szCs w:val="28"/>
        </w:rPr>
        <w:t>муниципальной организацией</w:t>
      </w:r>
      <w:r w:rsidR="00796553" w:rsidRPr="00C822D4">
        <w:rPr>
          <w:rFonts w:ascii="PT Astra Serif" w:hAnsi="PT Astra Serif"/>
          <w:sz w:val="28"/>
          <w:szCs w:val="28"/>
        </w:rPr>
        <w:t>, если</w:t>
      </w:r>
      <w:r w:rsidR="00825C6C">
        <w:rPr>
          <w:rFonts w:ascii="PT Astra Serif" w:hAnsi="PT Astra Serif"/>
          <w:sz w:val="28"/>
          <w:szCs w:val="28"/>
        </w:rPr>
        <w:t xml:space="preserve"> Комиссией </w:t>
      </w:r>
      <w:r w:rsidR="00796553" w:rsidRPr="00C822D4">
        <w:rPr>
          <w:rFonts w:ascii="PT Astra Serif" w:hAnsi="PT Astra Serif"/>
          <w:sz w:val="28"/>
          <w:szCs w:val="28"/>
        </w:rPr>
        <w:t xml:space="preserve"> установлена возможность ухудшения условий, указанных в </w:t>
      </w:r>
      <w:hyperlink r:id="rId14" w:tgtFrame="_top" w:history="1">
        <w:r w:rsidR="00796553" w:rsidRPr="00C822D4">
          <w:rPr>
            <w:rStyle w:val="ae"/>
            <w:rFonts w:ascii="PT Astra Serif" w:hAnsi="PT Astra Serif"/>
            <w:color w:val="auto"/>
            <w:sz w:val="28"/>
            <w:szCs w:val="28"/>
            <w:u w:val="none"/>
          </w:rPr>
          <w:t>абзаце первом пункта 4 статьи 13</w:t>
        </w:r>
      </w:hyperlink>
      <w:r w:rsidR="00796553" w:rsidRPr="00C822D4">
        <w:rPr>
          <w:rFonts w:ascii="PT Astra Serif" w:hAnsi="PT Astra Serif"/>
          <w:sz w:val="28"/>
          <w:szCs w:val="28"/>
        </w:rPr>
        <w:t xml:space="preserve"> Фед</w:t>
      </w:r>
      <w:r w:rsidR="005D73C4" w:rsidRPr="00C822D4">
        <w:rPr>
          <w:rFonts w:ascii="PT Astra Serif" w:hAnsi="PT Astra Serif"/>
          <w:sz w:val="28"/>
          <w:szCs w:val="28"/>
        </w:rPr>
        <w:t xml:space="preserve">ерального закона </w:t>
      </w:r>
      <w:r w:rsidR="00753179" w:rsidRPr="00C822D4">
        <w:rPr>
          <w:rFonts w:ascii="PT Astra Serif" w:hAnsi="PT Astra Serif"/>
          <w:sz w:val="28"/>
          <w:szCs w:val="28"/>
        </w:rPr>
        <w:t xml:space="preserve"> </w:t>
      </w:r>
      <w:r w:rsidR="005D73C4" w:rsidRPr="00C822D4">
        <w:rPr>
          <w:rFonts w:ascii="PT Astra Serif" w:hAnsi="PT Astra Serif"/>
          <w:sz w:val="28"/>
          <w:szCs w:val="28"/>
        </w:rPr>
        <w:t>от 24.07.1998 №</w:t>
      </w:r>
      <w:r w:rsidR="00796553" w:rsidRPr="00C822D4">
        <w:rPr>
          <w:rFonts w:ascii="PT Astra Serif" w:hAnsi="PT Astra Serif"/>
          <w:sz w:val="28"/>
          <w:szCs w:val="28"/>
        </w:rPr>
        <w:t> 12</w:t>
      </w:r>
      <w:r w:rsidR="005D73C4" w:rsidRPr="00C822D4">
        <w:rPr>
          <w:rFonts w:ascii="PT Astra Serif" w:hAnsi="PT Astra Serif"/>
          <w:sz w:val="28"/>
          <w:szCs w:val="28"/>
        </w:rPr>
        <w:t>4-ФЗ «</w:t>
      </w:r>
      <w:r w:rsidR="00796553" w:rsidRPr="00C822D4">
        <w:rPr>
          <w:rFonts w:ascii="PT Astra Serif" w:hAnsi="PT Astra Serif"/>
          <w:sz w:val="28"/>
          <w:szCs w:val="28"/>
        </w:rPr>
        <w:t>Об основных гарантиях прав ребенка в Российской Федерации</w:t>
      </w:r>
      <w:r w:rsidR="005D73C4" w:rsidRPr="00C822D4">
        <w:rPr>
          <w:rFonts w:ascii="PT Astra Serif" w:hAnsi="PT Astra Serif"/>
          <w:sz w:val="28"/>
          <w:szCs w:val="28"/>
        </w:rPr>
        <w:t>»</w:t>
      </w:r>
      <w:r w:rsidR="00796553" w:rsidRPr="00C822D4">
        <w:rPr>
          <w:rFonts w:ascii="PT Astra Serif" w:hAnsi="PT Astra Serif"/>
          <w:sz w:val="28"/>
          <w:szCs w:val="28"/>
        </w:rPr>
        <w:t>.</w:t>
      </w:r>
      <w:bookmarkStart w:id="29" w:name="anchor2019"/>
      <w:bookmarkEnd w:id="29"/>
      <w:r w:rsidR="00825C6C" w:rsidRPr="00825C6C">
        <w:rPr>
          <w:rFonts w:ascii="PT Astra Serif" w:hAnsi="PT Astra Serif"/>
          <w:sz w:val="28"/>
          <w:szCs w:val="28"/>
        </w:rPr>
        <w:t xml:space="preserve"> </w:t>
      </w:r>
    </w:p>
    <w:p w:rsidR="00796553" w:rsidRPr="00C822D4" w:rsidRDefault="00796553" w:rsidP="00C822D4">
      <w:pPr>
        <w:pStyle w:val="af0"/>
        <w:numPr>
          <w:ilvl w:val="0"/>
          <w:numId w:val="2"/>
        </w:numPr>
        <w:tabs>
          <w:tab w:val="left" w:pos="1134"/>
        </w:tabs>
        <w:spacing w:before="0" w:beforeAutospacing="0" w:after="0"/>
        <w:ind w:left="0" w:firstLine="709"/>
        <w:jc w:val="both"/>
        <w:rPr>
          <w:rFonts w:ascii="PT Astra Serif" w:hAnsi="PT Astra Serif"/>
          <w:sz w:val="28"/>
          <w:szCs w:val="28"/>
        </w:rPr>
      </w:pPr>
      <w:proofErr w:type="gramStart"/>
      <w:r w:rsidRPr="00C822D4">
        <w:rPr>
          <w:rFonts w:ascii="PT Astra Serif" w:hAnsi="PT Astra Serif"/>
          <w:sz w:val="28"/>
          <w:szCs w:val="28"/>
        </w:rPr>
        <w:t>Требование о проведении оценки последствий заключения договоров</w:t>
      </w:r>
      <w:r w:rsidR="008E5D8F" w:rsidRPr="00C822D4">
        <w:rPr>
          <w:rFonts w:ascii="PT Astra Serif" w:hAnsi="PT Astra Serif"/>
          <w:sz w:val="28"/>
          <w:szCs w:val="28"/>
        </w:rPr>
        <w:t xml:space="preserve"> аренды или безвозмездного пользования</w:t>
      </w:r>
      <w:r w:rsidRPr="00C822D4">
        <w:rPr>
          <w:rFonts w:ascii="PT Astra Serif" w:hAnsi="PT Astra Serif"/>
          <w:sz w:val="28"/>
          <w:szCs w:val="28"/>
        </w:rPr>
        <w:t xml:space="preserve">, указанное в </w:t>
      </w:r>
      <w:hyperlink r:id="rId15" w:tgtFrame="_top" w:history="1">
        <w:r w:rsidRPr="00C822D4">
          <w:rPr>
            <w:rStyle w:val="ae"/>
            <w:rFonts w:ascii="PT Astra Serif" w:hAnsi="PT Astra Serif"/>
            <w:color w:val="auto"/>
            <w:sz w:val="28"/>
            <w:szCs w:val="28"/>
            <w:u w:val="none"/>
          </w:rPr>
          <w:t>абзаце первом пункта 4 статьи 13</w:t>
        </w:r>
      </w:hyperlink>
      <w:r w:rsidRPr="00C822D4">
        <w:rPr>
          <w:rFonts w:ascii="PT Astra Serif" w:hAnsi="PT Astra Serif"/>
          <w:sz w:val="28"/>
          <w:szCs w:val="28"/>
        </w:rPr>
        <w:t xml:space="preserve"> Федерального</w:t>
      </w:r>
      <w:r w:rsidR="005D73C4" w:rsidRPr="00C822D4">
        <w:rPr>
          <w:rFonts w:ascii="PT Astra Serif" w:hAnsi="PT Astra Serif"/>
          <w:sz w:val="28"/>
          <w:szCs w:val="28"/>
        </w:rPr>
        <w:t xml:space="preserve"> закона от 24.07.1998 № 124-ФЗ «</w:t>
      </w:r>
      <w:r w:rsidRPr="00C822D4">
        <w:rPr>
          <w:rFonts w:ascii="PT Astra Serif" w:hAnsi="PT Astra Serif"/>
          <w:sz w:val="28"/>
          <w:szCs w:val="28"/>
        </w:rPr>
        <w:t>Об основных гарантиях прав</w:t>
      </w:r>
      <w:r w:rsidR="005D73C4" w:rsidRPr="00C822D4">
        <w:rPr>
          <w:rFonts w:ascii="PT Astra Serif" w:hAnsi="PT Astra Serif"/>
          <w:sz w:val="28"/>
          <w:szCs w:val="28"/>
        </w:rPr>
        <w:t xml:space="preserve"> ребенка в Российской Федерации»</w:t>
      </w:r>
      <w:r w:rsidRPr="00C822D4">
        <w:rPr>
          <w:rFonts w:ascii="PT Astra Serif" w:hAnsi="PT Astra Serif"/>
          <w:sz w:val="28"/>
          <w:szCs w:val="28"/>
        </w:rPr>
        <w:t xml:space="preserve">, не распространяется на случаи заключения муниципальной профессиональной образовательной организацией города Югорска таких договоров в целях, предусмотренных </w:t>
      </w:r>
      <w:hyperlink r:id="rId16" w:tgtFrame="_top" w:history="1">
        <w:r w:rsidRPr="00C822D4">
          <w:rPr>
            <w:rStyle w:val="ae"/>
            <w:rFonts w:ascii="PT Astra Serif" w:hAnsi="PT Astra Serif"/>
            <w:color w:val="auto"/>
            <w:sz w:val="28"/>
            <w:szCs w:val="28"/>
            <w:u w:val="none"/>
          </w:rPr>
          <w:t>пунктами 2</w:t>
        </w:r>
      </w:hyperlink>
      <w:r w:rsidRPr="00C822D4">
        <w:rPr>
          <w:rFonts w:ascii="PT Astra Serif" w:hAnsi="PT Astra Serif"/>
          <w:sz w:val="28"/>
          <w:szCs w:val="28"/>
        </w:rPr>
        <w:t xml:space="preserve">, </w:t>
      </w:r>
      <w:hyperlink r:id="rId17" w:tgtFrame="_top" w:history="1">
        <w:r w:rsidRPr="00C822D4">
          <w:rPr>
            <w:rStyle w:val="ae"/>
            <w:rFonts w:ascii="PT Astra Serif" w:hAnsi="PT Astra Serif"/>
            <w:color w:val="auto"/>
            <w:sz w:val="28"/>
            <w:szCs w:val="28"/>
            <w:u w:val="none"/>
          </w:rPr>
          <w:t>5</w:t>
        </w:r>
      </w:hyperlink>
      <w:r w:rsidRPr="00C822D4">
        <w:rPr>
          <w:rFonts w:ascii="PT Astra Serif" w:hAnsi="PT Astra Serif"/>
          <w:sz w:val="28"/>
          <w:szCs w:val="28"/>
        </w:rPr>
        <w:t xml:space="preserve"> (в части организации и создания условий для занятия обучающимися</w:t>
      </w:r>
      <w:proofErr w:type="gramEnd"/>
      <w:r w:rsidRPr="00C822D4">
        <w:rPr>
          <w:rFonts w:ascii="PT Astra Serif" w:hAnsi="PT Astra Serif"/>
          <w:sz w:val="28"/>
          <w:szCs w:val="28"/>
        </w:rPr>
        <w:t xml:space="preserve"> физической культурой и спортом) и </w:t>
      </w:r>
      <w:hyperlink r:id="rId18" w:tgtFrame="_top" w:history="1">
        <w:r w:rsidRPr="00C822D4">
          <w:rPr>
            <w:rStyle w:val="ae"/>
            <w:rFonts w:ascii="PT Astra Serif" w:hAnsi="PT Astra Serif"/>
            <w:color w:val="auto"/>
            <w:sz w:val="28"/>
            <w:szCs w:val="28"/>
            <w:u w:val="none"/>
          </w:rPr>
          <w:t>8 части 1 статьи 41</w:t>
        </w:r>
      </w:hyperlink>
      <w:r w:rsidRPr="00C822D4">
        <w:rPr>
          <w:rFonts w:ascii="PT Astra Serif" w:hAnsi="PT Astra Serif"/>
          <w:sz w:val="28"/>
          <w:szCs w:val="28"/>
        </w:rPr>
        <w:t xml:space="preserve"> Федерального</w:t>
      </w:r>
      <w:r w:rsidR="005D73C4" w:rsidRPr="00C822D4">
        <w:rPr>
          <w:rFonts w:ascii="PT Astra Serif" w:hAnsi="PT Astra Serif"/>
          <w:sz w:val="28"/>
          <w:szCs w:val="28"/>
        </w:rPr>
        <w:t xml:space="preserve"> закона от 29.12.2012 № 273-ФЗ «</w:t>
      </w:r>
      <w:r w:rsidRPr="00C822D4">
        <w:rPr>
          <w:rFonts w:ascii="PT Astra Serif" w:hAnsi="PT Astra Serif"/>
          <w:sz w:val="28"/>
          <w:szCs w:val="28"/>
        </w:rPr>
        <w:t>Об образовании в Российской Федерации</w:t>
      </w:r>
      <w:r w:rsidR="005D73C4" w:rsidRPr="00C822D4">
        <w:rPr>
          <w:rFonts w:ascii="PT Astra Serif" w:hAnsi="PT Astra Serif"/>
          <w:sz w:val="28"/>
          <w:szCs w:val="28"/>
        </w:rPr>
        <w:t>»</w:t>
      </w:r>
      <w:r w:rsidRPr="00C822D4">
        <w:rPr>
          <w:rFonts w:ascii="PT Astra Serif" w:hAnsi="PT Astra Serif"/>
          <w:sz w:val="28"/>
          <w:szCs w:val="28"/>
        </w:rPr>
        <w:t xml:space="preserve">, а также на случай, указанный в </w:t>
      </w:r>
      <w:hyperlink r:id="rId19" w:tgtFrame="_top" w:history="1">
        <w:r w:rsidRPr="00C822D4">
          <w:rPr>
            <w:rStyle w:val="ae"/>
            <w:rFonts w:ascii="PT Astra Serif" w:hAnsi="PT Astra Serif"/>
            <w:color w:val="auto"/>
            <w:sz w:val="28"/>
            <w:szCs w:val="28"/>
            <w:u w:val="none"/>
          </w:rPr>
          <w:t>части 3 статьи 41</w:t>
        </w:r>
      </w:hyperlink>
      <w:r w:rsidRPr="00C822D4">
        <w:rPr>
          <w:rFonts w:ascii="PT Astra Serif" w:hAnsi="PT Astra Serif"/>
          <w:sz w:val="28"/>
          <w:szCs w:val="28"/>
        </w:rPr>
        <w:t xml:space="preserve"> Федерального</w:t>
      </w:r>
      <w:r w:rsidR="005D73C4" w:rsidRPr="00C822D4">
        <w:rPr>
          <w:rFonts w:ascii="PT Astra Serif" w:hAnsi="PT Astra Serif"/>
          <w:sz w:val="28"/>
          <w:szCs w:val="28"/>
        </w:rPr>
        <w:t xml:space="preserve"> закона от 29.12.2012 № 273-ФЗ «</w:t>
      </w:r>
      <w:r w:rsidRPr="00C822D4">
        <w:rPr>
          <w:rFonts w:ascii="PT Astra Serif" w:hAnsi="PT Astra Serif"/>
          <w:sz w:val="28"/>
          <w:szCs w:val="28"/>
        </w:rPr>
        <w:t>Об образовании в Российской Федерации</w:t>
      </w:r>
      <w:r w:rsidR="005D73C4" w:rsidRPr="00C822D4">
        <w:rPr>
          <w:rFonts w:ascii="PT Astra Serif" w:hAnsi="PT Astra Serif"/>
          <w:sz w:val="28"/>
          <w:szCs w:val="28"/>
        </w:rPr>
        <w:t>»</w:t>
      </w:r>
      <w:r w:rsidRPr="00C822D4">
        <w:rPr>
          <w:rFonts w:ascii="PT Astra Serif" w:hAnsi="PT Astra Serif"/>
          <w:sz w:val="28"/>
          <w:szCs w:val="28"/>
        </w:rPr>
        <w:t>.</w:t>
      </w:r>
    </w:p>
    <w:p w:rsidR="00796553" w:rsidRPr="004A1CB5" w:rsidRDefault="00796553" w:rsidP="00C822D4">
      <w:pPr>
        <w:pStyle w:val="af0"/>
        <w:tabs>
          <w:tab w:val="left" w:pos="1134"/>
        </w:tabs>
        <w:spacing w:before="0" w:beforeAutospacing="0" w:after="0"/>
        <w:ind w:firstLine="709"/>
        <w:jc w:val="both"/>
        <w:rPr>
          <w:rFonts w:ascii="PT Astra Serif" w:hAnsi="PT Astra Serif"/>
          <w:sz w:val="28"/>
          <w:szCs w:val="28"/>
        </w:rPr>
      </w:pPr>
    </w:p>
    <w:p w:rsidR="00D811C9" w:rsidRPr="004A1CB5" w:rsidRDefault="00D811C9" w:rsidP="00062488">
      <w:pPr>
        <w:pStyle w:val="af0"/>
        <w:spacing w:before="0" w:beforeAutospacing="0" w:after="0"/>
        <w:ind w:firstLine="709"/>
        <w:jc w:val="both"/>
        <w:rPr>
          <w:rFonts w:ascii="PT Astra Serif" w:hAnsi="PT Astra Serif"/>
          <w:sz w:val="28"/>
          <w:szCs w:val="28"/>
        </w:rPr>
      </w:pPr>
      <w:bookmarkStart w:id="30" w:name="anchor100"/>
      <w:bookmarkEnd w:id="30"/>
    </w:p>
    <w:p w:rsidR="005D73C4" w:rsidRPr="004A1CB5" w:rsidRDefault="005D73C4" w:rsidP="00D76DD7">
      <w:pPr>
        <w:pStyle w:val="af0"/>
        <w:spacing w:before="0" w:beforeAutospacing="0" w:after="0"/>
        <w:ind w:firstLine="709"/>
        <w:jc w:val="both"/>
        <w:rPr>
          <w:rFonts w:ascii="PT Astra Serif" w:hAnsi="PT Astra Serif"/>
          <w:sz w:val="28"/>
          <w:szCs w:val="28"/>
        </w:rPr>
      </w:pPr>
    </w:p>
    <w:p w:rsidR="005D73C4" w:rsidRPr="004A1CB5" w:rsidRDefault="005D73C4" w:rsidP="005D73C4">
      <w:pPr>
        <w:pStyle w:val="af0"/>
        <w:spacing w:before="0" w:beforeAutospacing="0" w:after="0"/>
        <w:jc w:val="both"/>
        <w:rPr>
          <w:rFonts w:ascii="PT Astra Serif" w:hAnsi="PT Astra Serif"/>
          <w:sz w:val="28"/>
          <w:szCs w:val="28"/>
        </w:rPr>
      </w:pPr>
    </w:p>
    <w:p w:rsidR="00487FA5" w:rsidRDefault="00487FA5" w:rsidP="005D73C4">
      <w:pPr>
        <w:pStyle w:val="af0"/>
        <w:spacing w:before="0" w:beforeAutospacing="0" w:after="0"/>
        <w:jc w:val="right"/>
        <w:rPr>
          <w:rFonts w:ascii="PT Astra Serif" w:hAnsi="PT Astra Serif"/>
          <w:b/>
          <w:sz w:val="28"/>
          <w:szCs w:val="28"/>
        </w:rPr>
      </w:pPr>
    </w:p>
    <w:p w:rsidR="00D76DD7" w:rsidRDefault="00D76DD7" w:rsidP="005D73C4">
      <w:pPr>
        <w:pStyle w:val="af0"/>
        <w:spacing w:before="0" w:beforeAutospacing="0" w:after="0"/>
        <w:jc w:val="right"/>
      </w:pPr>
    </w:p>
    <w:p w:rsidR="00825C6C" w:rsidRDefault="00825C6C" w:rsidP="005D73C4">
      <w:pPr>
        <w:pStyle w:val="af0"/>
        <w:spacing w:before="0" w:beforeAutospacing="0" w:after="0"/>
        <w:jc w:val="right"/>
      </w:pPr>
    </w:p>
    <w:p w:rsidR="00825C6C" w:rsidRDefault="00825C6C" w:rsidP="005D73C4">
      <w:pPr>
        <w:pStyle w:val="af0"/>
        <w:spacing w:before="0" w:beforeAutospacing="0" w:after="0"/>
        <w:jc w:val="right"/>
      </w:pPr>
    </w:p>
    <w:p w:rsidR="00825C6C" w:rsidRDefault="00825C6C" w:rsidP="005D73C4">
      <w:pPr>
        <w:pStyle w:val="af0"/>
        <w:spacing w:before="0" w:beforeAutospacing="0" w:after="0"/>
        <w:jc w:val="right"/>
        <w:rPr>
          <w:rFonts w:ascii="PT Astra Serif" w:hAnsi="PT Astra Serif"/>
          <w:b/>
          <w:sz w:val="28"/>
          <w:szCs w:val="28"/>
        </w:rPr>
      </w:pPr>
    </w:p>
    <w:p w:rsidR="0063720C" w:rsidRDefault="0063720C" w:rsidP="005D73C4">
      <w:pPr>
        <w:pStyle w:val="af0"/>
        <w:spacing w:before="0" w:beforeAutospacing="0" w:after="0"/>
        <w:jc w:val="right"/>
        <w:rPr>
          <w:rFonts w:ascii="PT Astra Serif" w:hAnsi="PT Astra Serif"/>
          <w:b/>
          <w:sz w:val="28"/>
          <w:szCs w:val="28"/>
        </w:rPr>
      </w:pPr>
    </w:p>
    <w:p w:rsidR="0063720C" w:rsidRDefault="0063720C" w:rsidP="005D73C4">
      <w:pPr>
        <w:pStyle w:val="af0"/>
        <w:spacing w:before="0" w:beforeAutospacing="0" w:after="0"/>
        <w:jc w:val="right"/>
        <w:rPr>
          <w:rFonts w:ascii="PT Astra Serif" w:hAnsi="PT Astra Serif"/>
          <w:b/>
          <w:sz w:val="28"/>
          <w:szCs w:val="28"/>
        </w:rPr>
      </w:pPr>
    </w:p>
    <w:p w:rsidR="00F057BB" w:rsidRDefault="00796553" w:rsidP="005D73C4">
      <w:pPr>
        <w:pStyle w:val="af0"/>
        <w:spacing w:before="0" w:beforeAutospacing="0" w:after="0"/>
        <w:jc w:val="right"/>
        <w:rPr>
          <w:rFonts w:ascii="PT Astra Serif" w:hAnsi="PT Astra Serif"/>
          <w:b/>
          <w:sz w:val="28"/>
          <w:szCs w:val="28"/>
        </w:rPr>
      </w:pPr>
      <w:r w:rsidRPr="004A1CB5">
        <w:rPr>
          <w:rFonts w:ascii="PT Astra Serif" w:hAnsi="PT Astra Serif"/>
          <w:b/>
          <w:sz w:val="28"/>
          <w:szCs w:val="28"/>
        </w:rPr>
        <w:t xml:space="preserve">Приложение </w:t>
      </w:r>
    </w:p>
    <w:p w:rsidR="005D73C4" w:rsidRPr="004A1CB5" w:rsidRDefault="00796553" w:rsidP="005D73C4">
      <w:pPr>
        <w:pStyle w:val="af0"/>
        <w:spacing w:before="0" w:beforeAutospacing="0" w:after="0"/>
        <w:jc w:val="right"/>
        <w:rPr>
          <w:rFonts w:ascii="PT Astra Serif" w:eastAsia="Calibri" w:hAnsi="PT Astra Serif"/>
          <w:b/>
          <w:sz w:val="28"/>
          <w:szCs w:val="26"/>
          <w:lang w:eastAsia="en-US"/>
        </w:rPr>
      </w:pPr>
      <w:r w:rsidRPr="004A1CB5">
        <w:rPr>
          <w:rFonts w:ascii="PT Astra Serif" w:hAnsi="PT Astra Serif"/>
          <w:b/>
          <w:sz w:val="28"/>
          <w:szCs w:val="28"/>
        </w:rPr>
        <w:t xml:space="preserve">к </w:t>
      </w:r>
      <w:r w:rsidR="005D73C4" w:rsidRPr="004A1CB5">
        <w:rPr>
          <w:rFonts w:ascii="PT Astra Serif" w:hAnsi="PT Astra Serif"/>
          <w:b/>
          <w:sz w:val="28"/>
          <w:szCs w:val="28"/>
        </w:rPr>
        <w:t>По</w:t>
      </w:r>
      <w:r w:rsidR="008205E2">
        <w:rPr>
          <w:rFonts w:ascii="PT Astra Serif" w:hAnsi="PT Astra Serif"/>
          <w:b/>
          <w:sz w:val="28"/>
          <w:szCs w:val="28"/>
        </w:rPr>
        <w:t>ложению</w:t>
      </w:r>
    </w:p>
    <w:p w:rsidR="005D73C4" w:rsidRPr="004A1CB5" w:rsidRDefault="008205E2" w:rsidP="005D73C4">
      <w:pPr>
        <w:pStyle w:val="af0"/>
        <w:spacing w:before="0" w:beforeAutospacing="0" w:after="0"/>
        <w:jc w:val="right"/>
        <w:rPr>
          <w:rFonts w:ascii="PT Astra Serif" w:hAnsi="PT Astra Serif"/>
          <w:b/>
          <w:sz w:val="28"/>
          <w:szCs w:val="28"/>
        </w:rPr>
      </w:pPr>
      <w:proofErr w:type="gramStart"/>
      <w:r>
        <w:rPr>
          <w:rFonts w:ascii="PT Astra Serif" w:hAnsi="PT Astra Serif"/>
          <w:b/>
          <w:sz w:val="28"/>
          <w:szCs w:val="28"/>
        </w:rPr>
        <w:t>о</w:t>
      </w:r>
      <w:r w:rsidR="005D73C4" w:rsidRPr="004A1CB5">
        <w:rPr>
          <w:rFonts w:ascii="PT Astra Serif" w:hAnsi="PT Astra Serif"/>
          <w:b/>
          <w:sz w:val="28"/>
          <w:szCs w:val="28"/>
        </w:rPr>
        <w:t xml:space="preserve">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Югорска, образующих социальную</w:t>
      </w:r>
      <w:proofErr w:type="gramEnd"/>
      <w:r w:rsidR="005D73C4" w:rsidRPr="004A1CB5">
        <w:rPr>
          <w:rFonts w:ascii="PT Astra Serif" w:hAnsi="PT Astra Serif"/>
          <w:b/>
          <w:sz w:val="28"/>
          <w:szCs w:val="28"/>
        </w:rPr>
        <w:t xml:space="preserve"> инфраструктуру для детей, и подготовки ею заключений</w:t>
      </w:r>
    </w:p>
    <w:p w:rsidR="00796553" w:rsidRPr="004A1CB5" w:rsidRDefault="00796553" w:rsidP="005D73C4">
      <w:pPr>
        <w:pStyle w:val="af0"/>
        <w:spacing w:before="0" w:beforeAutospacing="0" w:after="0"/>
        <w:ind w:firstLine="709"/>
        <w:jc w:val="both"/>
        <w:rPr>
          <w:rFonts w:ascii="PT Astra Serif" w:hAnsi="PT Astra Serif"/>
        </w:rPr>
      </w:pPr>
    </w:p>
    <w:p w:rsidR="0063720C" w:rsidRDefault="0063720C" w:rsidP="0063720C">
      <w:pPr>
        <w:pStyle w:val="1"/>
        <w:spacing w:before="0"/>
        <w:jc w:val="center"/>
        <w:rPr>
          <w:rFonts w:ascii="PT Astra Serif" w:hAnsi="PT Astra Serif"/>
          <w:color w:val="auto"/>
        </w:rPr>
      </w:pPr>
      <w:r>
        <w:rPr>
          <w:rFonts w:ascii="PT Astra Serif" w:hAnsi="PT Astra Serif"/>
          <w:color w:val="auto"/>
        </w:rPr>
        <w:t>ЗАКЛЮЧЕНИЕ</w:t>
      </w:r>
    </w:p>
    <w:p w:rsidR="00796553" w:rsidRPr="004A1CB5" w:rsidRDefault="00796553" w:rsidP="0063720C">
      <w:pPr>
        <w:pStyle w:val="1"/>
        <w:spacing w:before="0"/>
        <w:jc w:val="center"/>
        <w:rPr>
          <w:rFonts w:ascii="PT Astra Serif" w:hAnsi="PT Astra Serif"/>
          <w:color w:val="auto"/>
        </w:rPr>
      </w:pPr>
      <w:proofErr w:type="gramStart"/>
      <w:r w:rsidRPr="004A1CB5">
        <w:rPr>
          <w:rFonts w:ascii="PT Astra Serif" w:hAnsi="PT Astra Serif"/>
          <w:color w:val="auto"/>
        </w:rPr>
        <w:t>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Югорска, образующих социальную инфраструктуру для</w:t>
      </w:r>
      <w:proofErr w:type="gramEnd"/>
      <w:r w:rsidRPr="004A1CB5">
        <w:rPr>
          <w:rFonts w:ascii="PT Astra Serif" w:hAnsi="PT Astra Serif"/>
          <w:color w:val="auto"/>
        </w:rPr>
        <w:t xml:space="preserve"> детей</w:t>
      </w:r>
    </w:p>
    <w:p w:rsidR="00796553" w:rsidRPr="004A1CB5" w:rsidRDefault="00796553" w:rsidP="00796553">
      <w:pPr>
        <w:pStyle w:val="af0"/>
        <w:spacing w:after="0"/>
        <w:rPr>
          <w:rFonts w:ascii="PT Astra Serif" w:hAnsi="PT Astra Serif"/>
        </w:rPr>
      </w:pPr>
    </w:p>
    <w:p w:rsidR="00796553" w:rsidRPr="004A1CB5" w:rsidRDefault="005D73C4" w:rsidP="00E656BF">
      <w:pPr>
        <w:pStyle w:val="af0"/>
        <w:spacing w:before="0" w:beforeAutospacing="0" w:after="0"/>
        <w:jc w:val="right"/>
        <w:rPr>
          <w:rFonts w:ascii="PT Astra Serif" w:hAnsi="PT Astra Serif"/>
          <w:sz w:val="28"/>
          <w:szCs w:val="28"/>
        </w:rPr>
      </w:pPr>
      <w:r w:rsidRPr="004A1CB5">
        <w:rPr>
          <w:rFonts w:ascii="PT Astra Serif" w:hAnsi="PT Astra Serif"/>
          <w:sz w:val="28"/>
          <w:szCs w:val="28"/>
        </w:rPr>
        <w:t>«___»</w:t>
      </w:r>
      <w:r w:rsidR="00796553" w:rsidRPr="004A1CB5">
        <w:rPr>
          <w:rFonts w:ascii="PT Astra Serif" w:hAnsi="PT Astra Serif"/>
          <w:sz w:val="28"/>
          <w:szCs w:val="28"/>
        </w:rPr>
        <w:t xml:space="preserve"> _______________ 20___</w:t>
      </w:r>
      <w:r w:rsidRPr="004A1CB5">
        <w:rPr>
          <w:rFonts w:ascii="PT Astra Serif" w:hAnsi="PT Astra Serif"/>
          <w:sz w:val="28"/>
          <w:szCs w:val="28"/>
        </w:rPr>
        <w:t>г.</w:t>
      </w:r>
    </w:p>
    <w:p w:rsidR="00796553" w:rsidRPr="004A1CB5" w:rsidRDefault="00796553" w:rsidP="004A1CB5">
      <w:pPr>
        <w:pStyle w:val="af0"/>
        <w:spacing w:before="0" w:beforeAutospacing="0" w:after="0"/>
        <w:rPr>
          <w:rFonts w:ascii="PT Astra Serif" w:hAnsi="PT Astra Serif"/>
          <w:sz w:val="28"/>
          <w:szCs w:val="28"/>
        </w:rPr>
      </w:pP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КОМИССИЯ в составе:</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Председателя комиссии _____________________________________________________</w:t>
      </w:r>
      <w:r w:rsidR="00F057BB">
        <w:rPr>
          <w:rFonts w:ascii="PT Astra Serif" w:hAnsi="PT Astra Serif"/>
          <w:sz w:val="28"/>
          <w:szCs w:val="28"/>
        </w:rPr>
        <w:t>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Заместителя председателя комиссии __________________________________________</w:t>
      </w:r>
      <w:r w:rsidR="00F057BB">
        <w:rPr>
          <w:rFonts w:ascii="PT Astra Serif" w:hAnsi="PT Astra Serif"/>
          <w:sz w:val="28"/>
          <w:szCs w:val="28"/>
        </w:rPr>
        <w:t>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Секретаря комиссии ________________________________________________________</w:t>
      </w:r>
      <w:r w:rsidR="00F057BB">
        <w:rPr>
          <w:rFonts w:ascii="PT Astra Serif" w:hAnsi="PT Astra Serif"/>
          <w:sz w:val="28"/>
          <w:szCs w:val="28"/>
        </w:rPr>
        <w:t>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Членов комиссии: __________________________________________________________</w:t>
      </w:r>
      <w:r w:rsidR="00F057BB">
        <w:rPr>
          <w:rFonts w:ascii="PT Astra Serif" w:hAnsi="PT Astra Serif"/>
          <w:sz w:val="28"/>
          <w:szCs w:val="28"/>
        </w:rPr>
        <w:t>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w:t>
      </w:r>
      <w:r w:rsidR="004A1CB5">
        <w:rPr>
          <w:rFonts w:ascii="PT Astra Serif" w:hAnsi="PT Astra Serif"/>
          <w:sz w:val="28"/>
          <w:szCs w:val="28"/>
        </w:rPr>
        <w:t>________________________</w:t>
      </w:r>
    </w:p>
    <w:p w:rsidR="00796553" w:rsidRPr="004A1CB5" w:rsidRDefault="00952E42" w:rsidP="00952E42">
      <w:pPr>
        <w:pStyle w:val="af0"/>
        <w:spacing w:before="0" w:beforeAutospacing="0" w:after="0"/>
        <w:ind w:firstLine="709"/>
        <w:jc w:val="both"/>
        <w:rPr>
          <w:rFonts w:ascii="PT Astra Serif" w:hAnsi="PT Astra Serif"/>
          <w:sz w:val="28"/>
          <w:szCs w:val="28"/>
        </w:rPr>
      </w:pPr>
      <w:proofErr w:type="gramStart"/>
      <w:r>
        <w:rPr>
          <w:rFonts w:ascii="PT Astra Serif" w:hAnsi="PT Astra Serif"/>
          <w:sz w:val="28"/>
          <w:szCs w:val="28"/>
        </w:rPr>
        <w:t>В</w:t>
      </w:r>
      <w:r w:rsidR="00796553" w:rsidRPr="004A1CB5">
        <w:rPr>
          <w:rFonts w:ascii="PT Astra Serif" w:hAnsi="PT Astra Serif"/>
          <w:sz w:val="28"/>
          <w:szCs w:val="28"/>
        </w:rPr>
        <w:t xml:space="preserve"> соответствии с Положением</w:t>
      </w:r>
      <w:r w:rsidR="00EB79BB">
        <w:rPr>
          <w:rFonts w:ascii="PT Astra Serif" w:hAnsi="PT Astra Serif"/>
          <w:sz w:val="28"/>
          <w:szCs w:val="28"/>
        </w:rPr>
        <w:t xml:space="preserve"> о</w:t>
      </w:r>
      <w:r w:rsidR="00796553" w:rsidRPr="004A1CB5">
        <w:rPr>
          <w:rFonts w:ascii="PT Astra Serif" w:hAnsi="PT Astra Serif"/>
          <w:sz w:val="28"/>
          <w:szCs w:val="28"/>
        </w:rPr>
        <w:t xml:space="preserve"> </w:t>
      </w:r>
      <w:r w:rsidR="00923D64" w:rsidRPr="004A1CB5">
        <w:rPr>
          <w:rFonts w:ascii="PT Astra Serif" w:hAnsi="PT Astra Serif"/>
          <w:sz w:val="28"/>
          <w:szCs w:val="28"/>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proofErr w:type="gramEnd"/>
      <w:r w:rsidR="00923D64" w:rsidRPr="004A1CB5">
        <w:rPr>
          <w:rFonts w:ascii="PT Astra Serif" w:hAnsi="PT Astra Serif"/>
          <w:sz w:val="28"/>
          <w:szCs w:val="28"/>
        </w:rPr>
        <w:t xml:space="preserve"> </w:t>
      </w:r>
      <w:proofErr w:type="gramStart"/>
      <w:r w:rsidR="00923D64" w:rsidRPr="004A1CB5">
        <w:rPr>
          <w:rFonts w:ascii="PT Astra Serif" w:hAnsi="PT Astra Serif"/>
          <w:sz w:val="28"/>
          <w:szCs w:val="28"/>
        </w:rPr>
        <w:t>города Югорска, образующих социальную инфраструктуру для детей</w:t>
      </w:r>
      <w:r w:rsidR="00796553" w:rsidRPr="004A1CB5">
        <w:rPr>
          <w:rFonts w:ascii="PT Astra Serif" w:hAnsi="PT Astra Serif"/>
          <w:sz w:val="28"/>
          <w:szCs w:val="28"/>
        </w:rPr>
        <w:t>, рассмотрев заявление</w:t>
      </w:r>
      <w:r w:rsidR="00923D64">
        <w:rPr>
          <w:rFonts w:ascii="PT Astra Serif" w:hAnsi="PT Astra Serif"/>
          <w:sz w:val="28"/>
          <w:szCs w:val="28"/>
        </w:rPr>
        <w:t xml:space="preserve"> </w:t>
      </w:r>
      <w:r w:rsidR="00EB79BB" w:rsidRPr="004A1CB5">
        <w:rPr>
          <w:rFonts w:ascii="PT Astra Serif" w:hAnsi="PT Astra Serif"/>
          <w:sz w:val="28"/>
          <w:szCs w:val="28"/>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r w:rsidR="00EB79BB">
        <w:rPr>
          <w:rFonts w:ascii="PT Astra Serif" w:hAnsi="PT Astra Serif"/>
          <w:sz w:val="28"/>
          <w:szCs w:val="28"/>
        </w:rPr>
        <w:t xml:space="preserve"> являющегося муниципальной собственностью города Югорска</w:t>
      </w:r>
      <w:r w:rsidR="00EE7288">
        <w:rPr>
          <w:rFonts w:ascii="PT Astra Serif" w:hAnsi="PT Astra Serif"/>
          <w:sz w:val="28"/>
          <w:szCs w:val="28"/>
        </w:rPr>
        <w:t xml:space="preserve"> (далее – объект социальной инфраструктуры для детей)</w:t>
      </w:r>
      <w:r w:rsidR="00EB79BB">
        <w:rPr>
          <w:rFonts w:ascii="PT Astra Serif" w:hAnsi="PT Astra Serif"/>
          <w:sz w:val="28"/>
          <w:szCs w:val="28"/>
        </w:rPr>
        <w:t>,</w:t>
      </w:r>
      <w:r w:rsidR="00EB79BB" w:rsidRPr="004A1CB5">
        <w:rPr>
          <w:rFonts w:ascii="PT Astra Serif" w:hAnsi="PT Astra Serif"/>
          <w:sz w:val="28"/>
          <w:szCs w:val="28"/>
        </w:rPr>
        <w:t xml:space="preserve"> заключ</w:t>
      </w:r>
      <w:r w:rsidR="00EB79BB">
        <w:rPr>
          <w:rFonts w:ascii="PT Astra Serif" w:hAnsi="PT Astra Serif"/>
          <w:sz w:val="28"/>
          <w:szCs w:val="28"/>
        </w:rPr>
        <w:t>ения муниципальной организацией города Югорска, образующей социальную инфраструктуру для детей</w:t>
      </w:r>
      <w:r w:rsidR="00EB79BB" w:rsidRPr="004A1CB5">
        <w:rPr>
          <w:rFonts w:ascii="PT Astra Serif" w:hAnsi="PT Astra Serif"/>
          <w:sz w:val="28"/>
          <w:szCs w:val="28"/>
        </w:rPr>
        <w:t xml:space="preserve">, договора аренды, договора безвозмездного пользования закрепленных за </w:t>
      </w:r>
      <w:r w:rsidR="00EB79BB">
        <w:rPr>
          <w:rFonts w:ascii="PT Astra Serif" w:hAnsi="PT Astra Serif"/>
          <w:sz w:val="28"/>
          <w:szCs w:val="28"/>
        </w:rPr>
        <w:t>ней объектов собственности</w:t>
      </w:r>
      <w:proofErr w:type="gramEnd"/>
      <w:r w:rsidR="00EB79BB">
        <w:rPr>
          <w:rFonts w:ascii="PT Astra Serif" w:hAnsi="PT Astra Serif"/>
          <w:sz w:val="28"/>
          <w:szCs w:val="28"/>
        </w:rPr>
        <w:t>, а также</w:t>
      </w:r>
      <w:r w:rsidR="00EB79BB" w:rsidRPr="004A1CB5">
        <w:rPr>
          <w:rFonts w:ascii="PT Astra Serif" w:hAnsi="PT Astra Serif"/>
          <w:sz w:val="28"/>
          <w:szCs w:val="28"/>
        </w:rPr>
        <w:t xml:space="preserve"> о реорганизации или ликвидации муниципальных организаций</w:t>
      </w:r>
      <w:r w:rsidR="00435EDE">
        <w:rPr>
          <w:rFonts w:ascii="PT Astra Serif" w:hAnsi="PT Astra Serif"/>
          <w:sz w:val="28"/>
          <w:szCs w:val="28"/>
        </w:rPr>
        <w:t xml:space="preserve"> города Югорска,</w:t>
      </w:r>
      <w:r w:rsidR="00435EDE" w:rsidRPr="00435EDE">
        <w:rPr>
          <w:rFonts w:ascii="PT Astra Serif" w:hAnsi="PT Astra Serif"/>
          <w:sz w:val="28"/>
          <w:szCs w:val="28"/>
        </w:rPr>
        <w:t xml:space="preserve"> </w:t>
      </w:r>
      <w:r w:rsidR="00435EDE">
        <w:rPr>
          <w:rFonts w:ascii="PT Astra Serif" w:hAnsi="PT Astra Serif"/>
          <w:sz w:val="28"/>
          <w:szCs w:val="28"/>
        </w:rPr>
        <w:t>образующих социальную инфраструктуру для детей</w:t>
      </w:r>
      <w:r>
        <w:rPr>
          <w:rFonts w:ascii="PT Astra Serif" w:hAnsi="PT Astra Serif"/>
          <w:sz w:val="28"/>
          <w:szCs w:val="28"/>
        </w:rPr>
        <w:t xml:space="preserve"> (далее – муниципальная организация)</w:t>
      </w:r>
      <w:r w:rsidR="00435EDE">
        <w:rPr>
          <w:rFonts w:ascii="PT Astra Serif" w:hAnsi="PT Astra Serif"/>
          <w:sz w:val="28"/>
          <w:szCs w:val="28"/>
        </w:rPr>
        <w:t xml:space="preserve"> </w:t>
      </w:r>
      <w:r w:rsidR="00EB79BB">
        <w:rPr>
          <w:rFonts w:ascii="PT Astra Serif" w:hAnsi="PT Astra Serif"/>
          <w:sz w:val="28"/>
          <w:szCs w:val="28"/>
        </w:rPr>
        <w:t xml:space="preserve"> </w:t>
      </w:r>
      <w:r w:rsidR="00923D64">
        <w:rPr>
          <w:rFonts w:ascii="PT Astra Serif" w:hAnsi="PT Astra Serif"/>
          <w:sz w:val="28"/>
          <w:szCs w:val="28"/>
        </w:rPr>
        <w:t xml:space="preserve">«___»_________20___г. № _________________, </w:t>
      </w:r>
      <w:proofErr w:type="gramStart"/>
      <w:r w:rsidR="00923D64">
        <w:rPr>
          <w:rFonts w:ascii="PT Astra Serif" w:hAnsi="PT Astra Serif"/>
          <w:sz w:val="28"/>
          <w:szCs w:val="28"/>
        </w:rPr>
        <w:t>поступившее</w:t>
      </w:r>
      <w:proofErr w:type="gramEnd"/>
      <w:r w:rsidR="00923D64">
        <w:rPr>
          <w:rFonts w:ascii="PT Astra Serif" w:hAnsi="PT Astra Serif"/>
          <w:sz w:val="28"/>
          <w:szCs w:val="28"/>
        </w:rPr>
        <w:t xml:space="preserve"> из</w:t>
      </w:r>
      <w:r w:rsidR="00435EDE">
        <w:rPr>
          <w:rFonts w:ascii="PT Astra Serif" w:hAnsi="PT Astra Serif"/>
          <w:sz w:val="28"/>
          <w:szCs w:val="28"/>
        </w:rPr>
        <w:t xml:space="preserve"> 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w:t>
      </w:r>
      <w:r w:rsidR="004A1CB5">
        <w:rPr>
          <w:rFonts w:ascii="PT Astra Serif" w:hAnsi="PT Astra Serif"/>
          <w:sz w:val="28"/>
          <w:szCs w:val="28"/>
        </w:rPr>
        <w:t>________________________</w:t>
      </w:r>
    </w:p>
    <w:p w:rsidR="00796553" w:rsidRPr="004A1CB5" w:rsidRDefault="004A1CB5" w:rsidP="004A1CB5">
      <w:pPr>
        <w:pStyle w:val="af0"/>
        <w:spacing w:before="0" w:beforeAutospacing="0" w:after="0"/>
        <w:rPr>
          <w:rFonts w:ascii="PT Astra Serif" w:hAnsi="PT Astra Serif"/>
          <w:sz w:val="28"/>
          <w:szCs w:val="28"/>
        </w:rPr>
      </w:pPr>
      <w:r>
        <w:rPr>
          <w:rFonts w:ascii="PT Astra Serif" w:hAnsi="PT Astra Serif"/>
          <w:sz w:val="28"/>
          <w:szCs w:val="28"/>
        </w:rPr>
        <w:t>__________</w:t>
      </w:r>
      <w:r w:rsidR="00796553" w:rsidRPr="004A1CB5">
        <w:rPr>
          <w:rFonts w:ascii="PT Astra Serif" w:hAnsi="PT Astra Serif"/>
          <w:sz w:val="28"/>
          <w:szCs w:val="28"/>
        </w:rPr>
        <w:t>______________________________</w:t>
      </w:r>
      <w:r>
        <w:rPr>
          <w:rFonts w:ascii="PT Astra Serif" w:hAnsi="PT Astra Serif"/>
          <w:sz w:val="28"/>
          <w:szCs w:val="28"/>
        </w:rPr>
        <w:t>__________________________</w:t>
      </w:r>
    </w:p>
    <w:p w:rsidR="00796553" w:rsidRPr="00896CDC" w:rsidRDefault="00796553" w:rsidP="004A1CB5">
      <w:pPr>
        <w:pStyle w:val="af0"/>
        <w:spacing w:before="0" w:beforeAutospacing="0" w:after="0"/>
        <w:jc w:val="center"/>
        <w:rPr>
          <w:rFonts w:ascii="PT Astra Serif" w:hAnsi="PT Astra Serif"/>
        </w:rPr>
      </w:pPr>
      <w:r w:rsidRPr="00896CDC">
        <w:rPr>
          <w:rFonts w:ascii="PT Astra Serif" w:hAnsi="PT Astra Serif"/>
        </w:rPr>
        <w:t xml:space="preserve">(указать </w:t>
      </w:r>
      <w:r w:rsidR="00896CDC" w:rsidRPr="00896CDC">
        <w:rPr>
          <w:rFonts w:ascii="PT Astra Serif" w:hAnsi="PT Astra Serif"/>
        </w:rPr>
        <w:t>структурное подразделение (орган) администрации города Югорска, в ведении которого находится муниципальная организация</w:t>
      </w:r>
      <w:r w:rsidRPr="00896CDC">
        <w:rPr>
          <w:rFonts w:ascii="PT Astra Serif" w:hAnsi="PT Astra Serif"/>
        </w:rPr>
        <w:t>)</w:t>
      </w:r>
    </w:p>
    <w:p w:rsidR="00952E42" w:rsidRDefault="00796553" w:rsidP="004A1CB5">
      <w:pPr>
        <w:pStyle w:val="af0"/>
        <w:spacing w:before="0" w:beforeAutospacing="0" w:after="0"/>
        <w:jc w:val="both"/>
        <w:rPr>
          <w:rFonts w:ascii="PT Astra Serif" w:hAnsi="PT Astra Serif"/>
          <w:sz w:val="28"/>
          <w:szCs w:val="28"/>
        </w:rPr>
      </w:pPr>
      <w:r w:rsidRPr="004A1CB5">
        <w:rPr>
          <w:rFonts w:ascii="PT Astra Serif" w:hAnsi="PT Astra Serif"/>
          <w:sz w:val="28"/>
          <w:szCs w:val="28"/>
        </w:rPr>
        <w:t xml:space="preserve">и представленные документы о причинах, необходимости, возможности и целесообразности реконструкции, модернизации, изменении назначения, ликвидации объекта социальной инфраструктуры для детей/о реорганизации или ликвидации </w:t>
      </w:r>
      <w:r w:rsidR="00EE7288">
        <w:rPr>
          <w:rFonts w:ascii="PT Astra Serif" w:hAnsi="PT Astra Serif"/>
          <w:sz w:val="28"/>
          <w:szCs w:val="28"/>
        </w:rPr>
        <w:t>муниципальной организации</w:t>
      </w:r>
      <w:r w:rsidR="00923D64">
        <w:rPr>
          <w:rFonts w:ascii="PT Astra Serif" w:hAnsi="PT Astra Serif"/>
          <w:sz w:val="28"/>
          <w:szCs w:val="28"/>
        </w:rPr>
        <w:t>__________________________</w:t>
      </w:r>
    </w:p>
    <w:p w:rsidR="00923D64" w:rsidRDefault="00952E42" w:rsidP="004A1CB5">
      <w:pPr>
        <w:pStyle w:val="af0"/>
        <w:spacing w:before="0" w:beforeAutospacing="0" w:after="0"/>
        <w:jc w:val="both"/>
        <w:rPr>
          <w:rFonts w:ascii="PT Astra Serif" w:hAnsi="PT Astra Serif"/>
          <w:sz w:val="28"/>
          <w:szCs w:val="28"/>
        </w:rPr>
      </w:pPr>
      <w:r>
        <w:rPr>
          <w:rFonts w:ascii="PT Astra Serif" w:hAnsi="PT Astra Serif"/>
          <w:sz w:val="28"/>
          <w:szCs w:val="28"/>
        </w:rPr>
        <w:t>__________________________________________________________________</w:t>
      </w:r>
      <w:r w:rsidR="00923D64">
        <w:rPr>
          <w:rFonts w:ascii="PT Astra Serif" w:hAnsi="PT Astra Serif"/>
          <w:sz w:val="28"/>
          <w:szCs w:val="28"/>
        </w:rPr>
        <w:t>,</w:t>
      </w:r>
    </w:p>
    <w:p w:rsidR="00923D64" w:rsidRPr="00896CDC" w:rsidRDefault="00923D64" w:rsidP="00923D64">
      <w:pPr>
        <w:pStyle w:val="af0"/>
        <w:spacing w:before="0" w:beforeAutospacing="0" w:after="0"/>
        <w:jc w:val="center"/>
        <w:rPr>
          <w:rFonts w:ascii="PT Astra Serif" w:hAnsi="PT Astra Serif"/>
        </w:rPr>
      </w:pPr>
      <w:r w:rsidRPr="00896CDC">
        <w:rPr>
          <w:rFonts w:ascii="PT Astra Serif" w:hAnsi="PT Astra Serif"/>
        </w:rPr>
        <w:t xml:space="preserve">(наименование </w:t>
      </w:r>
      <w:r w:rsidR="00796553" w:rsidRPr="00896CDC">
        <w:rPr>
          <w:rFonts w:ascii="PT Astra Serif" w:hAnsi="PT Astra Serif"/>
        </w:rPr>
        <w:t>муниципальной организации</w:t>
      </w:r>
      <w:r w:rsidRPr="00896CDC">
        <w:rPr>
          <w:rFonts w:ascii="PT Astra Serif" w:hAnsi="PT Astra Serif"/>
        </w:rPr>
        <w:t>, адрес)</w:t>
      </w:r>
    </w:p>
    <w:p w:rsidR="00796553" w:rsidRPr="00896CDC" w:rsidRDefault="00796553" w:rsidP="004A1CB5">
      <w:pPr>
        <w:pStyle w:val="af0"/>
        <w:spacing w:before="0" w:beforeAutospacing="0" w:after="0"/>
        <w:jc w:val="both"/>
        <w:rPr>
          <w:rFonts w:ascii="PT Astra Serif" w:hAnsi="PT Astra Serif"/>
        </w:rPr>
      </w:pPr>
      <w:r w:rsidRPr="004A1CB5">
        <w:rPr>
          <w:rFonts w:ascii="PT Astra Serif" w:hAnsi="PT Astra Serif"/>
          <w:sz w:val="28"/>
          <w:szCs w:val="28"/>
        </w:rPr>
        <w:t>заключения муниципальной организацией</w:t>
      </w:r>
      <w:r w:rsidR="00952E42">
        <w:rPr>
          <w:rFonts w:ascii="PT Astra Serif" w:hAnsi="PT Astra Serif"/>
          <w:sz w:val="28"/>
          <w:szCs w:val="28"/>
        </w:rPr>
        <w:t xml:space="preserve"> </w:t>
      </w:r>
      <w:r w:rsidRPr="004A1CB5">
        <w:rPr>
          <w:rFonts w:ascii="PT Astra Serif" w:hAnsi="PT Astra Serif"/>
          <w:sz w:val="28"/>
          <w:szCs w:val="28"/>
        </w:rPr>
        <w:t xml:space="preserve">договора аренды, договора безвозмездного пользования закрепленных за ней объектов собственности </w:t>
      </w:r>
      <w:r w:rsidRPr="00896CDC">
        <w:rPr>
          <w:rFonts w:ascii="PT Astra Serif" w:hAnsi="PT Astra Serif"/>
        </w:rPr>
        <w:t>(</w:t>
      </w:r>
      <w:proofErr w:type="gramStart"/>
      <w:r w:rsidRPr="00896CDC">
        <w:rPr>
          <w:rFonts w:ascii="PT Astra Serif" w:hAnsi="PT Astra Serif"/>
        </w:rPr>
        <w:t>ненужное</w:t>
      </w:r>
      <w:proofErr w:type="gramEnd"/>
      <w:r w:rsidRPr="00896CDC">
        <w:rPr>
          <w:rFonts w:ascii="PT Astra Serif" w:hAnsi="PT Astra Serif"/>
        </w:rPr>
        <w:t xml:space="preserve"> - зачеркнуть)</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w:t>
      </w:r>
      <w:r w:rsidR="004A1CB5">
        <w:rPr>
          <w:rFonts w:ascii="PT Astra Serif" w:hAnsi="PT Astra Serif"/>
          <w:sz w:val="28"/>
          <w:szCs w:val="28"/>
        </w:rPr>
        <w:t>_________________________</w:t>
      </w:r>
    </w:p>
    <w:p w:rsidR="00796553" w:rsidRPr="00896CDC" w:rsidRDefault="00896CDC" w:rsidP="004A1CB5">
      <w:pPr>
        <w:pStyle w:val="af0"/>
        <w:spacing w:before="0" w:beforeAutospacing="0" w:after="0"/>
        <w:jc w:val="center"/>
        <w:rPr>
          <w:rFonts w:ascii="PT Astra Serif" w:hAnsi="PT Astra Serif"/>
        </w:rPr>
      </w:pPr>
      <w:r>
        <w:rPr>
          <w:rFonts w:ascii="PT Astra Serif" w:hAnsi="PT Astra Serif"/>
        </w:rPr>
        <w:t>(</w:t>
      </w:r>
      <w:r w:rsidR="00796553" w:rsidRPr="00896CDC">
        <w:rPr>
          <w:rFonts w:ascii="PT Astra Serif" w:hAnsi="PT Astra Serif"/>
        </w:rPr>
        <w:t>наименование объекта</w:t>
      </w:r>
      <w:r>
        <w:rPr>
          <w:rFonts w:ascii="PT Astra Serif" w:hAnsi="PT Astra Serif"/>
        </w:rPr>
        <w:t>, организации</w:t>
      </w:r>
      <w:r w:rsidR="00796553" w:rsidRPr="00896CDC">
        <w:rPr>
          <w:rFonts w:ascii="PT Astra Serif" w:hAnsi="PT Astra Serif"/>
        </w:rPr>
        <w:t xml:space="preserve"> (учебное, спортивное, подсобное и т.п.), адрес</w:t>
      </w:r>
      <w:r>
        <w:rPr>
          <w:rFonts w:ascii="PT Astra Serif" w:hAnsi="PT Astra Serif"/>
        </w:rPr>
        <w:t>)</w:t>
      </w:r>
    </w:p>
    <w:p w:rsidR="00952E42" w:rsidRDefault="00952E42" w:rsidP="00896CDC">
      <w:pPr>
        <w:pStyle w:val="af0"/>
        <w:spacing w:before="0" w:beforeAutospacing="0" w:after="0"/>
        <w:ind w:firstLine="709"/>
        <w:jc w:val="both"/>
        <w:rPr>
          <w:rFonts w:ascii="PT Astra Serif" w:hAnsi="PT Astra Serif"/>
          <w:sz w:val="28"/>
          <w:szCs w:val="28"/>
        </w:rPr>
      </w:pPr>
    </w:p>
    <w:p w:rsidR="00796553" w:rsidRPr="00896CDC" w:rsidRDefault="00EB79BB" w:rsidP="00896CDC">
      <w:pPr>
        <w:pStyle w:val="af0"/>
        <w:spacing w:before="0" w:beforeAutospacing="0" w:after="0"/>
        <w:ind w:firstLine="709"/>
        <w:jc w:val="both"/>
        <w:rPr>
          <w:rFonts w:ascii="PT Astra Serif" w:hAnsi="PT Astra Serif"/>
        </w:rPr>
      </w:pPr>
      <w:r>
        <w:rPr>
          <w:rFonts w:ascii="PT Astra Serif" w:hAnsi="PT Astra Serif"/>
          <w:sz w:val="28"/>
          <w:szCs w:val="28"/>
        </w:rPr>
        <w:t xml:space="preserve">КОМИССИЯ </w:t>
      </w:r>
      <w:r w:rsidR="00796553" w:rsidRPr="004A1CB5">
        <w:rPr>
          <w:rFonts w:ascii="PT Astra Serif" w:hAnsi="PT Astra Serif"/>
          <w:sz w:val="28"/>
          <w:szCs w:val="28"/>
        </w:rPr>
        <w:t>УСТАНОВИЛА, что при реконструкции, модернизации, изменении назначения, ликвидации объекта социальной инфраструктуры для детей/при реорганизации или ликвидации муниципальной организации, заключения муниципальной организацией</w:t>
      </w:r>
      <w:r w:rsidR="00952E42">
        <w:rPr>
          <w:rFonts w:ascii="PT Astra Serif" w:hAnsi="PT Astra Serif"/>
          <w:sz w:val="28"/>
          <w:szCs w:val="28"/>
        </w:rPr>
        <w:t xml:space="preserve"> </w:t>
      </w:r>
      <w:r w:rsidR="00796553" w:rsidRPr="004A1CB5">
        <w:rPr>
          <w:rFonts w:ascii="PT Astra Serif" w:hAnsi="PT Astra Serif"/>
          <w:sz w:val="28"/>
          <w:szCs w:val="28"/>
        </w:rPr>
        <w:t xml:space="preserve">договора аренды, договора безвозмездного пользования закрепленных за ней объектов собственности </w:t>
      </w:r>
      <w:r w:rsidR="00796553" w:rsidRPr="00896CDC">
        <w:rPr>
          <w:rFonts w:ascii="PT Astra Serif" w:hAnsi="PT Astra Serif"/>
        </w:rPr>
        <w:t>(ненужное - зачеркнуть)</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w:t>
      </w:r>
      <w:r w:rsidR="004A1CB5">
        <w:rPr>
          <w:rFonts w:ascii="PT Astra Serif" w:hAnsi="PT Astra Serif"/>
          <w:sz w:val="28"/>
          <w:szCs w:val="28"/>
        </w:rPr>
        <w:t>_________________________</w:t>
      </w:r>
    </w:p>
    <w:p w:rsidR="00796553" w:rsidRPr="00896CDC" w:rsidRDefault="00896CDC" w:rsidP="004A1CB5">
      <w:pPr>
        <w:pStyle w:val="af0"/>
        <w:spacing w:before="0" w:beforeAutospacing="0" w:after="0"/>
        <w:jc w:val="both"/>
        <w:rPr>
          <w:rFonts w:ascii="PT Astra Serif" w:hAnsi="PT Astra Serif"/>
        </w:rPr>
      </w:pPr>
      <w:r w:rsidRPr="00896CDC">
        <w:rPr>
          <w:rFonts w:ascii="PT Astra Serif" w:hAnsi="PT Astra Serif"/>
        </w:rPr>
        <w:t>(</w:t>
      </w:r>
      <w:r w:rsidR="00796553" w:rsidRPr="00896CDC">
        <w:rPr>
          <w:rFonts w:ascii="PT Astra Serif" w:hAnsi="PT Astra Serif"/>
        </w:rPr>
        <w:t>подробно анализируются во</w:t>
      </w:r>
      <w:r w:rsidR="004A1CB5" w:rsidRPr="00896CDC">
        <w:rPr>
          <w:rFonts w:ascii="PT Astra Serif" w:hAnsi="PT Astra Serif"/>
        </w:rPr>
        <w:t xml:space="preserve">зможные последствия принятия </w:t>
      </w:r>
      <w:r w:rsidR="00796553" w:rsidRPr="00896CDC">
        <w:rPr>
          <w:rFonts w:ascii="PT Astra Serif" w:hAnsi="PT Astra Serif"/>
        </w:rPr>
        <w:t>соответствующего решения</w:t>
      </w:r>
      <w:r w:rsidRPr="00896CDC">
        <w:rPr>
          <w:rFonts w:ascii="PT Astra Serif" w:hAnsi="PT Astra Serif"/>
        </w:rPr>
        <w:t>)</w:t>
      </w:r>
    </w:p>
    <w:p w:rsidR="00796553" w:rsidRPr="004A1CB5" w:rsidRDefault="00796553" w:rsidP="004A1CB5">
      <w:pPr>
        <w:pStyle w:val="af0"/>
        <w:spacing w:before="0" w:beforeAutospacing="0" w:after="0"/>
        <w:rPr>
          <w:rFonts w:ascii="PT Astra Serif" w:hAnsi="PT Astra Serif"/>
          <w:sz w:val="28"/>
          <w:szCs w:val="28"/>
        </w:rPr>
      </w:pPr>
    </w:p>
    <w:p w:rsidR="00796553" w:rsidRPr="004A1CB5" w:rsidRDefault="00796553" w:rsidP="00896CDC">
      <w:pPr>
        <w:pStyle w:val="af0"/>
        <w:spacing w:before="0" w:beforeAutospacing="0" w:after="0"/>
        <w:ind w:firstLine="709"/>
        <w:rPr>
          <w:rFonts w:ascii="PT Astra Serif" w:hAnsi="PT Astra Serif"/>
          <w:sz w:val="28"/>
          <w:szCs w:val="28"/>
        </w:rPr>
      </w:pPr>
      <w:r w:rsidRPr="004A1CB5">
        <w:rPr>
          <w:rFonts w:ascii="PT Astra Serif" w:hAnsi="PT Astra Serif"/>
          <w:sz w:val="28"/>
          <w:szCs w:val="28"/>
        </w:rPr>
        <w:t>РЕШЕНИЕ КОМИССИИ:</w:t>
      </w:r>
    </w:p>
    <w:p w:rsidR="00952E42" w:rsidRDefault="00796553" w:rsidP="00952E42">
      <w:pPr>
        <w:pStyle w:val="af0"/>
        <w:spacing w:before="0" w:beforeAutospacing="0" w:after="0"/>
        <w:ind w:firstLine="709"/>
        <w:jc w:val="both"/>
        <w:rPr>
          <w:rFonts w:ascii="PT Astra Serif" w:hAnsi="PT Astra Serif"/>
          <w:sz w:val="28"/>
          <w:szCs w:val="28"/>
        </w:rPr>
      </w:pPr>
      <w:r w:rsidRPr="004A1CB5">
        <w:rPr>
          <w:rFonts w:ascii="PT Astra Serif" w:hAnsi="PT Astra Serif"/>
          <w:sz w:val="28"/>
          <w:szCs w:val="28"/>
        </w:rPr>
        <w:t>В результате реконструкции, модернизации, изменения назначения, ликвидации объекта социальной инфраструктуры для детей/реорганизации или ликвидации</w:t>
      </w:r>
      <w:r w:rsidR="00923D64">
        <w:rPr>
          <w:rFonts w:ascii="PT Astra Serif" w:hAnsi="PT Astra Serif"/>
          <w:sz w:val="28"/>
          <w:szCs w:val="28"/>
        </w:rPr>
        <w:t xml:space="preserve"> </w:t>
      </w:r>
      <w:r w:rsidR="00952E42">
        <w:rPr>
          <w:rFonts w:ascii="PT Astra Serif" w:hAnsi="PT Astra Serif"/>
          <w:sz w:val="28"/>
          <w:szCs w:val="28"/>
        </w:rPr>
        <w:t>муниципальной организации</w:t>
      </w:r>
      <w:r w:rsidR="00923D64">
        <w:rPr>
          <w:rFonts w:ascii="PT Astra Serif" w:hAnsi="PT Astra Serif"/>
          <w:sz w:val="28"/>
          <w:szCs w:val="28"/>
        </w:rPr>
        <w:t>__________________________</w:t>
      </w:r>
    </w:p>
    <w:p w:rsidR="00923D64" w:rsidRDefault="00952E42" w:rsidP="00952E42">
      <w:pPr>
        <w:pStyle w:val="af0"/>
        <w:spacing w:before="0" w:beforeAutospacing="0" w:after="0"/>
        <w:jc w:val="both"/>
        <w:rPr>
          <w:rFonts w:ascii="PT Astra Serif" w:hAnsi="PT Astra Serif"/>
          <w:sz w:val="28"/>
          <w:szCs w:val="28"/>
        </w:rPr>
      </w:pPr>
      <w:r>
        <w:rPr>
          <w:rFonts w:ascii="PT Astra Serif" w:hAnsi="PT Astra Serif"/>
          <w:sz w:val="28"/>
          <w:szCs w:val="28"/>
        </w:rPr>
        <w:t>__________________________________________________________________</w:t>
      </w:r>
      <w:r w:rsidR="00923D64">
        <w:rPr>
          <w:rFonts w:ascii="PT Astra Serif" w:hAnsi="PT Astra Serif"/>
          <w:sz w:val="28"/>
          <w:szCs w:val="28"/>
        </w:rPr>
        <w:t>,</w:t>
      </w:r>
      <w:r w:rsidR="00796553" w:rsidRPr="004A1CB5">
        <w:rPr>
          <w:rFonts w:ascii="PT Astra Serif" w:hAnsi="PT Astra Serif"/>
          <w:sz w:val="28"/>
          <w:szCs w:val="28"/>
        </w:rPr>
        <w:t xml:space="preserve"> </w:t>
      </w:r>
    </w:p>
    <w:p w:rsidR="00923D64" w:rsidRPr="00896CDC" w:rsidRDefault="00923D64" w:rsidP="00923D64">
      <w:pPr>
        <w:pStyle w:val="af0"/>
        <w:spacing w:before="0" w:beforeAutospacing="0" w:after="0"/>
        <w:jc w:val="center"/>
        <w:rPr>
          <w:rFonts w:ascii="PT Astra Serif" w:hAnsi="PT Astra Serif"/>
        </w:rPr>
      </w:pPr>
      <w:r w:rsidRPr="00896CDC">
        <w:rPr>
          <w:rFonts w:ascii="PT Astra Serif" w:hAnsi="PT Astra Serif"/>
        </w:rPr>
        <w:t>(наименование муниципальной организации, адрес)</w:t>
      </w:r>
    </w:p>
    <w:p w:rsidR="00796553" w:rsidRPr="004A1CB5" w:rsidRDefault="00796553" w:rsidP="004A1CB5">
      <w:pPr>
        <w:pStyle w:val="af0"/>
        <w:spacing w:before="0" w:beforeAutospacing="0" w:after="0"/>
        <w:jc w:val="both"/>
        <w:rPr>
          <w:rFonts w:ascii="PT Astra Serif" w:hAnsi="PT Astra Serif"/>
          <w:sz w:val="28"/>
          <w:szCs w:val="28"/>
        </w:rPr>
      </w:pPr>
      <w:r w:rsidRPr="004A1CB5">
        <w:rPr>
          <w:rFonts w:ascii="PT Astra Serif" w:hAnsi="PT Astra Serif"/>
          <w:sz w:val="28"/>
          <w:szCs w:val="28"/>
        </w:rPr>
        <w:t xml:space="preserve">заключения муниципальной организацией договора аренды, договора безвозмездного пользования закрепленных за ней объектов собственности </w:t>
      </w:r>
      <w:r w:rsidRPr="00896CDC">
        <w:rPr>
          <w:rFonts w:ascii="PT Astra Serif" w:hAnsi="PT Astra Serif"/>
        </w:rPr>
        <w:t>(</w:t>
      </w:r>
      <w:proofErr w:type="gramStart"/>
      <w:r w:rsidRPr="00896CDC">
        <w:rPr>
          <w:rFonts w:ascii="PT Astra Serif" w:hAnsi="PT Astra Serif"/>
        </w:rPr>
        <w:t>ненужное</w:t>
      </w:r>
      <w:proofErr w:type="gramEnd"/>
      <w:r w:rsidRPr="00896CDC">
        <w:rPr>
          <w:rFonts w:ascii="PT Astra Serif" w:hAnsi="PT Astra Serif"/>
        </w:rPr>
        <w:t xml:space="preserve"> - зачеркнуть)</w:t>
      </w:r>
      <w:r w:rsidRPr="004A1CB5">
        <w:rPr>
          <w:rFonts w:ascii="PT Astra Serif" w:hAnsi="PT Astra Serif"/>
          <w:sz w:val="28"/>
          <w:szCs w:val="28"/>
        </w:rPr>
        <w:t>,</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w:t>
      </w:r>
      <w:r w:rsidR="004A1CB5">
        <w:rPr>
          <w:rFonts w:ascii="PT Astra Serif" w:hAnsi="PT Astra Serif"/>
          <w:sz w:val="28"/>
          <w:szCs w:val="28"/>
        </w:rPr>
        <w:t>_________________________</w:t>
      </w:r>
    </w:p>
    <w:p w:rsidR="00796553" w:rsidRPr="00952E42" w:rsidRDefault="00896CDC" w:rsidP="00923D64">
      <w:pPr>
        <w:pStyle w:val="af0"/>
        <w:spacing w:before="0" w:beforeAutospacing="0" w:after="0"/>
        <w:jc w:val="center"/>
        <w:rPr>
          <w:rFonts w:ascii="PT Astra Serif" w:hAnsi="PT Astra Serif"/>
        </w:rPr>
      </w:pPr>
      <w:r w:rsidRPr="00952E42">
        <w:rPr>
          <w:rFonts w:ascii="PT Astra Serif" w:hAnsi="PT Astra Serif"/>
        </w:rPr>
        <w:t>(</w:t>
      </w:r>
      <w:r w:rsidR="00796553" w:rsidRPr="00952E42">
        <w:rPr>
          <w:rFonts w:ascii="PT Astra Serif" w:hAnsi="PT Astra Serif"/>
        </w:rPr>
        <w:t>наименование объекта</w:t>
      </w:r>
      <w:r w:rsidRPr="00952E42">
        <w:rPr>
          <w:rFonts w:ascii="PT Astra Serif" w:hAnsi="PT Astra Serif"/>
        </w:rPr>
        <w:t>, организации</w:t>
      </w:r>
      <w:r w:rsidR="00796553" w:rsidRPr="00952E42">
        <w:rPr>
          <w:rFonts w:ascii="PT Astra Serif" w:hAnsi="PT Astra Serif"/>
        </w:rPr>
        <w:t xml:space="preserve"> (учебное, спортивное, подсобное и т.п.), адрес</w:t>
      </w:r>
      <w:r w:rsidRPr="00952E42">
        <w:rPr>
          <w:rFonts w:ascii="PT Astra Serif" w:hAnsi="PT Astra Serif"/>
        </w:rPr>
        <w:t>)</w:t>
      </w:r>
    </w:p>
    <w:p w:rsidR="00796553" w:rsidRPr="004A1CB5" w:rsidRDefault="00796553" w:rsidP="004A1CB5">
      <w:pPr>
        <w:pStyle w:val="af0"/>
        <w:spacing w:before="0" w:beforeAutospacing="0" w:after="0"/>
        <w:jc w:val="both"/>
        <w:rPr>
          <w:rFonts w:ascii="PT Astra Serif" w:hAnsi="PT Astra Serif"/>
          <w:sz w:val="28"/>
          <w:szCs w:val="28"/>
        </w:rPr>
      </w:pPr>
      <w:r w:rsidRPr="00952E42">
        <w:rPr>
          <w:rFonts w:ascii="PT Astra Serif" w:hAnsi="PT Astra Serif"/>
          <w:sz w:val="28"/>
          <w:szCs w:val="28"/>
        </w:rPr>
        <w:t xml:space="preserve">надлежащее обеспечение </w:t>
      </w:r>
      <w:r w:rsidR="001D4A91" w:rsidRPr="00952E42">
        <w:rPr>
          <w:rFonts w:ascii="PT Astra Serif" w:hAnsi="PT Astra Serif"/>
          <w:sz w:val="28"/>
          <w:szCs w:val="28"/>
        </w:rPr>
        <w:t>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социальной защиты и социального обслуживания</w:t>
      </w:r>
      <w:r w:rsidRPr="00952E42">
        <w:rPr>
          <w:rFonts w:ascii="PT Astra Serif" w:hAnsi="PT Astra Serif"/>
          <w:sz w:val="28"/>
          <w:szCs w:val="28"/>
        </w:rPr>
        <w:t xml:space="preserve"> возможно (невозможно).</w:t>
      </w:r>
    </w:p>
    <w:p w:rsidR="00796553" w:rsidRPr="004A1CB5" w:rsidRDefault="00796553" w:rsidP="004A1CB5">
      <w:pPr>
        <w:pStyle w:val="af0"/>
        <w:spacing w:before="0" w:beforeAutospacing="0" w:after="0"/>
        <w:rPr>
          <w:rFonts w:ascii="PT Astra Serif" w:hAnsi="PT Astra Serif"/>
          <w:sz w:val="28"/>
          <w:szCs w:val="28"/>
        </w:rPr>
      </w:pP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ПОДПИСИ</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Председатель комиссии:</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w:t>
      </w:r>
      <w:r w:rsidR="004A1CB5">
        <w:rPr>
          <w:rFonts w:ascii="PT Astra Serif" w:hAnsi="PT Astra Serif"/>
          <w:sz w:val="28"/>
          <w:szCs w:val="28"/>
        </w:rPr>
        <w:t>_________________________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Заместитель председателя комиссии:</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w:t>
      </w:r>
      <w:r w:rsidR="004A1CB5">
        <w:rPr>
          <w:rFonts w:ascii="PT Astra Serif" w:hAnsi="PT Astra Serif"/>
          <w:sz w:val="28"/>
          <w:szCs w:val="28"/>
        </w:rPr>
        <w:t>_________________________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Члены комиссии:</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__________________________________________________________________</w:t>
      </w:r>
    </w:p>
    <w:p w:rsidR="00796553" w:rsidRPr="004A1CB5" w:rsidRDefault="00796553" w:rsidP="004A1CB5">
      <w:pPr>
        <w:pStyle w:val="af0"/>
        <w:spacing w:before="0" w:beforeAutospacing="0" w:after="0"/>
        <w:rPr>
          <w:rFonts w:ascii="PT Astra Serif" w:hAnsi="PT Astra Serif"/>
          <w:sz w:val="28"/>
          <w:szCs w:val="28"/>
        </w:rPr>
      </w:pPr>
      <w:r w:rsidRPr="004A1CB5">
        <w:rPr>
          <w:rFonts w:ascii="PT Astra Serif" w:hAnsi="PT Astra Serif"/>
          <w:sz w:val="28"/>
          <w:szCs w:val="28"/>
        </w:rPr>
        <w:t>__________________________________________________________________</w:t>
      </w:r>
    </w:p>
    <w:p w:rsidR="00796553" w:rsidRPr="004A1CB5" w:rsidRDefault="00796553" w:rsidP="004A1CB5">
      <w:pPr>
        <w:pStyle w:val="af0"/>
        <w:spacing w:before="0" w:beforeAutospacing="0" w:after="0"/>
        <w:rPr>
          <w:rFonts w:ascii="PT Astra Serif" w:hAnsi="PT Astra Serif"/>
          <w:sz w:val="28"/>
          <w:szCs w:val="28"/>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52E42" w:rsidRDefault="00952E42"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911951" w:rsidRDefault="00911951" w:rsidP="00D811C9">
      <w:pPr>
        <w:jc w:val="right"/>
        <w:rPr>
          <w:rFonts w:ascii="PT Astra Serif" w:eastAsia="Calibri" w:hAnsi="PT Astra Serif"/>
          <w:b/>
          <w:sz w:val="28"/>
          <w:szCs w:val="26"/>
          <w:lang w:eastAsia="en-US"/>
        </w:rPr>
      </w:pPr>
    </w:p>
    <w:p w:rsidR="00D811C9" w:rsidRPr="004A1CB5" w:rsidRDefault="00D811C9" w:rsidP="00D811C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Приложение 3</w:t>
      </w:r>
    </w:p>
    <w:p w:rsidR="00D811C9" w:rsidRPr="004A1CB5" w:rsidRDefault="00D811C9" w:rsidP="00D811C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к постановлению</w:t>
      </w:r>
    </w:p>
    <w:p w:rsidR="00D811C9" w:rsidRPr="004A1CB5" w:rsidRDefault="00D811C9" w:rsidP="00D811C9">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 администрации города Югорска</w:t>
      </w:r>
    </w:p>
    <w:p w:rsidR="00D811C9" w:rsidRPr="004A1CB5" w:rsidRDefault="00D811C9" w:rsidP="00D811C9">
      <w:pPr>
        <w:suppressAutoHyphens w:val="0"/>
        <w:contextualSpacing/>
        <w:jc w:val="right"/>
        <w:rPr>
          <w:rFonts w:ascii="PT Astra Serif" w:eastAsia="Calibri" w:hAnsi="PT Astra Serif"/>
          <w:b/>
          <w:sz w:val="28"/>
          <w:szCs w:val="26"/>
          <w:lang w:eastAsia="en-US"/>
        </w:rPr>
      </w:pPr>
      <w:proofErr w:type="gramStart"/>
      <w:r w:rsidRPr="004A1CB5">
        <w:rPr>
          <w:rFonts w:ascii="PT Astra Serif" w:eastAsia="Calibri" w:hAnsi="PT Astra Serif"/>
          <w:b/>
          <w:sz w:val="28"/>
          <w:szCs w:val="26"/>
          <w:lang w:eastAsia="en-US"/>
        </w:rPr>
        <w:t>от</w:t>
      </w:r>
      <w:proofErr w:type="gramEnd"/>
      <w:r w:rsidRPr="004A1CB5">
        <w:rPr>
          <w:rFonts w:ascii="PT Astra Serif" w:eastAsia="Calibri" w:hAnsi="PT Astra Serif"/>
          <w:b/>
          <w:sz w:val="28"/>
          <w:szCs w:val="26"/>
          <w:lang w:eastAsia="en-US"/>
        </w:rPr>
        <w:t xml:space="preserve"> [</w:t>
      </w:r>
      <w:proofErr w:type="gramStart"/>
      <w:r w:rsidRPr="004A1CB5">
        <w:rPr>
          <w:rFonts w:ascii="PT Astra Serif" w:eastAsia="Calibri" w:hAnsi="PT Astra Serif"/>
          <w:b/>
          <w:sz w:val="28"/>
          <w:szCs w:val="26"/>
          <w:lang w:eastAsia="en-US"/>
        </w:rPr>
        <w:t>Дата</w:t>
      </w:r>
      <w:proofErr w:type="gramEnd"/>
      <w:r w:rsidRPr="004A1CB5">
        <w:rPr>
          <w:rFonts w:ascii="PT Astra Serif" w:eastAsia="Calibri" w:hAnsi="PT Astra Serif"/>
          <w:b/>
          <w:sz w:val="28"/>
          <w:szCs w:val="26"/>
          <w:lang w:eastAsia="en-US"/>
        </w:rPr>
        <w:t xml:space="preserve"> документа] № [Номер документа]</w:t>
      </w:r>
    </w:p>
    <w:p w:rsidR="00D811C9" w:rsidRPr="004A1CB5" w:rsidRDefault="00D811C9" w:rsidP="00D811C9">
      <w:pPr>
        <w:suppressAutoHyphens w:val="0"/>
        <w:contextualSpacing/>
        <w:jc w:val="right"/>
        <w:rPr>
          <w:rFonts w:ascii="PT Astra Serif" w:eastAsia="Calibri" w:hAnsi="PT Astra Serif"/>
          <w:b/>
          <w:sz w:val="28"/>
          <w:szCs w:val="26"/>
          <w:lang w:eastAsia="en-US"/>
        </w:rPr>
      </w:pPr>
    </w:p>
    <w:p w:rsidR="00D811C9" w:rsidRPr="004A1CB5" w:rsidRDefault="00D811C9" w:rsidP="00D811C9">
      <w:pPr>
        <w:suppressAutoHyphens w:val="0"/>
        <w:contextualSpacing/>
        <w:jc w:val="right"/>
        <w:rPr>
          <w:rFonts w:ascii="PT Astra Serif" w:eastAsia="Calibri" w:hAnsi="PT Astra Serif"/>
          <w:b/>
          <w:sz w:val="28"/>
          <w:szCs w:val="26"/>
          <w:lang w:eastAsia="en-US"/>
        </w:rPr>
      </w:pPr>
    </w:p>
    <w:p w:rsidR="00D811C9" w:rsidRPr="004A1CB5" w:rsidRDefault="00D811C9" w:rsidP="00D811C9">
      <w:pPr>
        <w:suppressAutoHyphens w:val="0"/>
        <w:contextualSpacing/>
        <w:jc w:val="right"/>
        <w:rPr>
          <w:rFonts w:ascii="PT Astra Serif" w:eastAsia="Calibri" w:hAnsi="PT Astra Serif"/>
          <w:b/>
          <w:sz w:val="28"/>
          <w:szCs w:val="26"/>
          <w:lang w:eastAsia="en-US"/>
        </w:rPr>
      </w:pPr>
    </w:p>
    <w:p w:rsidR="00D811C9" w:rsidRPr="004A1CB5" w:rsidRDefault="00D811C9" w:rsidP="00D811C9">
      <w:pPr>
        <w:pStyle w:val="1"/>
        <w:spacing w:before="0"/>
        <w:jc w:val="center"/>
        <w:rPr>
          <w:rFonts w:ascii="PT Astra Serif" w:hAnsi="PT Astra Serif"/>
          <w:color w:val="auto"/>
        </w:rPr>
      </w:pPr>
      <w:r w:rsidRPr="004A1CB5">
        <w:rPr>
          <w:rFonts w:ascii="PT Astra Serif" w:hAnsi="PT Astra Serif"/>
          <w:color w:val="auto"/>
        </w:rPr>
        <w:t>СОСТАВ КОМИССИИ</w:t>
      </w:r>
    </w:p>
    <w:p w:rsidR="00D811C9" w:rsidRPr="004A1CB5" w:rsidRDefault="00157D67" w:rsidP="00157D67">
      <w:pPr>
        <w:jc w:val="center"/>
        <w:rPr>
          <w:rFonts w:ascii="PT Astra Serif" w:hAnsi="PT Astra Serif"/>
          <w:b/>
        </w:rPr>
      </w:pPr>
      <w:r w:rsidRPr="004A1CB5">
        <w:rPr>
          <w:rFonts w:ascii="PT Astra Serif" w:hAnsi="PT Astra Serif"/>
          <w:b/>
          <w:kern w:val="3"/>
          <w:sz w:val="28"/>
          <w:szCs w:val="28"/>
          <w:lang w:eastAsia="ru-RU"/>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оценки последствий заключения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города Югорска, образующих социальную инфраструктуру для детей</w:t>
      </w:r>
    </w:p>
    <w:p w:rsidR="00157D67" w:rsidRPr="004A1CB5" w:rsidRDefault="00157D67" w:rsidP="00D811C9">
      <w:pPr>
        <w:rPr>
          <w:rFonts w:ascii="PT Astra Serif" w:hAnsi="PT Astra Serif"/>
        </w:rPr>
      </w:pPr>
    </w:p>
    <w:p w:rsidR="00D811C9" w:rsidRPr="004A1CB5" w:rsidRDefault="00D811C9" w:rsidP="00D811C9">
      <w:pPr>
        <w:pStyle w:val="s1"/>
        <w:shd w:val="clear" w:color="auto" w:fill="FFFFFF"/>
        <w:spacing w:before="0" w:beforeAutospacing="0" w:after="0" w:afterAutospacing="0"/>
        <w:jc w:val="both"/>
        <w:rPr>
          <w:rFonts w:ascii="PT Astra Serif" w:hAnsi="PT Astra Serif"/>
          <w:b/>
          <w:color w:val="22272F"/>
          <w:sz w:val="28"/>
          <w:szCs w:val="28"/>
        </w:rPr>
      </w:pPr>
      <w:r w:rsidRPr="004A1CB5">
        <w:rPr>
          <w:rFonts w:ascii="PT Astra Serif" w:hAnsi="PT Astra Serif"/>
          <w:b/>
          <w:color w:val="22272F"/>
          <w:sz w:val="28"/>
          <w:szCs w:val="28"/>
        </w:rPr>
        <w:t>Председатель комиссии:</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Заместитель главы города Югорска, курирующий деятельность Управления образования</w:t>
      </w:r>
    </w:p>
    <w:p w:rsidR="00D811C9" w:rsidRPr="004A1CB5" w:rsidRDefault="00D811C9" w:rsidP="00D811C9">
      <w:pPr>
        <w:pStyle w:val="s1"/>
        <w:shd w:val="clear" w:color="auto" w:fill="FFFFFF"/>
        <w:spacing w:before="0" w:beforeAutospacing="0" w:after="0" w:afterAutospacing="0"/>
        <w:jc w:val="both"/>
        <w:rPr>
          <w:rFonts w:ascii="PT Astra Serif" w:hAnsi="PT Astra Serif"/>
          <w:b/>
          <w:color w:val="22272F"/>
          <w:sz w:val="28"/>
          <w:szCs w:val="28"/>
        </w:rPr>
      </w:pPr>
      <w:r w:rsidRPr="004A1CB5">
        <w:rPr>
          <w:rFonts w:ascii="PT Astra Serif" w:hAnsi="PT Astra Serif"/>
          <w:b/>
          <w:color w:val="22272F"/>
          <w:sz w:val="28"/>
          <w:szCs w:val="28"/>
        </w:rPr>
        <w:t>Заместитель председателя комиссии</w:t>
      </w:r>
      <w:r w:rsidR="00157D67" w:rsidRPr="004A1CB5">
        <w:rPr>
          <w:rFonts w:ascii="PT Astra Serif" w:hAnsi="PT Astra Serif"/>
          <w:b/>
          <w:color w:val="22272F"/>
          <w:sz w:val="28"/>
          <w:szCs w:val="28"/>
        </w:rPr>
        <w:t>:</w:t>
      </w:r>
      <w:r w:rsidRPr="004A1CB5">
        <w:rPr>
          <w:rFonts w:ascii="PT Astra Serif" w:hAnsi="PT Astra Serif"/>
          <w:b/>
          <w:color w:val="22272F"/>
          <w:sz w:val="28"/>
          <w:szCs w:val="28"/>
        </w:rPr>
        <w:t xml:space="preserve"> </w:t>
      </w:r>
    </w:p>
    <w:p w:rsidR="00157D67"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Начальник Управления образовани</w:t>
      </w:r>
      <w:r w:rsidR="00157D67" w:rsidRPr="004A1CB5">
        <w:rPr>
          <w:rFonts w:ascii="PT Astra Serif" w:hAnsi="PT Astra Serif"/>
          <w:color w:val="22272F"/>
          <w:sz w:val="28"/>
          <w:szCs w:val="28"/>
        </w:rPr>
        <w:t>я администрации города Югорска</w:t>
      </w:r>
    </w:p>
    <w:p w:rsidR="00157D67" w:rsidRPr="004A1CB5" w:rsidRDefault="00157D67" w:rsidP="00D811C9">
      <w:pPr>
        <w:pStyle w:val="s1"/>
        <w:shd w:val="clear" w:color="auto" w:fill="FFFFFF"/>
        <w:spacing w:before="0" w:beforeAutospacing="0" w:after="0" w:afterAutospacing="0"/>
        <w:jc w:val="both"/>
        <w:rPr>
          <w:rFonts w:ascii="PT Astra Serif" w:hAnsi="PT Astra Serif"/>
          <w:b/>
          <w:color w:val="22272F"/>
          <w:sz w:val="28"/>
          <w:szCs w:val="28"/>
        </w:rPr>
      </w:pPr>
      <w:r w:rsidRPr="004A1CB5">
        <w:rPr>
          <w:rFonts w:ascii="PT Astra Serif" w:hAnsi="PT Astra Serif"/>
          <w:b/>
          <w:color w:val="22272F"/>
          <w:sz w:val="28"/>
          <w:szCs w:val="28"/>
        </w:rPr>
        <w:t>Секретарь комиссии:</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Специалист-эксперт юридического управлени</w:t>
      </w:r>
      <w:r w:rsidR="00157D67" w:rsidRPr="004A1CB5">
        <w:rPr>
          <w:rFonts w:ascii="PT Astra Serif" w:hAnsi="PT Astra Serif"/>
          <w:color w:val="22272F"/>
          <w:sz w:val="28"/>
          <w:szCs w:val="28"/>
        </w:rPr>
        <w:t>я администрации города Югорска</w:t>
      </w:r>
    </w:p>
    <w:p w:rsidR="00D811C9" w:rsidRPr="004A1CB5" w:rsidRDefault="00D811C9" w:rsidP="00D811C9">
      <w:pPr>
        <w:pStyle w:val="s1"/>
        <w:shd w:val="clear" w:color="auto" w:fill="FFFFFF"/>
        <w:spacing w:before="0" w:beforeAutospacing="0" w:after="0" w:afterAutospacing="0"/>
        <w:jc w:val="both"/>
        <w:rPr>
          <w:rFonts w:ascii="PT Astra Serif" w:hAnsi="PT Astra Serif"/>
          <w:b/>
          <w:color w:val="22272F"/>
          <w:sz w:val="28"/>
          <w:szCs w:val="28"/>
        </w:rPr>
      </w:pPr>
      <w:r w:rsidRPr="004A1CB5">
        <w:rPr>
          <w:rFonts w:ascii="PT Astra Serif" w:hAnsi="PT Astra Serif"/>
          <w:b/>
          <w:color w:val="22272F"/>
          <w:sz w:val="28"/>
          <w:szCs w:val="28"/>
        </w:rPr>
        <w:t>Члены комиссии:</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Председатель Думы города Югорска (по согласованию)</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Начальник юридического управления администрации города Югорска</w:t>
      </w:r>
    </w:p>
    <w:p w:rsidR="00D811C9"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Начальник управления культуры администрации города Югорска</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bookmarkStart w:id="31" w:name="_GoBack"/>
      <w:bookmarkEnd w:id="31"/>
      <w:r w:rsidRPr="004A1CB5">
        <w:rPr>
          <w:rFonts w:ascii="PT Astra Serif" w:hAnsi="PT Astra Serif"/>
          <w:color w:val="22272F"/>
          <w:sz w:val="28"/>
          <w:szCs w:val="28"/>
        </w:rPr>
        <w:t>Начальник Управления социальной защиты населения, опеки и попечительства по г. </w:t>
      </w:r>
      <w:proofErr w:type="spellStart"/>
      <w:r w:rsidRPr="004A1CB5">
        <w:rPr>
          <w:rFonts w:ascii="PT Astra Serif" w:hAnsi="PT Astra Serif"/>
          <w:color w:val="22272F"/>
          <w:sz w:val="28"/>
          <w:szCs w:val="28"/>
        </w:rPr>
        <w:t>Югорску</w:t>
      </w:r>
      <w:proofErr w:type="spellEnd"/>
      <w:r w:rsidRPr="004A1CB5">
        <w:rPr>
          <w:rFonts w:ascii="PT Astra Serif" w:hAnsi="PT Astra Serif"/>
          <w:color w:val="22272F"/>
          <w:sz w:val="28"/>
          <w:szCs w:val="28"/>
        </w:rPr>
        <w:t xml:space="preserve"> и Советскому району (по согласованию)</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Начальник отдела по организации деятельности комиссии по делам несовершеннолетних и защите их прав при администрации города Югорска</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Начальник управления социальной политики администрации города Югорска</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Заместитель директора департамента муниципальной собственности и градостроительства администрации города Югорска</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 xml:space="preserve">Председатель Муниципального совета по образованию в городе </w:t>
      </w:r>
      <w:proofErr w:type="spellStart"/>
      <w:r w:rsidRPr="004A1CB5">
        <w:rPr>
          <w:rFonts w:ascii="PT Astra Serif" w:hAnsi="PT Astra Serif"/>
          <w:color w:val="22272F"/>
          <w:sz w:val="28"/>
          <w:szCs w:val="28"/>
        </w:rPr>
        <w:t>Югорске</w:t>
      </w:r>
      <w:proofErr w:type="spellEnd"/>
      <w:r w:rsidRPr="004A1CB5">
        <w:rPr>
          <w:rFonts w:ascii="PT Astra Serif" w:hAnsi="PT Astra Serif"/>
          <w:color w:val="22272F"/>
          <w:sz w:val="28"/>
          <w:szCs w:val="28"/>
        </w:rPr>
        <w:t xml:space="preserve"> </w:t>
      </w:r>
      <w:r w:rsidR="00952E42">
        <w:rPr>
          <w:rFonts w:ascii="PT Astra Serif" w:hAnsi="PT Astra Serif"/>
          <w:color w:val="22272F"/>
          <w:sz w:val="28"/>
          <w:szCs w:val="28"/>
        </w:rPr>
        <w:t xml:space="preserve">            </w:t>
      </w:r>
      <w:r w:rsidRPr="004A1CB5">
        <w:rPr>
          <w:rFonts w:ascii="PT Astra Serif" w:hAnsi="PT Astra Serif"/>
          <w:color w:val="22272F"/>
          <w:sz w:val="28"/>
          <w:szCs w:val="28"/>
        </w:rPr>
        <w:t>(по согласованию)</w:t>
      </w:r>
    </w:p>
    <w:p w:rsidR="00D811C9" w:rsidRPr="004A1CB5" w:rsidRDefault="00D811C9" w:rsidP="00D811C9">
      <w:pPr>
        <w:pStyle w:val="s1"/>
        <w:shd w:val="clear" w:color="auto" w:fill="FFFFFF"/>
        <w:spacing w:before="0" w:beforeAutospacing="0" w:after="0" w:afterAutospacing="0"/>
        <w:jc w:val="both"/>
        <w:rPr>
          <w:rFonts w:ascii="PT Astra Serif" w:hAnsi="PT Astra Serif"/>
          <w:color w:val="22272F"/>
          <w:sz w:val="28"/>
          <w:szCs w:val="28"/>
        </w:rPr>
      </w:pPr>
      <w:r w:rsidRPr="004A1CB5">
        <w:rPr>
          <w:rFonts w:ascii="PT Astra Serif" w:hAnsi="PT Astra Serif"/>
          <w:color w:val="22272F"/>
          <w:sz w:val="28"/>
          <w:szCs w:val="28"/>
        </w:rPr>
        <w:t xml:space="preserve">Председатель городского родительского комитета города Югорска </w:t>
      </w:r>
      <w:r w:rsidR="00952E42">
        <w:rPr>
          <w:rFonts w:ascii="PT Astra Serif" w:hAnsi="PT Astra Serif"/>
          <w:color w:val="22272F"/>
          <w:sz w:val="28"/>
          <w:szCs w:val="28"/>
        </w:rPr>
        <w:t xml:space="preserve">                      </w:t>
      </w:r>
      <w:r w:rsidRPr="004A1CB5">
        <w:rPr>
          <w:rFonts w:ascii="PT Astra Serif" w:hAnsi="PT Astra Serif"/>
          <w:color w:val="22272F"/>
          <w:sz w:val="28"/>
          <w:szCs w:val="28"/>
        </w:rPr>
        <w:t>(по согласованию)</w:t>
      </w:r>
    </w:p>
    <w:p w:rsidR="004605D3" w:rsidRDefault="004605D3" w:rsidP="00D811C9">
      <w:pPr>
        <w:rPr>
          <w:rFonts w:ascii="PT Astra Serif" w:hAnsi="PT Astra Serif"/>
          <w:sz w:val="28"/>
          <w:szCs w:val="28"/>
        </w:rPr>
      </w:pPr>
    </w:p>
    <w:p w:rsidR="00952E42" w:rsidRDefault="00952E42" w:rsidP="00D811C9">
      <w:pPr>
        <w:rPr>
          <w:rFonts w:ascii="PT Astra Serif" w:hAnsi="PT Astra Serif"/>
          <w:sz w:val="28"/>
          <w:szCs w:val="28"/>
        </w:rPr>
      </w:pPr>
    </w:p>
    <w:p w:rsidR="00952E42" w:rsidRDefault="00952E42" w:rsidP="00D811C9">
      <w:pPr>
        <w:rPr>
          <w:rFonts w:ascii="PT Astra Serif" w:hAnsi="PT Astra Serif"/>
          <w:sz w:val="28"/>
          <w:szCs w:val="28"/>
        </w:rPr>
      </w:pPr>
    </w:p>
    <w:p w:rsidR="004605D3" w:rsidRPr="004A1CB5" w:rsidRDefault="004605D3" w:rsidP="004605D3">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Приложение </w:t>
      </w:r>
      <w:r>
        <w:rPr>
          <w:rFonts w:ascii="PT Astra Serif" w:eastAsia="Calibri" w:hAnsi="PT Astra Serif"/>
          <w:b/>
          <w:sz w:val="28"/>
          <w:szCs w:val="26"/>
          <w:lang w:eastAsia="en-US"/>
        </w:rPr>
        <w:t>4</w:t>
      </w:r>
    </w:p>
    <w:p w:rsidR="004605D3" w:rsidRPr="004A1CB5" w:rsidRDefault="004605D3" w:rsidP="004605D3">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к постановлению</w:t>
      </w:r>
    </w:p>
    <w:p w:rsidR="004605D3" w:rsidRPr="004A1CB5" w:rsidRDefault="004605D3" w:rsidP="004605D3">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 администрации города Югорска</w:t>
      </w:r>
    </w:p>
    <w:p w:rsidR="004605D3" w:rsidRPr="004A1CB5" w:rsidRDefault="004605D3" w:rsidP="004605D3">
      <w:pPr>
        <w:suppressAutoHyphens w:val="0"/>
        <w:contextualSpacing/>
        <w:jc w:val="right"/>
        <w:rPr>
          <w:rFonts w:ascii="PT Astra Serif" w:eastAsia="Calibri" w:hAnsi="PT Astra Serif"/>
          <w:b/>
          <w:sz w:val="28"/>
          <w:szCs w:val="26"/>
          <w:lang w:eastAsia="en-US"/>
        </w:rPr>
      </w:pPr>
      <w:proofErr w:type="gramStart"/>
      <w:r w:rsidRPr="004A1CB5">
        <w:rPr>
          <w:rFonts w:ascii="PT Astra Serif" w:eastAsia="Calibri" w:hAnsi="PT Astra Serif"/>
          <w:b/>
          <w:sz w:val="28"/>
          <w:szCs w:val="26"/>
          <w:lang w:eastAsia="en-US"/>
        </w:rPr>
        <w:t>от</w:t>
      </w:r>
      <w:proofErr w:type="gramEnd"/>
      <w:r w:rsidRPr="004A1CB5">
        <w:rPr>
          <w:rFonts w:ascii="PT Astra Serif" w:eastAsia="Calibri" w:hAnsi="PT Astra Serif"/>
          <w:b/>
          <w:sz w:val="28"/>
          <w:szCs w:val="26"/>
          <w:lang w:eastAsia="en-US"/>
        </w:rPr>
        <w:t xml:space="preserve"> [</w:t>
      </w:r>
      <w:proofErr w:type="gramStart"/>
      <w:r w:rsidRPr="004A1CB5">
        <w:rPr>
          <w:rFonts w:ascii="PT Astra Serif" w:eastAsia="Calibri" w:hAnsi="PT Astra Serif"/>
          <w:b/>
          <w:sz w:val="28"/>
          <w:szCs w:val="26"/>
          <w:lang w:eastAsia="en-US"/>
        </w:rPr>
        <w:t>Дата</w:t>
      </w:r>
      <w:proofErr w:type="gramEnd"/>
      <w:r w:rsidRPr="004A1CB5">
        <w:rPr>
          <w:rFonts w:ascii="PT Astra Serif" w:eastAsia="Calibri" w:hAnsi="PT Astra Serif"/>
          <w:b/>
          <w:sz w:val="28"/>
          <w:szCs w:val="26"/>
          <w:lang w:eastAsia="en-US"/>
        </w:rPr>
        <w:t xml:space="preserve"> документа] № [Номер документа]</w:t>
      </w:r>
    </w:p>
    <w:p w:rsidR="004605D3" w:rsidRDefault="004605D3" w:rsidP="004605D3">
      <w:pPr>
        <w:jc w:val="right"/>
        <w:rPr>
          <w:rFonts w:ascii="PT Astra Serif" w:eastAsia="Calibri" w:hAnsi="PT Astra Serif"/>
          <w:b/>
          <w:sz w:val="28"/>
          <w:szCs w:val="26"/>
          <w:lang w:eastAsia="en-US"/>
        </w:rPr>
      </w:pPr>
    </w:p>
    <w:p w:rsidR="004605D3" w:rsidRDefault="004605D3" w:rsidP="004605D3">
      <w:pPr>
        <w:jc w:val="center"/>
        <w:rPr>
          <w:rFonts w:ascii="PT Astra Serif" w:eastAsia="Calibri" w:hAnsi="PT Astra Serif"/>
          <w:b/>
          <w:sz w:val="28"/>
          <w:szCs w:val="26"/>
          <w:lang w:eastAsia="en-US"/>
        </w:rPr>
      </w:pPr>
    </w:p>
    <w:p w:rsidR="004605D3" w:rsidRDefault="004605D3" w:rsidP="004605D3">
      <w:pPr>
        <w:jc w:val="center"/>
        <w:rPr>
          <w:rFonts w:ascii="PT Astra Serif" w:hAnsi="PT Astra Serif"/>
          <w:b/>
          <w:kern w:val="3"/>
          <w:sz w:val="28"/>
          <w:szCs w:val="28"/>
          <w:lang w:eastAsia="ru-RU"/>
        </w:rPr>
      </w:pPr>
      <w:r>
        <w:rPr>
          <w:rFonts w:ascii="PT Astra Serif" w:hAnsi="PT Astra Serif"/>
          <w:b/>
          <w:kern w:val="3"/>
          <w:sz w:val="28"/>
          <w:szCs w:val="28"/>
          <w:lang w:eastAsia="ru-RU"/>
        </w:rPr>
        <w:t>ЗНАЧЕНИЯ КРИТЕРИЕВ</w:t>
      </w:r>
    </w:p>
    <w:p w:rsidR="004605D3" w:rsidRDefault="004605D3" w:rsidP="00247D8A">
      <w:pPr>
        <w:jc w:val="center"/>
        <w:rPr>
          <w:rFonts w:ascii="PT Astra Serif" w:hAnsi="PT Astra Serif"/>
          <w:b/>
          <w:kern w:val="3"/>
          <w:sz w:val="28"/>
          <w:szCs w:val="28"/>
          <w:lang w:eastAsia="ru-RU"/>
        </w:rPr>
      </w:pPr>
      <w:r w:rsidRPr="004605D3">
        <w:rPr>
          <w:rFonts w:ascii="PT Astra Serif" w:hAnsi="PT Astra Serif"/>
          <w:b/>
          <w:kern w:val="3"/>
          <w:sz w:val="28"/>
          <w:szCs w:val="28"/>
          <w:lang w:eastAsia="ru-RU"/>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Югорска, заключении муниципальной организацией города Югорска,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4605D3" w:rsidRDefault="004605D3" w:rsidP="004605D3">
      <w:pPr>
        <w:jc w:val="center"/>
        <w:rPr>
          <w:rFonts w:ascii="PT Astra Serif" w:hAnsi="PT Astra Serif"/>
          <w:b/>
          <w:kern w:val="3"/>
          <w:sz w:val="28"/>
          <w:szCs w:val="28"/>
          <w:lang w:eastAsia="ru-RU"/>
        </w:rPr>
      </w:pPr>
    </w:p>
    <w:tbl>
      <w:tblPr>
        <w:tblStyle w:val="ac"/>
        <w:tblW w:w="0" w:type="auto"/>
        <w:tblInd w:w="108" w:type="dxa"/>
        <w:tblLook w:val="04A0" w:firstRow="1" w:lastRow="0" w:firstColumn="1" w:lastColumn="0" w:noHBand="0" w:noVBand="1"/>
      </w:tblPr>
      <w:tblGrid>
        <w:gridCol w:w="567"/>
        <w:gridCol w:w="6946"/>
        <w:gridCol w:w="1843"/>
      </w:tblGrid>
      <w:tr w:rsidR="004605D3" w:rsidTr="00247D8A">
        <w:tc>
          <w:tcPr>
            <w:tcW w:w="567" w:type="dxa"/>
          </w:tcPr>
          <w:p w:rsidR="004605D3" w:rsidRPr="004605D3" w:rsidRDefault="004605D3" w:rsidP="004605D3">
            <w:pPr>
              <w:jc w:val="center"/>
              <w:rPr>
                <w:rFonts w:ascii="PT Astra Serif" w:eastAsia="Calibri" w:hAnsi="PT Astra Serif"/>
                <w:sz w:val="24"/>
                <w:szCs w:val="24"/>
                <w:lang w:eastAsia="en-US"/>
              </w:rPr>
            </w:pPr>
            <w:r w:rsidRPr="004605D3">
              <w:rPr>
                <w:rFonts w:ascii="PT Astra Serif" w:eastAsia="Calibri" w:hAnsi="PT Astra Serif"/>
                <w:sz w:val="24"/>
                <w:szCs w:val="24"/>
                <w:lang w:eastAsia="en-US"/>
              </w:rPr>
              <w:t xml:space="preserve">№ </w:t>
            </w:r>
            <w:proofErr w:type="gramStart"/>
            <w:r w:rsidRPr="004605D3">
              <w:rPr>
                <w:rFonts w:ascii="PT Astra Serif" w:eastAsia="Calibri" w:hAnsi="PT Astra Serif"/>
                <w:sz w:val="24"/>
                <w:szCs w:val="24"/>
                <w:lang w:eastAsia="en-US"/>
              </w:rPr>
              <w:t>п</w:t>
            </w:r>
            <w:proofErr w:type="gramEnd"/>
            <w:r w:rsidRPr="004605D3">
              <w:rPr>
                <w:rFonts w:ascii="PT Astra Serif" w:eastAsia="Calibri" w:hAnsi="PT Astra Serif"/>
                <w:sz w:val="24"/>
                <w:szCs w:val="24"/>
                <w:lang w:eastAsia="en-US"/>
              </w:rPr>
              <w:t>/п</w:t>
            </w:r>
          </w:p>
        </w:tc>
        <w:tc>
          <w:tcPr>
            <w:tcW w:w="6946" w:type="dxa"/>
          </w:tcPr>
          <w:p w:rsidR="004605D3" w:rsidRPr="004605D3" w:rsidRDefault="004605D3" w:rsidP="004605D3">
            <w:pPr>
              <w:jc w:val="center"/>
              <w:rPr>
                <w:rFonts w:ascii="PT Astra Serif" w:eastAsia="Calibri" w:hAnsi="PT Astra Serif"/>
                <w:sz w:val="24"/>
                <w:szCs w:val="24"/>
                <w:lang w:eastAsia="en-US"/>
              </w:rPr>
            </w:pPr>
            <w:r>
              <w:rPr>
                <w:rFonts w:ascii="PT Astra Serif" w:eastAsia="Calibri" w:hAnsi="PT Astra Serif"/>
                <w:sz w:val="24"/>
                <w:szCs w:val="24"/>
                <w:lang w:eastAsia="en-US"/>
              </w:rPr>
              <w:t>Критерий</w:t>
            </w:r>
          </w:p>
        </w:tc>
        <w:tc>
          <w:tcPr>
            <w:tcW w:w="1843" w:type="dxa"/>
          </w:tcPr>
          <w:p w:rsidR="004605D3" w:rsidRPr="004605D3" w:rsidRDefault="004605D3" w:rsidP="004605D3">
            <w:pPr>
              <w:jc w:val="center"/>
              <w:rPr>
                <w:rFonts w:ascii="PT Astra Serif" w:eastAsia="Calibri" w:hAnsi="PT Astra Serif"/>
                <w:sz w:val="24"/>
                <w:szCs w:val="24"/>
                <w:lang w:eastAsia="en-US"/>
              </w:rPr>
            </w:pPr>
            <w:r>
              <w:rPr>
                <w:rFonts w:ascii="PT Astra Serif" w:eastAsia="Calibri" w:hAnsi="PT Astra Serif"/>
                <w:sz w:val="24"/>
                <w:szCs w:val="24"/>
                <w:lang w:eastAsia="en-US"/>
              </w:rPr>
              <w:t>Значение</w:t>
            </w:r>
          </w:p>
        </w:tc>
      </w:tr>
      <w:tr w:rsidR="004605D3" w:rsidTr="00247D8A">
        <w:tc>
          <w:tcPr>
            <w:tcW w:w="567" w:type="dxa"/>
          </w:tcPr>
          <w:p w:rsidR="004605D3" w:rsidRPr="004605D3" w:rsidRDefault="004605D3" w:rsidP="004605D3">
            <w:pPr>
              <w:jc w:val="center"/>
              <w:rPr>
                <w:rFonts w:ascii="PT Astra Serif" w:eastAsia="Calibri" w:hAnsi="PT Astra Serif"/>
                <w:sz w:val="24"/>
                <w:szCs w:val="24"/>
                <w:lang w:eastAsia="en-US"/>
              </w:rPr>
            </w:pPr>
            <w:r>
              <w:rPr>
                <w:rFonts w:ascii="PT Astra Serif" w:eastAsia="Calibri" w:hAnsi="PT Astra Serif"/>
                <w:sz w:val="24"/>
                <w:szCs w:val="24"/>
                <w:lang w:eastAsia="en-US"/>
              </w:rPr>
              <w:t>1</w:t>
            </w:r>
          </w:p>
        </w:tc>
        <w:tc>
          <w:tcPr>
            <w:tcW w:w="6946" w:type="dxa"/>
          </w:tcPr>
          <w:p w:rsidR="004605D3" w:rsidRDefault="00176A19" w:rsidP="00247D8A">
            <w:pPr>
              <w:rPr>
                <w:rFonts w:ascii="PT Astra Serif" w:eastAsia="Calibri" w:hAnsi="PT Astra Serif"/>
                <w:sz w:val="24"/>
                <w:szCs w:val="24"/>
                <w:lang w:eastAsia="en-US"/>
              </w:rPr>
            </w:pPr>
            <w:proofErr w:type="gramStart"/>
            <w:r>
              <w:rPr>
                <w:rFonts w:ascii="PT Astra Serif" w:eastAsia="Calibri" w:hAnsi="PT Astra Serif"/>
                <w:sz w:val="24"/>
                <w:szCs w:val="24"/>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tc>
        <w:tc>
          <w:tcPr>
            <w:tcW w:w="1843" w:type="dxa"/>
          </w:tcPr>
          <w:p w:rsidR="00247D8A" w:rsidRDefault="00176A19" w:rsidP="00176A19">
            <w:pPr>
              <w:jc w:val="center"/>
              <w:rPr>
                <w:rFonts w:ascii="PT Astra Serif" w:eastAsia="Calibri" w:hAnsi="PT Astra Serif"/>
                <w:sz w:val="24"/>
                <w:szCs w:val="24"/>
                <w:lang w:eastAsia="en-US"/>
              </w:rPr>
            </w:pPr>
            <w:r>
              <w:rPr>
                <w:rFonts w:ascii="PT Astra Serif" w:eastAsia="Calibri" w:hAnsi="PT Astra Serif"/>
                <w:sz w:val="24"/>
                <w:szCs w:val="24"/>
                <w:lang w:eastAsia="en-US"/>
              </w:rPr>
              <w:t>Обеспечено/</w:t>
            </w:r>
          </w:p>
          <w:p w:rsidR="004605D3" w:rsidRDefault="00176A19" w:rsidP="00176A19">
            <w:pPr>
              <w:jc w:val="center"/>
              <w:rPr>
                <w:rFonts w:ascii="PT Astra Serif" w:eastAsia="Calibri" w:hAnsi="PT Astra Serif"/>
                <w:sz w:val="24"/>
                <w:szCs w:val="24"/>
                <w:lang w:eastAsia="en-US"/>
              </w:rPr>
            </w:pPr>
            <w:r>
              <w:rPr>
                <w:rFonts w:ascii="PT Astra Serif" w:eastAsia="Calibri" w:hAnsi="PT Astra Serif"/>
                <w:sz w:val="24"/>
                <w:szCs w:val="24"/>
                <w:lang w:eastAsia="en-US"/>
              </w:rPr>
              <w:t>Не обеспечено</w:t>
            </w:r>
          </w:p>
        </w:tc>
      </w:tr>
      <w:tr w:rsidR="004605D3" w:rsidTr="00247D8A">
        <w:tc>
          <w:tcPr>
            <w:tcW w:w="567" w:type="dxa"/>
          </w:tcPr>
          <w:p w:rsidR="004605D3" w:rsidRPr="004605D3" w:rsidRDefault="004605D3" w:rsidP="004605D3">
            <w:pPr>
              <w:jc w:val="center"/>
              <w:rPr>
                <w:rFonts w:ascii="PT Astra Serif" w:eastAsia="Calibri" w:hAnsi="PT Astra Serif"/>
                <w:sz w:val="24"/>
                <w:szCs w:val="24"/>
                <w:lang w:eastAsia="en-US"/>
              </w:rPr>
            </w:pPr>
            <w:r>
              <w:rPr>
                <w:rFonts w:ascii="PT Astra Serif" w:eastAsia="Calibri" w:hAnsi="PT Astra Serif"/>
                <w:sz w:val="24"/>
                <w:szCs w:val="24"/>
                <w:lang w:eastAsia="en-US"/>
              </w:rPr>
              <w:t>2</w:t>
            </w:r>
          </w:p>
        </w:tc>
        <w:tc>
          <w:tcPr>
            <w:tcW w:w="6946" w:type="dxa"/>
          </w:tcPr>
          <w:p w:rsidR="004605D3" w:rsidRDefault="00176A19" w:rsidP="00247D8A">
            <w:pPr>
              <w:rPr>
                <w:rFonts w:ascii="PT Astra Serif" w:eastAsia="Calibri" w:hAnsi="PT Astra Serif"/>
                <w:sz w:val="24"/>
                <w:szCs w:val="24"/>
                <w:lang w:eastAsia="en-US"/>
              </w:rPr>
            </w:pPr>
            <w:proofErr w:type="gramStart"/>
            <w:r>
              <w:rPr>
                <w:rFonts w:ascii="PT Astra Serif" w:eastAsia="Calibri" w:hAnsi="PT Astra Serif"/>
                <w:sz w:val="24"/>
                <w:szCs w:val="24"/>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заболевания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Pr>
                <w:rFonts w:ascii="PT Astra Serif" w:eastAsia="Calibri" w:hAnsi="PT Astra Serif"/>
                <w:sz w:val="24"/>
                <w:szCs w:val="24"/>
                <w:lang w:eastAsia="en-US"/>
              </w:rPr>
              <w:t xml:space="preserve">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1843" w:type="dxa"/>
          </w:tcPr>
          <w:p w:rsidR="00247D8A" w:rsidRDefault="00176A19" w:rsidP="004605D3">
            <w:pPr>
              <w:jc w:val="center"/>
              <w:rPr>
                <w:rFonts w:ascii="PT Astra Serif" w:eastAsia="Calibri" w:hAnsi="PT Astra Serif"/>
                <w:sz w:val="24"/>
                <w:szCs w:val="24"/>
                <w:lang w:eastAsia="en-US"/>
              </w:rPr>
            </w:pPr>
            <w:r>
              <w:rPr>
                <w:rFonts w:ascii="PT Astra Serif" w:eastAsia="Calibri" w:hAnsi="PT Astra Serif"/>
                <w:sz w:val="24"/>
                <w:szCs w:val="24"/>
                <w:lang w:eastAsia="en-US"/>
              </w:rPr>
              <w:t>Обеспечено/</w:t>
            </w:r>
          </w:p>
          <w:p w:rsidR="004605D3" w:rsidRDefault="00176A19" w:rsidP="004605D3">
            <w:pPr>
              <w:jc w:val="center"/>
              <w:rPr>
                <w:rFonts w:ascii="PT Astra Serif" w:eastAsia="Calibri" w:hAnsi="PT Astra Serif"/>
                <w:sz w:val="24"/>
                <w:szCs w:val="24"/>
                <w:lang w:eastAsia="en-US"/>
              </w:rPr>
            </w:pPr>
            <w:r>
              <w:rPr>
                <w:rFonts w:ascii="PT Astra Serif" w:eastAsia="Calibri" w:hAnsi="PT Astra Serif"/>
                <w:sz w:val="24"/>
                <w:szCs w:val="24"/>
                <w:lang w:eastAsia="en-US"/>
              </w:rPr>
              <w:t>Не обеспечено</w:t>
            </w:r>
          </w:p>
        </w:tc>
      </w:tr>
    </w:tbl>
    <w:p w:rsidR="004605D3" w:rsidRPr="004605D3" w:rsidRDefault="004605D3" w:rsidP="004605D3">
      <w:pPr>
        <w:jc w:val="center"/>
        <w:rPr>
          <w:rFonts w:ascii="PT Astra Serif" w:eastAsia="Calibri" w:hAnsi="PT Astra Serif"/>
          <w:b/>
          <w:sz w:val="28"/>
          <w:szCs w:val="26"/>
          <w:lang w:eastAsia="en-US"/>
        </w:rPr>
      </w:pPr>
    </w:p>
    <w:p w:rsidR="004605D3" w:rsidRDefault="004605D3" w:rsidP="004605D3">
      <w:pPr>
        <w:jc w:val="right"/>
        <w:rPr>
          <w:rFonts w:ascii="PT Astra Serif" w:eastAsia="Calibri" w:hAnsi="PT Astra Serif"/>
          <w:b/>
          <w:sz w:val="28"/>
          <w:szCs w:val="26"/>
          <w:lang w:eastAsia="en-US"/>
        </w:rPr>
      </w:pPr>
    </w:p>
    <w:p w:rsidR="004605D3" w:rsidRDefault="004605D3" w:rsidP="004605D3">
      <w:pPr>
        <w:jc w:val="right"/>
        <w:rPr>
          <w:rFonts w:ascii="PT Astra Serif" w:eastAsia="Calibri" w:hAnsi="PT Astra Serif"/>
          <w:b/>
          <w:sz w:val="28"/>
          <w:szCs w:val="26"/>
          <w:lang w:eastAsia="en-US"/>
        </w:rPr>
      </w:pPr>
    </w:p>
    <w:p w:rsidR="00247D8A" w:rsidRDefault="00247D8A" w:rsidP="004605D3">
      <w:pPr>
        <w:jc w:val="right"/>
        <w:rPr>
          <w:rFonts w:ascii="PT Astra Serif" w:eastAsia="Calibri" w:hAnsi="PT Astra Serif"/>
          <w:b/>
          <w:sz w:val="28"/>
          <w:szCs w:val="26"/>
          <w:lang w:eastAsia="en-US"/>
        </w:rPr>
      </w:pPr>
    </w:p>
    <w:p w:rsidR="00247D8A" w:rsidRDefault="00247D8A" w:rsidP="004605D3">
      <w:pPr>
        <w:jc w:val="right"/>
        <w:rPr>
          <w:rFonts w:ascii="PT Astra Serif" w:eastAsia="Calibri" w:hAnsi="PT Astra Serif"/>
          <w:b/>
          <w:sz w:val="28"/>
          <w:szCs w:val="26"/>
          <w:lang w:eastAsia="en-US"/>
        </w:rPr>
      </w:pPr>
    </w:p>
    <w:p w:rsidR="00247D8A" w:rsidRDefault="00247D8A" w:rsidP="004605D3">
      <w:pPr>
        <w:jc w:val="right"/>
        <w:rPr>
          <w:rFonts w:ascii="PT Astra Serif" w:eastAsia="Calibri" w:hAnsi="PT Astra Serif"/>
          <w:b/>
          <w:sz w:val="28"/>
          <w:szCs w:val="26"/>
          <w:lang w:eastAsia="en-US"/>
        </w:rPr>
      </w:pPr>
    </w:p>
    <w:p w:rsidR="004605D3" w:rsidRPr="004A1CB5" w:rsidRDefault="004605D3" w:rsidP="004605D3">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Приложение </w:t>
      </w:r>
      <w:r>
        <w:rPr>
          <w:rFonts w:ascii="PT Astra Serif" w:eastAsia="Calibri" w:hAnsi="PT Astra Serif"/>
          <w:b/>
          <w:sz w:val="28"/>
          <w:szCs w:val="26"/>
          <w:lang w:eastAsia="en-US"/>
        </w:rPr>
        <w:t>5</w:t>
      </w:r>
    </w:p>
    <w:p w:rsidR="004605D3" w:rsidRPr="004A1CB5" w:rsidRDefault="004605D3" w:rsidP="004605D3">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к постановлению</w:t>
      </w:r>
    </w:p>
    <w:p w:rsidR="004605D3" w:rsidRPr="004A1CB5" w:rsidRDefault="004605D3" w:rsidP="004605D3">
      <w:pPr>
        <w:jc w:val="right"/>
        <w:rPr>
          <w:rFonts w:ascii="PT Astra Serif" w:eastAsia="Calibri" w:hAnsi="PT Astra Serif"/>
          <w:b/>
          <w:sz w:val="28"/>
          <w:szCs w:val="26"/>
          <w:lang w:eastAsia="en-US"/>
        </w:rPr>
      </w:pPr>
      <w:r w:rsidRPr="004A1CB5">
        <w:rPr>
          <w:rFonts w:ascii="PT Astra Serif" w:eastAsia="Calibri" w:hAnsi="PT Astra Serif"/>
          <w:b/>
          <w:sz w:val="28"/>
          <w:szCs w:val="26"/>
          <w:lang w:eastAsia="en-US"/>
        </w:rPr>
        <w:t xml:space="preserve"> администрации города Югорска</w:t>
      </w:r>
    </w:p>
    <w:p w:rsidR="004605D3" w:rsidRPr="004A1CB5" w:rsidRDefault="004605D3" w:rsidP="004605D3">
      <w:pPr>
        <w:suppressAutoHyphens w:val="0"/>
        <w:contextualSpacing/>
        <w:jc w:val="right"/>
        <w:rPr>
          <w:rFonts w:ascii="PT Astra Serif" w:eastAsia="Calibri" w:hAnsi="PT Astra Serif"/>
          <w:b/>
          <w:sz w:val="28"/>
          <w:szCs w:val="26"/>
          <w:lang w:eastAsia="en-US"/>
        </w:rPr>
      </w:pPr>
      <w:proofErr w:type="gramStart"/>
      <w:r w:rsidRPr="004A1CB5">
        <w:rPr>
          <w:rFonts w:ascii="PT Astra Serif" w:eastAsia="Calibri" w:hAnsi="PT Astra Serif"/>
          <w:b/>
          <w:sz w:val="28"/>
          <w:szCs w:val="26"/>
          <w:lang w:eastAsia="en-US"/>
        </w:rPr>
        <w:t>от</w:t>
      </w:r>
      <w:proofErr w:type="gramEnd"/>
      <w:r w:rsidRPr="004A1CB5">
        <w:rPr>
          <w:rFonts w:ascii="PT Astra Serif" w:eastAsia="Calibri" w:hAnsi="PT Astra Serif"/>
          <w:b/>
          <w:sz w:val="28"/>
          <w:szCs w:val="26"/>
          <w:lang w:eastAsia="en-US"/>
        </w:rPr>
        <w:t xml:space="preserve"> [</w:t>
      </w:r>
      <w:proofErr w:type="gramStart"/>
      <w:r w:rsidRPr="004A1CB5">
        <w:rPr>
          <w:rFonts w:ascii="PT Astra Serif" w:eastAsia="Calibri" w:hAnsi="PT Astra Serif"/>
          <w:b/>
          <w:sz w:val="28"/>
          <w:szCs w:val="26"/>
          <w:lang w:eastAsia="en-US"/>
        </w:rPr>
        <w:t>Дата</w:t>
      </w:r>
      <w:proofErr w:type="gramEnd"/>
      <w:r w:rsidRPr="004A1CB5">
        <w:rPr>
          <w:rFonts w:ascii="PT Astra Serif" w:eastAsia="Calibri" w:hAnsi="PT Astra Serif"/>
          <w:b/>
          <w:sz w:val="28"/>
          <w:szCs w:val="26"/>
          <w:lang w:eastAsia="en-US"/>
        </w:rPr>
        <w:t xml:space="preserve"> документа] № [Номер документа]</w:t>
      </w:r>
    </w:p>
    <w:p w:rsidR="004605D3" w:rsidRDefault="004605D3" w:rsidP="00D811C9">
      <w:pPr>
        <w:rPr>
          <w:rFonts w:ascii="PT Astra Serif" w:hAnsi="PT Astra Serif"/>
          <w:kern w:val="3"/>
          <w:sz w:val="28"/>
          <w:szCs w:val="28"/>
          <w:lang w:eastAsia="ru-RU"/>
        </w:rPr>
      </w:pPr>
    </w:p>
    <w:p w:rsidR="004605D3" w:rsidRDefault="004605D3" w:rsidP="00D811C9">
      <w:pPr>
        <w:rPr>
          <w:rFonts w:ascii="PT Astra Serif" w:hAnsi="PT Astra Serif"/>
          <w:kern w:val="3"/>
          <w:sz w:val="28"/>
          <w:szCs w:val="28"/>
          <w:lang w:eastAsia="ru-RU"/>
        </w:rPr>
      </w:pPr>
    </w:p>
    <w:p w:rsidR="004605D3" w:rsidRDefault="004605D3" w:rsidP="004605D3">
      <w:pPr>
        <w:jc w:val="center"/>
        <w:rPr>
          <w:rFonts w:ascii="PT Astra Serif" w:hAnsi="PT Astra Serif"/>
          <w:b/>
          <w:kern w:val="3"/>
          <w:sz w:val="28"/>
          <w:szCs w:val="28"/>
          <w:lang w:eastAsia="ru-RU"/>
        </w:rPr>
      </w:pPr>
      <w:r>
        <w:rPr>
          <w:rFonts w:ascii="PT Astra Serif" w:hAnsi="PT Astra Serif"/>
          <w:b/>
          <w:kern w:val="3"/>
          <w:sz w:val="28"/>
          <w:szCs w:val="28"/>
          <w:lang w:eastAsia="ru-RU"/>
        </w:rPr>
        <w:t>ЗНАЧЕНИЯ КРИТЕРИЕВ</w:t>
      </w:r>
      <w:r w:rsidRPr="004605D3">
        <w:rPr>
          <w:rFonts w:ascii="PT Astra Serif" w:hAnsi="PT Astra Serif"/>
          <w:b/>
          <w:kern w:val="3"/>
          <w:sz w:val="28"/>
          <w:szCs w:val="28"/>
          <w:lang w:eastAsia="ru-RU"/>
        </w:rPr>
        <w:t xml:space="preserve"> </w:t>
      </w:r>
    </w:p>
    <w:p w:rsidR="004605D3" w:rsidRDefault="004605D3" w:rsidP="004605D3">
      <w:pPr>
        <w:jc w:val="center"/>
        <w:rPr>
          <w:rFonts w:ascii="PT Astra Serif" w:hAnsi="PT Astra Serif"/>
          <w:b/>
          <w:kern w:val="3"/>
          <w:sz w:val="28"/>
          <w:szCs w:val="28"/>
          <w:lang w:eastAsia="ru-RU"/>
        </w:rPr>
      </w:pPr>
      <w:r w:rsidRPr="004605D3">
        <w:rPr>
          <w:rFonts w:ascii="PT Astra Serif" w:hAnsi="PT Astra Serif"/>
          <w:b/>
          <w:kern w:val="3"/>
          <w:sz w:val="28"/>
          <w:szCs w:val="28"/>
          <w:lang w:eastAsia="ru-RU"/>
        </w:rPr>
        <w:t xml:space="preserve">оценки последствий принятия решения о реорганизации </w:t>
      </w:r>
    </w:p>
    <w:p w:rsidR="004605D3" w:rsidRDefault="004605D3" w:rsidP="00247D8A">
      <w:pPr>
        <w:jc w:val="center"/>
        <w:rPr>
          <w:rFonts w:ascii="PT Astra Serif" w:hAnsi="PT Astra Serif"/>
          <w:b/>
          <w:kern w:val="3"/>
          <w:sz w:val="28"/>
          <w:szCs w:val="28"/>
          <w:lang w:eastAsia="ru-RU"/>
        </w:rPr>
      </w:pPr>
      <w:r w:rsidRPr="004605D3">
        <w:rPr>
          <w:rFonts w:ascii="PT Astra Serif" w:hAnsi="PT Astra Serif"/>
          <w:b/>
          <w:kern w:val="3"/>
          <w:sz w:val="28"/>
          <w:szCs w:val="28"/>
          <w:lang w:eastAsia="ru-RU"/>
        </w:rPr>
        <w:t>или ликвидации муниципальных организаций города Югорска, образующих социальную инфраструктуру для детей</w:t>
      </w:r>
    </w:p>
    <w:p w:rsidR="004605D3" w:rsidRDefault="004605D3" w:rsidP="004605D3">
      <w:pPr>
        <w:jc w:val="center"/>
        <w:rPr>
          <w:rFonts w:ascii="PT Astra Serif" w:hAnsi="PT Astra Serif"/>
          <w:b/>
          <w:kern w:val="3"/>
          <w:sz w:val="28"/>
          <w:szCs w:val="28"/>
          <w:lang w:eastAsia="ru-RU"/>
        </w:rPr>
      </w:pPr>
    </w:p>
    <w:tbl>
      <w:tblPr>
        <w:tblStyle w:val="ac"/>
        <w:tblW w:w="0" w:type="auto"/>
        <w:tblInd w:w="108" w:type="dxa"/>
        <w:tblLook w:val="04A0" w:firstRow="1" w:lastRow="0" w:firstColumn="1" w:lastColumn="0" w:noHBand="0" w:noVBand="1"/>
      </w:tblPr>
      <w:tblGrid>
        <w:gridCol w:w="567"/>
        <w:gridCol w:w="6804"/>
        <w:gridCol w:w="1985"/>
      </w:tblGrid>
      <w:tr w:rsidR="004605D3" w:rsidTr="00247D8A">
        <w:tc>
          <w:tcPr>
            <w:tcW w:w="567" w:type="dxa"/>
          </w:tcPr>
          <w:p w:rsidR="004605D3" w:rsidRPr="004605D3" w:rsidRDefault="004605D3" w:rsidP="004605D3">
            <w:pPr>
              <w:jc w:val="center"/>
              <w:rPr>
                <w:rFonts w:ascii="PT Astra Serif" w:hAnsi="PT Astra Serif"/>
                <w:sz w:val="24"/>
                <w:szCs w:val="24"/>
              </w:rPr>
            </w:pPr>
            <w:r w:rsidRPr="004605D3">
              <w:rPr>
                <w:rFonts w:ascii="PT Astra Serif" w:hAnsi="PT Astra Serif"/>
                <w:sz w:val="24"/>
                <w:szCs w:val="24"/>
              </w:rPr>
              <w:t xml:space="preserve">№ </w:t>
            </w:r>
            <w:proofErr w:type="gramStart"/>
            <w:r w:rsidRPr="004605D3">
              <w:rPr>
                <w:rFonts w:ascii="PT Astra Serif" w:hAnsi="PT Astra Serif"/>
                <w:sz w:val="24"/>
                <w:szCs w:val="24"/>
              </w:rPr>
              <w:t>п</w:t>
            </w:r>
            <w:proofErr w:type="gramEnd"/>
            <w:r w:rsidRPr="004605D3">
              <w:rPr>
                <w:rFonts w:ascii="PT Astra Serif" w:hAnsi="PT Astra Serif"/>
                <w:sz w:val="24"/>
                <w:szCs w:val="24"/>
              </w:rPr>
              <w:t>/п</w:t>
            </w:r>
          </w:p>
        </w:tc>
        <w:tc>
          <w:tcPr>
            <w:tcW w:w="6804" w:type="dxa"/>
          </w:tcPr>
          <w:p w:rsidR="004605D3" w:rsidRPr="004605D3" w:rsidRDefault="004605D3" w:rsidP="004605D3">
            <w:pPr>
              <w:jc w:val="center"/>
              <w:rPr>
                <w:rFonts w:ascii="PT Astra Serif" w:hAnsi="PT Astra Serif"/>
                <w:sz w:val="24"/>
                <w:szCs w:val="24"/>
              </w:rPr>
            </w:pPr>
            <w:r>
              <w:rPr>
                <w:rFonts w:ascii="PT Astra Serif" w:hAnsi="PT Astra Serif"/>
                <w:sz w:val="24"/>
                <w:szCs w:val="24"/>
              </w:rPr>
              <w:t xml:space="preserve">Критерий </w:t>
            </w:r>
          </w:p>
        </w:tc>
        <w:tc>
          <w:tcPr>
            <w:tcW w:w="1985" w:type="dxa"/>
          </w:tcPr>
          <w:p w:rsidR="004605D3" w:rsidRPr="004605D3" w:rsidRDefault="004605D3" w:rsidP="004605D3">
            <w:pPr>
              <w:jc w:val="center"/>
              <w:rPr>
                <w:rFonts w:ascii="PT Astra Serif" w:hAnsi="PT Astra Serif"/>
                <w:sz w:val="24"/>
                <w:szCs w:val="24"/>
              </w:rPr>
            </w:pPr>
            <w:r>
              <w:rPr>
                <w:rFonts w:ascii="PT Astra Serif" w:hAnsi="PT Astra Serif"/>
                <w:sz w:val="24"/>
                <w:szCs w:val="24"/>
              </w:rPr>
              <w:t>Значение</w:t>
            </w:r>
          </w:p>
        </w:tc>
      </w:tr>
      <w:tr w:rsidR="00176A19" w:rsidTr="00247D8A">
        <w:tc>
          <w:tcPr>
            <w:tcW w:w="567" w:type="dxa"/>
          </w:tcPr>
          <w:p w:rsidR="00176A19" w:rsidRPr="004605D3" w:rsidRDefault="00176A19" w:rsidP="004605D3">
            <w:pPr>
              <w:jc w:val="center"/>
              <w:rPr>
                <w:rFonts w:ascii="PT Astra Serif" w:hAnsi="PT Astra Serif"/>
                <w:sz w:val="24"/>
                <w:szCs w:val="24"/>
              </w:rPr>
            </w:pPr>
            <w:r>
              <w:rPr>
                <w:rFonts w:ascii="PT Astra Serif" w:hAnsi="PT Astra Serif"/>
                <w:sz w:val="24"/>
                <w:szCs w:val="24"/>
              </w:rPr>
              <w:t>1</w:t>
            </w:r>
          </w:p>
        </w:tc>
        <w:tc>
          <w:tcPr>
            <w:tcW w:w="6804" w:type="dxa"/>
          </w:tcPr>
          <w:p w:rsidR="00176A19" w:rsidRPr="00247D8A" w:rsidRDefault="00247D8A" w:rsidP="00247D8A">
            <w:pPr>
              <w:rPr>
                <w:rFonts w:ascii="PT Astra Serif" w:hAnsi="PT Astra Serif"/>
                <w:sz w:val="24"/>
                <w:szCs w:val="24"/>
              </w:rPr>
            </w:pPr>
            <w:r>
              <w:rPr>
                <w:rFonts w:ascii="PT Astra Serif" w:hAnsi="PT Astra Serif"/>
                <w:sz w:val="24"/>
                <w:szCs w:val="24"/>
              </w:rPr>
              <w:t>О</w:t>
            </w:r>
            <w:r w:rsidRPr="00247D8A">
              <w:rPr>
                <w:rFonts w:ascii="PT Astra Serif" w:hAnsi="PT Astra Serif"/>
                <w:sz w:val="24"/>
                <w:szCs w:val="24"/>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w:t>
            </w:r>
            <w:r>
              <w:rPr>
                <w:rFonts w:ascii="PT Astra Serif" w:hAnsi="PT Astra Serif"/>
                <w:sz w:val="24"/>
                <w:szCs w:val="24"/>
              </w:rPr>
              <w:t xml:space="preserve"> к реорганизации или ликвидации</w:t>
            </w:r>
          </w:p>
        </w:tc>
        <w:tc>
          <w:tcPr>
            <w:tcW w:w="1985" w:type="dxa"/>
          </w:tcPr>
          <w:p w:rsidR="00247D8A" w:rsidRDefault="00176A19" w:rsidP="00247D8A">
            <w:pPr>
              <w:jc w:val="center"/>
              <w:rPr>
                <w:rFonts w:ascii="PT Astra Serif" w:eastAsia="Calibri" w:hAnsi="PT Astra Serif"/>
                <w:sz w:val="24"/>
                <w:szCs w:val="24"/>
                <w:lang w:eastAsia="en-US"/>
              </w:rPr>
            </w:pPr>
            <w:r w:rsidRPr="00DC1928">
              <w:rPr>
                <w:rFonts w:ascii="PT Astra Serif" w:eastAsia="Calibri" w:hAnsi="PT Astra Serif"/>
                <w:sz w:val="24"/>
                <w:szCs w:val="24"/>
                <w:lang w:eastAsia="en-US"/>
              </w:rPr>
              <w:t>Обеспечено/</w:t>
            </w:r>
          </w:p>
          <w:p w:rsidR="00176A19" w:rsidRDefault="00176A19" w:rsidP="00247D8A">
            <w:pPr>
              <w:jc w:val="center"/>
            </w:pPr>
            <w:r w:rsidRPr="00DC1928">
              <w:rPr>
                <w:rFonts w:ascii="PT Astra Serif" w:eastAsia="Calibri" w:hAnsi="PT Astra Serif"/>
                <w:sz w:val="24"/>
                <w:szCs w:val="24"/>
                <w:lang w:eastAsia="en-US"/>
              </w:rPr>
              <w:t>Не обеспечено</w:t>
            </w:r>
          </w:p>
        </w:tc>
      </w:tr>
      <w:tr w:rsidR="00176A19" w:rsidTr="00247D8A">
        <w:tc>
          <w:tcPr>
            <w:tcW w:w="567" w:type="dxa"/>
          </w:tcPr>
          <w:p w:rsidR="00176A19" w:rsidRPr="004605D3" w:rsidRDefault="00176A19" w:rsidP="004605D3">
            <w:pPr>
              <w:jc w:val="center"/>
              <w:rPr>
                <w:rFonts w:ascii="PT Astra Serif" w:hAnsi="PT Astra Serif"/>
                <w:sz w:val="24"/>
                <w:szCs w:val="24"/>
              </w:rPr>
            </w:pPr>
            <w:r>
              <w:rPr>
                <w:rFonts w:ascii="PT Astra Serif" w:hAnsi="PT Astra Serif"/>
                <w:sz w:val="24"/>
                <w:szCs w:val="24"/>
              </w:rPr>
              <w:t>2</w:t>
            </w:r>
          </w:p>
        </w:tc>
        <w:tc>
          <w:tcPr>
            <w:tcW w:w="6804" w:type="dxa"/>
          </w:tcPr>
          <w:p w:rsidR="00176A19" w:rsidRPr="00247D8A" w:rsidRDefault="00247D8A" w:rsidP="00247D8A">
            <w:pPr>
              <w:rPr>
                <w:rFonts w:ascii="PT Astra Serif" w:hAnsi="PT Astra Serif"/>
                <w:sz w:val="24"/>
                <w:szCs w:val="24"/>
              </w:rPr>
            </w:pPr>
            <w:proofErr w:type="gramStart"/>
            <w:r>
              <w:rPr>
                <w:rFonts w:ascii="PT Astra Serif" w:hAnsi="PT Astra Serif"/>
                <w:sz w:val="24"/>
                <w:szCs w:val="24"/>
              </w:rPr>
              <w:t>О</w:t>
            </w:r>
            <w:r w:rsidRPr="00247D8A">
              <w:rPr>
                <w:rFonts w:ascii="PT Astra Serif" w:hAnsi="PT Astra Serif"/>
                <w:sz w:val="24"/>
                <w:szCs w:val="24"/>
              </w:rPr>
              <w:t>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w:t>
            </w:r>
            <w:r>
              <w:rPr>
                <w:rFonts w:ascii="PT Astra Serif" w:hAnsi="PT Astra Serif"/>
                <w:sz w:val="24"/>
                <w:szCs w:val="24"/>
              </w:rPr>
              <w:t>ации или ликвидации организации</w:t>
            </w:r>
            <w:proofErr w:type="gramEnd"/>
          </w:p>
        </w:tc>
        <w:tc>
          <w:tcPr>
            <w:tcW w:w="1985" w:type="dxa"/>
          </w:tcPr>
          <w:p w:rsidR="00247D8A" w:rsidRDefault="00176A19" w:rsidP="00247D8A">
            <w:pPr>
              <w:jc w:val="center"/>
              <w:rPr>
                <w:rFonts w:ascii="PT Astra Serif" w:eastAsia="Calibri" w:hAnsi="PT Astra Serif"/>
                <w:sz w:val="24"/>
                <w:szCs w:val="24"/>
                <w:lang w:eastAsia="en-US"/>
              </w:rPr>
            </w:pPr>
            <w:r w:rsidRPr="00DC1928">
              <w:rPr>
                <w:rFonts w:ascii="PT Astra Serif" w:eastAsia="Calibri" w:hAnsi="PT Astra Serif"/>
                <w:sz w:val="24"/>
                <w:szCs w:val="24"/>
                <w:lang w:eastAsia="en-US"/>
              </w:rPr>
              <w:t>Обеспечено/</w:t>
            </w:r>
          </w:p>
          <w:p w:rsidR="00176A19" w:rsidRDefault="00176A19" w:rsidP="00247D8A">
            <w:pPr>
              <w:jc w:val="center"/>
            </w:pPr>
            <w:r w:rsidRPr="00DC1928">
              <w:rPr>
                <w:rFonts w:ascii="PT Astra Serif" w:eastAsia="Calibri" w:hAnsi="PT Astra Serif"/>
                <w:sz w:val="24"/>
                <w:szCs w:val="24"/>
                <w:lang w:eastAsia="en-US"/>
              </w:rPr>
              <w:t>Не обеспечено</w:t>
            </w:r>
          </w:p>
        </w:tc>
      </w:tr>
      <w:tr w:rsidR="00176A19" w:rsidTr="00247D8A">
        <w:tc>
          <w:tcPr>
            <w:tcW w:w="567" w:type="dxa"/>
          </w:tcPr>
          <w:p w:rsidR="00176A19" w:rsidRPr="004605D3" w:rsidRDefault="00176A19" w:rsidP="004605D3">
            <w:pPr>
              <w:jc w:val="center"/>
              <w:rPr>
                <w:rFonts w:ascii="PT Astra Serif" w:hAnsi="PT Astra Serif"/>
                <w:sz w:val="24"/>
                <w:szCs w:val="24"/>
              </w:rPr>
            </w:pPr>
            <w:r>
              <w:rPr>
                <w:rFonts w:ascii="PT Astra Serif" w:hAnsi="PT Astra Serif"/>
                <w:sz w:val="24"/>
                <w:szCs w:val="24"/>
              </w:rPr>
              <w:t>3</w:t>
            </w:r>
          </w:p>
        </w:tc>
        <w:tc>
          <w:tcPr>
            <w:tcW w:w="6804" w:type="dxa"/>
          </w:tcPr>
          <w:p w:rsidR="00176A19" w:rsidRPr="00247D8A" w:rsidRDefault="00247D8A" w:rsidP="00247D8A">
            <w:pPr>
              <w:rPr>
                <w:rFonts w:ascii="PT Astra Serif" w:hAnsi="PT Astra Serif"/>
                <w:sz w:val="24"/>
                <w:szCs w:val="24"/>
              </w:rPr>
            </w:pPr>
            <w:r>
              <w:rPr>
                <w:rFonts w:ascii="PT Astra Serif" w:hAnsi="PT Astra Serif"/>
                <w:sz w:val="24"/>
                <w:szCs w:val="24"/>
              </w:rPr>
              <w:t>О</w:t>
            </w:r>
            <w:r w:rsidRPr="00247D8A">
              <w:rPr>
                <w:rFonts w:ascii="PT Astra Serif" w:hAnsi="PT Astra Serif"/>
                <w:sz w:val="24"/>
                <w:szCs w:val="24"/>
              </w:rPr>
              <w:t>беспечение продолжения осуществления видов деятельности, которые реализовываются организацией, предлагаемой</w:t>
            </w:r>
            <w:r>
              <w:rPr>
                <w:rFonts w:ascii="PT Astra Serif" w:hAnsi="PT Astra Serif"/>
                <w:sz w:val="24"/>
                <w:szCs w:val="24"/>
              </w:rPr>
              <w:t xml:space="preserve"> к реорганизации или ликвидации</w:t>
            </w:r>
          </w:p>
        </w:tc>
        <w:tc>
          <w:tcPr>
            <w:tcW w:w="1985" w:type="dxa"/>
          </w:tcPr>
          <w:p w:rsidR="00247D8A" w:rsidRDefault="00176A19" w:rsidP="00247D8A">
            <w:pPr>
              <w:jc w:val="center"/>
              <w:rPr>
                <w:rFonts w:ascii="PT Astra Serif" w:eastAsia="Calibri" w:hAnsi="PT Astra Serif"/>
                <w:sz w:val="24"/>
                <w:szCs w:val="24"/>
                <w:lang w:eastAsia="en-US"/>
              </w:rPr>
            </w:pPr>
            <w:r w:rsidRPr="00DC1928">
              <w:rPr>
                <w:rFonts w:ascii="PT Astra Serif" w:eastAsia="Calibri" w:hAnsi="PT Astra Serif"/>
                <w:sz w:val="24"/>
                <w:szCs w:val="24"/>
                <w:lang w:eastAsia="en-US"/>
              </w:rPr>
              <w:t>Обеспечено/</w:t>
            </w:r>
          </w:p>
          <w:p w:rsidR="00176A19" w:rsidRDefault="00176A19" w:rsidP="00247D8A">
            <w:pPr>
              <w:jc w:val="center"/>
            </w:pPr>
            <w:r w:rsidRPr="00DC1928">
              <w:rPr>
                <w:rFonts w:ascii="PT Astra Serif" w:eastAsia="Calibri" w:hAnsi="PT Astra Serif"/>
                <w:sz w:val="24"/>
                <w:szCs w:val="24"/>
                <w:lang w:eastAsia="en-US"/>
              </w:rPr>
              <w:t>Не обеспечено</w:t>
            </w:r>
          </w:p>
        </w:tc>
      </w:tr>
    </w:tbl>
    <w:p w:rsidR="004605D3" w:rsidRPr="004605D3" w:rsidRDefault="004605D3" w:rsidP="004605D3">
      <w:pPr>
        <w:jc w:val="center"/>
        <w:rPr>
          <w:rFonts w:ascii="PT Astra Serif" w:hAnsi="PT Astra Serif"/>
          <w:b/>
          <w:sz w:val="28"/>
          <w:szCs w:val="28"/>
        </w:rPr>
      </w:pPr>
    </w:p>
    <w:sectPr w:rsidR="004605D3" w:rsidRPr="004605D3" w:rsidSect="00AE4B91">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C0" w:rsidRDefault="007A3CC0" w:rsidP="003C5141">
      <w:r>
        <w:separator/>
      </w:r>
    </w:p>
  </w:endnote>
  <w:endnote w:type="continuationSeparator" w:id="0">
    <w:p w:rsidR="007A3CC0" w:rsidRDefault="007A3CC0"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C0" w:rsidRDefault="007A3CC0" w:rsidP="003C5141">
      <w:r>
        <w:separator/>
      </w:r>
    </w:p>
  </w:footnote>
  <w:footnote w:type="continuationSeparator" w:id="0">
    <w:p w:rsidR="007A3CC0" w:rsidRDefault="007A3CC0"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39047"/>
      <w:docPartObj>
        <w:docPartGallery w:val="Page Numbers (Top of Page)"/>
        <w:docPartUnique/>
      </w:docPartObj>
    </w:sdtPr>
    <w:sdtEndPr>
      <w:rPr>
        <w:rFonts w:ascii="PT Astra Serif" w:hAnsi="PT Astra Serif"/>
        <w:sz w:val="28"/>
        <w:szCs w:val="28"/>
      </w:rPr>
    </w:sdtEndPr>
    <w:sdtContent>
      <w:p w:rsidR="00AE4B91" w:rsidRPr="00AE4B91" w:rsidRDefault="00AE4B91">
        <w:pPr>
          <w:pStyle w:val="a8"/>
          <w:jc w:val="center"/>
          <w:rPr>
            <w:rFonts w:ascii="PT Astra Serif" w:hAnsi="PT Astra Serif"/>
            <w:sz w:val="28"/>
            <w:szCs w:val="28"/>
          </w:rPr>
        </w:pPr>
        <w:r w:rsidRPr="00AE4B91">
          <w:rPr>
            <w:rFonts w:ascii="PT Astra Serif" w:hAnsi="PT Astra Serif"/>
            <w:sz w:val="28"/>
            <w:szCs w:val="28"/>
          </w:rPr>
          <w:fldChar w:fldCharType="begin"/>
        </w:r>
        <w:r w:rsidRPr="00AE4B91">
          <w:rPr>
            <w:rFonts w:ascii="PT Astra Serif" w:hAnsi="PT Astra Serif"/>
            <w:sz w:val="28"/>
            <w:szCs w:val="28"/>
          </w:rPr>
          <w:instrText>PAGE   \* MERGEFORMAT</w:instrText>
        </w:r>
        <w:r w:rsidRPr="00AE4B91">
          <w:rPr>
            <w:rFonts w:ascii="PT Astra Serif" w:hAnsi="PT Astra Serif"/>
            <w:sz w:val="28"/>
            <w:szCs w:val="28"/>
          </w:rPr>
          <w:fldChar w:fldCharType="separate"/>
        </w:r>
        <w:r w:rsidR="00FA2EC8">
          <w:rPr>
            <w:rFonts w:ascii="PT Astra Serif" w:hAnsi="PT Astra Serif"/>
            <w:noProof/>
            <w:sz w:val="28"/>
            <w:szCs w:val="28"/>
          </w:rPr>
          <w:t>20</w:t>
        </w:r>
        <w:r w:rsidRPr="00AE4B91">
          <w:rPr>
            <w:rFonts w:ascii="PT Astra Serif" w:hAnsi="PT Astra Serif"/>
            <w:sz w:val="28"/>
            <w:szCs w:val="28"/>
          </w:rPr>
          <w:fldChar w:fldCharType="end"/>
        </w:r>
      </w:p>
    </w:sdtContent>
  </w:sdt>
  <w:p w:rsidR="00AE4B91" w:rsidRDefault="00AE4B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8047D"/>
    <w:multiLevelType w:val="multilevel"/>
    <w:tmpl w:val="8B3022F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DC73D5F"/>
    <w:multiLevelType w:val="hybridMultilevel"/>
    <w:tmpl w:val="24F4FB94"/>
    <w:lvl w:ilvl="0" w:tplc="F3CCA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085032"/>
    <w:multiLevelType w:val="multilevel"/>
    <w:tmpl w:val="8944709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PT Astra Serif" w:eastAsia="Times New Roman" w:hAnsi="PT Astra Serif"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ED358AE"/>
    <w:multiLevelType w:val="multilevel"/>
    <w:tmpl w:val="608C41AA"/>
    <w:lvl w:ilvl="0">
      <w:start w:val="1"/>
      <w:numFmt w:val="decimal"/>
      <w:lvlText w:val="%1."/>
      <w:lvlJc w:val="left"/>
      <w:pPr>
        <w:ind w:left="945" w:hanging="58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36379EC"/>
    <w:multiLevelType w:val="multilevel"/>
    <w:tmpl w:val="9AD699B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CB57AEC"/>
    <w:multiLevelType w:val="multilevel"/>
    <w:tmpl w:val="9AD699B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997575C"/>
    <w:multiLevelType w:val="multilevel"/>
    <w:tmpl w:val="6CFA14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F2D4274"/>
    <w:multiLevelType w:val="multilevel"/>
    <w:tmpl w:val="9AD699B4"/>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8"/>
  </w:num>
  <w:num w:numId="3">
    <w:abstractNumId w:val="7"/>
  </w:num>
  <w:num w:numId="4">
    <w:abstractNumId w:val="3"/>
  </w:num>
  <w:num w:numId="5">
    <w:abstractNumId w:val="1"/>
  </w:num>
  <w:num w:numId="6">
    <w:abstractNumId w:val="2"/>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42582"/>
    <w:rsid w:val="0005498B"/>
    <w:rsid w:val="00056B36"/>
    <w:rsid w:val="00062488"/>
    <w:rsid w:val="000713DF"/>
    <w:rsid w:val="000956E3"/>
    <w:rsid w:val="000A0E8D"/>
    <w:rsid w:val="000C2EA5"/>
    <w:rsid w:val="000F3C07"/>
    <w:rsid w:val="0010401B"/>
    <w:rsid w:val="0012056B"/>
    <w:rsid w:val="001257C7"/>
    <w:rsid w:val="001347D7"/>
    <w:rsid w:val="001356EA"/>
    <w:rsid w:val="00140D6B"/>
    <w:rsid w:val="00157D67"/>
    <w:rsid w:val="00164A9F"/>
    <w:rsid w:val="00176A19"/>
    <w:rsid w:val="0018017D"/>
    <w:rsid w:val="00184ECA"/>
    <w:rsid w:val="001D4A91"/>
    <w:rsid w:val="001E6784"/>
    <w:rsid w:val="001E71AE"/>
    <w:rsid w:val="001F19A2"/>
    <w:rsid w:val="001F49FB"/>
    <w:rsid w:val="0021641A"/>
    <w:rsid w:val="00222AEC"/>
    <w:rsid w:val="00224E69"/>
    <w:rsid w:val="00247D8A"/>
    <w:rsid w:val="00256A87"/>
    <w:rsid w:val="00271EA8"/>
    <w:rsid w:val="00285C61"/>
    <w:rsid w:val="00296E8C"/>
    <w:rsid w:val="002A3694"/>
    <w:rsid w:val="002D44FD"/>
    <w:rsid w:val="002F1B43"/>
    <w:rsid w:val="002F5129"/>
    <w:rsid w:val="00357799"/>
    <w:rsid w:val="003642AD"/>
    <w:rsid w:val="0037056B"/>
    <w:rsid w:val="00392003"/>
    <w:rsid w:val="003A7DA9"/>
    <w:rsid w:val="003C5141"/>
    <w:rsid w:val="003D688F"/>
    <w:rsid w:val="003F2C42"/>
    <w:rsid w:val="003F44C8"/>
    <w:rsid w:val="00401C6D"/>
    <w:rsid w:val="00423003"/>
    <w:rsid w:val="00435EDE"/>
    <w:rsid w:val="004605D3"/>
    <w:rsid w:val="00487FA5"/>
    <w:rsid w:val="004916BA"/>
    <w:rsid w:val="004A1CB5"/>
    <w:rsid w:val="004B0DBB"/>
    <w:rsid w:val="004C6A75"/>
    <w:rsid w:val="004F2477"/>
    <w:rsid w:val="00510950"/>
    <w:rsid w:val="0053339B"/>
    <w:rsid w:val="005371D9"/>
    <w:rsid w:val="00550B0E"/>
    <w:rsid w:val="00576EF8"/>
    <w:rsid w:val="005D73C4"/>
    <w:rsid w:val="0060207E"/>
    <w:rsid w:val="00624190"/>
    <w:rsid w:val="00635046"/>
    <w:rsid w:val="0063720C"/>
    <w:rsid w:val="00640804"/>
    <w:rsid w:val="00641291"/>
    <w:rsid w:val="0065328E"/>
    <w:rsid w:val="006665AC"/>
    <w:rsid w:val="006916CB"/>
    <w:rsid w:val="006925E9"/>
    <w:rsid w:val="006B3FA0"/>
    <w:rsid w:val="006C7765"/>
    <w:rsid w:val="006D0DB9"/>
    <w:rsid w:val="006E334B"/>
    <w:rsid w:val="006E6504"/>
    <w:rsid w:val="006F09F0"/>
    <w:rsid w:val="006F6444"/>
    <w:rsid w:val="00713C1C"/>
    <w:rsid w:val="007268A4"/>
    <w:rsid w:val="00737ABB"/>
    <w:rsid w:val="00742EBB"/>
    <w:rsid w:val="00750AD5"/>
    <w:rsid w:val="00753179"/>
    <w:rsid w:val="007549ED"/>
    <w:rsid w:val="00786BCB"/>
    <w:rsid w:val="007903E2"/>
    <w:rsid w:val="00796553"/>
    <w:rsid w:val="007A3CC0"/>
    <w:rsid w:val="007D5A8E"/>
    <w:rsid w:val="007E29A5"/>
    <w:rsid w:val="007F2D92"/>
    <w:rsid w:val="007F4A15"/>
    <w:rsid w:val="007F525B"/>
    <w:rsid w:val="00815BA1"/>
    <w:rsid w:val="008205E2"/>
    <w:rsid w:val="00825C6C"/>
    <w:rsid w:val="008267F4"/>
    <w:rsid w:val="00846A09"/>
    <w:rsid w:val="008478F4"/>
    <w:rsid w:val="008510BB"/>
    <w:rsid w:val="00852FDF"/>
    <w:rsid w:val="00865C55"/>
    <w:rsid w:val="00875AD7"/>
    <w:rsid w:val="00886003"/>
    <w:rsid w:val="00896CDC"/>
    <w:rsid w:val="008A5CD6"/>
    <w:rsid w:val="008C407D"/>
    <w:rsid w:val="008E5D8F"/>
    <w:rsid w:val="008F0C2C"/>
    <w:rsid w:val="009061BA"/>
    <w:rsid w:val="00906884"/>
    <w:rsid w:val="0090797E"/>
    <w:rsid w:val="00911951"/>
    <w:rsid w:val="00914417"/>
    <w:rsid w:val="00915D9F"/>
    <w:rsid w:val="00922B21"/>
    <w:rsid w:val="00923D64"/>
    <w:rsid w:val="00952E42"/>
    <w:rsid w:val="00953E9C"/>
    <w:rsid w:val="009574A9"/>
    <w:rsid w:val="0097026B"/>
    <w:rsid w:val="00980B76"/>
    <w:rsid w:val="009B3767"/>
    <w:rsid w:val="009C28CB"/>
    <w:rsid w:val="009C4E86"/>
    <w:rsid w:val="009D583A"/>
    <w:rsid w:val="009F7184"/>
    <w:rsid w:val="00A33E61"/>
    <w:rsid w:val="00A36071"/>
    <w:rsid w:val="00A44F85"/>
    <w:rsid w:val="00A471A4"/>
    <w:rsid w:val="00A54C3A"/>
    <w:rsid w:val="00A5764F"/>
    <w:rsid w:val="00A66F31"/>
    <w:rsid w:val="00A77BA8"/>
    <w:rsid w:val="00A80D6A"/>
    <w:rsid w:val="00AB09E1"/>
    <w:rsid w:val="00AB5A8F"/>
    <w:rsid w:val="00AD0D71"/>
    <w:rsid w:val="00AD29B5"/>
    <w:rsid w:val="00AD77E7"/>
    <w:rsid w:val="00AE4B91"/>
    <w:rsid w:val="00AF75FC"/>
    <w:rsid w:val="00B14AF7"/>
    <w:rsid w:val="00B17FDD"/>
    <w:rsid w:val="00B339D3"/>
    <w:rsid w:val="00B36297"/>
    <w:rsid w:val="00B36B2A"/>
    <w:rsid w:val="00B470D8"/>
    <w:rsid w:val="00B753EC"/>
    <w:rsid w:val="00B91EF8"/>
    <w:rsid w:val="00BA7342"/>
    <w:rsid w:val="00BB578A"/>
    <w:rsid w:val="00BD7EE5"/>
    <w:rsid w:val="00BE1CAB"/>
    <w:rsid w:val="00C26832"/>
    <w:rsid w:val="00C50F1B"/>
    <w:rsid w:val="00C705AB"/>
    <w:rsid w:val="00C822D4"/>
    <w:rsid w:val="00CE2A5A"/>
    <w:rsid w:val="00D00BD8"/>
    <w:rsid w:val="00D01A38"/>
    <w:rsid w:val="00D3103C"/>
    <w:rsid w:val="00D6114D"/>
    <w:rsid w:val="00D6571C"/>
    <w:rsid w:val="00D76DD7"/>
    <w:rsid w:val="00D811C9"/>
    <w:rsid w:val="00D97ACC"/>
    <w:rsid w:val="00DD19FD"/>
    <w:rsid w:val="00DD3187"/>
    <w:rsid w:val="00DE6761"/>
    <w:rsid w:val="00E16076"/>
    <w:rsid w:val="00E239C6"/>
    <w:rsid w:val="00E656BF"/>
    <w:rsid w:val="00E7141A"/>
    <w:rsid w:val="00E864FB"/>
    <w:rsid w:val="00E87772"/>
    <w:rsid w:val="00E87924"/>
    <w:rsid w:val="00E91200"/>
    <w:rsid w:val="00E92953"/>
    <w:rsid w:val="00E96878"/>
    <w:rsid w:val="00EA4226"/>
    <w:rsid w:val="00EB79BB"/>
    <w:rsid w:val="00EC794D"/>
    <w:rsid w:val="00ED117A"/>
    <w:rsid w:val="00EE7288"/>
    <w:rsid w:val="00EF19B1"/>
    <w:rsid w:val="00F057BB"/>
    <w:rsid w:val="00F32B8D"/>
    <w:rsid w:val="00F33869"/>
    <w:rsid w:val="00F52A75"/>
    <w:rsid w:val="00F54605"/>
    <w:rsid w:val="00F63252"/>
    <w:rsid w:val="00F639D4"/>
    <w:rsid w:val="00F6410F"/>
    <w:rsid w:val="00F67E37"/>
    <w:rsid w:val="00F930E6"/>
    <w:rsid w:val="00FA2C75"/>
    <w:rsid w:val="00FA2EC8"/>
    <w:rsid w:val="00FC7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69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25E9"/>
    <w:rPr>
      <w:rFonts w:asciiTheme="majorHAnsi" w:eastAsiaTheme="majorEastAsia" w:hAnsiTheme="majorHAnsi" w:cstheme="majorBidi"/>
      <w:b/>
      <w:bCs/>
      <w:color w:val="365F91" w:themeColor="accent1" w:themeShade="BF"/>
      <w:sz w:val="28"/>
      <w:szCs w:val="28"/>
      <w:lang w:eastAsia="ar-SA"/>
    </w:rPr>
  </w:style>
  <w:style w:type="character" w:styleId="ad">
    <w:name w:val="Emphasis"/>
    <w:basedOn w:val="a0"/>
    <w:uiPriority w:val="20"/>
    <w:qFormat/>
    <w:rsid w:val="00B339D3"/>
    <w:rPr>
      <w:i/>
      <w:iCs/>
    </w:rPr>
  </w:style>
  <w:style w:type="character" w:styleId="ae">
    <w:name w:val="Hyperlink"/>
    <w:basedOn w:val="a0"/>
    <w:uiPriority w:val="99"/>
    <w:semiHidden/>
    <w:unhideWhenUsed/>
    <w:rsid w:val="00B339D3"/>
    <w:rPr>
      <w:color w:val="0000FF"/>
      <w:u w:val="single"/>
    </w:rPr>
  </w:style>
  <w:style w:type="paragraph" w:customStyle="1" w:styleId="af">
    <w:name w:val="Нормальный"/>
    <w:basedOn w:val="Standard"/>
    <w:rsid w:val="00737ABB"/>
    <w:pPr>
      <w:widowControl/>
      <w:overflowPunct w:val="0"/>
      <w:autoSpaceDE w:val="0"/>
      <w:autoSpaceDN w:val="0"/>
      <w:ind w:firstLine="720"/>
      <w:jc w:val="both"/>
    </w:pPr>
    <w:rPr>
      <w:kern w:val="3"/>
      <w:szCs w:val="22"/>
      <w:lang w:val="ru-RU" w:eastAsia="ru-RU" w:bidi="ar-SA"/>
    </w:rPr>
  </w:style>
  <w:style w:type="paragraph" w:styleId="af0">
    <w:name w:val="Normal (Web)"/>
    <w:basedOn w:val="a"/>
    <w:uiPriority w:val="99"/>
    <w:unhideWhenUsed/>
    <w:rsid w:val="00796553"/>
    <w:pPr>
      <w:suppressAutoHyphens w:val="0"/>
      <w:spacing w:before="100" w:beforeAutospacing="1" w:after="119"/>
    </w:pPr>
    <w:rPr>
      <w:sz w:val="24"/>
      <w:szCs w:val="24"/>
      <w:lang w:eastAsia="ru-RU"/>
    </w:rPr>
  </w:style>
  <w:style w:type="paragraph" w:customStyle="1" w:styleId="s1">
    <w:name w:val="s_1"/>
    <w:basedOn w:val="a"/>
    <w:rsid w:val="00D811C9"/>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6925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25E9"/>
    <w:rPr>
      <w:rFonts w:asciiTheme="majorHAnsi" w:eastAsiaTheme="majorEastAsia" w:hAnsiTheme="majorHAnsi" w:cstheme="majorBidi"/>
      <w:b/>
      <w:bCs/>
      <w:color w:val="365F91" w:themeColor="accent1" w:themeShade="BF"/>
      <w:sz w:val="28"/>
      <w:szCs w:val="28"/>
      <w:lang w:eastAsia="ar-SA"/>
    </w:rPr>
  </w:style>
  <w:style w:type="character" w:styleId="ad">
    <w:name w:val="Emphasis"/>
    <w:basedOn w:val="a0"/>
    <w:uiPriority w:val="20"/>
    <w:qFormat/>
    <w:rsid w:val="00B339D3"/>
    <w:rPr>
      <w:i/>
      <w:iCs/>
    </w:rPr>
  </w:style>
  <w:style w:type="character" w:styleId="ae">
    <w:name w:val="Hyperlink"/>
    <w:basedOn w:val="a0"/>
    <w:uiPriority w:val="99"/>
    <w:semiHidden/>
    <w:unhideWhenUsed/>
    <w:rsid w:val="00B339D3"/>
    <w:rPr>
      <w:color w:val="0000FF"/>
      <w:u w:val="single"/>
    </w:rPr>
  </w:style>
  <w:style w:type="paragraph" w:customStyle="1" w:styleId="af">
    <w:name w:val="Нормальный"/>
    <w:basedOn w:val="Standard"/>
    <w:rsid w:val="00737ABB"/>
    <w:pPr>
      <w:widowControl/>
      <w:overflowPunct w:val="0"/>
      <w:autoSpaceDE w:val="0"/>
      <w:autoSpaceDN w:val="0"/>
      <w:ind w:firstLine="720"/>
      <w:jc w:val="both"/>
    </w:pPr>
    <w:rPr>
      <w:kern w:val="3"/>
      <w:szCs w:val="22"/>
      <w:lang w:val="ru-RU" w:eastAsia="ru-RU" w:bidi="ar-SA"/>
    </w:rPr>
  </w:style>
  <w:style w:type="paragraph" w:styleId="af0">
    <w:name w:val="Normal (Web)"/>
    <w:basedOn w:val="a"/>
    <w:uiPriority w:val="99"/>
    <w:unhideWhenUsed/>
    <w:rsid w:val="00796553"/>
    <w:pPr>
      <w:suppressAutoHyphens w:val="0"/>
      <w:spacing w:before="100" w:beforeAutospacing="1" w:after="119"/>
    </w:pPr>
    <w:rPr>
      <w:sz w:val="24"/>
      <w:szCs w:val="24"/>
      <w:lang w:eastAsia="ru-RU"/>
    </w:rPr>
  </w:style>
  <w:style w:type="paragraph" w:customStyle="1" w:styleId="s1">
    <w:name w:val="s_1"/>
    <w:basedOn w:val="a"/>
    <w:rsid w:val="00D811C9"/>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80204">
      <w:bodyDiv w:val="1"/>
      <w:marLeft w:val="0"/>
      <w:marRight w:val="0"/>
      <w:marTop w:val="0"/>
      <w:marBottom w:val="0"/>
      <w:divBdr>
        <w:top w:val="none" w:sz="0" w:space="0" w:color="auto"/>
        <w:left w:val="none" w:sz="0" w:space="0" w:color="auto"/>
        <w:bottom w:val="none" w:sz="0" w:space="0" w:color="auto"/>
        <w:right w:val="none" w:sz="0" w:space="0" w:color="auto"/>
      </w:divBdr>
    </w:div>
    <w:div w:id="1356157256">
      <w:bodyDiv w:val="1"/>
      <w:marLeft w:val="0"/>
      <w:marRight w:val="0"/>
      <w:marTop w:val="0"/>
      <w:marBottom w:val="0"/>
      <w:divBdr>
        <w:top w:val="none" w:sz="0" w:space="0" w:color="auto"/>
        <w:left w:val="none" w:sz="0" w:space="0" w:color="auto"/>
        <w:bottom w:val="none" w:sz="0" w:space="0" w:color="auto"/>
        <w:right w:val="none" w:sz="0" w:space="0" w:color="auto"/>
      </w:divBdr>
    </w:div>
    <w:div w:id="1395666640">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517649424">
      <w:bodyDiv w:val="1"/>
      <w:marLeft w:val="0"/>
      <w:marRight w:val="0"/>
      <w:marTop w:val="0"/>
      <w:marBottom w:val="0"/>
      <w:divBdr>
        <w:top w:val="none" w:sz="0" w:space="0" w:color="auto"/>
        <w:left w:val="none" w:sz="0" w:space="0" w:color="auto"/>
        <w:bottom w:val="none" w:sz="0" w:space="0" w:color="auto"/>
        <w:right w:val="none" w:sz="0" w:space="0" w:color="auto"/>
      </w:divBdr>
    </w:div>
    <w:div w:id="1689480027">
      <w:bodyDiv w:val="1"/>
      <w:marLeft w:val="0"/>
      <w:marRight w:val="0"/>
      <w:marTop w:val="0"/>
      <w:marBottom w:val="0"/>
      <w:divBdr>
        <w:top w:val="none" w:sz="0" w:space="0" w:color="auto"/>
        <w:left w:val="none" w:sz="0" w:space="0" w:color="auto"/>
        <w:bottom w:val="none" w:sz="0" w:space="0" w:color="auto"/>
        <w:right w:val="none" w:sz="0" w:space="0" w:color="auto"/>
      </w:divBdr>
      <w:divsChild>
        <w:div w:id="465198472">
          <w:marLeft w:val="0"/>
          <w:marRight w:val="0"/>
          <w:marTop w:val="0"/>
          <w:marBottom w:val="0"/>
          <w:divBdr>
            <w:top w:val="none" w:sz="0" w:space="0" w:color="auto"/>
            <w:left w:val="none" w:sz="0" w:space="0" w:color="auto"/>
            <w:bottom w:val="none" w:sz="0" w:space="0" w:color="auto"/>
            <w:right w:val="none" w:sz="0" w:space="0" w:color="auto"/>
          </w:divBdr>
        </w:div>
        <w:div w:id="1449816895">
          <w:marLeft w:val="0"/>
          <w:marRight w:val="0"/>
          <w:marTop w:val="0"/>
          <w:marBottom w:val="0"/>
          <w:divBdr>
            <w:top w:val="none" w:sz="0" w:space="0" w:color="auto"/>
            <w:left w:val="none" w:sz="0" w:space="0" w:color="auto"/>
            <w:bottom w:val="none" w:sz="0" w:space="0" w:color="auto"/>
            <w:right w:val="none" w:sz="0" w:space="0" w:color="auto"/>
          </w:divBdr>
        </w:div>
        <w:div w:id="1511603235">
          <w:marLeft w:val="0"/>
          <w:marRight w:val="0"/>
          <w:marTop w:val="0"/>
          <w:marBottom w:val="0"/>
          <w:divBdr>
            <w:top w:val="none" w:sz="0" w:space="0" w:color="auto"/>
            <w:left w:val="none" w:sz="0" w:space="0" w:color="auto"/>
            <w:bottom w:val="none" w:sz="0" w:space="0" w:color="auto"/>
            <w:right w:val="none" w:sz="0" w:space="0" w:color="auto"/>
          </w:divBdr>
        </w:div>
        <w:div w:id="684214920">
          <w:marLeft w:val="0"/>
          <w:marRight w:val="0"/>
          <w:marTop w:val="0"/>
          <w:marBottom w:val="0"/>
          <w:divBdr>
            <w:top w:val="none" w:sz="0" w:space="0" w:color="auto"/>
            <w:left w:val="none" w:sz="0" w:space="0" w:color="auto"/>
            <w:bottom w:val="none" w:sz="0" w:space="0" w:color="auto"/>
            <w:right w:val="none" w:sz="0" w:space="0" w:color="auto"/>
          </w:divBdr>
        </w:div>
      </w:divsChild>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850942414">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internet.garant.ru/document/redirect/70291362/1084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29116032/0" TargetMode="External"/><Relationship Id="rId17" Type="http://schemas.openxmlformats.org/officeDocument/2006/relationships/hyperlink" Target="https://internet.garant.ru/document/redirect/70291362/108484" TargetMode="External"/><Relationship Id="rId2" Type="http://schemas.openxmlformats.org/officeDocument/2006/relationships/numbering" Target="numbering.xml"/><Relationship Id="rId16" Type="http://schemas.openxmlformats.org/officeDocument/2006/relationships/hyperlink" Target="https://internet.garant.ru/document/redirect/70291362/1084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79146/12000" TargetMode="External"/><Relationship Id="rId5" Type="http://schemas.openxmlformats.org/officeDocument/2006/relationships/settings" Target="settings.xml"/><Relationship Id="rId15" Type="http://schemas.openxmlformats.org/officeDocument/2006/relationships/hyperlink" Target="https://internet.garant.ru/document/redirect/179146/134" TargetMode="External"/><Relationship Id="rId10" Type="http://schemas.openxmlformats.org/officeDocument/2006/relationships/hyperlink" Target="https://internet.garant.ru/document/redirect/186367/5005" TargetMode="External"/><Relationship Id="rId19" Type="http://schemas.openxmlformats.org/officeDocument/2006/relationships/hyperlink" Target="https://internet.garant.ru/document/redirect/70291362/1084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79146/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A51C-89FF-4C7A-B1C8-C3A0C11F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20</Pages>
  <Words>6295</Words>
  <Characters>35887</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Журнал учета заявлений о проведении оценки последствий принятия решения о реконс</vt:lpstr>
      <vt:lpstr>ЗАКЛЮЧЕНИЕ</vt:lpstr>
      <vt:lpstr>об оценке последствий принятия решения о реконструкции, модернизации, об изменен</vt:lpstr>
      <vt:lpstr>СОСТАВ КОМИССИИ</vt:lpstr>
    </vt:vector>
  </TitlesOfParts>
  <Company>AU</Company>
  <LinksUpToDate>false</LinksUpToDate>
  <CharactersWithSpaces>42098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Sakhibgarieva_A</cp:lastModifiedBy>
  <cp:revision>18</cp:revision>
  <cp:lastPrinted>2023-09-22T06:25:00Z</cp:lastPrinted>
  <dcterms:created xsi:type="dcterms:W3CDTF">2023-09-12T04:23:00Z</dcterms:created>
  <dcterms:modified xsi:type="dcterms:W3CDTF">2023-09-22T07:35:00Z</dcterms:modified>
</cp:coreProperties>
</file>