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5C" w:rsidRPr="009900B1" w:rsidRDefault="00A5305C" w:rsidP="00A530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291DF12" wp14:editId="6127B3F1">
            <wp:simplePos x="0" y="0"/>
            <wp:positionH relativeFrom="column">
              <wp:posOffset>2857500</wp:posOffset>
            </wp:positionH>
            <wp:positionV relativeFrom="paragraph">
              <wp:posOffset>2540</wp:posOffset>
            </wp:positionV>
            <wp:extent cx="584200" cy="723900"/>
            <wp:effectExtent l="0" t="0" r="635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0B1">
        <w:rPr>
          <w:rFonts w:ascii="Times New Roman" w:eastAsia="Times New Roman" w:hAnsi="Times New Roman" w:cs="Times New Roman"/>
          <w:sz w:val="24"/>
          <w:szCs w:val="24"/>
          <w:lang w:eastAsia="ru-RU"/>
        </w:rPr>
        <w:br w:type="textWrapping" w:clear="all"/>
      </w:r>
    </w:p>
    <w:p w:rsidR="00A5305C" w:rsidRPr="009900B1" w:rsidRDefault="00A5305C" w:rsidP="00A5305C">
      <w:pPr>
        <w:spacing w:after="0" w:line="240" w:lineRule="auto"/>
        <w:jc w:val="center"/>
        <w:rPr>
          <w:rFonts w:ascii="Times New Roman" w:eastAsia="Times New Roman" w:hAnsi="Times New Roman" w:cs="Times New Roman"/>
          <w:spacing w:val="20"/>
          <w:sz w:val="32"/>
          <w:szCs w:val="32"/>
          <w:lang w:eastAsia="ru-RU"/>
        </w:rPr>
      </w:pPr>
      <w:r w:rsidRPr="009900B1">
        <w:rPr>
          <w:rFonts w:ascii="Times New Roman" w:eastAsia="Times New Roman" w:hAnsi="Times New Roman" w:cs="Times New Roman"/>
          <w:spacing w:val="20"/>
          <w:sz w:val="32"/>
          <w:szCs w:val="32"/>
          <w:lang w:eastAsia="ru-RU"/>
        </w:rPr>
        <w:t>АДМИНИСТРАЦИЯ ГОРОДА ЮГОРСКА</w:t>
      </w:r>
    </w:p>
    <w:p w:rsidR="00A5305C" w:rsidRPr="009900B1" w:rsidRDefault="00A5305C" w:rsidP="00A5305C">
      <w:pPr>
        <w:spacing w:after="0" w:line="240" w:lineRule="auto"/>
        <w:jc w:val="center"/>
        <w:rPr>
          <w:rFonts w:ascii="Times New Roman" w:eastAsia="Times New Roman" w:hAnsi="Times New Roman" w:cs="Times New Roman"/>
          <w:sz w:val="28"/>
          <w:szCs w:val="28"/>
          <w:lang w:eastAsia="ru-RU"/>
        </w:rPr>
      </w:pPr>
      <w:r w:rsidRPr="009900B1">
        <w:rPr>
          <w:rFonts w:ascii="Times New Roman" w:eastAsia="Times New Roman" w:hAnsi="Times New Roman" w:cs="Times New Roman"/>
          <w:sz w:val="28"/>
          <w:szCs w:val="28"/>
          <w:lang w:eastAsia="ru-RU"/>
        </w:rPr>
        <w:t>Ханты-Мансийского  автономного округа – Югры</w:t>
      </w:r>
    </w:p>
    <w:p w:rsidR="00A5305C" w:rsidRPr="009900B1" w:rsidRDefault="00A5305C" w:rsidP="00A5305C">
      <w:pPr>
        <w:spacing w:after="0" w:line="240" w:lineRule="auto"/>
        <w:jc w:val="center"/>
        <w:rPr>
          <w:rFonts w:ascii="Times New Roman" w:eastAsia="Times New Roman" w:hAnsi="Times New Roman" w:cs="Times New Roman"/>
          <w:sz w:val="24"/>
          <w:szCs w:val="24"/>
          <w:lang w:eastAsia="ru-RU"/>
        </w:rPr>
      </w:pPr>
    </w:p>
    <w:p w:rsidR="00A5305C" w:rsidRPr="009900B1" w:rsidRDefault="00A5305C" w:rsidP="00A5305C">
      <w:pPr>
        <w:keepNext/>
        <w:spacing w:after="0" w:line="240" w:lineRule="auto"/>
        <w:jc w:val="center"/>
        <w:outlineLvl w:val="5"/>
        <w:rPr>
          <w:rFonts w:ascii="Times New Roman" w:eastAsia="Times New Roman" w:hAnsi="Times New Roman" w:cs="Times New Roman"/>
          <w:sz w:val="36"/>
          <w:szCs w:val="36"/>
          <w:lang w:eastAsia="ru-RU"/>
        </w:rPr>
      </w:pPr>
      <w:r w:rsidRPr="009900B1">
        <w:rPr>
          <w:rFonts w:ascii="Times New Roman" w:eastAsia="Times New Roman" w:hAnsi="Times New Roman" w:cs="Times New Roman"/>
          <w:sz w:val="36"/>
          <w:szCs w:val="36"/>
          <w:lang w:eastAsia="ru-RU"/>
        </w:rPr>
        <w:t>ПОСТАНОВЛЕНИЕ</w:t>
      </w:r>
    </w:p>
    <w:p w:rsidR="00A5305C" w:rsidRPr="009900B1" w:rsidRDefault="00A5305C" w:rsidP="00A5305C">
      <w:pPr>
        <w:spacing w:after="0" w:line="240" w:lineRule="auto"/>
        <w:rPr>
          <w:rFonts w:ascii="Times New Roman" w:eastAsia="Times New Roman" w:hAnsi="Times New Roman" w:cs="Times New Roman"/>
          <w:sz w:val="24"/>
          <w:szCs w:val="24"/>
          <w:lang w:eastAsia="ru-RU"/>
        </w:rPr>
      </w:pPr>
    </w:p>
    <w:p w:rsidR="00A5305C" w:rsidRPr="009900B1" w:rsidRDefault="00A5305C" w:rsidP="00A5305C">
      <w:pPr>
        <w:spacing w:after="0" w:line="240" w:lineRule="auto"/>
        <w:rPr>
          <w:rFonts w:ascii="Times New Roman" w:eastAsia="Times New Roman" w:hAnsi="Times New Roman" w:cs="Times New Roman"/>
          <w:sz w:val="24"/>
          <w:szCs w:val="24"/>
          <w:lang w:eastAsia="ru-RU"/>
        </w:rPr>
      </w:pPr>
    </w:p>
    <w:p w:rsidR="00A5305C" w:rsidRPr="009900B1" w:rsidRDefault="00A5305C" w:rsidP="00A5305C">
      <w:pPr>
        <w:spacing w:after="0" w:line="240" w:lineRule="auto"/>
        <w:jc w:val="both"/>
        <w:rPr>
          <w:rFonts w:ascii="Times New Roman" w:eastAsia="Times New Roman" w:hAnsi="Times New Roman" w:cs="Times New Roman"/>
          <w:sz w:val="24"/>
          <w:szCs w:val="24"/>
          <w:lang w:eastAsia="ru-RU"/>
        </w:rPr>
      </w:pPr>
      <w:r w:rsidRPr="009900B1">
        <w:rPr>
          <w:rFonts w:ascii="Times New Roman" w:eastAsia="Times New Roman" w:hAnsi="Times New Roman" w:cs="Times New Roman"/>
          <w:sz w:val="24"/>
          <w:szCs w:val="24"/>
          <w:lang w:eastAsia="ru-RU"/>
        </w:rPr>
        <w:t>от </w:t>
      </w:r>
      <w:r w:rsidR="00CF0C91">
        <w:rPr>
          <w:rFonts w:ascii="Times New Roman" w:eastAsia="Times New Roman" w:hAnsi="Times New Roman" w:cs="Times New Roman"/>
          <w:sz w:val="24"/>
          <w:szCs w:val="24"/>
          <w:lang w:eastAsia="ru-RU"/>
        </w:rPr>
        <w:t>24 мая 2019</w:t>
      </w:r>
      <w:r>
        <w:rPr>
          <w:rFonts w:ascii="Times New Roman" w:eastAsia="Times New Roman" w:hAnsi="Times New Roman" w:cs="Times New Roman"/>
          <w:sz w:val="24"/>
          <w:szCs w:val="24"/>
          <w:lang w:eastAsia="ru-RU"/>
        </w:rPr>
        <w:t xml:space="preserve"> года      </w:t>
      </w:r>
      <w:r w:rsidRPr="009900B1">
        <w:rPr>
          <w:rFonts w:ascii="Times New Roman" w:eastAsia="Times New Roman" w:hAnsi="Times New Roman" w:cs="Times New Roman"/>
          <w:sz w:val="24"/>
          <w:szCs w:val="24"/>
          <w:lang w:eastAsia="ru-RU"/>
        </w:rPr>
        <w:t xml:space="preserve">                                                                                                      № </w:t>
      </w:r>
      <w:r w:rsidR="00CF0C91">
        <w:rPr>
          <w:rFonts w:ascii="Times New Roman" w:eastAsia="Times New Roman" w:hAnsi="Times New Roman" w:cs="Times New Roman"/>
          <w:sz w:val="24"/>
          <w:szCs w:val="24"/>
          <w:lang w:eastAsia="ru-RU"/>
        </w:rPr>
        <w:t>1082</w:t>
      </w:r>
      <w:r w:rsidRPr="009900B1">
        <w:rPr>
          <w:rFonts w:ascii="Times New Roman" w:eastAsia="Times New Roman" w:hAnsi="Times New Roman" w:cs="Times New Roman"/>
          <w:sz w:val="24"/>
          <w:szCs w:val="24"/>
          <w:lang w:eastAsia="ru-RU"/>
        </w:rPr>
        <w:t xml:space="preserve"> </w:t>
      </w:r>
    </w:p>
    <w:p w:rsidR="00A5305C" w:rsidRDefault="00A5305C" w:rsidP="00A5305C">
      <w:pPr>
        <w:spacing w:after="0" w:line="240" w:lineRule="auto"/>
        <w:jc w:val="center"/>
        <w:rPr>
          <w:rFonts w:ascii="Times New Roman" w:eastAsia="Times New Roman" w:hAnsi="Times New Roman" w:cs="Times New Roman"/>
          <w:sz w:val="28"/>
          <w:szCs w:val="24"/>
          <w:lang w:eastAsia="ru-RU"/>
        </w:rPr>
      </w:pPr>
    </w:p>
    <w:p w:rsidR="00A5305C" w:rsidRDefault="00A5305C" w:rsidP="00A5305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в постановление</w:t>
      </w:r>
    </w:p>
    <w:p w:rsidR="00A5305C" w:rsidRDefault="00A5305C" w:rsidP="00A5305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города Югорска от 23.05.2016 № 1117</w:t>
      </w:r>
    </w:p>
    <w:p w:rsidR="00A5305C" w:rsidRDefault="00A5305C" w:rsidP="00A5305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900B1">
        <w:rPr>
          <w:rFonts w:ascii="Times New Roman" w:eastAsia="Times New Roman" w:hAnsi="Times New Roman" w:cs="Times New Roman"/>
          <w:sz w:val="24"/>
          <w:szCs w:val="24"/>
          <w:lang w:eastAsia="ru-RU"/>
        </w:rPr>
        <w:t xml:space="preserve">Об утверждении нормативных затрат </w:t>
      </w:r>
    </w:p>
    <w:p w:rsidR="00A5305C" w:rsidRDefault="00A5305C" w:rsidP="00A5305C">
      <w:pPr>
        <w:spacing w:after="0"/>
        <w:rPr>
          <w:rFonts w:ascii="Times New Roman" w:eastAsia="Times New Roman" w:hAnsi="Times New Roman" w:cs="Times New Roman"/>
          <w:sz w:val="24"/>
          <w:szCs w:val="24"/>
          <w:lang w:eastAsia="ru-RU"/>
        </w:rPr>
      </w:pPr>
      <w:r w:rsidRPr="009900B1">
        <w:rPr>
          <w:rFonts w:ascii="Times New Roman" w:eastAsia="Times New Roman" w:hAnsi="Times New Roman" w:cs="Times New Roman"/>
          <w:sz w:val="24"/>
          <w:szCs w:val="24"/>
          <w:lang w:eastAsia="ru-RU"/>
        </w:rPr>
        <w:t>на обеспечение функций</w:t>
      </w:r>
      <w:r>
        <w:rPr>
          <w:rFonts w:ascii="Times New Roman" w:eastAsia="Times New Roman" w:hAnsi="Times New Roman" w:cs="Times New Roman"/>
          <w:sz w:val="24"/>
          <w:szCs w:val="24"/>
          <w:lang w:eastAsia="ru-RU"/>
        </w:rPr>
        <w:t xml:space="preserve"> администрации </w:t>
      </w:r>
    </w:p>
    <w:p w:rsidR="00A5305C" w:rsidRDefault="00A5305C" w:rsidP="00A5305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города Югорска»</w:t>
      </w:r>
    </w:p>
    <w:p w:rsidR="00A5305C" w:rsidRDefault="00A5305C" w:rsidP="00A5305C">
      <w:pPr>
        <w:spacing w:after="0"/>
        <w:rPr>
          <w:rFonts w:ascii="Times New Roman" w:eastAsia="Times New Roman" w:hAnsi="Times New Roman" w:cs="Times New Roman"/>
          <w:sz w:val="24"/>
          <w:szCs w:val="24"/>
          <w:lang w:eastAsia="ru-RU"/>
        </w:rPr>
      </w:pPr>
    </w:p>
    <w:p w:rsidR="00623C81" w:rsidRPr="00623C81" w:rsidRDefault="00623C81" w:rsidP="00623C81">
      <w:pPr>
        <w:spacing w:after="0"/>
        <w:ind w:firstLine="709"/>
        <w:jc w:val="both"/>
        <w:rPr>
          <w:rFonts w:ascii="Times New Roman" w:eastAsia="Times New Roman" w:hAnsi="Times New Roman" w:cs="Times New Roman"/>
          <w:sz w:val="24"/>
          <w:szCs w:val="24"/>
          <w:lang w:eastAsia="ru-RU"/>
        </w:rPr>
      </w:pPr>
      <w:proofErr w:type="gramStart"/>
      <w:r w:rsidRPr="00623C81">
        <w:rPr>
          <w:rFonts w:ascii="Times New Roman" w:eastAsia="Times New Roman" w:hAnsi="Times New Roman" w:cs="Times New Roman"/>
          <w:sz w:val="24"/>
          <w:szCs w:val="24"/>
          <w:lang w:eastAsia="ru-RU"/>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w:t>
      </w:r>
      <w:r w:rsidR="00B10027">
        <w:rPr>
          <w:rFonts w:ascii="Times New Roman" w:eastAsia="Times New Roman" w:hAnsi="Times New Roman" w:cs="Times New Roman"/>
          <w:sz w:val="24"/>
          <w:szCs w:val="24"/>
          <w:lang w:eastAsia="ru-RU"/>
        </w:rPr>
        <w:t xml:space="preserve">ственных и муниципальных нужд», </w:t>
      </w:r>
      <w:r w:rsidRPr="00623C81">
        <w:rPr>
          <w:rFonts w:ascii="Times New Roman" w:eastAsia="Times New Roman" w:hAnsi="Times New Roman" w:cs="Times New Roman"/>
          <w:sz w:val="24"/>
          <w:szCs w:val="24"/>
          <w:lang w:eastAsia="ru-RU"/>
        </w:rPr>
        <w:t>руководствуясь постановлением Правительства Российской Феде</w:t>
      </w:r>
      <w:r w:rsidR="00206BD7">
        <w:rPr>
          <w:rFonts w:ascii="Times New Roman" w:eastAsia="Times New Roman" w:hAnsi="Times New Roman" w:cs="Times New Roman"/>
          <w:sz w:val="24"/>
          <w:szCs w:val="24"/>
          <w:lang w:eastAsia="ru-RU"/>
        </w:rPr>
        <w:t>рации от 13.10.2014 № 1047 «Об О</w:t>
      </w:r>
      <w:r w:rsidRPr="00623C81">
        <w:rPr>
          <w:rFonts w:ascii="Times New Roman" w:eastAsia="Times New Roman" w:hAnsi="Times New Roman" w:cs="Times New Roman"/>
          <w:sz w:val="24"/>
          <w:szCs w:val="24"/>
          <w:lang w:eastAsia="ru-RU"/>
        </w:rPr>
        <w:t xml:space="preserve">бщих </w:t>
      </w:r>
      <w:r w:rsidR="00C944E6">
        <w:rPr>
          <w:rFonts w:ascii="Times New Roman" w:eastAsia="Times New Roman" w:hAnsi="Times New Roman" w:cs="Times New Roman"/>
          <w:sz w:val="24"/>
          <w:szCs w:val="24"/>
          <w:lang w:eastAsia="ru-RU"/>
        </w:rPr>
        <w:t>правилах определения нормативных затрат</w:t>
      </w:r>
      <w:r w:rsidR="00206BD7">
        <w:rPr>
          <w:rFonts w:ascii="Times New Roman" w:eastAsia="Times New Roman" w:hAnsi="Times New Roman" w:cs="Times New Roman"/>
          <w:sz w:val="24"/>
          <w:szCs w:val="24"/>
          <w:lang w:eastAsia="ru-RU"/>
        </w:rPr>
        <w:t xml:space="preserve">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w:t>
      </w:r>
      <w:proofErr w:type="gramEnd"/>
      <w:r w:rsidR="00206BD7">
        <w:rPr>
          <w:rFonts w:ascii="Times New Roman" w:eastAsia="Times New Roman" w:hAnsi="Times New Roman" w:cs="Times New Roman"/>
          <w:sz w:val="24"/>
          <w:szCs w:val="24"/>
          <w:lang w:eastAsia="ru-RU"/>
        </w:rPr>
        <w:t xml:space="preserve"> казенные учреждения</w:t>
      </w:r>
      <w:r w:rsidRPr="00623C81">
        <w:rPr>
          <w:rFonts w:ascii="Times New Roman" w:eastAsia="Times New Roman" w:hAnsi="Times New Roman" w:cs="Times New Roman"/>
          <w:sz w:val="24"/>
          <w:szCs w:val="24"/>
          <w:lang w:eastAsia="ru-RU"/>
        </w:rPr>
        <w:t xml:space="preserve">», постановлением администрации города Югорска от 20.07.2015 № 2628 «Об утверждении Правил определения нормативных затрат на обеспечение функций муниципальных органов, в том числе подведомственных им казенных учреждений»: </w:t>
      </w:r>
    </w:p>
    <w:p w:rsidR="00623C81" w:rsidRDefault="00623C81" w:rsidP="00623C81">
      <w:pPr>
        <w:spacing w:after="0"/>
        <w:ind w:firstLine="709"/>
        <w:jc w:val="both"/>
        <w:rPr>
          <w:rFonts w:ascii="Times New Roman" w:eastAsia="Times New Roman" w:hAnsi="Times New Roman" w:cs="Times New Roman"/>
          <w:sz w:val="24"/>
          <w:szCs w:val="24"/>
          <w:lang w:eastAsia="ru-RU"/>
        </w:rPr>
      </w:pPr>
      <w:r w:rsidRPr="00623C81">
        <w:rPr>
          <w:rFonts w:ascii="Times New Roman" w:eastAsia="Times New Roman" w:hAnsi="Times New Roman" w:cs="Times New Roman"/>
          <w:sz w:val="24"/>
          <w:szCs w:val="24"/>
          <w:lang w:eastAsia="ru-RU"/>
        </w:rPr>
        <w:t>1. Внести в постановление администрации города Югорска от 23.05.2016 № 1117 «Об утверждении нормативных затрат на обеспечение функций администрации города Югорска»</w:t>
      </w:r>
      <w:r w:rsidR="00F53664">
        <w:rPr>
          <w:rFonts w:ascii="Times New Roman" w:eastAsia="Times New Roman" w:hAnsi="Times New Roman" w:cs="Times New Roman"/>
          <w:sz w:val="24"/>
          <w:szCs w:val="24"/>
          <w:lang w:eastAsia="ru-RU"/>
        </w:rPr>
        <w:t xml:space="preserve"> (с изменениями от 11.01.2017 № 11, от 24.03.2017 № 679, от 17.05.2017 № 1125</w:t>
      </w:r>
      <w:r w:rsidR="009E4903">
        <w:rPr>
          <w:rFonts w:ascii="Times New Roman" w:eastAsia="Times New Roman" w:hAnsi="Times New Roman" w:cs="Times New Roman"/>
          <w:sz w:val="24"/>
          <w:szCs w:val="24"/>
          <w:lang w:eastAsia="ru-RU"/>
        </w:rPr>
        <w:t>, от 29.05.2018</w:t>
      </w:r>
      <w:r w:rsidR="00200D11">
        <w:rPr>
          <w:rFonts w:ascii="Times New Roman" w:eastAsia="Times New Roman" w:hAnsi="Times New Roman" w:cs="Times New Roman"/>
          <w:sz w:val="24"/>
          <w:szCs w:val="24"/>
          <w:lang w:eastAsia="ru-RU"/>
        </w:rPr>
        <w:t xml:space="preserve">     </w:t>
      </w:r>
      <w:r w:rsidR="009E4903">
        <w:rPr>
          <w:rFonts w:ascii="Times New Roman" w:eastAsia="Times New Roman" w:hAnsi="Times New Roman" w:cs="Times New Roman"/>
          <w:sz w:val="24"/>
          <w:szCs w:val="24"/>
          <w:lang w:eastAsia="ru-RU"/>
        </w:rPr>
        <w:t xml:space="preserve"> № 1497</w:t>
      </w:r>
      <w:r w:rsidR="00F53664">
        <w:rPr>
          <w:rFonts w:ascii="Times New Roman" w:eastAsia="Times New Roman" w:hAnsi="Times New Roman" w:cs="Times New Roman"/>
          <w:sz w:val="24"/>
          <w:szCs w:val="24"/>
          <w:lang w:eastAsia="ru-RU"/>
        </w:rPr>
        <w:t>)</w:t>
      </w:r>
      <w:r w:rsidRPr="00623C81">
        <w:rPr>
          <w:rFonts w:ascii="Times New Roman" w:eastAsia="Times New Roman" w:hAnsi="Times New Roman" w:cs="Times New Roman"/>
          <w:sz w:val="24"/>
          <w:szCs w:val="24"/>
          <w:lang w:eastAsia="ru-RU"/>
        </w:rPr>
        <w:t xml:space="preserve"> </w:t>
      </w:r>
      <w:r w:rsidR="00206BD7">
        <w:rPr>
          <w:rFonts w:ascii="Times New Roman" w:eastAsia="Times New Roman" w:hAnsi="Times New Roman" w:cs="Times New Roman"/>
          <w:sz w:val="24"/>
          <w:szCs w:val="24"/>
          <w:lang w:eastAsia="ru-RU"/>
        </w:rPr>
        <w:t>следующие изменения:</w:t>
      </w:r>
    </w:p>
    <w:p w:rsidR="00206BD7" w:rsidRDefault="00206BD7" w:rsidP="00623C8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В преамбуле слова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заменить словами «Об О</w:t>
      </w:r>
      <w:r w:rsidRPr="00623C81">
        <w:rPr>
          <w:rFonts w:ascii="Times New Roman" w:eastAsia="Times New Roman" w:hAnsi="Times New Roman" w:cs="Times New Roman"/>
          <w:sz w:val="24"/>
          <w:szCs w:val="24"/>
          <w:lang w:eastAsia="ru-RU"/>
        </w:rPr>
        <w:t xml:space="preserve">бщих </w:t>
      </w:r>
      <w:r>
        <w:rPr>
          <w:rFonts w:ascii="Times New Roman" w:eastAsia="Times New Roman" w:hAnsi="Times New Roman" w:cs="Times New Roman"/>
          <w:sz w:val="24"/>
          <w:szCs w:val="24"/>
          <w:lang w:eastAsia="ru-RU"/>
        </w:rPr>
        <w:t>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Pr="0062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206BD7" w:rsidRPr="00623C81" w:rsidRDefault="00206BD7" w:rsidP="00623C8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Приложение изложить в новой редакции (приложение).</w:t>
      </w:r>
    </w:p>
    <w:p w:rsidR="00623C81" w:rsidRPr="00623C81" w:rsidRDefault="00623C81" w:rsidP="00623C81">
      <w:pPr>
        <w:spacing w:after="0"/>
        <w:ind w:firstLine="709"/>
        <w:jc w:val="both"/>
        <w:rPr>
          <w:rFonts w:ascii="Times New Roman" w:eastAsia="Times New Roman" w:hAnsi="Times New Roman" w:cs="Times New Roman"/>
          <w:sz w:val="24"/>
          <w:szCs w:val="24"/>
          <w:lang w:eastAsia="ru-RU"/>
        </w:rPr>
      </w:pPr>
      <w:r w:rsidRPr="00623C81">
        <w:rPr>
          <w:rFonts w:ascii="Times New Roman" w:eastAsia="Times New Roman" w:hAnsi="Times New Roman" w:cs="Times New Roman"/>
          <w:sz w:val="24"/>
          <w:szCs w:val="24"/>
          <w:lang w:eastAsia="ru-RU"/>
        </w:rPr>
        <w:t xml:space="preserve">2. Управлению бухгалтерского учета и отчетности (Л.А. Михайлова) разместить нормативные затраты на обеспечение функций администрации города Югорска на официальном сайте </w:t>
      </w:r>
      <w:r w:rsidR="00F53664">
        <w:rPr>
          <w:rFonts w:ascii="Times New Roman" w:eastAsia="Times New Roman" w:hAnsi="Times New Roman" w:cs="Times New Roman"/>
          <w:sz w:val="24"/>
          <w:szCs w:val="24"/>
          <w:lang w:eastAsia="ru-RU"/>
        </w:rPr>
        <w:t xml:space="preserve">органов местного самоуправления </w:t>
      </w:r>
      <w:r w:rsidRPr="00623C81">
        <w:rPr>
          <w:rFonts w:ascii="Times New Roman" w:eastAsia="Times New Roman" w:hAnsi="Times New Roman" w:cs="Times New Roman"/>
          <w:sz w:val="24"/>
          <w:szCs w:val="24"/>
          <w:lang w:eastAsia="ru-RU"/>
        </w:rPr>
        <w:t>города Югорска и на официальном сайте в единой информационной системе в сфере закупок (</w:t>
      </w:r>
      <w:hyperlink r:id="rId7" w:history="1">
        <w:r w:rsidRPr="00623C81">
          <w:rPr>
            <w:rFonts w:ascii="Times New Roman" w:eastAsia="Times New Roman" w:hAnsi="Times New Roman" w:cs="Times New Roman"/>
            <w:color w:val="0000FF"/>
            <w:sz w:val="24"/>
            <w:szCs w:val="24"/>
            <w:u w:val="single"/>
            <w:lang w:val="en-US" w:eastAsia="ru-RU"/>
          </w:rPr>
          <w:t>www</w:t>
        </w:r>
        <w:r w:rsidRPr="00623C81">
          <w:rPr>
            <w:rFonts w:ascii="Times New Roman" w:eastAsia="Times New Roman" w:hAnsi="Times New Roman" w:cs="Times New Roman"/>
            <w:color w:val="0000FF"/>
            <w:sz w:val="24"/>
            <w:szCs w:val="24"/>
            <w:u w:val="single"/>
            <w:lang w:eastAsia="ru-RU"/>
          </w:rPr>
          <w:t>.</w:t>
        </w:r>
        <w:proofErr w:type="spellStart"/>
        <w:r w:rsidRPr="00623C81">
          <w:rPr>
            <w:rFonts w:ascii="Times New Roman" w:eastAsia="Times New Roman" w:hAnsi="Times New Roman" w:cs="Times New Roman"/>
            <w:color w:val="0000FF"/>
            <w:sz w:val="24"/>
            <w:szCs w:val="24"/>
            <w:u w:val="single"/>
            <w:lang w:val="en-US" w:eastAsia="ru-RU"/>
          </w:rPr>
          <w:t>zakupki</w:t>
        </w:r>
        <w:proofErr w:type="spellEnd"/>
        <w:r w:rsidRPr="00623C81">
          <w:rPr>
            <w:rFonts w:ascii="Times New Roman" w:eastAsia="Times New Roman" w:hAnsi="Times New Roman" w:cs="Times New Roman"/>
            <w:color w:val="0000FF"/>
            <w:sz w:val="24"/>
            <w:szCs w:val="24"/>
            <w:u w:val="single"/>
            <w:lang w:eastAsia="ru-RU"/>
          </w:rPr>
          <w:t>.</w:t>
        </w:r>
        <w:proofErr w:type="spellStart"/>
        <w:r w:rsidRPr="00623C81">
          <w:rPr>
            <w:rFonts w:ascii="Times New Roman" w:eastAsia="Times New Roman" w:hAnsi="Times New Roman" w:cs="Times New Roman"/>
            <w:color w:val="0000FF"/>
            <w:sz w:val="24"/>
            <w:szCs w:val="24"/>
            <w:u w:val="single"/>
            <w:lang w:val="en-US" w:eastAsia="ru-RU"/>
          </w:rPr>
          <w:t>gov</w:t>
        </w:r>
        <w:proofErr w:type="spellEnd"/>
        <w:r w:rsidRPr="00623C81">
          <w:rPr>
            <w:rFonts w:ascii="Times New Roman" w:eastAsia="Times New Roman" w:hAnsi="Times New Roman" w:cs="Times New Roman"/>
            <w:color w:val="0000FF"/>
            <w:sz w:val="24"/>
            <w:szCs w:val="24"/>
            <w:u w:val="single"/>
            <w:lang w:eastAsia="ru-RU"/>
          </w:rPr>
          <w:t>.</w:t>
        </w:r>
        <w:proofErr w:type="spellStart"/>
        <w:r w:rsidRPr="00623C81">
          <w:rPr>
            <w:rFonts w:ascii="Times New Roman" w:eastAsia="Times New Roman" w:hAnsi="Times New Roman" w:cs="Times New Roman"/>
            <w:color w:val="0000FF"/>
            <w:sz w:val="24"/>
            <w:szCs w:val="24"/>
            <w:u w:val="single"/>
            <w:lang w:val="en-US" w:eastAsia="ru-RU"/>
          </w:rPr>
          <w:t>ru</w:t>
        </w:r>
        <w:proofErr w:type="spellEnd"/>
      </w:hyperlink>
      <w:r w:rsidRPr="00623C81">
        <w:rPr>
          <w:rFonts w:ascii="Times New Roman" w:eastAsia="Times New Roman" w:hAnsi="Times New Roman" w:cs="Times New Roman"/>
          <w:color w:val="0000FF"/>
          <w:sz w:val="24"/>
          <w:szCs w:val="24"/>
          <w:u w:val="single"/>
          <w:lang w:eastAsia="ru-RU"/>
        </w:rPr>
        <w:t>)</w:t>
      </w:r>
      <w:r w:rsidRPr="00623C81">
        <w:rPr>
          <w:rFonts w:ascii="Times New Roman" w:eastAsia="Times New Roman" w:hAnsi="Times New Roman" w:cs="Times New Roman"/>
          <w:sz w:val="24"/>
          <w:szCs w:val="24"/>
          <w:lang w:eastAsia="ru-RU"/>
        </w:rPr>
        <w:t xml:space="preserve"> в течение 7 рабочих дней со дня </w:t>
      </w:r>
      <w:r w:rsidR="00206BD7">
        <w:rPr>
          <w:rFonts w:ascii="Times New Roman" w:eastAsia="Times New Roman" w:hAnsi="Times New Roman" w:cs="Times New Roman"/>
          <w:sz w:val="24"/>
          <w:szCs w:val="24"/>
          <w:lang w:eastAsia="ru-RU"/>
        </w:rPr>
        <w:t>их</w:t>
      </w:r>
      <w:r w:rsidRPr="00623C81">
        <w:rPr>
          <w:rFonts w:ascii="Times New Roman" w:eastAsia="Times New Roman" w:hAnsi="Times New Roman" w:cs="Times New Roman"/>
          <w:sz w:val="24"/>
          <w:szCs w:val="24"/>
          <w:lang w:eastAsia="ru-RU"/>
        </w:rPr>
        <w:t xml:space="preserve"> утверждения.</w:t>
      </w:r>
    </w:p>
    <w:p w:rsidR="00623C81" w:rsidRPr="00623C81" w:rsidRDefault="00623C81" w:rsidP="00623C81">
      <w:pPr>
        <w:spacing w:after="0"/>
        <w:ind w:firstLine="709"/>
        <w:jc w:val="both"/>
        <w:rPr>
          <w:rFonts w:ascii="Times New Roman" w:eastAsia="Times New Roman" w:hAnsi="Times New Roman" w:cs="Times New Roman"/>
          <w:sz w:val="24"/>
          <w:szCs w:val="24"/>
          <w:lang w:eastAsia="ru-RU"/>
        </w:rPr>
      </w:pPr>
      <w:r w:rsidRPr="00623C81">
        <w:rPr>
          <w:rFonts w:ascii="Times New Roman" w:eastAsia="Times New Roman" w:hAnsi="Times New Roman" w:cs="Times New Roman"/>
          <w:sz w:val="24"/>
          <w:szCs w:val="24"/>
          <w:lang w:eastAsia="ru-RU"/>
        </w:rPr>
        <w:t xml:space="preserve">3. </w:t>
      </w:r>
      <w:proofErr w:type="gramStart"/>
      <w:r w:rsidRPr="00623C81">
        <w:rPr>
          <w:rFonts w:ascii="Times New Roman" w:eastAsia="Times New Roman" w:hAnsi="Times New Roman" w:cs="Times New Roman"/>
          <w:sz w:val="24"/>
          <w:szCs w:val="24"/>
          <w:lang w:eastAsia="ru-RU"/>
        </w:rPr>
        <w:t>Контроль за</w:t>
      </w:r>
      <w:proofErr w:type="gramEnd"/>
      <w:r w:rsidRPr="00623C81">
        <w:rPr>
          <w:rFonts w:ascii="Times New Roman" w:eastAsia="Times New Roman" w:hAnsi="Times New Roman" w:cs="Times New Roman"/>
          <w:sz w:val="24"/>
          <w:szCs w:val="24"/>
          <w:lang w:eastAsia="ru-RU"/>
        </w:rPr>
        <w:t xml:space="preserve"> выполнением постановления возложить на первого заместителя главы города – директора департамента муниципальной собственности и градостроительства</w:t>
      </w:r>
      <w:r w:rsidR="00206BD7">
        <w:rPr>
          <w:rFonts w:ascii="Times New Roman" w:eastAsia="Times New Roman" w:hAnsi="Times New Roman" w:cs="Times New Roman"/>
          <w:sz w:val="24"/>
          <w:szCs w:val="24"/>
          <w:lang w:eastAsia="ru-RU"/>
        </w:rPr>
        <w:t xml:space="preserve"> администрации города Югорска</w:t>
      </w:r>
      <w:r w:rsidR="0006012F">
        <w:rPr>
          <w:rFonts w:ascii="Times New Roman" w:eastAsia="Times New Roman" w:hAnsi="Times New Roman" w:cs="Times New Roman"/>
          <w:sz w:val="24"/>
          <w:szCs w:val="24"/>
          <w:lang w:eastAsia="ru-RU"/>
        </w:rPr>
        <w:t xml:space="preserve"> </w:t>
      </w:r>
      <w:r w:rsidRPr="00623C81">
        <w:rPr>
          <w:rFonts w:ascii="Times New Roman" w:eastAsia="Times New Roman" w:hAnsi="Times New Roman" w:cs="Times New Roman"/>
          <w:sz w:val="24"/>
          <w:szCs w:val="24"/>
          <w:lang w:eastAsia="ru-RU"/>
        </w:rPr>
        <w:t xml:space="preserve">С.Д. </w:t>
      </w:r>
      <w:proofErr w:type="spellStart"/>
      <w:r w:rsidRPr="00623C81">
        <w:rPr>
          <w:rFonts w:ascii="Times New Roman" w:eastAsia="Times New Roman" w:hAnsi="Times New Roman" w:cs="Times New Roman"/>
          <w:sz w:val="24"/>
          <w:szCs w:val="24"/>
          <w:lang w:eastAsia="ru-RU"/>
        </w:rPr>
        <w:t>Голина</w:t>
      </w:r>
      <w:proofErr w:type="spellEnd"/>
      <w:r w:rsidRPr="00623C81">
        <w:rPr>
          <w:rFonts w:ascii="Times New Roman" w:eastAsia="Times New Roman" w:hAnsi="Times New Roman" w:cs="Times New Roman"/>
          <w:sz w:val="24"/>
          <w:szCs w:val="24"/>
          <w:lang w:eastAsia="ru-RU"/>
        </w:rPr>
        <w:t>.</w:t>
      </w:r>
    </w:p>
    <w:p w:rsidR="00200D11" w:rsidRDefault="00200D11" w:rsidP="00623C81">
      <w:pPr>
        <w:spacing w:after="0"/>
        <w:jc w:val="both"/>
        <w:rPr>
          <w:rFonts w:ascii="Times New Roman" w:eastAsia="Times New Roman" w:hAnsi="Times New Roman" w:cs="Times New Roman"/>
          <w:b/>
          <w:sz w:val="24"/>
          <w:szCs w:val="24"/>
          <w:lang w:eastAsia="ru-RU"/>
        </w:rPr>
      </w:pPr>
    </w:p>
    <w:p w:rsidR="00200D11" w:rsidRDefault="00200D11" w:rsidP="00623C81">
      <w:pPr>
        <w:spacing w:after="0"/>
        <w:jc w:val="both"/>
        <w:rPr>
          <w:rFonts w:ascii="Times New Roman" w:eastAsia="Times New Roman" w:hAnsi="Times New Roman" w:cs="Times New Roman"/>
          <w:b/>
          <w:sz w:val="24"/>
          <w:szCs w:val="24"/>
          <w:lang w:eastAsia="ru-RU"/>
        </w:rPr>
      </w:pPr>
    </w:p>
    <w:p w:rsidR="00041FDE" w:rsidRDefault="00623C81" w:rsidP="00623C81">
      <w:pPr>
        <w:spacing w:after="0"/>
        <w:jc w:val="both"/>
        <w:rPr>
          <w:rFonts w:ascii="Times New Roman" w:eastAsia="Times New Roman" w:hAnsi="Times New Roman" w:cs="Times New Roman"/>
          <w:b/>
          <w:sz w:val="24"/>
          <w:szCs w:val="24"/>
          <w:lang w:eastAsia="ru-RU"/>
        </w:rPr>
      </w:pPr>
      <w:r w:rsidRPr="00623C81">
        <w:rPr>
          <w:rFonts w:ascii="Times New Roman" w:eastAsia="Times New Roman" w:hAnsi="Times New Roman" w:cs="Times New Roman"/>
          <w:b/>
          <w:sz w:val="24"/>
          <w:szCs w:val="24"/>
          <w:lang w:eastAsia="ru-RU"/>
        </w:rPr>
        <w:t xml:space="preserve">Глава города Югорска                                                                                          </w:t>
      </w:r>
      <w:r w:rsidR="009E4903">
        <w:rPr>
          <w:rFonts w:ascii="Times New Roman" w:eastAsia="Times New Roman" w:hAnsi="Times New Roman" w:cs="Times New Roman"/>
          <w:b/>
          <w:sz w:val="24"/>
          <w:szCs w:val="24"/>
          <w:lang w:eastAsia="ru-RU"/>
        </w:rPr>
        <w:t>А.В. Бородкин</w:t>
      </w:r>
    </w:p>
    <w:p w:rsidR="00041FDE" w:rsidRDefault="00041FDE">
      <w:pPr>
        <w:rPr>
          <w:rFonts w:ascii="Times New Roman" w:eastAsia="Times New Roman" w:hAnsi="Times New Roman" w:cs="Times New Roman"/>
          <w:b/>
          <w:sz w:val="24"/>
          <w:szCs w:val="24"/>
          <w:lang w:eastAsia="ru-RU"/>
        </w:rPr>
        <w:sectPr w:rsidR="00041FDE" w:rsidSect="00200D11">
          <w:pgSz w:w="11906" w:h="16838"/>
          <w:pgMar w:top="397" w:right="567" w:bottom="426" w:left="1418" w:header="709" w:footer="709" w:gutter="0"/>
          <w:cols w:space="708"/>
          <w:docGrid w:linePitch="360"/>
        </w:sectPr>
      </w:pPr>
    </w:p>
    <w:p w:rsidR="00DC244C" w:rsidRPr="00C165B8" w:rsidRDefault="00DC244C" w:rsidP="00DC244C">
      <w:pPr>
        <w:pStyle w:val="a7"/>
        <w:spacing w:line="276" w:lineRule="auto"/>
        <w:jc w:val="right"/>
        <w:rPr>
          <w:rFonts w:ascii="Times New Roman" w:hAnsi="Times New Roman" w:cs="Times New Roman"/>
          <w:b/>
        </w:rPr>
      </w:pPr>
      <w:r w:rsidRPr="00C165B8">
        <w:rPr>
          <w:rFonts w:ascii="Times New Roman" w:hAnsi="Times New Roman" w:cs="Times New Roman"/>
          <w:b/>
        </w:rPr>
        <w:lastRenderedPageBreak/>
        <w:t xml:space="preserve">Приложение </w:t>
      </w:r>
    </w:p>
    <w:p w:rsidR="00DC244C" w:rsidRPr="00C165B8" w:rsidRDefault="00DC244C" w:rsidP="00DC244C">
      <w:pPr>
        <w:pStyle w:val="a7"/>
        <w:spacing w:line="276" w:lineRule="auto"/>
        <w:jc w:val="right"/>
        <w:rPr>
          <w:rFonts w:ascii="Times New Roman" w:hAnsi="Times New Roman" w:cs="Times New Roman"/>
          <w:b/>
        </w:rPr>
      </w:pPr>
      <w:r w:rsidRPr="00C165B8">
        <w:rPr>
          <w:rFonts w:ascii="Times New Roman" w:hAnsi="Times New Roman" w:cs="Times New Roman"/>
          <w:b/>
        </w:rPr>
        <w:t xml:space="preserve">к постановлению </w:t>
      </w:r>
    </w:p>
    <w:p w:rsidR="00DC244C" w:rsidRPr="00C165B8" w:rsidRDefault="00DC244C" w:rsidP="00DC244C">
      <w:pPr>
        <w:pStyle w:val="a7"/>
        <w:spacing w:line="276" w:lineRule="auto"/>
        <w:jc w:val="right"/>
        <w:rPr>
          <w:rFonts w:ascii="Times New Roman" w:hAnsi="Times New Roman" w:cs="Times New Roman"/>
          <w:b/>
        </w:rPr>
      </w:pPr>
      <w:r w:rsidRPr="00C165B8">
        <w:rPr>
          <w:rFonts w:ascii="Times New Roman" w:hAnsi="Times New Roman" w:cs="Times New Roman"/>
          <w:b/>
        </w:rPr>
        <w:t xml:space="preserve">администрации города Югорска </w:t>
      </w:r>
    </w:p>
    <w:p w:rsidR="00DC244C" w:rsidRDefault="00DC244C" w:rsidP="00DC244C">
      <w:pPr>
        <w:pStyle w:val="a7"/>
        <w:spacing w:line="276" w:lineRule="auto"/>
        <w:jc w:val="right"/>
        <w:rPr>
          <w:rFonts w:ascii="Times New Roman" w:hAnsi="Times New Roman" w:cs="Times New Roman"/>
          <w:b/>
        </w:rPr>
      </w:pPr>
      <w:r w:rsidRPr="00C165B8">
        <w:rPr>
          <w:rFonts w:ascii="Times New Roman" w:hAnsi="Times New Roman" w:cs="Times New Roman"/>
          <w:b/>
        </w:rPr>
        <w:t xml:space="preserve">от </w:t>
      </w:r>
      <w:r w:rsidR="004B03FF">
        <w:rPr>
          <w:rFonts w:ascii="Times New Roman" w:hAnsi="Times New Roman" w:cs="Times New Roman"/>
          <w:b/>
        </w:rPr>
        <w:t>24 мая 2019</w:t>
      </w:r>
      <w:r w:rsidRPr="00C165B8">
        <w:rPr>
          <w:rFonts w:ascii="Times New Roman" w:hAnsi="Times New Roman" w:cs="Times New Roman"/>
          <w:b/>
        </w:rPr>
        <w:t xml:space="preserve"> года №</w:t>
      </w:r>
      <w:r>
        <w:rPr>
          <w:rFonts w:ascii="Times New Roman" w:hAnsi="Times New Roman" w:cs="Times New Roman"/>
          <w:b/>
        </w:rPr>
        <w:t xml:space="preserve"> </w:t>
      </w:r>
      <w:r w:rsidR="004B03FF">
        <w:rPr>
          <w:rFonts w:ascii="Times New Roman" w:hAnsi="Times New Roman" w:cs="Times New Roman"/>
          <w:b/>
        </w:rPr>
        <w:t>1082</w:t>
      </w:r>
      <w:bookmarkStart w:id="0" w:name="_GoBack"/>
      <w:bookmarkEnd w:id="0"/>
    </w:p>
    <w:p w:rsidR="00DC244C" w:rsidRDefault="00DC244C" w:rsidP="00041FDE">
      <w:pPr>
        <w:pStyle w:val="a7"/>
        <w:jc w:val="right"/>
        <w:rPr>
          <w:rFonts w:ascii="Times New Roman" w:hAnsi="Times New Roman" w:cs="Times New Roman"/>
          <w:b/>
        </w:rPr>
      </w:pPr>
    </w:p>
    <w:p w:rsidR="00041FDE" w:rsidRPr="00041FDE" w:rsidRDefault="00041FDE" w:rsidP="00041FDE">
      <w:pPr>
        <w:pStyle w:val="a7"/>
        <w:jc w:val="right"/>
        <w:rPr>
          <w:rFonts w:ascii="Times New Roman" w:hAnsi="Times New Roman" w:cs="Times New Roman"/>
          <w:b/>
        </w:rPr>
      </w:pPr>
      <w:r w:rsidRPr="00041FDE">
        <w:rPr>
          <w:rFonts w:ascii="Times New Roman" w:hAnsi="Times New Roman" w:cs="Times New Roman"/>
          <w:b/>
        </w:rPr>
        <w:t>Приложение</w:t>
      </w:r>
    </w:p>
    <w:p w:rsidR="00041FDE" w:rsidRPr="00041FDE" w:rsidRDefault="00041FDE" w:rsidP="00041FDE">
      <w:pPr>
        <w:pStyle w:val="a7"/>
        <w:jc w:val="right"/>
        <w:rPr>
          <w:rFonts w:ascii="Times New Roman" w:hAnsi="Times New Roman" w:cs="Times New Roman"/>
          <w:b/>
        </w:rPr>
      </w:pPr>
      <w:r w:rsidRPr="00041FDE">
        <w:rPr>
          <w:rFonts w:ascii="Times New Roman" w:hAnsi="Times New Roman" w:cs="Times New Roman"/>
          <w:b/>
        </w:rPr>
        <w:t xml:space="preserve">к постановлению </w:t>
      </w:r>
    </w:p>
    <w:p w:rsidR="00041FDE" w:rsidRPr="00041FDE" w:rsidRDefault="00041FDE" w:rsidP="00041FDE">
      <w:pPr>
        <w:pStyle w:val="a7"/>
        <w:jc w:val="right"/>
        <w:rPr>
          <w:rFonts w:ascii="Times New Roman" w:hAnsi="Times New Roman" w:cs="Times New Roman"/>
          <w:b/>
        </w:rPr>
      </w:pPr>
      <w:r w:rsidRPr="00041FDE">
        <w:rPr>
          <w:rFonts w:ascii="Times New Roman" w:hAnsi="Times New Roman" w:cs="Times New Roman"/>
          <w:b/>
        </w:rPr>
        <w:t xml:space="preserve">администрации города Югорска </w:t>
      </w:r>
    </w:p>
    <w:p w:rsidR="00041FDE" w:rsidRPr="00041FDE" w:rsidRDefault="00041FDE" w:rsidP="00041FDE">
      <w:pPr>
        <w:pStyle w:val="a7"/>
        <w:jc w:val="right"/>
        <w:rPr>
          <w:rFonts w:ascii="Times New Roman" w:hAnsi="Times New Roman" w:cs="Times New Roman"/>
          <w:b/>
        </w:rPr>
      </w:pPr>
      <w:r w:rsidRPr="00041FDE">
        <w:rPr>
          <w:rFonts w:ascii="Times New Roman" w:hAnsi="Times New Roman" w:cs="Times New Roman"/>
          <w:b/>
        </w:rPr>
        <w:t>от 23.05.2016 года № 1117</w:t>
      </w:r>
    </w:p>
    <w:p w:rsidR="00041FDE" w:rsidRPr="00041FDE" w:rsidRDefault="00041FDE" w:rsidP="00041FDE">
      <w:pPr>
        <w:spacing w:after="0"/>
        <w:jc w:val="right"/>
        <w:rPr>
          <w:rFonts w:ascii="Times New Roman" w:hAnsi="Times New Roman" w:cs="Times New Roman"/>
          <w:b/>
        </w:rPr>
      </w:pPr>
    </w:p>
    <w:p w:rsidR="00041FDE" w:rsidRPr="00041FDE" w:rsidRDefault="00041FDE" w:rsidP="00041FDE">
      <w:pPr>
        <w:spacing w:after="0"/>
        <w:jc w:val="right"/>
        <w:rPr>
          <w:rFonts w:ascii="Times New Roman" w:hAnsi="Times New Roman" w:cs="Times New Roman"/>
          <w:b/>
        </w:rPr>
      </w:pPr>
    </w:p>
    <w:p w:rsidR="00041FDE" w:rsidRPr="00041FDE" w:rsidRDefault="00041FDE" w:rsidP="00041FDE">
      <w:pPr>
        <w:spacing w:after="0"/>
        <w:jc w:val="center"/>
        <w:rPr>
          <w:rFonts w:ascii="Times New Roman" w:hAnsi="Times New Roman" w:cs="Times New Roman"/>
          <w:b/>
        </w:rPr>
      </w:pPr>
      <w:r w:rsidRPr="00041FDE">
        <w:rPr>
          <w:rFonts w:ascii="Times New Roman" w:hAnsi="Times New Roman" w:cs="Times New Roman"/>
          <w:b/>
        </w:rPr>
        <w:t>Нормативные затраты на обеспечение функций</w:t>
      </w:r>
    </w:p>
    <w:p w:rsidR="00041FDE" w:rsidRPr="00041FDE" w:rsidRDefault="00200D11" w:rsidP="00041FDE">
      <w:pPr>
        <w:spacing w:after="0"/>
        <w:jc w:val="center"/>
        <w:rPr>
          <w:rFonts w:ascii="Times New Roman" w:hAnsi="Times New Roman" w:cs="Times New Roman"/>
          <w:b/>
        </w:rPr>
      </w:pPr>
      <w:r>
        <w:rPr>
          <w:rFonts w:ascii="Times New Roman" w:hAnsi="Times New Roman" w:cs="Times New Roman"/>
          <w:b/>
        </w:rPr>
        <w:t>а</w:t>
      </w:r>
      <w:r w:rsidR="00041FDE" w:rsidRPr="00041FDE">
        <w:rPr>
          <w:rFonts w:ascii="Times New Roman" w:hAnsi="Times New Roman" w:cs="Times New Roman"/>
          <w:b/>
        </w:rPr>
        <w:t>дминистрации города Югорска</w:t>
      </w:r>
    </w:p>
    <w:p w:rsidR="00041FDE" w:rsidRPr="00041FDE" w:rsidRDefault="00041FDE" w:rsidP="00041FDE">
      <w:pPr>
        <w:spacing w:after="0"/>
        <w:jc w:val="both"/>
        <w:rPr>
          <w:rFonts w:ascii="Times New Roman" w:hAnsi="Times New Roman" w:cs="Times New Roman"/>
          <w:b/>
        </w:rPr>
      </w:pPr>
    </w:p>
    <w:p w:rsidR="00041FDE" w:rsidRPr="00041FDE" w:rsidRDefault="00041FDE" w:rsidP="00041FDE">
      <w:pPr>
        <w:spacing w:after="0"/>
        <w:jc w:val="center"/>
        <w:rPr>
          <w:rFonts w:ascii="Times New Roman" w:hAnsi="Times New Roman" w:cs="Times New Roman"/>
        </w:rPr>
      </w:pPr>
      <w:r w:rsidRPr="00041FDE">
        <w:rPr>
          <w:rFonts w:ascii="Times New Roman" w:hAnsi="Times New Roman" w:cs="Times New Roman"/>
        </w:rPr>
        <w:t>1. Норматив на приобретение многофункциональных устройств, принтеров и копировальных аппаратов (оргтехники), компьютеров и комплектующих  к ним*.</w:t>
      </w:r>
    </w:p>
    <w:p w:rsidR="00041FDE" w:rsidRPr="00041FDE" w:rsidRDefault="00041FDE" w:rsidP="00041FDE">
      <w:pPr>
        <w:spacing w:after="0"/>
        <w:jc w:val="center"/>
        <w:rPr>
          <w:rFonts w:ascii="Times New Roman" w:hAnsi="Times New Roman" w:cs="Times New Roman"/>
        </w:rPr>
      </w:pPr>
    </w:p>
    <w:tbl>
      <w:tblPr>
        <w:tblStyle w:val="2"/>
        <w:tblW w:w="0" w:type="auto"/>
        <w:tblLayout w:type="fixed"/>
        <w:tblLook w:val="04A0" w:firstRow="1" w:lastRow="0" w:firstColumn="1" w:lastColumn="0" w:noHBand="0" w:noVBand="1"/>
      </w:tblPr>
      <w:tblGrid>
        <w:gridCol w:w="2370"/>
        <w:gridCol w:w="1325"/>
        <w:gridCol w:w="1233"/>
        <w:gridCol w:w="1680"/>
        <w:gridCol w:w="1659"/>
        <w:gridCol w:w="1430"/>
        <w:gridCol w:w="1836"/>
        <w:gridCol w:w="1360"/>
        <w:gridCol w:w="1253"/>
        <w:gridCol w:w="1660"/>
      </w:tblGrid>
      <w:tr w:rsidR="00041FDE" w:rsidRPr="00041FDE" w:rsidTr="00870F07">
        <w:trPr>
          <w:trHeight w:val="1530"/>
        </w:trPr>
        <w:tc>
          <w:tcPr>
            <w:tcW w:w="2370" w:type="dxa"/>
            <w:vMerge w:val="restart"/>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Норматив на одного служащего</w:t>
            </w:r>
          </w:p>
        </w:tc>
        <w:tc>
          <w:tcPr>
            <w:tcW w:w="4238" w:type="dxa"/>
            <w:gridSpan w:val="3"/>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Должности муниципальной службы высшей группы</w:t>
            </w:r>
          </w:p>
        </w:tc>
        <w:tc>
          <w:tcPr>
            <w:tcW w:w="4925" w:type="dxa"/>
            <w:gridSpan w:val="3"/>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Должности муниципальной службы главной группы</w:t>
            </w:r>
          </w:p>
        </w:tc>
        <w:tc>
          <w:tcPr>
            <w:tcW w:w="4273" w:type="dxa"/>
            <w:gridSpan w:val="3"/>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Должности муниципальной службы ведущей, старшей и младшей групп, должности, не отнесенные к должностям муниципальной службы</w:t>
            </w:r>
          </w:p>
        </w:tc>
      </w:tr>
      <w:tr w:rsidR="00041FDE" w:rsidRPr="00041FDE" w:rsidTr="00870F07">
        <w:trPr>
          <w:trHeight w:val="1215"/>
        </w:trPr>
        <w:tc>
          <w:tcPr>
            <w:tcW w:w="2370" w:type="dxa"/>
            <w:vMerge/>
            <w:hideMark/>
          </w:tcPr>
          <w:p w:rsidR="00041FDE" w:rsidRPr="00041FDE" w:rsidRDefault="00041FDE" w:rsidP="00041FDE">
            <w:pPr>
              <w:jc w:val="both"/>
              <w:rPr>
                <w:rFonts w:ascii="Times New Roman" w:hAnsi="Times New Roman" w:cs="Times New Roman"/>
                <w:b/>
                <w:bCs/>
              </w:rPr>
            </w:pPr>
          </w:p>
        </w:tc>
        <w:tc>
          <w:tcPr>
            <w:tcW w:w="1325"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норматив количества оргтехники</w:t>
            </w:r>
          </w:p>
        </w:tc>
        <w:tc>
          <w:tcPr>
            <w:tcW w:w="1233"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стоимость, руб.**</w:t>
            </w:r>
          </w:p>
        </w:tc>
        <w:tc>
          <w:tcPr>
            <w:tcW w:w="1680"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периодичность приобретения (срок эксплуатации)</w:t>
            </w:r>
          </w:p>
        </w:tc>
        <w:tc>
          <w:tcPr>
            <w:tcW w:w="1659"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норматив количества оргтехники</w:t>
            </w:r>
          </w:p>
        </w:tc>
        <w:tc>
          <w:tcPr>
            <w:tcW w:w="1430"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стоимость, руб.**</w:t>
            </w:r>
          </w:p>
        </w:tc>
        <w:tc>
          <w:tcPr>
            <w:tcW w:w="1836"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периодичность приобретения (срок эксплуатации)</w:t>
            </w:r>
          </w:p>
        </w:tc>
        <w:tc>
          <w:tcPr>
            <w:tcW w:w="1360"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норматив количества оргтехники</w:t>
            </w:r>
          </w:p>
        </w:tc>
        <w:tc>
          <w:tcPr>
            <w:tcW w:w="1253"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стоимость, руб.**</w:t>
            </w:r>
          </w:p>
        </w:tc>
        <w:tc>
          <w:tcPr>
            <w:tcW w:w="1660"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периодичность приобретения (срок эксплуатации)</w:t>
            </w:r>
          </w:p>
        </w:tc>
      </w:tr>
      <w:tr w:rsidR="00041FDE" w:rsidRPr="00041FDE" w:rsidTr="00870F07">
        <w:trPr>
          <w:trHeight w:val="12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многофункционального устройства</w:t>
            </w:r>
          </w:p>
        </w:tc>
        <w:tc>
          <w:tcPr>
            <w:tcW w:w="1325"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68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836"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 на 3 сотрудников отдела</w:t>
            </w:r>
          </w:p>
        </w:tc>
        <w:tc>
          <w:tcPr>
            <w:tcW w:w="1253"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66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r>
      <w:tr w:rsidR="00041FDE" w:rsidRPr="00041FDE" w:rsidTr="00870F07">
        <w:trPr>
          <w:trHeight w:val="9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принтера лазерного монохромного</w:t>
            </w:r>
          </w:p>
        </w:tc>
        <w:tc>
          <w:tcPr>
            <w:tcW w:w="1325" w:type="dxa"/>
            <w:noWrap/>
            <w:vAlign w:val="center"/>
            <w:hideMark/>
          </w:tcPr>
          <w:p w:rsidR="00041FDE" w:rsidRPr="00041FDE" w:rsidRDefault="00041FDE" w:rsidP="00041FDE">
            <w:pPr>
              <w:jc w:val="center"/>
              <w:rPr>
                <w:rFonts w:ascii="Times New Roman" w:hAnsi="Times New Roman" w:cs="Times New Roman"/>
              </w:rPr>
            </w:pPr>
          </w:p>
        </w:tc>
        <w:tc>
          <w:tcPr>
            <w:tcW w:w="1233" w:type="dxa"/>
            <w:noWrap/>
            <w:vAlign w:val="center"/>
            <w:hideMark/>
          </w:tcPr>
          <w:p w:rsidR="00041FDE" w:rsidRPr="00041FDE" w:rsidRDefault="00041FDE" w:rsidP="00041FDE">
            <w:pPr>
              <w:jc w:val="center"/>
              <w:rPr>
                <w:rFonts w:ascii="Times New Roman" w:hAnsi="Times New Roman" w:cs="Times New Roman"/>
              </w:rPr>
            </w:pPr>
          </w:p>
        </w:tc>
        <w:tc>
          <w:tcPr>
            <w:tcW w:w="1680" w:type="dxa"/>
            <w:noWrap/>
            <w:vAlign w:val="center"/>
            <w:hideMark/>
          </w:tcPr>
          <w:p w:rsidR="00041FDE" w:rsidRPr="00041FDE" w:rsidRDefault="00041FDE" w:rsidP="00041FDE">
            <w:pPr>
              <w:jc w:val="center"/>
              <w:rPr>
                <w:rFonts w:ascii="Times New Roman" w:hAnsi="Times New Roman" w:cs="Times New Roman"/>
              </w:rPr>
            </w:pPr>
          </w:p>
        </w:tc>
        <w:tc>
          <w:tcPr>
            <w:tcW w:w="1659" w:type="dxa"/>
            <w:noWrap/>
            <w:vAlign w:val="center"/>
            <w:hideMark/>
          </w:tcPr>
          <w:p w:rsidR="00041FDE" w:rsidRPr="00041FDE" w:rsidRDefault="00041FDE" w:rsidP="00041FDE">
            <w:pPr>
              <w:jc w:val="center"/>
              <w:rPr>
                <w:rFonts w:ascii="Times New Roman" w:hAnsi="Times New Roman" w:cs="Times New Roman"/>
              </w:rPr>
            </w:pPr>
          </w:p>
        </w:tc>
        <w:tc>
          <w:tcPr>
            <w:tcW w:w="1430" w:type="dxa"/>
            <w:noWrap/>
            <w:vAlign w:val="center"/>
            <w:hideMark/>
          </w:tcPr>
          <w:p w:rsidR="00041FDE" w:rsidRPr="00041FDE" w:rsidRDefault="00041FDE" w:rsidP="00041FDE">
            <w:pPr>
              <w:jc w:val="center"/>
              <w:rPr>
                <w:rFonts w:ascii="Times New Roman" w:hAnsi="Times New Roman" w:cs="Times New Roman"/>
              </w:rPr>
            </w:pPr>
          </w:p>
        </w:tc>
        <w:tc>
          <w:tcPr>
            <w:tcW w:w="1836" w:type="dxa"/>
            <w:noWrap/>
            <w:vAlign w:val="center"/>
            <w:hideMark/>
          </w:tcPr>
          <w:p w:rsidR="00041FDE" w:rsidRPr="00041FDE" w:rsidRDefault="00041FDE" w:rsidP="00041FDE">
            <w:pPr>
              <w:jc w:val="center"/>
              <w:rPr>
                <w:rFonts w:ascii="Times New Roman" w:hAnsi="Times New Roman" w:cs="Times New Roman"/>
              </w:rPr>
            </w:pPr>
          </w:p>
        </w:tc>
        <w:tc>
          <w:tcPr>
            <w:tcW w:w="136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53"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20 000</w:t>
            </w:r>
          </w:p>
        </w:tc>
        <w:tc>
          <w:tcPr>
            <w:tcW w:w="166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r>
      <w:tr w:rsidR="00041FDE" w:rsidRPr="00041FDE" w:rsidTr="00870F07">
        <w:trPr>
          <w:trHeight w:val="6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lastRenderedPageBreak/>
              <w:t>Приобретение мониторов</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15 000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7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15 000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7 лет</w:t>
            </w:r>
          </w:p>
        </w:tc>
        <w:tc>
          <w:tcPr>
            <w:tcW w:w="13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5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15 000</w:t>
            </w:r>
          </w:p>
        </w:tc>
        <w:tc>
          <w:tcPr>
            <w:tcW w:w="16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7 лет</w:t>
            </w:r>
          </w:p>
        </w:tc>
      </w:tr>
      <w:tr w:rsidR="00041FDE" w:rsidRPr="00041FDE" w:rsidTr="00870F07">
        <w:trPr>
          <w:trHeight w:val="12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системных блоков офисных (для работы с документами)</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5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6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r>
      <w:tr w:rsidR="00041FDE" w:rsidRPr="00041FDE" w:rsidTr="00870F07">
        <w:trPr>
          <w:trHeight w:val="15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системных блоков для работы с графической информацией</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907527">
              <w:rPr>
                <w:rFonts w:ascii="Times New Roman" w:hAnsi="Times New Roman" w:cs="Times New Roman"/>
              </w:rPr>
              <w:t>80</w:t>
            </w:r>
            <w:r w:rsidRPr="00041FDE">
              <w:rPr>
                <w:rFonts w:ascii="Times New Roman" w:hAnsi="Times New Roman" w:cs="Times New Roman"/>
              </w:rPr>
              <w:t xml:space="preserve">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907527">
              <w:rPr>
                <w:rFonts w:ascii="Times New Roman" w:hAnsi="Times New Roman" w:cs="Times New Roman"/>
              </w:rPr>
              <w:t>80</w:t>
            </w:r>
            <w:r w:rsidRPr="00041FDE">
              <w:rPr>
                <w:rFonts w:ascii="Times New Roman" w:hAnsi="Times New Roman" w:cs="Times New Roman"/>
              </w:rPr>
              <w:t xml:space="preserve">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p>
        </w:tc>
        <w:tc>
          <w:tcPr>
            <w:tcW w:w="1253" w:type="dxa"/>
            <w:vAlign w:val="center"/>
            <w:hideMark/>
          </w:tcPr>
          <w:p w:rsidR="00041FDE" w:rsidRPr="00041FDE" w:rsidRDefault="00041FDE" w:rsidP="00041FDE">
            <w:pPr>
              <w:jc w:val="center"/>
              <w:rPr>
                <w:rFonts w:ascii="Times New Roman" w:hAnsi="Times New Roman" w:cs="Times New Roman"/>
              </w:rPr>
            </w:pPr>
          </w:p>
        </w:tc>
        <w:tc>
          <w:tcPr>
            <w:tcW w:w="1660" w:type="dxa"/>
            <w:vAlign w:val="center"/>
            <w:hideMark/>
          </w:tcPr>
          <w:p w:rsidR="00041FDE" w:rsidRPr="00041FDE" w:rsidRDefault="00041FDE" w:rsidP="00041FDE">
            <w:pPr>
              <w:jc w:val="center"/>
              <w:rPr>
                <w:rFonts w:ascii="Times New Roman" w:hAnsi="Times New Roman" w:cs="Times New Roman"/>
              </w:rPr>
            </w:pPr>
          </w:p>
        </w:tc>
      </w:tr>
      <w:tr w:rsidR="00041FDE" w:rsidRPr="00041FDE" w:rsidTr="00870F07">
        <w:trPr>
          <w:trHeight w:val="9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планшетных компьютеров</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75 000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p>
        </w:tc>
        <w:tc>
          <w:tcPr>
            <w:tcW w:w="1430" w:type="dxa"/>
            <w:vAlign w:val="center"/>
            <w:hideMark/>
          </w:tcPr>
          <w:p w:rsidR="00041FDE" w:rsidRPr="00041FDE" w:rsidRDefault="00041FDE" w:rsidP="00041FDE">
            <w:pPr>
              <w:jc w:val="center"/>
              <w:rPr>
                <w:rFonts w:ascii="Times New Roman" w:hAnsi="Times New Roman" w:cs="Times New Roman"/>
              </w:rPr>
            </w:pPr>
          </w:p>
        </w:tc>
        <w:tc>
          <w:tcPr>
            <w:tcW w:w="1836" w:type="dxa"/>
            <w:vAlign w:val="center"/>
            <w:hideMark/>
          </w:tcPr>
          <w:p w:rsidR="00041FDE" w:rsidRPr="00041FDE" w:rsidRDefault="00041FDE" w:rsidP="00041FDE">
            <w:pPr>
              <w:jc w:val="center"/>
              <w:rPr>
                <w:rFonts w:ascii="Times New Roman" w:hAnsi="Times New Roman" w:cs="Times New Roman"/>
              </w:rPr>
            </w:pPr>
          </w:p>
        </w:tc>
        <w:tc>
          <w:tcPr>
            <w:tcW w:w="1360" w:type="dxa"/>
            <w:vAlign w:val="center"/>
            <w:hideMark/>
          </w:tcPr>
          <w:p w:rsidR="00041FDE" w:rsidRPr="00041FDE" w:rsidRDefault="00041FDE" w:rsidP="00041FDE">
            <w:pPr>
              <w:jc w:val="center"/>
              <w:rPr>
                <w:rFonts w:ascii="Times New Roman" w:hAnsi="Times New Roman" w:cs="Times New Roman"/>
              </w:rPr>
            </w:pPr>
          </w:p>
        </w:tc>
        <w:tc>
          <w:tcPr>
            <w:tcW w:w="1253" w:type="dxa"/>
            <w:vAlign w:val="center"/>
            <w:hideMark/>
          </w:tcPr>
          <w:p w:rsidR="00041FDE" w:rsidRPr="00041FDE" w:rsidRDefault="00041FDE" w:rsidP="00041FDE">
            <w:pPr>
              <w:jc w:val="center"/>
              <w:rPr>
                <w:rFonts w:ascii="Times New Roman" w:hAnsi="Times New Roman" w:cs="Times New Roman"/>
              </w:rPr>
            </w:pPr>
          </w:p>
        </w:tc>
        <w:tc>
          <w:tcPr>
            <w:tcW w:w="1660" w:type="dxa"/>
            <w:vAlign w:val="center"/>
            <w:hideMark/>
          </w:tcPr>
          <w:p w:rsidR="00041FDE" w:rsidRPr="00041FDE" w:rsidRDefault="00041FDE" w:rsidP="00041FDE">
            <w:pPr>
              <w:jc w:val="center"/>
              <w:rPr>
                <w:rFonts w:ascii="Times New Roman" w:hAnsi="Times New Roman" w:cs="Times New Roman"/>
              </w:rPr>
            </w:pPr>
          </w:p>
        </w:tc>
      </w:tr>
      <w:tr w:rsidR="00041FDE" w:rsidRPr="00041FDE" w:rsidTr="00870F07">
        <w:trPr>
          <w:trHeight w:val="12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ноутбуков для работы с документами</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907527" w:rsidP="00041FDE">
            <w:pPr>
              <w:jc w:val="center"/>
              <w:rPr>
                <w:rFonts w:ascii="Times New Roman" w:hAnsi="Times New Roman" w:cs="Times New Roman"/>
              </w:rPr>
            </w:pPr>
            <w:r>
              <w:rPr>
                <w:rFonts w:ascii="Times New Roman" w:hAnsi="Times New Roman" w:cs="Times New Roman"/>
              </w:rPr>
              <w:t>не более  50</w:t>
            </w:r>
            <w:r w:rsidR="00041FDE" w:rsidRPr="00041FDE">
              <w:rPr>
                <w:rFonts w:ascii="Times New Roman" w:hAnsi="Times New Roman" w:cs="Times New Roman"/>
              </w:rPr>
              <w:t xml:space="preserve">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907527">
              <w:rPr>
                <w:rFonts w:ascii="Times New Roman" w:hAnsi="Times New Roman" w:cs="Times New Roman"/>
              </w:rPr>
              <w:t>50</w:t>
            </w:r>
            <w:r w:rsidRPr="00041FDE">
              <w:rPr>
                <w:rFonts w:ascii="Times New Roman" w:hAnsi="Times New Roman" w:cs="Times New Roman"/>
              </w:rPr>
              <w:t xml:space="preserve">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p>
        </w:tc>
        <w:tc>
          <w:tcPr>
            <w:tcW w:w="1253" w:type="dxa"/>
            <w:vAlign w:val="center"/>
            <w:hideMark/>
          </w:tcPr>
          <w:p w:rsidR="00041FDE" w:rsidRPr="00041FDE" w:rsidRDefault="00041FDE" w:rsidP="00041FDE">
            <w:pPr>
              <w:jc w:val="center"/>
              <w:rPr>
                <w:rFonts w:ascii="Times New Roman" w:hAnsi="Times New Roman" w:cs="Times New Roman"/>
              </w:rPr>
            </w:pPr>
          </w:p>
        </w:tc>
        <w:tc>
          <w:tcPr>
            <w:tcW w:w="1660" w:type="dxa"/>
            <w:vAlign w:val="center"/>
            <w:hideMark/>
          </w:tcPr>
          <w:p w:rsidR="00041FDE" w:rsidRPr="00041FDE" w:rsidRDefault="00041FDE" w:rsidP="00041FDE">
            <w:pPr>
              <w:jc w:val="center"/>
              <w:rPr>
                <w:rFonts w:ascii="Times New Roman" w:hAnsi="Times New Roman" w:cs="Times New Roman"/>
              </w:rPr>
            </w:pPr>
          </w:p>
        </w:tc>
      </w:tr>
      <w:tr w:rsidR="00041FDE" w:rsidRPr="00041FDE" w:rsidTr="00870F07">
        <w:trPr>
          <w:trHeight w:val="12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ноутбуков для работы с графической информацией</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907527">
              <w:rPr>
                <w:rFonts w:ascii="Times New Roman" w:hAnsi="Times New Roman" w:cs="Times New Roman"/>
              </w:rPr>
              <w:t>100</w:t>
            </w:r>
            <w:r w:rsidRPr="00041FDE">
              <w:rPr>
                <w:rFonts w:ascii="Times New Roman" w:hAnsi="Times New Roman" w:cs="Times New Roman"/>
              </w:rPr>
              <w:t xml:space="preserve">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907527">
              <w:rPr>
                <w:rFonts w:ascii="Times New Roman" w:hAnsi="Times New Roman" w:cs="Times New Roman"/>
              </w:rPr>
              <w:t>100</w:t>
            </w:r>
            <w:r w:rsidRPr="00041FDE">
              <w:rPr>
                <w:rFonts w:ascii="Times New Roman" w:hAnsi="Times New Roman" w:cs="Times New Roman"/>
              </w:rPr>
              <w:t xml:space="preserve">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p>
        </w:tc>
        <w:tc>
          <w:tcPr>
            <w:tcW w:w="1253" w:type="dxa"/>
            <w:vAlign w:val="center"/>
            <w:hideMark/>
          </w:tcPr>
          <w:p w:rsidR="00041FDE" w:rsidRPr="00041FDE" w:rsidRDefault="00041FDE" w:rsidP="00041FDE">
            <w:pPr>
              <w:jc w:val="center"/>
              <w:rPr>
                <w:rFonts w:ascii="Times New Roman" w:hAnsi="Times New Roman" w:cs="Times New Roman"/>
              </w:rPr>
            </w:pPr>
          </w:p>
        </w:tc>
        <w:tc>
          <w:tcPr>
            <w:tcW w:w="1660" w:type="dxa"/>
            <w:vAlign w:val="center"/>
            <w:hideMark/>
          </w:tcPr>
          <w:p w:rsidR="00041FDE" w:rsidRPr="00041FDE" w:rsidRDefault="00041FDE" w:rsidP="00041FDE">
            <w:pPr>
              <w:jc w:val="center"/>
              <w:rPr>
                <w:rFonts w:ascii="Times New Roman" w:hAnsi="Times New Roman" w:cs="Times New Roman"/>
              </w:rPr>
            </w:pPr>
          </w:p>
        </w:tc>
      </w:tr>
      <w:tr w:rsidR="00041FDE" w:rsidRPr="00041FDE" w:rsidTr="00870F07">
        <w:trPr>
          <w:trHeight w:val="9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многофункционального устройства формата А3 монохромного</w:t>
            </w:r>
          </w:p>
        </w:tc>
        <w:tc>
          <w:tcPr>
            <w:tcW w:w="1325" w:type="dxa"/>
            <w:noWrap/>
            <w:vAlign w:val="center"/>
            <w:hideMark/>
          </w:tcPr>
          <w:p w:rsidR="00041FDE" w:rsidRPr="00041FDE" w:rsidRDefault="00041FDE" w:rsidP="00041FDE">
            <w:pPr>
              <w:jc w:val="center"/>
              <w:rPr>
                <w:rFonts w:ascii="Times New Roman" w:hAnsi="Times New Roman" w:cs="Times New Roman"/>
              </w:rPr>
            </w:pPr>
          </w:p>
        </w:tc>
        <w:tc>
          <w:tcPr>
            <w:tcW w:w="1233" w:type="dxa"/>
            <w:noWrap/>
            <w:vAlign w:val="center"/>
            <w:hideMark/>
          </w:tcPr>
          <w:p w:rsidR="00041FDE" w:rsidRPr="00041FDE" w:rsidRDefault="00041FDE" w:rsidP="00041FDE">
            <w:pPr>
              <w:jc w:val="center"/>
              <w:rPr>
                <w:rFonts w:ascii="Times New Roman" w:hAnsi="Times New Roman" w:cs="Times New Roman"/>
              </w:rPr>
            </w:pPr>
          </w:p>
        </w:tc>
        <w:tc>
          <w:tcPr>
            <w:tcW w:w="1680" w:type="dxa"/>
            <w:noWrap/>
            <w:vAlign w:val="center"/>
            <w:hideMark/>
          </w:tcPr>
          <w:p w:rsidR="00041FDE" w:rsidRPr="00041FDE" w:rsidRDefault="00041FDE" w:rsidP="00041FDE">
            <w:pPr>
              <w:jc w:val="center"/>
              <w:rPr>
                <w:rFonts w:ascii="Times New Roman" w:hAnsi="Times New Roman" w:cs="Times New Roman"/>
              </w:rPr>
            </w:pPr>
          </w:p>
        </w:tc>
        <w:tc>
          <w:tcPr>
            <w:tcW w:w="1659" w:type="dxa"/>
            <w:noWrap/>
            <w:vAlign w:val="center"/>
            <w:hideMark/>
          </w:tcPr>
          <w:p w:rsidR="00041FDE" w:rsidRPr="00041FDE" w:rsidRDefault="00041FDE" w:rsidP="00041FDE">
            <w:pPr>
              <w:jc w:val="center"/>
              <w:rPr>
                <w:rFonts w:ascii="Times New Roman" w:hAnsi="Times New Roman" w:cs="Times New Roman"/>
              </w:rPr>
            </w:pPr>
          </w:p>
        </w:tc>
        <w:tc>
          <w:tcPr>
            <w:tcW w:w="1430" w:type="dxa"/>
            <w:noWrap/>
            <w:vAlign w:val="center"/>
            <w:hideMark/>
          </w:tcPr>
          <w:p w:rsidR="00041FDE" w:rsidRPr="00041FDE" w:rsidRDefault="00041FDE" w:rsidP="00041FDE">
            <w:pPr>
              <w:jc w:val="center"/>
              <w:rPr>
                <w:rFonts w:ascii="Times New Roman" w:hAnsi="Times New Roman" w:cs="Times New Roman"/>
              </w:rPr>
            </w:pPr>
          </w:p>
        </w:tc>
        <w:tc>
          <w:tcPr>
            <w:tcW w:w="1836" w:type="dxa"/>
            <w:noWrap/>
            <w:vAlign w:val="center"/>
            <w:hideMark/>
          </w:tcPr>
          <w:p w:rsidR="00041FDE" w:rsidRPr="00041FDE" w:rsidRDefault="00041FDE" w:rsidP="00041FDE">
            <w:pPr>
              <w:jc w:val="center"/>
              <w:rPr>
                <w:rFonts w:ascii="Times New Roman" w:hAnsi="Times New Roman" w:cs="Times New Roman"/>
              </w:rPr>
            </w:pPr>
          </w:p>
        </w:tc>
        <w:tc>
          <w:tcPr>
            <w:tcW w:w="13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 на  отдел</w:t>
            </w:r>
          </w:p>
        </w:tc>
        <w:tc>
          <w:tcPr>
            <w:tcW w:w="1253"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90 000</w:t>
            </w:r>
          </w:p>
        </w:tc>
        <w:tc>
          <w:tcPr>
            <w:tcW w:w="166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r>
      <w:tr w:rsidR="00870F07" w:rsidRPr="00041FDE" w:rsidTr="00870F07">
        <w:trPr>
          <w:trHeight w:val="900"/>
        </w:trPr>
        <w:tc>
          <w:tcPr>
            <w:tcW w:w="2370" w:type="dxa"/>
            <w:vAlign w:val="center"/>
          </w:tcPr>
          <w:p w:rsidR="00870F07" w:rsidRPr="00041FDE" w:rsidRDefault="00870F07" w:rsidP="00870F07">
            <w:pPr>
              <w:jc w:val="center"/>
              <w:rPr>
                <w:rFonts w:ascii="Times New Roman" w:hAnsi="Times New Roman" w:cs="Times New Roman"/>
              </w:rPr>
            </w:pPr>
            <w:r>
              <w:rPr>
                <w:rFonts w:ascii="Times New Roman" w:hAnsi="Times New Roman" w:cs="Times New Roman"/>
              </w:rPr>
              <w:t>Приобретение планетарного сканера</w:t>
            </w:r>
          </w:p>
        </w:tc>
        <w:tc>
          <w:tcPr>
            <w:tcW w:w="1325" w:type="dxa"/>
            <w:noWrap/>
            <w:vAlign w:val="center"/>
          </w:tcPr>
          <w:p w:rsidR="00870F07" w:rsidRPr="00041FDE" w:rsidRDefault="00870F07" w:rsidP="00041FDE">
            <w:pPr>
              <w:jc w:val="center"/>
              <w:rPr>
                <w:rFonts w:ascii="Times New Roman" w:hAnsi="Times New Roman" w:cs="Times New Roman"/>
              </w:rPr>
            </w:pPr>
          </w:p>
        </w:tc>
        <w:tc>
          <w:tcPr>
            <w:tcW w:w="1233" w:type="dxa"/>
            <w:noWrap/>
            <w:vAlign w:val="center"/>
          </w:tcPr>
          <w:p w:rsidR="00870F07" w:rsidRPr="00041FDE" w:rsidRDefault="00870F07" w:rsidP="00041FDE">
            <w:pPr>
              <w:jc w:val="center"/>
              <w:rPr>
                <w:rFonts w:ascii="Times New Roman" w:hAnsi="Times New Roman" w:cs="Times New Roman"/>
              </w:rPr>
            </w:pPr>
          </w:p>
        </w:tc>
        <w:tc>
          <w:tcPr>
            <w:tcW w:w="1680" w:type="dxa"/>
            <w:noWrap/>
            <w:vAlign w:val="center"/>
          </w:tcPr>
          <w:p w:rsidR="00870F07" w:rsidRPr="00041FDE" w:rsidRDefault="00870F07" w:rsidP="00041FDE">
            <w:pPr>
              <w:jc w:val="center"/>
              <w:rPr>
                <w:rFonts w:ascii="Times New Roman" w:hAnsi="Times New Roman" w:cs="Times New Roman"/>
              </w:rPr>
            </w:pPr>
          </w:p>
        </w:tc>
        <w:tc>
          <w:tcPr>
            <w:tcW w:w="1659" w:type="dxa"/>
            <w:noWrap/>
            <w:vAlign w:val="center"/>
          </w:tcPr>
          <w:p w:rsidR="00870F07" w:rsidRPr="00041FDE" w:rsidRDefault="00870F07" w:rsidP="00041FDE">
            <w:pPr>
              <w:jc w:val="center"/>
              <w:rPr>
                <w:rFonts w:ascii="Times New Roman" w:hAnsi="Times New Roman" w:cs="Times New Roman"/>
              </w:rPr>
            </w:pPr>
          </w:p>
        </w:tc>
        <w:tc>
          <w:tcPr>
            <w:tcW w:w="1430" w:type="dxa"/>
            <w:noWrap/>
            <w:vAlign w:val="center"/>
          </w:tcPr>
          <w:p w:rsidR="00870F07" w:rsidRPr="00041FDE" w:rsidRDefault="00870F07" w:rsidP="00041FDE">
            <w:pPr>
              <w:jc w:val="center"/>
              <w:rPr>
                <w:rFonts w:ascii="Times New Roman" w:hAnsi="Times New Roman" w:cs="Times New Roman"/>
              </w:rPr>
            </w:pPr>
          </w:p>
        </w:tc>
        <w:tc>
          <w:tcPr>
            <w:tcW w:w="1836" w:type="dxa"/>
            <w:noWrap/>
            <w:vAlign w:val="center"/>
          </w:tcPr>
          <w:p w:rsidR="00870F07" w:rsidRPr="00041FDE" w:rsidRDefault="00870F07" w:rsidP="00041FDE">
            <w:pPr>
              <w:jc w:val="center"/>
              <w:rPr>
                <w:rFonts w:ascii="Times New Roman" w:hAnsi="Times New Roman" w:cs="Times New Roman"/>
              </w:rPr>
            </w:pPr>
          </w:p>
        </w:tc>
        <w:tc>
          <w:tcPr>
            <w:tcW w:w="1360" w:type="dxa"/>
            <w:vAlign w:val="center"/>
          </w:tcPr>
          <w:p w:rsidR="00870F07" w:rsidRPr="00041FDE" w:rsidRDefault="00870F07" w:rsidP="00041FDE">
            <w:pPr>
              <w:jc w:val="center"/>
              <w:rPr>
                <w:rFonts w:ascii="Times New Roman" w:hAnsi="Times New Roman" w:cs="Times New Roman"/>
              </w:rPr>
            </w:pPr>
            <w:r w:rsidRPr="00041FDE">
              <w:rPr>
                <w:rFonts w:ascii="Times New Roman" w:hAnsi="Times New Roman" w:cs="Times New Roman"/>
              </w:rPr>
              <w:t>не более 1 на  отдел</w:t>
            </w:r>
          </w:p>
        </w:tc>
        <w:tc>
          <w:tcPr>
            <w:tcW w:w="1253" w:type="dxa"/>
            <w:noWrap/>
            <w:vAlign w:val="center"/>
          </w:tcPr>
          <w:p w:rsidR="00870F07" w:rsidRPr="00041FDE" w:rsidRDefault="00870F07" w:rsidP="00041FDE">
            <w:pPr>
              <w:jc w:val="center"/>
              <w:rPr>
                <w:rFonts w:ascii="Times New Roman" w:hAnsi="Times New Roman" w:cs="Times New Roman"/>
              </w:rPr>
            </w:pPr>
            <w:r>
              <w:rPr>
                <w:rFonts w:ascii="Times New Roman" w:hAnsi="Times New Roman" w:cs="Times New Roman"/>
              </w:rPr>
              <w:t>не более 250 000</w:t>
            </w:r>
          </w:p>
        </w:tc>
        <w:tc>
          <w:tcPr>
            <w:tcW w:w="1660" w:type="dxa"/>
            <w:noWrap/>
            <w:vAlign w:val="center"/>
          </w:tcPr>
          <w:p w:rsidR="00870F07" w:rsidRPr="00041FDE" w:rsidRDefault="00870F07" w:rsidP="00041FDE">
            <w:pPr>
              <w:jc w:val="center"/>
              <w:rPr>
                <w:rFonts w:ascii="Times New Roman" w:hAnsi="Times New Roman" w:cs="Times New Roman"/>
              </w:rPr>
            </w:pPr>
            <w:r>
              <w:rPr>
                <w:rFonts w:ascii="Times New Roman" w:hAnsi="Times New Roman" w:cs="Times New Roman"/>
              </w:rPr>
              <w:t>5 лет</w:t>
            </w:r>
          </w:p>
        </w:tc>
      </w:tr>
      <w:tr w:rsidR="00870F07" w:rsidRPr="00041FDE" w:rsidTr="00870F07">
        <w:trPr>
          <w:trHeight w:val="900"/>
        </w:trPr>
        <w:tc>
          <w:tcPr>
            <w:tcW w:w="2370" w:type="dxa"/>
            <w:vAlign w:val="center"/>
          </w:tcPr>
          <w:p w:rsidR="00870F07" w:rsidRDefault="00870F07" w:rsidP="00870F07">
            <w:pPr>
              <w:jc w:val="center"/>
              <w:rPr>
                <w:rFonts w:ascii="Times New Roman" w:hAnsi="Times New Roman" w:cs="Times New Roman"/>
              </w:rPr>
            </w:pPr>
            <w:r>
              <w:rPr>
                <w:rFonts w:ascii="Times New Roman" w:hAnsi="Times New Roman" w:cs="Times New Roman"/>
              </w:rPr>
              <w:t>Монитор для графических работ</w:t>
            </w:r>
          </w:p>
        </w:tc>
        <w:tc>
          <w:tcPr>
            <w:tcW w:w="1325" w:type="dxa"/>
            <w:noWrap/>
            <w:vAlign w:val="center"/>
          </w:tcPr>
          <w:p w:rsidR="00870F07" w:rsidRPr="00041FDE" w:rsidRDefault="00870F07" w:rsidP="00041FDE">
            <w:pPr>
              <w:jc w:val="center"/>
              <w:rPr>
                <w:rFonts w:ascii="Times New Roman" w:hAnsi="Times New Roman" w:cs="Times New Roman"/>
              </w:rPr>
            </w:pPr>
          </w:p>
        </w:tc>
        <w:tc>
          <w:tcPr>
            <w:tcW w:w="1233" w:type="dxa"/>
            <w:noWrap/>
            <w:vAlign w:val="center"/>
          </w:tcPr>
          <w:p w:rsidR="00870F07" w:rsidRPr="00041FDE" w:rsidRDefault="00870F07" w:rsidP="00041FDE">
            <w:pPr>
              <w:jc w:val="center"/>
              <w:rPr>
                <w:rFonts w:ascii="Times New Roman" w:hAnsi="Times New Roman" w:cs="Times New Roman"/>
              </w:rPr>
            </w:pPr>
          </w:p>
        </w:tc>
        <w:tc>
          <w:tcPr>
            <w:tcW w:w="1680" w:type="dxa"/>
            <w:noWrap/>
            <w:vAlign w:val="center"/>
          </w:tcPr>
          <w:p w:rsidR="00870F07" w:rsidRPr="00041FDE" w:rsidRDefault="00870F07" w:rsidP="00041FDE">
            <w:pPr>
              <w:jc w:val="center"/>
              <w:rPr>
                <w:rFonts w:ascii="Times New Roman" w:hAnsi="Times New Roman" w:cs="Times New Roman"/>
              </w:rPr>
            </w:pPr>
          </w:p>
        </w:tc>
        <w:tc>
          <w:tcPr>
            <w:tcW w:w="1659" w:type="dxa"/>
            <w:noWrap/>
            <w:vAlign w:val="center"/>
          </w:tcPr>
          <w:p w:rsidR="00870F07" w:rsidRPr="00041FDE" w:rsidRDefault="00870F07" w:rsidP="00041FDE">
            <w:pPr>
              <w:jc w:val="center"/>
              <w:rPr>
                <w:rFonts w:ascii="Times New Roman" w:hAnsi="Times New Roman" w:cs="Times New Roman"/>
              </w:rPr>
            </w:pPr>
          </w:p>
        </w:tc>
        <w:tc>
          <w:tcPr>
            <w:tcW w:w="1430" w:type="dxa"/>
            <w:noWrap/>
            <w:vAlign w:val="center"/>
          </w:tcPr>
          <w:p w:rsidR="00870F07" w:rsidRPr="00041FDE" w:rsidRDefault="00870F07" w:rsidP="00041FDE">
            <w:pPr>
              <w:jc w:val="center"/>
              <w:rPr>
                <w:rFonts w:ascii="Times New Roman" w:hAnsi="Times New Roman" w:cs="Times New Roman"/>
              </w:rPr>
            </w:pPr>
          </w:p>
        </w:tc>
        <w:tc>
          <w:tcPr>
            <w:tcW w:w="1836" w:type="dxa"/>
            <w:noWrap/>
            <w:vAlign w:val="center"/>
          </w:tcPr>
          <w:p w:rsidR="00870F07" w:rsidRPr="00041FDE" w:rsidRDefault="00870F07" w:rsidP="00041FDE">
            <w:pPr>
              <w:jc w:val="center"/>
              <w:rPr>
                <w:rFonts w:ascii="Times New Roman" w:hAnsi="Times New Roman" w:cs="Times New Roman"/>
              </w:rPr>
            </w:pPr>
          </w:p>
        </w:tc>
        <w:tc>
          <w:tcPr>
            <w:tcW w:w="1360" w:type="dxa"/>
            <w:vAlign w:val="center"/>
          </w:tcPr>
          <w:p w:rsidR="00870F07" w:rsidRPr="00041FDE" w:rsidRDefault="00870F07" w:rsidP="00870F07">
            <w:pPr>
              <w:jc w:val="center"/>
              <w:rPr>
                <w:rFonts w:ascii="Times New Roman" w:hAnsi="Times New Roman" w:cs="Times New Roman"/>
              </w:rPr>
            </w:pPr>
            <w:r>
              <w:rPr>
                <w:rFonts w:ascii="Times New Roman" w:hAnsi="Times New Roman" w:cs="Times New Roman"/>
              </w:rPr>
              <w:t>1 на сотрудника, занимающегося графически</w:t>
            </w:r>
            <w:r>
              <w:rPr>
                <w:rFonts w:ascii="Times New Roman" w:hAnsi="Times New Roman" w:cs="Times New Roman"/>
              </w:rPr>
              <w:lastRenderedPageBreak/>
              <w:t>ми работами</w:t>
            </w:r>
          </w:p>
        </w:tc>
        <w:tc>
          <w:tcPr>
            <w:tcW w:w="1253" w:type="dxa"/>
            <w:noWrap/>
            <w:vAlign w:val="center"/>
          </w:tcPr>
          <w:p w:rsidR="00870F07" w:rsidRDefault="00870F07" w:rsidP="00041FDE">
            <w:pPr>
              <w:jc w:val="center"/>
              <w:rPr>
                <w:rFonts w:ascii="Times New Roman" w:hAnsi="Times New Roman" w:cs="Times New Roman"/>
              </w:rPr>
            </w:pPr>
            <w:r>
              <w:rPr>
                <w:rFonts w:ascii="Times New Roman" w:hAnsi="Times New Roman" w:cs="Times New Roman"/>
              </w:rPr>
              <w:lastRenderedPageBreak/>
              <w:t>Не более 60 000</w:t>
            </w:r>
          </w:p>
        </w:tc>
        <w:tc>
          <w:tcPr>
            <w:tcW w:w="1660" w:type="dxa"/>
            <w:noWrap/>
            <w:vAlign w:val="center"/>
          </w:tcPr>
          <w:p w:rsidR="00870F07" w:rsidRDefault="00870F07" w:rsidP="00041FDE">
            <w:pPr>
              <w:jc w:val="center"/>
              <w:rPr>
                <w:rFonts w:ascii="Times New Roman" w:hAnsi="Times New Roman" w:cs="Times New Roman"/>
              </w:rPr>
            </w:pPr>
            <w:r>
              <w:rPr>
                <w:rFonts w:ascii="Times New Roman" w:hAnsi="Times New Roman" w:cs="Times New Roman"/>
              </w:rPr>
              <w:t>5 лет</w:t>
            </w:r>
          </w:p>
        </w:tc>
      </w:tr>
    </w:tbl>
    <w:p w:rsidR="00041FDE" w:rsidRPr="00041FDE" w:rsidRDefault="00041FDE" w:rsidP="00041FDE">
      <w:pPr>
        <w:spacing w:after="0"/>
        <w:jc w:val="both"/>
        <w:rPr>
          <w:rFonts w:ascii="Times New Roman" w:hAnsi="Times New Roman" w:cs="Times New Roman"/>
          <w:b/>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041FDE" w:rsidRPr="00041FDE" w:rsidRDefault="00041FDE" w:rsidP="00041FDE">
      <w:pPr>
        <w:spacing w:after="0"/>
        <w:jc w:val="center"/>
        <w:rPr>
          <w:rFonts w:ascii="Times New Roman" w:hAnsi="Times New Roman" w:cs="Times New Roman"/>
        </w:rPr>
      </w:pPr>
      <w:r w:rsidRPr="00041FDE">
        <w:rPr>
          <w:rFonts w:ascii="Times New Roman" w:hAnsi="Times New Roman" w:cs="Times New Roman"/>
        </w:rPr>
        <w:lastRenderedPageBreak/>
        <w:t>2. Норматив на приобретение серверов и оборудования для регистрации документов*.</w:t>
      </w:r>
    </w:p>
    <w:p w:rsidR="00041FDE" w:rsidRPr="00041FDE" w:rsidRDefault="00041FDE" w:rsidP="00041FDE">
      <w:pPr>
        <w:spacing w:after="0"/>
        <w:jc w:val="both"/>
        <w:rPr>
          <w:rFonts w:ascii="Times New Roman" w:hAnsi="Times New Roman" w:cs="Times New Roman"/>
          <w:b/>
        </w:rPr>
      </w:pPr>
    </w:p>
    <w:tbl>
      <w:tblPr>
        <w:tblStyle w:val="2"/>
        <w:tblW w:w="0" w:type="auto"/>
        <w:jc w:val="center"/>
        <w:tblLook w:val="04A0" w:firstRow="1" w:lastRow="0" w:firstColumn="1" w:lastColumn="0" w:noHBand="0" w:noVBand="1"/>
      </w:tblPr>
      <w:tblGrid>
        <w:gridCol w:w="3700"/>
        <w:gridCol w:w="3720"/>
        <w:gridCol w:w="1720"/>
        <w:gridCol w:w="1700"/>
        <w:gridCol w:w="1800"/>
      </w:tblGrid>
      <w:tr w:rsidR="00041FDE" w:rsidRPr="00041FDE" w:rsidTr="00870F07">
        <w:trPr>
          <w:trHeight w:val="1425"/>
          <w:jc w:val="center"/>
        </w:trPr>
        <w:tc>
          <w:tcPr>
            <w:tcW w:w="370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Вид норматива</w:t>
            </w:r>
          </w:p>
        </w:tc>
        <w:tc>
          <w:tcPr>
            <w:tcW w:w="372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Наименование, периодичность</w:t>
            </w:r>
          </w:p>
        </w:tc>
        <w:tc>
          <w:tcPr>
            <w:tcW w:w="172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Категории и группы должностей, структурные подразделения</w:t>
            </w:r>
          </w:p>
        </w:tc>
        <w:tc>
          <w:tcPr>
            <w:tcW w:w="170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Норматив</w:t>
            </w:r>
          </w:p>
        </w:tc>
        <w:tc>
          <w:tcPr>
            <w:tcW w:w="180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Цена, руб.**</w:t>
            </w:r>
          </w:p>
        </w:tc>
      </w:tr>
      <w:tr w:rsidR="00041FDE" w:rsidRPr="00041FDE" w:rsidTr="00870F07">
        <w:trPr>
          <w:trHeight w:val="1500"/>
          <w:jc w:val="center"/>
        </w:trPr>
        <w:tc>
          <w:tcPr>
            <w:tcW w:w="3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Приобретение Сервера (срок полезного использования не менее 5 лет)</w:t>
            </w:r>
          </w:p>
        </w:tc>
        <w:tc>
          <w:tcPr>
            <w:tcW w:w="3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Сервер</w:t>
            </w:r>
          </w:p>
        </w:tc>
        <w:tc>
          <w:tcPr>
            <w:tcW w:w="1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На администрацию города Югорска</w:t>
            </w:r>
          </w:p>
        </w:tc>
        <w:tc>
          <w:tcPr>
            <w:tcW w:w="1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1800" w:type="dxa"/>
            <w:vAlign w:val="center"/>
            <w:hideMark/>
          </w:tcPr>
          <w:p w:rsidR="00041FDE" w:rsidRPr="00041FDE" w:rsidRDefault="00041FDE" w:rsidP="004340C2">
            <w:pPr>
              <w:jc w:val="center"/>
              <w:rPr>
                <w:rFonts w:ascii="Times New Roman" w:hAnsi="Times New Roman" w:cs="Times New Roman"/>
              </w:rPr>
            </w:pPr>
            <w:r w:rsidRPr="00041FDE">
              <w:rPr>
                <w:rFonts w:ascii="Times New Roman" w:hAnsi="Times New Roman" w:cs="Times New Roman"/>
              </w:rPr>
              <w:t xml:space="preserve">не более          </w:t>
            </w:r>
            <w:r w:rsidR="004340C2">
              <w:rPr>
                <w:rFonts w:ascii="Times New Roman" w:hAnsi="Times New Roman" w:cs="Times New Roman"/>
              </w:rPr>
              <w:t>7</w:t>
            </w:r>
            <w:r w:rsidRPr="00041FDE">
              <w:rPr>
                <w:rFonts w:ascii="Times New Roman" w:hAnsi="Times New Roman" w:cs="Times New Roman"/>
              </w:rPr>
              <w:t>00 000 рублей включительно</w:t>
            </w:r>
          </w:p>
        </w:tc>
      </w:tr>
      <w:tr w:rsidR="00041FDE" w:rsidRPr="00041FDE" w:rsidTr="004340C2">
        <w:trPr>
          <w:trHeight w:val="1500"/>
          <w:jc w:val="center"/>
        </w:trPr>
        <w:tc>
          <w:tcPr>
            <w:tcW w:w="3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Приобретение Сервера баз данных (срок полезного использования не менее 5 лет)</w:t>
            </w:r>
          </w:p>
        </w:tc>
        <w:tc>
          <w:tcPr>
            <w:tcW w:w="3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Сервер</w:t>
            </w:r>
          </w:p>
        </w:tc>
        <w:tc>
          <w:tcPr>
            <w:tcW w:w="1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На администрацию города Югорска</w:t>
            </w:r>
          </w:p>
        </w:tc>
        <w:tc>
          <w:tcPr>
            <w:tcW w:w="1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1800" w:type="dxa"/>
            <w:vAlign w:val="center"/>
            <w:hideMark/>
          </w:tcPr>
          <w:p w:rsidR="004340C2" w:rsidRDefault="00041FDE" w:rsidP="004340C2">
            <w:pPr>
              <w:jc w:val="center"/>
              <w:rPr>
                <w:rFonts w:ascii="Times New Roman" w:hAnsi="Times New Roman" w:cs="Times New Roman"/>
              </w:rPr>
            </w:pPr>
            <w:r w:rsidRPr="00041FDE">
              <w:rPr>
                <w:rFonts w:ascii="Times New Roman" w:hAnsi="Times New Roman" w:cs="Times New Roman"/>
              </w:rPr>
              <w:t>не более</w:t>
            </w:r>
          </w:p>
          <w:p w:rsidR="00041FDE" w:rsidRPr="00041FDE" w:rsidRDefault="004340C2" w:rsidP="004340C2">
            <w:pPr>
              <w:jc w:val="center"/>
              <w:rPr>
                <w:rFonts w:ascii="Times New Roman" w:hAnsi="Times New Roman" w:cs="Times New Roman"/>
              </w:rPr>
            </w:pPr>
            <w:r>
              <w:rPr>
                <w:rFonts w:ascii="Times New Roman" w:hAnsi="Times New Roman" w:cs="Times New Roman"/>
              </w:rPr>
              <w:t>1 2</w:t>
            </w:r>
            <w:r w:rsidR="00041FDE" w:rsidRPr="00041FDE">
              <w:rPr>
                <w:rFonts w:ascii="Times New Roman" w:hAnsi="Times New Roman" w:cs="Times New Roman"/>
              </w:rPr>
              <w:t>00 000 рублей включительно</w:t>
            </w:r>
          </w:p>
        </w:tc>
      </w:tr>
      <w:tr w:rsidR="00041FDE" w:rsidRPr="00041FDE" w:rsidTr="00870F07">
        <w:trPr>
          <w:trHeight w:val="1200"/>
          <w:jc w:val="center"/>
        </w:trPr>
        <w:tc>
          <w:tcPr>
            <w:tcW w:w="3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Приобретение оборудования для регистрации документов (срок полезного использования не менее 3 лет)</w:t>
            </w:r>
          </w:p>
        </w:tc>
        <w:tc>
          <w:tcPr>
            <w:tcW w:w="3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 xml:space="preserve">Ручной сканер штрих кодов, принтер </w:t>
            </w:r>
            <w:proofErr w:type="gramStart"/>
            <w:r w:rsidRPr="00041FDE">
              <w:rPr>
                <w:rFonts w:ascii="Times New Roman" w:hAnsi="Times New Roman" w:cs="Times New Roman"/>
              </w:rPr>
              <w:t>для</w:t>
            </w:r>
            <w:proofErr w:type="gramEnd"/>
            <w:r w:rsidRPr="00041FDE">
              <w:rPr>
                <w:rFonts w:ascii="Times New Roman" w:hAnsi="Times New Roman" w:cs="Times New Roman"/>
              </w:rPr>
              <w:t xml:space="preserve"> </w:t>
            </w:r>
            <w:proofErr w:type="gramStart"/>
            <w:r w:rsidRPr="00041FDE">
              <w:rPr>
                <w:rFonts w:ascii="Times New Roman" w:hAnsi="Times New Roman" w:cs="Times New Roman"/>
              </w:rPr>
              <w:t>штрих</w:t>
            </w:r>
            <w:proofErr w:type="gramEnd"/>
            <w:r w:rsidRPr="00041FDE">
              <w:rPr>
                <w:rFonts w:ascii="Times New Roman" w:hAnsi="Times New Roman" w:cs="Times New Roman"/>
              </w:rPr>
              <w:t xml:space="preserve"> кодов, сканер документов</w:t>
            </w:r>
          </w:p>
        </w:tc>
        <w:tc>
          <w:tcPr>
            <w:tcW w:w="1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Для приемных руководителей</w:t>
            </w:r>
          </w:p>
        </w:tc>
        <w:tc>
          <w:tcPr>
            <w:tcW w:w="1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8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 xml:space="preserve">не более         </w:t>
            </w:r>
            <w:r w:rsidR="004340C2">
              <w:rPr>
                <w:rFonts w:ascii="Times New Roman" w:hAnsi="Times New Roman" w:cs="Times New Roman"/>
              </w:rPr>
              <w:t>105 000</w:t>
            </w:r>
            <w:r w:rsidRPr="00041FDE">
              <w:rPr>
                <w:rFonts w:ascii="Times New Roman" w:hAnsi="Times New Roman" w:cs="Times New Roman"/>
              </w:rPr>
              <w:t xml:space="preserve"> рублей</w:t>
            </w:r>
          </w:p>
        </w:tc>
      </w:tr>
    </w:tbl>
    <w:p w:rsidR="00041FDE" w:rsidRPr="00041FDE" w:rsidRDefault="00041FDE" w:rsidP="00041FDE">
      <w:pPr>
        <w:spacing w:after="0"/>
        <w:jc w:val="both"/>
        <w:rPr>
          <w:rFonts w:ascii="Times New Roman" w:hAnsi="Times New Roman" w:cs="Times New Roman"/>
          <w:b/>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sectPr w:rsidR="00041FDE" w:rsidRPr="00041FDE" w:rsidSect="00041FDE">
          <w:pgSz w:w="16838" w:h="11906" w:orient="landscape"/>
          <w:pgMar w:top="1418" w:right="397" w:bottom="567" w:left="851" w:header="709" w:footer="709" w:gutter="0"/>
          <w:cols w:space="708"/>
          <w:docGrid w:linePitch="360"/>
        </w:sect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3. Норматив на приобретение расходных материалов для различных типов принтеров, многофункциональных устройств (картриджи)*</w:t>
      </w:r>
    </w:p>
    <w:p w:rsidR="00041FDE" w:rsidRPr="00041FDE" w:rsidRDefault="00041FDE" w:rsidP="00041FDE">
      <w:pPr>
        <w:spacing w:after="0"/>
        <w:jc w:val="both"/>
        <w:rPr>
          <w:rFonts w:ascii="Times New Roman" w:hAnsi="Times New Roman" w:cs="Times New Roman"/>
          <w:sz w:val="24"/>
          <w:szCs w:val="24"/>
        </w:rPr>
      </w:pPr>
    </w:p>
    <w:tbl>
      <w:tblPr>
        <w:tblW w:w="8280" w:type="dxa"/>
        <w:jc w:val="center"/>
        <w:tblLook w:val="04A0" w:firstRow="1" w:lastRow="0" w:firstColumn="1" w:lastColumn="0" w:noHBand="0" w:noVBand="1"/>
      </w:tblPr>
      <w:tblGrid>
        <w:gridCol w:w="2500"/>
        <w:gridCol w:w="1920"/>
        <w:gridCol w:w="1880"/>
        <w:gridCol w:w="1980"/>
      </w:tblGrid>
      <w:tr w:rsidR="00041FDE" w:rsidRPr="00041FDE" w:rsidTr="00870F07">
        <w:trPr>
          <w:trHeight w:val="735"/>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картриджа</w:t>
            </w:r>
          </w:p>
        </w:tc>
        <w:tc>
          <w:tcPr>
            <w:tcW w:w="5780" w:type="dxa"/>
            <w:gridSpan w:val="3"/>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и должности, не отнесенные к должностям муниципальной службы</w:t>
            </w:r>
          </w:p>
        </w:tc>
      </w:tr>
      <w:tr w:rsidR="00041FDE" w:rsidRPr="00041FDE" w:rsidTr="00870F07">
        <w:trPr>
          <w:trHeight w:val="114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картриджей в год</w:t>
            </w:r>
          </w:p>
        </w:tc>
        <w:tc>
          <w:tcPr>
            <w:tcW w:w="18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9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r>
      <w:tr w:rsidR="00041FDE"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proofErr w:type="spellStart"/>
            <w:r w:rsidRPr="00041FDE">
              <w:rPr>
                <w:rFonts w:ascii="Times New Roman" w:eastAsia="Times New Roman" w:hAnsi="Times New Roman" w:cs="Times New Roman"/>
                <w:color w:val="000000"/>
                <w:lang w:eastAsia="ru-RU"/>
              </w:rPr>
              <w:t>Xerox</w:t>
            </w:r>
            <w:proofErr w:type="spellEnd"/>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3 000,00</w:t>
            </w:r>
          </w:p>
        </w:tc>
        <w:tc>
          <w:tcPr>
            <w:tcW w:w="19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tcPr>
          <w:p w:rsidR="00FA1A4D" w:rsidRPr="00041FDE" w:rsidRDefault="00FA1A4D" w:rsidP="00776B33">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proofErr w:type="spellStart"/>
            <w:r w:rsidRPr="00041FDE">
              <w:rPr>
                <w:rFonts w:ascii="Times New Roman" w:eastAsia="Times New Roman" w:hAnsi="Times New Roman" w:cs="Times New Roman"/>
                <w:color w:val="000000"/>
                <w:lang w:eastAsia="ru-RU"/>
              </w:rPr>
              <w:t>Xerox</w:t>
            </w:r>
            <w:proofErr w:type="spellEnd"/>
            <w:r w:rsidRPr="00FA1A4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для МФУ</w:t>
            </w:r>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 5</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proofErr w:type="spellStart"/>
            <w:r w:rsidRPr="00041FDE">
              <w:rPr>
                <w:rFonts w:ascii="Times New Roman" w:eastAsia="Times New Roman" w:hAnsi="Times New Roman" w:cs="Times New Roman"/>
                <w:color w:val="000000"/>
                <w:lang w:eastAsia="ru-RU"/>
              </w:rPr>
              <w:t>Panasonic</w:t>
            </w:r>
            <w:proofErr w:type="spellEnd"/>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K</w:t>
            </w:r>
            <w:proofErr w:type="spellStart"/>
            <w:r w:rsidRPr="00041FDE">
              <w:rPr>
                <w:rFonts w:ascii="Times New Roman" w:eastAsia="Times New Roman" w:hAnsi="Times New Roman" w:cs="Times New Roman"/>
                <w:color w:val="000000"/>
                <w:lang w:eastAsia="ru-RU"/>
              </w:rPr>
              <w:t>yocera</w:t>
            </w:r>
            <w:proofErr w:type="spellEnd"/>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K</w:t>
            </w:r>
            <w:proofErr w:type="spellStart"/>
            <w:r w:rsidRPr="00041FDE">
              <w:rPr>
                <w:rFonts w:ascii="Times New Roman" w:eastAsia="Times New Roman" w:hAnsi="Times New Roman" w:cs="Times New Roman"/>
                <w:color w:val="000000"/>
                <w:lang w:eastAsia="ru-RU"/>
              </w:rPr>
              <w:t>yocera</w:t>
            </w:r>
            <w:proofErr w:type="spellEnd"/>
            <w:r w:rsidRPr="00041FDE">
              <w:rPr>
                <w:rFonts w:ascii="Times New Roman" w:eastAsia="Times New Roman" w:hAnsi="Times New Roman" w:cs="Times New Roman"/>
                <w:color w:val="000000"/>
                <w:lang w:eastAsia="ru-RU"/>
              </w:rPr>
              <w:t>, голубой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K</w:t>
            </w:r>
            <w:proofErr w:type="spellStart"/>
            <w:r w:rsidRPr="00041FDE">
              <w:rPr>
                <w:rFonts w:ascii="Times New Roman" w:eastAsia="Times New Roman" w:hAnsi="Times New Roman" w:cs="Times New Roman"/>
                <w:color w:val="000000"/>
                <w:lang w:eastAsia="ru-RU"/>
              </w:rPr>
              <w:t>yocera</w:t>
            </w:r>
            <w:proofErr w:type="spellEnd"/>
            <w:r w:rsidRPr="00041FDE">
              <w:rPr>
                <w:rFonts w:ascii="Times New Roman" w:eastAsia="Times New Roman" w:hAnsi="Times New Roman" w:cs="Times New Roman"/>
                <w:color w:val="000000"/>
                <w:lang w:eastAsia="ru-RU"/>
              </w:rPr>
              <w:t>, пурпурный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K</w:t>
            </w:r>
            <w:proofErr w:type="spellStart"/>
            <w:r w:rsidRPr="00041FDE">
              <w:rPr>
                <w:rFonts w:ascii="Times New Roman" w:eastAsia="Times New Roman" w:hAnsi="Times New Roman" w:cs="Times New Roman"/>
                <w:color w:val="000000"/>
                <w:lang w:eastAsia="ru-RU"/>
              </w:rPr>
              <w:t>yocera</w:t>
            </w:r>
            <w:proofErr w:type="spellEnd"/>
            <w:r w:rsidRPr="00041FDE">
              <w:rPr>
                <w:rFonts w:ascii="Times New Roman" w:eastAsia="Times New Roman" w:hAnsi="Times New Roman" w:cs="Times New Roman"/>
                <w:color w:val="000000"/>
                <w:lang w:eastAsia="ru-RU"/>
              </w:rPr>
              <w:t>, желтый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черный с ресурсом тонера не менее 2500 страниц</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3 500,00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черный с ресурсом тонера не менее 7300 страниц</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13 500,00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голубой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пурпурный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желтый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19 000,00 </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proofErr w:type="spellStart"/>
            <w:r w:rsidRPr="00041FDE">
              <w:rPr>
                <w:rFonts w:ascii="Times New Roman" w:eastAsia="Times New Roman" w:hAnsi="Times New Roman" w:cs="Times New Roman"/>
                <w:color w:val="000000"/>
                <w:lang w:eastAsia="ru-RU"/>
              </w:rPr>
              <w:t>Canon</w:t>
            </w:r>
            <w:proofErr w:type="spellEnd"/>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Default="00FA1A4D" w:rsidP="00FA1A4D">
            <w:pPr>
              <w:spacing w:after="0" w:line="240" w:lineRule="auto"/>
              <w:jc w:val="center"/>
              <w:rPr>
                <w:rFonts w:ascii="Times New Roman" w:eastAsia="Times New Roman" w:hAnsi="Times New Roman" w:cs="Times New Roman"/>
                <w:color w:val="000000"/>
                <w:lang w:val="en-US" w:eastAsia="ru-RU"/>
              </w:rPr>
            </w:pPr>
            <w:r w:rsidRPr="00041FDE">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val="en-US" w:eastAsia="ru-RU"/>
              </w:rPr>
              <w:t xml:space="preserve"> </w:t>
            </w:r>
          </w:p>
          <w:p w:rsidR="00FA1A4D" w:rsidRPr="00041FDE" w:rsidRDefault="00FA1A4D" w:rsidP="00FA1A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3 0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FA1A4D" w:rsidRPr="00041FDE" w:rsidRDefault="00280249" w:rsidP="00041FDE">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к</w:t>
            </w:r>
            <w:r w:rsidR="00FA1A4D" w:rsidRPr="00041FDE">
              <w:rPr>
                <w:rFonts w:ascii="Times New Roman" w:eastAsia="Times New Roman" w:hAnsi="Times New Roman" w:cs="Times New Roman"/>
                <w:color w:val="000000"/>
                <w:lang w:eastAsia="ru-RU"/>
              </w:rPr>
              <w:t xml:space="preserve">артридж матричный </w:t>
            </w:r>
            <w:r w:rsidR="00FA1A4D" w:rsidRPr="00041FDE">
              <w:rPr>
                <w:rFonts w:ascii="Times New Roman" w:eastAsia="Times New Roman" w:hAnsi="Times New Roman" w:cs="Times New Roman"/>
                <w:color w:val="000000"/>
                <w:lang w:val="en-US" w:eastAsia="ru-RU"/>
              </w:rPr>
              <w:t>Olivetti</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val="en-US" w:eastAsia="ru-RU"/>
              </w:rPr>
            </w:pPr>
            <w:r w:rsidRPr="00041FDE">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1 500,00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FA1A4D" w:rsidRPr="00041FDE" w:rsidRDefault="00280249" w:rsidP="00041FDE">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к</w:t>
            </w:r>
            <w:r w:rsidR="00FA1A4D" w:rsidRPr="00041FDE">
              <w:rPr>
                <w:rFonts w:ascii="Times New Roman" w:eastAsia="Times New Roman" w:hAnsi="Times New Roman" w:cs="Times New Roman"/>
                <w:color w:val="000000"/>
                <w:lang w:eastAsia="ru-RU"/>
              </w:rPr>
              <w:t>артри</w:t>
            </w:r>
            <w:proofErr w:type="gramStart"/>
            <w:r w:rsidR="00FA1A4D" w:rsidRPr="00041FDE">
              <w:rPr>
                <w:rFonts w:ascii="Times New Roman" w:eastAsia="Times New Roman" w:hAnsi="Times New Roman" w:cs="Times New Roman"/>
                <w:color w:val="000000"/>
                <w:lang w:eastAsia="ru-RU"/>
              </w:rPr>
              <w:t>дж стр</w:t>
            </w:r>
            <w:proofErr w:type="gramEnd"/>
            <w:r w:rsidR="00FA1A4D" w:rsidRPr="00041FDE">
              <w:rPr>
                <w:rFonts w:ascii="Times New Roman" w:eastAsia="Times New Roman" w:hAnsi="Times New Roman" w:cs="Times New Roman"/>
                <w:color w:val="000000"/>
                <w:lang w:eastAsia="ru-RU"/>
              </w:rPr>
              <w:t xml:space="preserve">уйный </w:t>
            </w:r>
            <w:r w:rsidR="00FA1A4D" w:rsidRPr="00041FDE">
              <w:rPr>
                <w:rFonts w:ascii="Times New Roman" w:eastAsia="Times New Roman" w:hAnsi="Times New Roman" w:cs="Times New Roman"/>
                <w:color w:val="000000"/>
                <w:lang w:val="en-US" w:eastAsia="ru-RU"/>
              </w:rPr>
              <w:t>Epson</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val="en-US" w:eastAsia="ru-RU"/>
              </w:rPr>
            </w:pPr>
            <w:r w:rsidRPr="00041FDE">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Pr="00041FDE" w:rsidRDefault="004E27A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FA1A4D" w:rsidRPr="00041FDE">
              <w:rPr>
                <w:rFonts w:ascii="Times New Roman" w:eastAsia="Times New Roman" w:hAnsi="Times New Roman" w:cs="Times New Roman"/>
                <w:color w:val="000000"/>
                <w:lang w:eastAsia="ru-RU"/>
              </w:rPr>
              <w:t>е более 2 500,00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280249"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280249" w:rsidRPr="00280249" w:rsidRDefault="00280249"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печатающая головка </w:t>
            </w:r>
            <w:r>
              <w:rPr>
                <w:rFonts w:ascii="Times New Roman" w:eastAsia="Times New Roman" w:hAnsi="Times New Roman" w:cs="Times New Roman"/>
                <w:color w:val="000000"/>
                <w:lang w:val="en-US" w:eastAsia="ru-RU"/>
              </w:rPr>
              <w:t>HP</w:t>
            </w:r>
          </w:p>
        </w:tc>
        <w:tc>
          <w:tcPr>
            <w:tcW w:w="1920" w:type="dxa"/>
            <w:tcBorders>
              <w:top w:val="nil"/>
              <w:left w:val="nil"/>
              <w:bottom w:val="single" w:sz="4" w:space="0" w:color="auto"/>
              <w:right w:val="single" w:sz="4" w:space="0" w:color="auto"/>
            </w:tcBorders>
            <w:shd w:val="clear" w:color="auto" w:fill="auto"/>
            <w:noWrap/>
            <w:vAlign w:val="center"/>
          </w:tcPr>
          <w:p w:rsidR="00280249" w:rsidRPr="00280249" w:rsidRDefault="0028024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6</w:t>
            </w:r>
            <w:r w:rsidRPr="00041FDE">
              <w:rPr>
                <w:rFonts w:ascii="Times New Roman" w:eastAsia="Times New Roman" w:hAnsi="Times New Roman" w:cs="Times New Roman"/>
                <w:color w:val="000000"/>
                <w:lang w:eastAsia="ru-RU"/>
              </w:rPr>
              <w:t> 500,00</w:t>
            </w:r>
          </w:p>
        </w:tc>
        <w:tc>
          <w:tcPr>
            <w:tcW w:w="19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280249"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280249" w:rsidRPr="00280249" w:rsidRDefault="00280249"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Samsung</w:t>
            </w:r>
            <w:r>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tcPr>
          <w:p w:rsidR="00280249" w:rsidRPr="00280249" w:rsidRDefault="00280249" w:rsidP="00041FD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w:t>
            </w:r>
            <w:r>
              <w:rPr>
                <w:rFonts w:ascii="Times New Roman" w:eastAsia="Times New Roman" w:hAnsi="Times New Roman" w:cs="Times New Roman"/>
                <w:color w:val="000000"/>
                <w:lang w:val="en-US" w:eastAsia="ru-RU"/>
              </w:rPr>
              <w:t>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280249"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280249" w:rsidRPr="00280249" w:rsidRDefault="00280249"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Brother</w:t>
            </w:r>
            <w:r>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tcPr>
          <w:p w:rsidR="00280249" w:rsidRPr="00280249" w:rsidRDefault="00280249" w:rsidP="00776B3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w:t>
            </w:r>
            <w:r>
              <w:rPr>
                <w:rFonts w:ascii="Times New Roman" w:eastAsia="Times New Roman" w:hAnsi="Times New Roman" w:cs="Times New Roman"/>
                <w:color w:val="000000"/>
                <w:lang w:val="en-US" w:eastAsia="ru-RU"/>
              </w:rPr>
              <w:t>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6C7472"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6C7472" w:rsidRDefault="006C7472"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тонер-картридж черный</w:t>
            </w:r>
          </w:p>
        </w:tc>
        <w:tc>
          <w:tcPr>
            <w:tcW w:w="1920" w:type="dxa"/>
            <w:tcBorders>
              <w:top w:val="nil"/>
              <w:left w:val="nil"/>
              <w:bottom w:val="single" w:sz="4" w:space="0" w:color="auto"/>
              <w:right w:val="single" w:sz="4" w:space="0" w:color="auto"/>
            </w:tcBorders>
            <w:shd w:val="clear" w:color="auto" w:fill="auto"/>
            <w:noWrap/>
            <w:vAlign w:val="center"/>
          </w:tcPr>
          <w:p w:rsidR="006C7472" w:rsidRPr="00280249" w:rsidRDefault="006C7472" w:rsidP="00776B3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6C7472" w:rsidRPr="00041FDE" w:rsidRDefault="006C7472"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w:t>
            </w:r>
            <w:r>
              <w:rPr>
                <w:rFonts w:ascii="Times New Roman" w:eastAsia="Times New Roman" w:hAnsi="Times New Roman" w:cs="Times New Roman"/>
                <w:color w:val="000000"/>
                <w:lang w:val="en-US" w:eastAsia="ru-RU"/>
              </w:rPr>
              <w:t>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6C7472" w:rsidRPr="00041FDE" w:rsidRDefault="006C7472"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6C7472"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6C7472" w:rsidRPr="00041FDE" w:rsidRDefault="006C7472"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тонер для факса </w:t>
            </w:r>
            <w:proofErr w:type="spellStart"/>
            <w:r w:rsidRPr="00041FDE">
              <w:rPr>
                <w:rFonts w:ascii="Times New Roman" w:eastAsia="Times New Roman" w:hAnsi="Times New Roman" w:cs="Times New Roman"/>
                <w:color w:val="000000"/>
                <w:lang w:eastAsia="ru-RU"/>
              </w:rPr>
              <w:t>Panasonic</w:t>
            </w:r>
            <w:proofErr w:type="spellEnd"/>
          </w:p>
        </w:tc>
        <w:tc>
          <w:tcPr>
            <w:tcW w:w="1920" w:type="dxa"/>
            <w:tcBorders>
              <w:top w:val="nil"/>
              <w:left w:val="nil"/>
              <w:bottom w:val="single" w:sz="4" w:space="0" w:color="auto"/>
              <w:right w:val="single" w:sz="4" w:space="0" w:color="auto"/>
            </w:tcBorders>
            <w:shd w:val="clear" w:color="auto" w:fill="auto"/>
            <w:noWrap/>
            <w:vAlign w:val="center"/>
          </w:tcPr>
          <w:p w:rsidR="006C7472" w:rsidRPr="00041FDE" w:rsidRDefault="006C7472"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tcPr>
          <w:p w:rsidR="006C7472" w:rsidRPr="00041FDE" w:rsidRDefault="006C7472"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1 000,00</w:t>
            </w:r>
          </w:p>
        </w:tc>
        <w:tc>
          <w:tcPr>
            <w:tcW w:w="1980" w:type="dxa"/>
            <w:tcBorders>
              <w:top w:val="nil"/>
              <w:left w:val="nil"/>
              <w:bottom w:val="single" w:sz="4" w:space="0" w:color="auto"/>
              <w:right w:val="single" w:sz="4" w:space="0" w:color="auto"/>
            </w:tcBorders>
            <w:shd w:val="clear" w:color="auto" w:fill="auto"/>
            <w:noWrap/>
            <w:vAlign w:val="center"/>
          </w:tcPr>
          <w:p w:rsidR="006C7472" w:rsidRPr="00041FDE" w:rsidRDefault="006C7472"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1906" w:h="16838"/>
          <w:pgMar w:top="397" w:right="567" w:bottom="851" w:left="1418" w:header="709" w:footer="709" w:gutter="0"/>
          <w:cols w:space="708"/>
          <w:docGrid w:linePitch="360"/>
        </w:sectPr>
      </w:pPr>
      <w:r w:rsidRPr="00041FDE">
        <w:rPr>
          <w:rFonts w:ascii="Times New Roman" w:hAnsi="Times New Roman" w:cs="Times New Roman"/>
          <w:sz w:val="24"/>
          <w:szCs w:val="24"/>
        </w:rPr>
        <w:lastRenderedPageBreak/>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4. Норматив на ТО и заправку расходных материалов для различных типов принтеров, многофункциональных устройств (картриджи)*</w:t>
      </w:r>
    </w:p>
    <w:p w:rsidR="00041FDE" w:rsidRPr="00041FDE" w:rsidRDefault="00041FDE" w:rsidP="00041FDE">
      <w:pPr>
        <w:spacing w:after="0"/>
        <w:jc w:val="both"/>
        <w:rPr>
          <w:rFonts w:ascii="Times New Roman" w:hAnsi="Times New Roman" w:cs="Times New Roman"/>
          <w:sz w:val="24"/>
          <w:szCs w:val="24"/>
        </w:rPr>
      </w:pPr>
    </w:p>
    <w:tbl>
      <w:tblPr>
        <w:tblW w:w="8280" w:type="dxa"/>
        <w:jc w:val="center"/>
        <w:tblLook w:val="04A0" w:firstRow="1" w:lastRow="0" w:firstColumn="1" w:lastColumn="0" w:noHBand="0" w:noVBand="1"/>
      </w:tblPr>
      <w:tblGrid>
        <w:gridCol w:w="2500"/>
        <w:gridCol w:w="1920"/>
        <w:gridCol w:w="1880"/>
        <w:gridCol w:w="1980"/>
      </w:tblGrid>
      <w:tr w:rsidR="00041FDE" w:rsidRPr="00041FDE" w:rsidTr="00870F07">
        <w:trPr>
          <w:trHeight w:val="810"/>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w:t>
            </w:r>
          </w:p>
        </w:tc>
        <w:tc>
          <w:tcPr>
            <w:tcW w:w="5780" w:type="dxa"/>
            <w:gridSpan w:val="3"/>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и должности, не отнесенные к должностям муниципальной службы</w:t>
            </w:r>
          </w:p>
        </w:tc>
      </w:tr>
      <w:tr w:rsidR="00041FDE" w:rsidRPr="00041FDE" w:rsidTr="00870F07">
        <w:trPr>
          <w:trHeight w:val="114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в год</w:t>
            </w:r>
          </w:p>
        </w:tc>
        <w:tc>
          <w:tcPr>
            <w:tcW w:w="18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9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r>
      <w:tr w:rsidR="00041FDE"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Заправка картриджа, </w:t>
            </w:r>
            <w:proofErr w:type="gramStart"/>
            <w:r w:rsidRPr="00041FDE">
              <w:rPr>
                <w:rFonts w:ascii="Times New Roman" w:eastAsia="Times New Roman" w:hAnsi="Times New Roman" w:cs="Times New Roman"/>
                <w:color w:val="000000"/>
                <w:lang w:eastAsia="ru-RU"/>
              </w:rPr>
              <w:t>черный</w:t>
            </w:r>
            <w:proofErr w:type="gramEnd"/>
          </w:p>
        </w:tc>
        <w:tc>
          <w:tcPr>
            <w:tcW w:w="192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8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3 000,00</w:t>
            </w:r>
          </w:p>
        </w:tc>
        <w:tc>
          <w:tcPr>
            <w:tcW w:w="19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041FDE" w:rsidRPr="00041FDE" w:rsidTr="00870F07">
        <w:trPr>
          <w:trHeight w:val="705"/>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Ремонт картриджа,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1D3BB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1D3BBC">
              <w:rPr>
                <w:rFonts w:ascii="Times New Roman" w:eastAsia="Times New Roman" w:hAnsi="Times New Roman" w:cs="Times New Roman"/>
                <w:color w:val="000000"/>
                <w:lang w:eastAsia="ru-RU"/>
              </w:rPr>
              <w:t>4 0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5. Норматив на приобретение расходных материалов компьютеров*</w:t>
      </w:r>
    </w:p>
    <w:p w:rsidR="00041FDE" w:rsidRPr="00041FDE" w:rsidRDefault="00041FDE" w:rsidP="00041FDE">
      <w:pPr>
        <w:spacing w:after="0"/>
        <w:jc w:val="both"/>
        <w:rPr>
          <w:rFonts w:ascii="Times New Roman" w:hAnsi="Times New Roman" w:cs="Times New Roman"/>
          <w:sz w:val="24"/>
          <w:szCs w:val="24"/>
        </w:rPr>
      </w:pPr>
    </w:p>
    <w:tbl>
      <w:tblPr>
        <w:tblW w:w="10180" w:type="dxa"/>
        <w:jc w:val="center"/>
        <w:tblLook w:val="04A0" w:firstRow="1" w:lastRow="0" w:firstColumn="1" w:lastColumn="0" w:noHBand="0" w:noVBand="1"/>
      </w:tblPr>
      <w:tblGrid>
        <w:gridCol w:w="2500"/>
        <w:gridCol w:w="1920"/>
        <w:gridCol w:w="1880"/>
        <w:gridCol w:w="1980"/>
        <w:gridCol w:w="1900"/>
      </w:tblGrid>
      <w:tr w:rsidR="00041FDE" w:rsidRPr="00041FDE" w:rsidTr="00870F07">
        <w:trPr>
          <w:trHeight w:val="1425"/>
          <w:jc w:val="center"/>
        </w:trPr>
        <w:tc>
          <w:tcPr>
            <w:tcW w:w="2500" w:type="dxa"/>
            <w:tcBorders>
              <w:top w:val="single" w:sz="4" w:space="0" w:color="auto"/>
              <w:left w:val="single" w:sz="4" w:space="0" w:color="auto"/>
              <w:bottom w:val="single" w:sz="4" w:space="0" w:color="auto"/>
              <w:right w:val="nil"/>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Вид норматива</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Норматив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руб.**</w:t>
            </w:r>
          </w:p>
        </w:tc>
      </w:tr>
      <w:tr w:rsidR="00041FDE" w:rsidRPr="00041FDE" w:rsidTr="00870F07">
        <w:trPr>
          <w:trHeight w:val="15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Мышь компьютерная оптическая</w:t>
            </w:r>
          </w:p>
        </w:tc>
        <w:tc>
          <w:tcPr>
            <w:tcW w:w="192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раз в 3 года</w:t>
            </w:r>
          </w:p>
        </w:tc>
        <w:tc>
          <w:tcPr>
            <w:tcW w:w="18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9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0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1 000,00 включительно</w:t>
            </w:r>
          </w:p>
        </w:tc>
      </w:tr>
      <w:tr w:rsidR="00041FDE" w:rsidRPr="00041FDE" w:rsidTr="00870F07">
        <w:trPr>
          <w:trHeight w:val="15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Клавиатура</w:t>
            </w:r>
          </w:p>
        </w:tc>
        <w:tc>
          <w:tcPr>
            <w:tcW w:w="192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раз в 3 года</w:t>
            </w:r>
          </w:p>
        </w:tc>
        <w:tc>
          <w:tcPr>
            <w:tcW w:w="18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9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0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2 000,00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1906" w:h="16838"/>
          <w:pgMar w:top="397" w:right="567" w:bottom="851" w:left="1418" w:header="709" w:footer="709" w:gutter="0"/>
          <w:cols w:space="708"/>
          <w:docGrid w:linePitch="360"/>
        </w:sect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6. Норматив на приобретение мобильных носителей информации (флэшки, жесткие диски)*</w:t>
      </w:r>
    </w:p>
    <w:p w:rsidR="00041FDE" w:rsidRPr="00041FDE" w:rsidRDefault="00041FDE" w:rsidP="00041FDE">
      <w:pPr>
        <w:spacing w:after="0"/>
        <w:jc w:val="both"/>
        <w:rPr>
          <w:rFonts w:ascii="Times New Roman" w:hAnsi="Times New Roman" w:cs="Times New Roman"/>
          <w:sz w:val="24"/>
          <w:szCs w:val="24"/>
        </w:rPr>
      </w:pPr>
    </w:p>
    <w:tbl>
      <w:tblPr>
        <w:tblW w:w="15380" w:type="dxa"/>
        <w:tblInd w:w="93" w:type="dxa"/>
        <w:tblLook w:val="04A0" w:firstRow="1" w:lastRow="0" w:firstColumn="1" w:lastColumn="0" w:noHBand="0" w:noVBand="1"/>
      </w:tblPr>
      <w:tblGrid>
        <w:gridCol w:w="1671"/>
        <w:gridCol w:w="1371"/>
        <w:gridCol w:w="1452"/>
        <w:gridCol w:w="1817"/>
        <w:gridCol w:w="1513"/>
        <w:gridCol w:w="1360"/>
        <w:gridCol w:w="1721"/>
        <w:gridCol w:w="1458"/>
        <w:gridCol w:w="1296"/>
        <w:gridCol w:w="1721"/>
      </w:tblGrid>
      <w:tr w:rsidR="00041FDE" w:rsidRPr="00041FDE" w:rsidTr="007D3BBD">
        <w:trPr>
          <w:trHeight w:val="1260"/>
        </w:trPr>
        <w:tc>
          <w:tcPr>
            <w:tcW w:w="1671" w:type="dxa"/>
            <w:vMerge w:val="restart"/>
            <w:tcBorders>
              <w:top w:val="single" w:sz="4" w:space="0" w:color="auto"/>
              <w:left w:val="single" w:sz="4" w:space="0" w:color="auto"/>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одного служащего</w:t>
            </w:r>
          </w:p>
        </w:tc>
        <w:tc>
          <w:tcPr>
            <w:tcW w:w="4640" w:type="dxa"/>
            <w:gridSpan w:val="3"/>
            <w:tcBorders>
              <w:top w:val="single" w:sz="4" w:space="0" w:color="auto"/>
              <w:left w:val="nil"/>
              <w:bottom w:val="single" w:sz="4" w:space="0" w:color="auto"/>
              <w:right w:val="single" w:sz="4" w:space="0" w:color="000000"/>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высшей группы</w:t>
            </w:r>
          </w:p>
        </w:tc>
        <w:tc>
          <w:tcPr>
            <w:tcW w:w="4594" w:type="dxa"/>
            <w:gridSpan w:val="3"/>
            <w:tcBorders>
              <w:top w:val="single" w:sz="4" w:space="0" w:color="auto"/>
              <w:left w:val="nil"/>
              <w:bottom w:val="single" w:sz="4" w:space="0" w:color="auto"/>
              <w:right w:val="single" w:sz="4" w:space="0" w:color="000000"/>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главной группы</w:t>
            </w:r>
          </w:p>
        </w:tc>
        <w:tc>
          <w:tcPr>
            <w:tcW w:w="4475" w:type="dxa"/>
            <w:gridSpan w:val="3"/>
            <w:tcBorders>
              <w:top w:val="single" w:sz="4" w:space="0" w:color="auto"/>
              <w:left w:val="nil"/>
              <w:bottom w:val="single" w:sz="4" w:space="0" w:color="auto"/>
              <w:right w:val="single" w:sz="4" w:space="0" w:color="000000"/>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ведущей, старшей и младшей групп, должности, не отнесенные к должностям муниципальной службы</w:t>
            </w:r>
          </w:p>
        </w:tc>
      </w:tr>
      <w:tr w:rsidR="00041FDE" w:rsidRPr="00041FDE" w:rsidTr="007D3BBD">
        <w:trPr>
          <w:trHeight w:val="1140"/>
        </w:trPr>
        <w:tc>
          <w:tcPr>
            <w:tcW w:w="1671" w:type="dxa"/>
            <w:vMerge/>
            <w:tcBorders>
              <w:top w:val="single" w:sz="4" w:space="0" w:color="auto"/>
              <w:left w:val="single" w:sz="4" w:space="0" w:color="auto"/>
              <w:bottom w:val="nil"/>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p>
        </w:tc>
        <w:tc>
          <w:tcPr>
            <w:tcW w:w="1371"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оргтехники</w:t>
            </w:r>
          </w:p>
        </w:tc>
        <w:tc>
          <w:tcPr>
            <w:tcW w:w="1452"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817"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c>
          <w:tcPr>
            <w:tcW w:w="1513"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оргтехники</w:t>
            </w:r>
          </w:p>
        </w:tc>
        <w:tc>
          <w:tcPr>
            <w:tcW w:w="1360"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721"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c>
          <w:tcPr>
            <w:tcW w:w="1458"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оргтехники</w:t>
            </w:r>
          </w:p>
        </w:tc>
        <w:tc>
          <w:tcPr>
            <w:tcW w:w="1296"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721"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r>
      <w:tr w:rsidR="00041FDE" w:rsidRPr="00041FDE" w:rsidTr="007D3BBD">
        <w:trPr>
          <w:trHeight w:val="600"/>
        </w:trPr>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Флэш-накопитель на 32 Гб</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D3BBD">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000</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года</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7D3BB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D3BBD">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000</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года</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r>
      <w:tr w:rsidR="007D3BBD" w:rsidRPr="00041FDE" w:rsidTr="007D3BBD">
        <w:trPr>
          <w:trHeight w:val="600"/>
        </w:trPr>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7D3BBD" w:rsidRPr="00041FDE" w:rsidRDefault="007D3BBD" w:rsidP="00776B33">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Флэш-накопитель на 8</w:t>
            </w:r>
            <w:r>
              <w:rPr>
                <w:rFonts w:ascii="Times New Roman" w:eastAsia="Times New Roman" w:hAnsi="Times New Roman" w:cs="Times New Roman"/>
                <w:color w:val="000000"/>
                <w:lang w:eastAsia="ru-RU"/>
              </w:rPr>
              <w:t xml:space="preserve"> Гб</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452" w:type="dxa"/>
            <w:tcBorders>
              <w:top w:val="single" w:sz="4" w:space="0" w:color="auto"/>
              <w:left w:val="nil"/>
              <w:bottom w:val="single" w:sz="4" w:space="0" w:color="auto"/>
              <w:right w:val="single" w:sz="4" w:space="0" w:color="auto"/>
            </w:tcBorders>
            <w:shd w:val="clear" w:color="auto" w:fill="auto"/>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817"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w:t>
            </w:r>
          </w:p>
        </w:tc>
        <w:tc>
          <w:tcPr>
            <w:tcW w:w="1513"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21"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458" w:type="dxa"/>
            <w:tcBorders>
              <w:top w:val="single" w:sz="4" w:space="0" w:color="auto"/>
              <w:left w:val="nil"/>
              <w:bottom w:val="single" w:sz="4" w:space="0" w:color="auto"/>
              <w:right w:val="single" w:sz="4" w:space="0" w:color="auto"/>
            </w:tcBorders>
            <w:shd w:val="clear" w:color="auto" w:fill="auto"/>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 </w:t>
            </w:r>
            <w:r>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w:t>
            </w:r>
          </w:p>
        </w:tc>
        <w:tc>
          <w:tcPr>
            <w:tcW w:w="1721"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года</w:t>
            </w:r>
          </w:p>
        </w:tc>
      </w:tr>
      <w:tr w:rsidR="007D3BBD" w:rsidRPr="00041FDE" w:rsidTr="007D3BBD">
        <w:trPr>
          <w:trHeight w:val="600"/>
        </w:trPr>
        <w:tc>
          <w:tcPr>
            <w:tcW w:w="1671" w:type="dxa"/>
            <w:tcBorders>
              <w:top w:val="nil"/>
              <w:left w:val="single" w:sz="4" w:space="0" w:color="auto"/>
              <w:bottom w:val="single" w:sz="4" w:space="0" w:color="auto"/>
              <w:right w:val="single" w:sz="4" w:space="0" w:color="auto"/>
            </w:tcBorders>
            <w:shd w:val="clear" w:color="auto" w:fill="auto"/>
            <w:vAlign w:val="center"/>
            <w:hideMark/>
          </w:tcPr>
          <w:p w:rsidR="007D3BBD" w:rsidRPr="00041FDE" w:rsidRDefault="007D3BBD" w:rsidP="007D3BB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Флэш-накопитель на 16 </w:t>
            </w:r>
            <w:r w:rsidRPr="00041FDE">
              <w:rPr>
                <w:rFonts w:ascii="Times New Roman" w:eastAsia="Times New Roman" w:hAnsi="Times New Roman" w:cs="Times New Roman"/>
                <w:color w:val="000000"/>
                <w:lang w:eastAsia="ru-RU"/>
              </w:rPr>
              <w:t xml:space="preserve"> Гб</w:t>
            </w:r>
          </w:p>
        </w:tc>
        <w:tc>
          <w:tcPr>
            <w:tcW w:w="1371"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452"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817"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21"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458"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296"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7D3BB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 </w:t>
            </w:r>
            <w:r>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w:t>
            </w:r>
          </w:p>
        </w:tc>
        <w:tc>
          <w:tcPr>
            <w:tcW w:w="1721"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года</w:t>
            </w:r>
          </w:p>
        </w:tc>
      </w:tr>
    </w:tbl>
    <w:p w:rsidR="00041FDE" w:rsidRPr="00041FDE" w:rsidRDefault="00041FDE" w:rsidP="00041FDE">
      <w:pPr>
        <w:spacing w:after="0"/>
        <w:jc w:val="both"/>
        <w:rPr>
          <w:rFonts w:ascii="Times New Roman" w:hAnsi="Times New Roman" w:cs="Times New Roman"/>
          <w:sz w:val="24"/>
          <w:szCs w:val="24"/>
        </w:rPr>
      </w:pPr>
    </w:p>
    <w:tbl>
      <w:tblPr>
        <w:tblW w:w="14757" w:type="dxa"/>
        <w:tblInd w:w="93" w:type="dxa"/>
        <w:tblLook w:val="04A0" w:firstRow="1" w:lastRow="0" w:firstColumn="1" w:lastColumn="0" w:noHBand="0" w:noVBand="1"/>
      </w:tblPr>
      <w:tblGrid>
        <w:gridCol w:w="1525"/>
        <w:gridCol w:w="1744"/>
        <w:gridCol w:w="1836"/>
        <w:gridCol w:w="5825"/>
        <w:gridCol w:w="2126"/>
        <w:gridCol w:w="1701"/>
      </w:tblGrid>
      <w:tr w:rsidR="00041FDE" w:rsidRPr="00041FDE" w:rsidTr="00870F07">
        <w:trPr>
          <w:trHeight w:val="1425"/>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5825"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Норматив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за  единицу, руб.**</w:t>
            </w:r>
          </w:p>
        </w:tc>
      </w:tr>
      <w:tr w:rsidR="00041FDE" w:rsidRPr="00041FDE" w:rsidTr="00870F07">
        <w:trPr>
          <w:trHeight w:val="868"/>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CD-диск</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CD-диск</w:t>
            </w:r>
          </w:p>
        </w:tc>
        <w:tc>
          <w:tcPr>
            <w:tcW w:w="582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212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w:t>
            </w:r>
          </w:p>
        </w:tc>
      </w:tr>
      <w:tr w:rsidR="00041FDE" w:rsidRPr="00041FDE" w:rsidTr="00870F07">
        <w:trPr>
          <w:trHeight w:val="980"/>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DVD-диск</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DVD-диск</w:t>
            </w:r>
          </w:p>
        </w:tc>
        <w:tc>
          <w:tcPr>
            <w:tcW w:w="582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212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w:t>
            </w:r>
          </w:p>
        </w:tc>
      </w:tr>
      <w:tr w:rsidR="00041FDE" w:rsidRPr="00041FDE" w:rsidTr="00870F07">
        <w:trPr>
          <w:trHeight w:val="1200"/>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3.</w:t>
            </w:r>
          </w:p>
        </w:tc>
        <w:tc>
          <w:tcPr>
            <w:tcW w:w="174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RW-диск</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RW-диск</w:t>
            </w:r>
          </w:p>
        </w:tc>
        <w:tc>
          <w:tcPr>
            <w:tcW w:w="582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212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w:t>
            </w:r>
          </w:p>
        </w:tc>
      </w:tr>
    </w:tbl>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sectPr w:rsidR="00041FDE" w:rsidRPr="00041FDE" w:rsidSect="00870F07">
          <w:pgSz w:w="16838" w:h="11906" w:orient="landscape"/>
          <w:pgMar w:top="1418" w:right="397" w:bottom="567" w:left="851" w:header="709" w:footer="709" w:gutter="0"/>
          <w:cols w:space="708"/>
          <w:docGrid w:linePitch="360"/>
        </w:sect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7. Норматив на приобретение периодических печатных изданий и справочной литературы*</w:t>
      </w:r>
    </w:p>
    <w:tbl>
      <w:tblPr>
        <w:tblW w:w="8380" w:type="dxa"/>
        <w:jc w:val="center"/>
        <w:tblLook w:val="04A0" w:firstRow="1" w:lastRow="0" w:firstColumn="1" w:lastColumn="0" w:noHBand="0" w:noVBand="1"/>
      </w:tblPr>
      <w:tblGrid>
        <w:gridCol w:w="3293"/>
        <w:gridCol w:w="1840"/>
        <w:gridCol w:w="75"/>
        <w:gridCol w:w="326"/>
        <w:gridCol w:w="1346"/>
        <w:gridCol w:w="77"/>
        <w:gridCol w:w="1423"/>
      </w:tblGrid>
      <w:tr w:rsidR="00041FDE" w:rsidRPr="00041FDE" w:rsidTr="00870F07">
        <w:trPr>
          <w:trHeight w:val="390"/>
          <w:jc w:val="center"/>
        </w:trPr>
        <w:tc>
          <w:tcPr>
            <w:tcW w:w="6880" w:type="dxa"/>
            <w:gridSpan w:val="5"/>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sz w:val="24"/>
                <w:szCs w:val="24"/>
                <w:lang w:eastAsia="ru-RU"/>
              </w:rPr>
            </w:pPr>
            <w:r w:rsidRPr="00041FDE">
              <w:rPr>
                <w:rFonts w:ascii="Times New Roman" w:eastAsia="Times New Roman" w:hAnsi="Times New Roman" w:cs="Times New Roman"/>
                <w:b/>
                <w:bCs/>
                <w:color w:val="000000"/>
                <w:sz w:val="24"/>
                <w:szCs w:val="24"/>
                <w:lang w:eastAsia="ru-RU"/>
              </w:rPr>
              <w:t>Администрация города Югорска</w:t>
            </w:r>
          </w:p>
        </w:tc>
        <w:tc>
          <w:tcPr>
            <w:tcW w:w="1500"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975"/>
          <w:jc w:val="center"/>
        </w:trPr>
        <w:tc>
          <w:tcPr>
            <w:tcW w:w="3293"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печатного издания</w:t>
            </w:r>
          </w:p>
        </w:tc>
        <w:tc>
          <w:tcPr>
            <w:tcW w:w="184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количество комплектов</w:t>
            </w:r>
          </w:p>
        </w:tc>
        <w:tc>
          <w:tcPr>
            <w:tcW w:w="1747" w:type="dxa"/>
            <w:gridSpan w:val="3"/>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1 комплекта не более, руб.**</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Итого</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"Гражданская защита"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w:t>
            </w:r>
            <w:r w:rsidR="00041FDE"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w:t>
            </w:r>
            <w:r w:rsidR="00041FDE" w:rsidRPr="00041FDE">
              <w:rPr>
                <w:rFonts w:ascii="Times New Roman" w:eastAsia="Times New Roman" w:hAnsi="Times New Roman" w:cs="Times New Roman"/>
                <w:color w:val="000000"/>
                <w:lang w:eastAsia="ru-RU"/>
              </w:rPr>
              <w:t>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"Основы безопасности жизнедеятельности"</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w:t>
            </w:r>
            <w:r w:rsidR="00041FDE"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w:t>
            </w:r>
            <w:r w:rsidR="00041FDE" w:rsidRPr="00041FDE">
              <w:rPr>
                <w:rFonts w:ascii="Times New Roman" w:eastAsia="Times New Roman" w:hAnsi="Times New Roman" w:cs="Times New Roman"/>
                <w:color w:val="000000"/>
                <w:lang w:eastAsia="ru-RU"/>
              </w:rPr>
              <w:t>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"Коммерсант"</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E4072A">
              <w:rPr>
                <w:rFonts w:ascii="Times New Roman" w:eastAsia="Times New Roman" w:hAnsi="Times New Roman" w:cs="Times New Roman"/>
                <w:color w:val="000000"/>
                <w:lang w:eastAsia="ru-RU"/>
              </w:rPr>
              <w:t>1</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E4072A">
              <w:rPr>
                <w:rFonts w:ascii="Times New Roman" w:eastAsia="Times New Roman" w:hAnsi="Times New Roman" w:cs="Times New Roman"/>
                <w:color w:val="000000"/>
                <w:lang w:eastAsia="ru-RU"/>
              </w:rPr>
              <w:t>1</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"Делопроизводство"</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8 </w:t>
            </w:r>
            <w:r w:rsidR="00E4072A">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8 5</w:t>
            </w:r>
            <w:r w:rsidR="00041FDE" w:rsidRPr="00041FDE">
              <w:rPr>
                <w:rFonts w:ascii="Times New Roman" w:eastAsia="Times New Roman" w:hAnsi="Times New Roman" w:cs="Times New Roman"/>
                <w:color w:val="000000"/>
                <w:lang w:eastAsia="ru-RU"/>
              </w:rPr>
              <w:t>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"Первая Советская"</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3 000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041FDE" w:rsidRPr="00041FDE">
              <w:rPr>
                <w:rFonts w:ascii="Times New Roman" w:eastAsia="Times New Roman" w:hAnsi="Times New Roman" w:cs="Times New Roman"/>
                <w:color w:val="000000"/>
                <w:lang w:eastAsia="ru-RU"/>
              </w:rPr>
              <w:t>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"Первая Советская" (электронная версия)</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"Норд"</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"Новости Югры"</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6 700,00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13 400,00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"Югорский вестник"</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12 500,00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"Тюменские известия"</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041FDE" w:rsidRPr="00041FDE">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041FDE" w:rsidRPr="00041FDE">
              <w:rPr>
                <w:rFonts w:ascii="Times New Roman" w:eastAsia="Times New Roman" w:hAnsi="Times New Roman" w:cs="Times New Roman"/>
                <w:color w:val="000000"/>
                <w:lang w:eastAsia="ru-RU"/>
              </w:rPr>
              <w:t xml:space="preserve"> 500,00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"Справочник кадровика"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189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w:t>
            </w:r>
            <w:proofErr w:type="spellStart"/>
            <w:r w:rsidRPr="00041FDE">
              <w:rPr>
                <w:rFonts w:ascii="Times New Roman" w:eastAsia="Times New Roman" w:hAnsi="Times New Roman" w:cs="Times New Roman"/>
                <w:color w:val="000000"/>
                <w:lang w:eastAsia="ru-RU"/>
              </w:rPr>
              <w:t>Госзакупки.ру</w:t>
            </w:r>
            <w:proofErr w:type="spellEnd"/>
            <w:r w:rsidRPr="00041FDE">
              <w:rPr>
                <w:rFonts w:ascii="Times New Roman" w:eastAsia="Times New Roman" w:hAnsi="Times New Roman" w:cs="Times New Roman"/>
                <w:color w:val="000000"/>
                <w:lang w:eastAsia="ru-RU"/>
              </w:rPr>
              <w:t>. Официальная информация. Письма. Комментарии. Административная практика с ежеквартальным приложением Административная практика ФАС"</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41 500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41 500</w:t>
            </w:r>
            <w:r w:rsidR="00041FDE" w:rsidRPr="00041FDE">
              <w:rPr>
                <w:rFonts w:ascii="Times New Roman" w:eastAsia="Times New Roman" w:hAnsi="Times New Roman" w:cs="Times New Roman"/>
                <w:color w:val="000000"/>
                <w:lang w:eastAsia="ru-RU"/>
              </w:rPr>
              <w:t>,00</w:t>
            </w:r>
          </w:p>
        </w:tc>
      </w:tr>
      <w:tr w:rsidR="00041FDE" w:rsidRPr="00041FDE" w:rsidTr="00870F07">
        <w:trPr>
          <w:trHeight w:val="9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"Казенные учреждения. Учет, отчетность, налогообложение"</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E407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9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"Казенные учреждения. Учет, отчетность, налогообложение" (электронная версия)</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"Бюджетный учет и отчетность в вопросах и ответах"</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r w:rsidR="00041FDE" w:rsidRPr="00041FDE">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E407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r w:rsidR="00041FDE" w:rsidRPr="00041FDE">
              <w:rPr>
                <w:rFonts w:ascii="Times New Roman" w:eastAsia="Times New Roman" w:hAnsi="Times New Roman" w:cs="Times New Roman"/>
                <w:color w:val="000000"/>
                <w:lang w:eastAsia="ru-RU"/>
              </w:rPr>
              <w:t> 500,00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"Жилищное право"</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6</w:t>
            </w:r>
            <w:r w:rsidRPr="00041FDE">
              <w:rPr>
                <w:rFonts w:ascii="Times New Roman" w:eastAsia="Times New Roman" w:hAnsi="Times New Roman" w:cs="Times New Roman"/>
                <w:color w:val="000000"/>
                <w:lang w:eastAsia="ru-RU"/>
              </w:rPr>
              <w:t xml:space="preserve"> </w:t>
            </w:r>
            <w:r w:rsidR="00E4072A">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26 500</w:t>
            </w:r>
            <w:r w:rsidR="00041FDE" w:rsidRPr="00041FDE">
              <w:rPr>
                <w:rFonts w:ascii="Times New Roman" w:eastAsia="Times New Roman" w:hAnsi="Times New Roman" w:cs="Times New Roman"/>
                <w:color w:val="000000"/>
                <w:lang w:eastAsia="ru-RU"/>
              </w:rPr>
              <w:t>,00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Финансовый справочник бюджетной организации</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w:t>
            </w:r>
            <w:proofErr w:type="spellStart"/>
            <w:r w:rsidRPr="00041FDE">
              <w:rPr>
                <w:rFonts w:ascii="Times New Roman" w:eastAsia="Times New Roman" w:hAnsi="Times New Roman" w:cs="Times New Roman"/>
                <w:color w:val="000000"/>
                <w:lang w:eastAsia="ru-RU"/>
              </w:rPr>
              <w:t>БиНО</w:t>
            </w:r>
            <w:proofErr w:type="spellEnd"/>
            <w:r w:rsidRPr="00041FDE">
              <w:rPr>
                <w:rFonts w:ascii="Times New Roman" w:eastAsia="Times New Roman" w:hAnsi="Times New Roman" w:cs="Times New Roman"/>
                <w:color w:val="000000"/>
                <w:lang w:eastAsia="ru-RU"/>
              </w:rPr>
              <w:t>: Бюджетные учреждения"</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27 000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81 000</w:t>
            </w:r>
            <w:r w:rsidR="00041FDE" w:rsidRPr="00041FDE">
              <w:rPr>
                <w:rFonts w:ascii="Times New Roman" w:eastAsia="Times New Roman" w:hAnsi="Times New Roman" w:cs="Times New Roman"/>
                <w:color w:val="000000"/>
                <w:lang w:eastAsia="ru-RU"/>
              </w:rPr>
              <w:t>,00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"Сметно-договорная работа в строительстве"</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E407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"Архитектура и строительство в России"</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10 000,00</w:t>
            </w:r>
          </w:p>
        </w:tc>
      </w:tr>
      <w:tr w:rsidR="00041FDE" w:rsidRPr="00041FDE" w:rsidTr="00870F07">
        <w:trPr>
          <w:trHeight w:val="12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"Консультация и разъяснения по вопросам ценообразования и сметного нормирования в строительстве"</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"Госзаказ в вопросах и ответах"</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Журнал "Законодательные и нормативные документы в ЖКХ"</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D1276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D12765">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D1276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D12765">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"Системный администратор"</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D1276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D1276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12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Газета "Российская </w:t>
            </w:r>
            <w:proofErr w:type="spellStart"/>
            <w:r w:rsidRPr="00041FDE">
              <w:rPr>
                <w:rFonts w:ascii="Times New Roman" w:eastAsia="Times New Roman" w:hAnsi="Times New Roman" w:cs="Times New Roman"/>
                <w:color w:val="000000"/>
                <w:lang w:eastAsia="ru-RU"/>
              </w:rPr>
              <w:t>газета"+"Российская</w:t>
            </w:r>
            <w:proofErr w:type="spellEnd"/>
            <w:r w:rsidRPr="00041FDE">
              <w:rPr>
                <w:rFonts w:ascii="Times New Roman" w:eastAsia="Times New Roman" w:hAnsi="Times New Roman" w:cs="Times New Roman"/>
                <w:color w:val="000000"/>
                <w:lang w:eastAsia="ru-RU"/>
              </w:rPr>
              <w:t xml:space="preserve"> газета "</w:t>
            </w:r>
            <w:proofErr w:type="spellStart"/>
            <w:r w:rsidRPr="00041FDE">
              <w:rPr>
                <w:rFonts w:ascii="Times New Roman" w:eastAsia="Times New Roman" w:hAnsi="Times New Roman" w:cs="Times New Roman"/>
                <w:color w:val="000000"/>
                <w:lang w:eastAsia="ru-RU"/>
              </w:rPr>
              <w:t>Неделя"+"Российская</w:t>
            </w:r>
            <w:proofErr w:type="spellEnd"/>
            <w:r w:rsidRPr="00041FDE">
              <w:rPr>
                <w:rFonts w:ascii="Times New Roman" w:eastAsia="Times New Roman" w:hAnsi="Times New Roman" w:cs="Times New Roman"/>
                <w:color w:val="000000"/>
                <w:lang w:eastAsia="ru-RU"/>
              </w:rPr>
              <w:t xml:space="preserve"> бизнес газета"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"Пресс-служба"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7</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7</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"Связи с общественностью"</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C801D0">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C801D0">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Практика муниципального управления</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500,00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ЖКХ Журнал руководителя и главного бухгалтера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20 000</w:t>
            </w:r>
            <w:r w:rsidR="00041FDE" w:rsidRPr="00041FDE">
              <w:rPr>
                <w:rFonts w:ascii="Times New Roman" w:eastAsia="Times New Roman" w:hAnsi="Times New Roman" w:cs="Times New Roman"/>
                <w:color w:val="000000"/>
                <w:lang w:eastAsia="ru-RU"/>
              </w:rPr>
              <w:t>,00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«Зарплата»</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31 500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31 500</w:t>
            </w:r>
            <w:r w:rsidR="00041FDE" w:rsidRPr="00041FDE">
              <w:rPr>
                <w:rFonts w:ascii="Times New Roman" w:eastAsia="Times New Roman" w:hAnsi="Times New Roman" w:cs="Times New Roman"/>
                <w:color w:val="000000"/>
                <w:lang w:eastAsia="ru-RU"/>
              </w:rPr>
              <w:t>,00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«Ландшафтная архитектура. Благоустройство и озеленение города»</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48 500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48 500</w:t>
            </w:r>
            <w:r w:rsidR="00041FDE" w:rsidRPr="00041FDE">
              <w:rPr>
                <w:rFonts w:ascii="Times New Roman" w:eastAsia="Times New Roman" w:hAnsi="Times New Roman" w:cs="Times New Roman"/>
                <w:color w:val="000000"/>
                <w:lang w:eastAsia="ru-RU"/>
              </w:rPr>
              <w:t>,00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«Экология производства»</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9</w:t>
            </w:r>
            <w:r w:rsidRPr="00041FDE">
              <w:rPr>
                <w:rFonts w:ascii="Times New Roman" w:eastAsia="Times New Roman" w:hAnsi="Times New Roman" w:cs="Times New Roman"/>
                <w:color w:val="000000"/>
                <w:lang w:eastAsia="ru-RU"/>
              </w:rPr>
              <w:t>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9</w:t>
            </w:r>
            <w:r w:rsidRPr="00041FDE">
              <w:rPr>
                <w:rFonts w:ascii="Times New Roman" w:eastAsia="Times New Roman" w:hAnsi="Times New Roman" w:cs="Times New Roman"/>
                <w:color w:val="000000"/>
                <w:lang w:eastAsia="ru-RU"/>
              </w:rPr>
              <w:t> 000,00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«Экологическое право»</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6 000,00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Журнал «Чип с </w:t>
            </w:r>
            <w:r w:rsidRPr="00041FDE">
              <w:rPr>
                <w:rFonts w:ascii="Times New Roman" w:eastAsia="Times New Roman" w:hAnsi="Times New Roman" w:cs="Times New Roman"/>
                <w:color w:val="000000"/>
                <w:lang w:val="en-US" w:eastAsia="ru-RU"/>
              </w:rPr>
              <w:t>DVD</w:t>
            </w:r>
            <w:r w:rsidRPr="00041FDE">
              <w:rPr>
                <w:rFonts w:ascii="Times New Roman" w:eastAsia="Times New Roman" w:hAnsi="Times New Roman" w:cs="Times New Roman"/>
                <w:color w:val="000000"/>
                <w:lang w:eastAsia="ru-RU"/>
              </w:rPr>
              <w:t>»</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041FDE" w:rsidRPr="00041FDE">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xml:space="preserve"> 0</w:t>
            </w:r>
            <w:r w:rsidR="00041FDE"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r w:rsidR="00C801D0">
              <w:rPr>
                <w:rFonts w:ascii="Times New Roman" w:eastAsia="Times New Roman" w:hAnsi="Times New Roman" w:cs="Times New Roman"/>
                <w:color w:val="000000"/>
                <w:lang w:eastAsia="ru-RU"/>
              </w:rPr>
              <w:t xml:space="preserve"> 0</w:t>
            </w:r>
            <w:r w:rsidRPr="00041FDE">
              <w:rPr>
                <w:rFonts w:ascii="Times New Roman" w:eastAsia="Times New Roman" w:hAnsi="Times New Roman" w:cs="Times New Roman"/>
                <w:color w:val="000000"/>
                <w:lang w:eastAsia="ru-RU"/>
              </w:rPr>
              <w:t>00,00</w:t>
            </w:r>
          </w:p>
        </w:tc>
      </w:tr>
      <w:tr w:rsidR="00041FDE" w:rsidRPr="00041FDE" w:rsidTr="00870F07">
        <w:trPr>
          <w:trHeight w:val="300"/>
          <w:jc w:val="center"/>
        </w:trPr>
        <w:tc>
          <w:tcPr>
            <w:tcW w:w="3293" w:type="dxa"/>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840"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747" w:type="dxa"/>
            <w:gridSpan w:val="3"/>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500"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8380" w:type="dxa"/>
            <w:gridSpan w:val="7"/>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Отдел ЗАГС</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"ЗАГС"</w:t>
            </w:r>
          </w:p>
        </w:tc>
        <w:tc>
          <w:tcPr>
            <w:tcW w:w="1840"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25 000,00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5 000,00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"Югорский вестник"</w:t>
            </w:r>
          </w:p>
        </w:tc>
        <w:tc>
          <w:tcPr>
            <w:tcW w:w="1840"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r>
      <w:tr w:rsidR="00041FDE" w:rsidRPr="00041FDE" w:rsidTr="00870F07">
        <w:trPr>
          <w:trHeight w:val="300"/>
          <w:jc w:val="center"/>
        </w:trPr>
        <w:tc>
          <w:tcPr>
            <w:tcW w:w="8380" w:type="dxa"/>
            <w:gridSpan w:val="7"/>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Архив</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"Отечественные архивы"</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041FDE" w:rsidRPr="00041FDE">
              <w:rPr>
                <w:rFonts w:ascii="Times New Roman" w:eastAsia="Times New Roman" w:hAnsi="Times New Roman" w:cs="Times New Roman"/>
                <w:color w:val="000000"/>
                <w:lang w:eastAsia="ru-RU"/>
              </w:rPr>
              <w:t xml:space="preserve"> 000,00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Административная комиссия</w:t>
            </w: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52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"Норд"</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"Югорский вестник"</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2 500,00</w:t>
            </w:r>
          </w:p>
        </w:tc>
      </w:tr>
      <w:tr w:rsidR="00041FDE" w:rsidRPr="00041FDE" w:rsidTr="00870F07">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"Корпоративный юрист практикум"</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630"/>
          <w:jc w:val="center"/>
        </w:trPr>
        <w:tc>
          <w:tcPr>
            <w:tcW w:w="8380" w:type="dxa"/>
            <w:gridSpan w:val="7"/>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Комиссия по делам несовершеннолетних и защите их прав</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"Норд"</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"Югорский вестник"</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"Беспризорник"</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4 500,00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4 500,00</w:t>
            </w:r>
          </w:p>
        </w:tc>
      </w:tr>
      <w:tr w:rsidR="00041FDE" w:rsidRPr="00041FDE" w:rsidTr="00870F07">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"Инспектор по делам несовершеннолетних"</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6 </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6 </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w:t>
            </w:r>
          </w:p>
        </w:tc>
      </w:tr>
      <w:tr w:rsidR="00041FDE" w:rsidRPr="00041FDE" w:rsidTr="00870F07">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«Новости Югры»</w:t>
            </w:r>
          </w:p>
        </w:tc>
        <w:tc>
          <w:tcPr>
            <w:tcW w:w="326" w:type="dxa"/>
            <w:tcBorders>
              <w:top w:val="nil"/>
              <w:left w:val="nil"/>
              <w:bottom w:val="single" w:sz="4" w:space="0" w:color="auto"/>
              <w:right w:val="single" w:sz="4" w:space="0" w:color="auto"/>
            </w:tcBorders>
            <w:shd w:val="clear" w:color="auto" w:fill="auto"/>
            <w:noWrap/>
            <w:vAlign w:val="bottom"/>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6 700,00</w:t>
            </w:r>
          </w:p>
        </w:tc>
        <w:tc>
          <w:tcPr>
            <w:tcW w:w="1423" w:type="dxa"/>
            <w:tcBorders>
              <w:top w:val="nil"/>
              <w:left w:val="nil"/>
              <w:bottom w:val="single" w:sz="4" w:space="0" w:color="auto"/>
              <w:right w:val="single" w:sz="4" w:space="0" w:color="auto"/>
            </w:tcBorders>
            <w:shd w:val="clear" w:color="auto" w:fill="auto"/>
            <w:noWrap/>
            <w:vAlign w:val="bottom"/>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6 700,00</w:t>
            </w: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495"/>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p>
          <w:p w:rsidR="00041FDE" w:rsidRPr="00041FDE" w:rsidRDefault="00041FDE" w:rsidP="00041FDE">
            <w:pPr>
              <w:spacing w:after="0" w:line="240" w:lineRule="auto"/>
              <w:rPr>
                <w:rFonts w:ascii="Times New Roman" w:eastAsia="Times New Roman" w:hAnsi="Times New Roman" w:cs="Times New Roman"/>
                <w:b/>
                <w:bCs/>
                <w:color w:val="000000"/>
                <w:lang w:eastAsia="ru-RU"/>
              </w:rPr>
            </w:pPr>
          </w:p>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lastRenderedPageBreak/>
              <w:t>Отдел опеки и попечительства</w:t>
            </w: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52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Газета "Югорский вестник"</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8380" w:type="dxa"/>
            <w:gridSpan w:val="7"/>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Отдел охраны труда</w:t>
            </w:r>
          </w:p>
        </w:tc>
      </w:tr>
      <w:tr w:rsidR="00041FDE" w:rsidRPr="00041FDE" w:rsidTr="00870F07">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"Справочник специалиста по охране труда"</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"Справочник кадровика"</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1906" w:h="16838"/>
          <w:pgMar w:top="397" w:right="567" w:bottom="851" w:left="1418" w:header="709" w:footer="709" w:gutter="0"/>
          <w:cols w:space="708"/>
          <w:docGrid w:linePitch="360"/>
        </w:sect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8. Норматив на приобретение мебели и отдельных материально-технических средств*</w:t>
      </w:r>
    </w:p>
    <w:p w:rsidR="00041FDE" w:rsidRPr="00041FDE" w:rsidRDefault="00041FDE" w:rsidP="00041FDE">
      <w:pPr>
        <w:spacing w:after="0"/>
        <w:jc w:val="both"/>
        <w:rPr>
          <w:rFonts w:ascii="Times New Roman" w:hAnsi="Times New Roman" w:cs="Times New Roman"/>
          <w:sz w:val="24"/>
          <w:szCs w:val="24"/>
        </w:rPr>
      </w:pPr>
    </w:p>
    <w:tbl>
      <w:tblPr>
        <w:tblW w:w="14360" w:type="dxa"/>
        <w:tblInd w:w="93" w:type="dxa"/>
        <w:tblLook w:val="04A0" w:firstRow="1" w:lastRow="0" w:firstColumn="1" w:lastColumn="0" w:noHBand="0" w:noVBand="1"/>
      </w:tblPr>
      <w:tblGrid>
        <w:gridCol w:w="592"/>
        <w:gridCol w:w="1905"/>
        <w:gridCol w:w="2294"/>
        <w:gridCol w:w="3799"/>
        <w:gridCol w:w="2570"/>
        <w:gridCol w:w="1296"/>
        <w:gridCol w:w="1904"/>
      </w:tblGrid>
      <w:tr w:rsidR="00041FDE" w:rsidRPr="00041FDE" w:rsidTr="00870F07">
        <w:trPr>
          <w:trHeight w:val="115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Вид норматива</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725"/>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5"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мебели для должностей муниципальной службы "Высшей группы", категории "Руководитель"</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руководителя рабочий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Размер стола: глубина не менее 900 мм, ширина не менее 2000 мм, высота не менее 760 мм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40 000,00 включительно</w:t>
            </w:r>
          </w:p>
        </w:tc>
      </w:tr>
      <w:tr w:rsidR="00041FDE" w:rsidRPr="00041FDE" w:rsidTr="00870F07">
        <w:trPr>
          <w:trHeight w:val="267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Офисное кресло руководителя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Максимальная статистическая нагрузка не менее 120 кг, материал обивки – натуральная кожа, искусственная кожа/сетка, материал крестовины - хромированный материал, материал подлокотников - мягкие накладки. Высота от пола до верхней части спинки не менее 1 000 мм, глубина сиденья не менее 540 мм.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30 000,00 включительно</w:t>
            </w:r>
          </w:p>
        </w:tc>
      </w:tr>
      <w:tr w:rsidR="00041FDE" w:rsidRPr="00041FDE" w:rsidTr="00870F07">
        <w:trPr>
          <w:trHeight w:val="196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Тумба под оргтехнику, серверная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АВ</w:t>
            </w:r>
            <w:proofErr w:type="gramStart"/>
            <w:r w:rsidRPr="00041FDE">
              <w:rPr>
                <w:rFonts w:ascii="Times New Roman" w:eastAsia="Times New Roman" w:hAnsi="Times New Roman" w:cs="Times New Roman"/>
                <w:color w:val="000000"/>
                <w:lang w:eastAsia="ru-RU"/>
              </w:rPr>
              <w:t>S</w:t>
            </w:r>
            <w:proofErr w:type="gramEnd"/>
            <w:r w:rsidRPr="00041FDE">
              <w:rPr>
                <w:rFonts w:ascii="Times New Roman" w:eastAsia="Times New Roman" w:hAnsi="Times New Roman" w:cs="Times New Roman"/>
                <w:color w:val="000000"/>
                <w:lang w:eastAsia="ru-RU"/>
              </w:rPr>
              <w:t>, высота не менее 610 мм, глубина не менее 600 мм, ширина не менее 804 мм. Материал ЛДСП, наличие дверок не менее 2 шт.</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8 000,00 включительно</w:t>
            </w:r>
          </w:p>
        </w:tc>
      </w:tr>
      <w:tr w:rsidR="00041FDE" w:rsidRPr="00041FDE" w:rsidTr="00870F07">
        <w:trPr>
          <w:trHeight w:val="190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Тумба приставная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750 мм, глубина не менее 670 мм, ширина не менее 420 мм, глубина ящика не менее 430 мм, тип замка - центральный.</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7 500,00 включительно</w:t>
            </w:r>
          </w:p>
        </w:tc>
      </w:tr>
      <w:tr w:rsidR="00041FDE" w:rsidRPr="00041FDE" w:rsidTr="00870F07">
        <w:trPr>
          <w:trHeight w:val="183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для документов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15 000,00 включительно</w:t>
            </w:r>
          </w:p>
        </w:tc>
      </w:tr>
      <w:tr w:rsidR="00041FDE" w:rsidRPr="00041FDE" w:rsidTr="00870F07">
        <w:trPr>
          <w:trHeight w:val="154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 гардероб для одежды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20 600,00 включительно</w:t>
            </w:r>
          </w:p>
        </w:tc>
      </w:tr>
      <w:tr w:rsidR="00041FDE" w:rsidRPr="00041FDE" w:rsidTr="00870F07">
        <w:trPr>
          <w:trHeight w:val="223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для переговоров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Выполнен</w:t>
            </w:r>
            <w:proofErr w:type="gramEnd"/>
            <w:r w:rsidRPr="00041FDE">
              <w:rPr>
                <w:rFonts w:ascii="Times New Roman" w:eastAsia="Times New Roman" w:hAnsi="Times New Roman" w:cs="Times New Roman"/>
                <w:color w:val="000000"/>
                <w:lang w:eastAsia="ru-RU"/>
              </w:rPr>
              <w:t xml:space="preserve"> из деревоплиты. Размеры столешницы криволинейной: высота не менее740 мм, ширина не менее 2400 мм, глубина не менее 1200 мм. К столешнице крепятся 2 опоры с накладками для сохранности напольного покрытия</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20 700,00 включительно</w:t>
            </w:r>
          </w:p>
        </w:tc>
      </w:tr>
      <w:tr w:rsidR="00041FDE" w:rsidRPr="00041FDE" w:rsidTr="00870F07">
        <w:trPr>
          <w:trHeight w:val="1875"/>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905"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мебели для должностей, не отнесенных к категории "Руководитель"</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письменный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изготовлен из ламинированной деревоплиты. Размеры стола: высота не менее 750 мм, ширина не менее 1600 мм, глубина не менее 800 мм. Материал кромки ПВХ</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10 000,00 включительно</w:t>
            </w:r>
          </w:p>
        </w:tc>
      </w:tr>
      <w:tr w:rsidR="00041FDE" w:rsidRPr="00041FDE" w:rsidTr="00870F07">
        <w:trPr>
          <w:trHeight w:val="201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Стул (кресло) для посетителей (срок полезного использования не менее 7 лет)</w:t>
            </w:r>
          </w:p>
        </w:tc>
        <w:tc>
          <w:tcPr>
            <w:tcW w:w="3799"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Стул (кресло) с сиденьем и спинкой, обитой тканью. Каркас выполнен из металла. Ножки снабжены накладками  для сохранности напольного покрытия. Высота от пола до верхней части спинки не менее 800 мм, глубина не менее 450 мм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главной группы, ведущей группы. Специалисты ведущей группы, старшей группы, младшей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870F07">
        <w:trPr>
          <w:trHeight w:val="3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Глава города Югорска</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904"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6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Глава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904"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9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Заместитель главы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904"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Приемная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904"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280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Кресло офисное для персонала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Максимальная статистическая нагрузка не менее 120 кг. Высота от пола до верхней части спинки не менее 1 000 мм, глубина сиденья не менее 540 мм.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14 000,00 включительно</w:t>
            </w:r>
          </w:p>
        </w:tc>
      </w:tr>
      <w:tr w:rsidR="00041FDE" w:rsidRPr="00041FDE" w:rsidTr="00870F07">
        <w:trPr>
          <w:trHeight w:val="213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Тумба </w:t>
            </w:r>
            <w:proofErr w:type="spellStart"/>
            <w:r w:rsidRPr="00041FDE">
              <w:rPr>
                <w:rFonts w:ascii="Times New Roman" w:eastAsia="Times New Roman" w:hAnsi="Times New Roman" w:cs="Times New Roman"/>
                <w:color w:val="000000"/>
                <w:lang w:eastAsia="ru-RU"/>
              </w:rPr>
              <w:t>подкатная</w:t>
            </w:r>
            <w:proofErr w:type="spellEnd"/>
            <w:r w:rsidRPr="00041FDE">
              <w:rPr>
                <w:rFonts w:ascii="Times New Roman" w:eastAsia="Times New Roman" w:hAnsi="Times New Roman" w:cs="Times New Roman"/>
                <w:color w:val="000000"/>
                <w:lang w:eastAsia="ru-RU"/>
              </w:rPr>
              <w:t xml:space="preserve">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Тумба </w:t>
            </w:r>
            <w:proofErr w:type="spellStart"/>
            <w:r w:rsidRPr="00041FDE">
              <w:rPr>
                <w:rFonts w:ascii="Times New Roman" w:eastAsia="Times New Roman" w:hAnsi="Times New Roman" w:cs="Times New Roman"/>
                <w:color w:val="000000"/>
                <w:lang w:eastAsia="ru-RU"/>
              </w:rPr>
              <w:t>подкатная</w:t>
            </w:r>
            <w:proofErr w:type="spellEnd"/>
            <w:r w:rsidRPr="00041FDE">
              <w:rPr>
                <w:rFonts w:ascii="Times New Roman" w:eastAsia="Times New Roman" w:hAnsi="Times New Roman" w:cs="Times New Roman"/>
                <w:color w:val="000000"/>
                <w:lang w:eastAsia="ru-RU"/>
              </w:rPr>
              <w:t xml:space="preserve"> имеет три выдвижных ящика, </w:t>
            </w:r>
            <w:proofErr w:type="gramStart"/>
            <w:r w:rsidRPr="00041FDE">
              <w:rPr>
                <w:rFonts w:ascii="Times New Roman" w:eastAsia="Times New Roman" w:hAnsi="Times New Roman" w:cs="Times New Roman"/>
                <w:color w:val="000000"/>
                <w:lang w:eastAsia="ru-RU"/>
              </w:rPr>
              <w:t>верхний</w:t>
            </w:r>
            <w:proofErr w:type="gramEnd"/>
            <w:r w:rsidRPr="00041FDE">
              <w:rPr>
                <w:rFonts w:ascii="Times New Roman" w:eastAsia="Times New Roman" w:hAnsi="Times New Roman" w:cs="Times New Roman"/>
                <w:color w:val="000000"/>
                <w:lang w:eastAsia="ru-RU"/>
              </w:rPr>
              <w:t>, из которых, оснащен замком. Материал кромки ПВХ. Материал ЛДСП. Высота не менее 556 мм, глубина не менее 450 мм, ширина не менее 412 мм.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7 000,00 включительно</w:t>
            </w:r>
          </w:p>
        </w:tc>
      </w:tr>
      <w:tr w:rsidR="00041FDE" w:rsidRPr="00041FDE" w:rsidTr="00870F07">
        <w:trPr>
          <w:trHeight w:val="2130"/>
        </w:trPr>
        <w:tc>
          <w:tcPr>
            <w:tcW w:w="592" w:type="dxa"/>
            <w:vMerge/>
            <w:tcBorders>
              <w:top w:val="nil"/>
              <w:left w:val="single" w:sz="4" w:space="0" w:color="auto"/>
              <w:bottom w:val="single" w:sz="4" w:space="0" w:color="000000"/>
              <w:right w:val="single" w:sz="4" w:space="0" w:color="auto"/>
            </w:tcBorders>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Тумба с распашной дверкой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Тумба с распашной дверкой размером не менее 406*365*823</w:t>
            </w:r>
            <w:r w:rsidRPr="00041FDE">
              <w:rPr>
                <w:rFonts w:ascii="Times New Roman" w:eastAsia="Times New Roman" w:hAnsi="Times New Roman" w:cs="Times New Roman"/>
                <w:color w:val="000000"/>
                <w:lang w:val="en-US" w:eastAsia="ru-RU"/>
              </w:rPr>
              <w:t>h</w:t>
            </w:r>
            <w:r w:rsidRPr="00041FDE">
              <w:rPr>
                <w:rFonts w:ascii="Times New Roman" w:eastAsia="Times New Roman" w:hAnsi="Times New Roman" w:cs="Times New Roman"/>
                <w:color w:val="000000"/>
                <w:lang w:eastAsia="ru-RU"/>
              </w:rPr>
              <w:t>. Материал корпусной мебели – ЛДСП.</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870F07">
        <w:trPr>
          <w:trHeight w:val="187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для документов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 3 служащих</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10 200,00 включительно</w:t>
            </w:r>
          </w:p>
        </w:tc>
      </w:tr>
      <w:tr w:rsidR="00041FDE" w:rsidRPr="00041FDE" w:rsidTr="00870F07">
        <w:trPr>
          <w:trHeight w:val="1875"/>
        </w:trPr>
        <w:tc>
          <w:tcPr>
            <w:tcW w:w="592" w:type="dxa"/>
            <w:vMerge/>
            <w:tcBorders>
              <w:top w:val="nil"/>
              <w:left w:val="single" w:sz="4" w:space="0" w:color="auto"/>
              <w:bottom w:val="single" w:sz="4" w:space="0" w:color="000000"/>
              <w:right w:val="single" w:sz="4" w:space="0" w:color="auto"/>
            </w:tcBorders>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низкий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Размеры не менее 770*365*823</w:t>
            </w:r>
            <w:r w:rsidRPr="00041FDE">
              <w:rPr>
                <w:rFonts w:ascii="Times New Roman" w:eastAsia="Times New Roman" w:hAnsi="Times New Roman" w:cs="Times New Roman"/>
                <w:color w:val="000000"/>
                <w:lang w:val="en-US" w:eastAsia="ru-RU"/>
              </w:rPr>
              <w:t>h</w:t>
            </w:r>
            <w:r w:rsidRPr="00041FDE">
              <w:rPr>
                <w:rFonts w:ascii="Times New Roman" w:eastAsia="Times New Roman" w:hAnsi="Times New Roman" w:cs="Times New Roman"/>
                <w:color w:val="000000"/>
                <w:lang w:eastAsia="ru-RU"/>
              </w:rPr>
              <w:t>. Материал корпусной мебели - ЛДСП</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 3 служащих</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870F07">
        <w:trPr>
          <w:trHeight w:val="15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 гардероб для одежды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 3 служащих</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12 600,00 включительно</w:t>
            </w:r>
          </w:p>
        </w:tc>
      </w:tr>
      <w:tr w:rsidR="00041FDE" w:rsidRPr="00041FDE" w:rsidTr="00870F07">
        <w:trPr>
          <w:trHeight w:val="1800"/>
        </w:trPr>
        <w:tc>
          <w:tcPr>
            <w:tcW w:w="592"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905"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архивных шкафов, стеллажей</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Архивный шкаф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Огнеупорный металлический шкаф. Высота не менее 2070 мм, глубина не менее 450 мм, ширина не менее 900 мм. Полок не менее 4 шт. Дверцы не менее 2 шт.</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Управление по вопросам муниципальной службы, кадров и архивов, отдел ЗАГС, управление бухгалтерского учета и отчетности, Административная комиссия.</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20 000,00 включительно</w:t>
            </w:r>
          </w:p>
        </w:tc>
      </w:tr>
      <w:tr w:rsidR="00041FDE" w:rsidRPr="00041FDE" w:rsidTr="00870F07">
        <w:trPr>
          <w:trHeight w:val="1200"/>
        </w:trPr>
        <w:tc>
          <w:tcPr>
            <w:tcW w:w="592"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Стеллаж архивный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Высота не менее 1700 мм, ширина не менее 1000 мм, глубина не менее 500 мм.</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Бухгалтерии, УЖП, </w:t>
            </w:r>
            <w:proofErr w:type="spellStart"/>
            <w:r w:rsidRPr="00041FDE">
              <w:rPr>
                <w:rFonts w:ascii="Times New Roman" w:eastAsia="Times New Roman" w:hAnsi="Times New Roman" w:cs="Times New Roman"/>
                <w:color w:val="000000"/>
                <w:lang w:eastAsia="ru-RU"/>
              </w:rPr>
              <w:t>ДМСиГ</w:t>
            </w:r>
            <w:proofErr w:type="spellEnd"/>
            <w:r w:rsidRPr="00041FDE">
              <w:rPr>
                <w:rFonts w:ascii="Times New Roman" w:eastAsia="Times New Roman" w:hAnsi="Times New Roman" w:cs="Times New Roman"/>
                <w:color w:val="000000"/>
                <w:lang w:eastAsia="ru-RU"/>
              </w:rPr>
              <w:t xml:space="preserve">, </w:t>
            </w:r>
            <w:proofErr w:type="spellStart"/>
            <w:r w:rsidRPr="00041FDE">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стеллажей</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4 000,00 включительно</w:t>
            </w:r>
          </w:p>
        </w:tc>
      </w:tr>
      <w:tr w:rsidR="00041FDE" w:rsidRPr="00041FDE" w:rsidTr="00870F07">
        <w:trPr>
          <w:trHeight w:val="24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90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офисного сейфа</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Сейф (срок эксплуатации свыше 25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огнеупорный. Ширина не менее 460 мм, глубина не менее 350 мм. Тип замка ключевой - кодовый электронный</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 Заведующий сектором специальных мероприятий. Касса.</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2555F">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0 000,00 включительно</w:t>
            </w:r>
          </w:p>
        </w:tc>
      </w:tr>
      <w:tr w:rsidR="00041FDE" w:rsidRPr="00041FDE" w:rsidTr="00870F07">
        <w:trPr>
          <w:trHeight w:val="108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90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бытовую технику</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Часы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Часы настенные кварцевые.</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 приемные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 кабинет</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2555F">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 xml:space="preserve"> 500,00 включительно</w:t>
            </w:r>
          </w:p>
        </w:tc>
      </w:tr>
      <w:tr w:rsidR="00041FDE" w:rsidRPr="00041FDE" w:rsidTr="00870F07">
        <w:trPr>
          <w:trHeight w:val="15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w:t>
            </w:r>
          </w:p>
        </w:tc>
        <w:tc>
          <w:tcPr>
            <w:tcW w:w="190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Количество и цена </w:t>
            </w:r>
            <w:proofErr w:type="gramStart"/>
            <w:r w:rsidRPr="00041FDE">
              <w:rPr>
                <w:rFonts w:ascii="Times New Roman" w:eastAsia="Times New Roman" w:hAnsi="Times New Roman" w:cs="Times New Roman"/>
                <w:color w:val="000000"/>
                <w:lang w:eastAsia="ru-RU"/>
              </w:rPr>
              <w:t>на</w:t>
            </w:r>
            <w:proofErr w:type="gramEnd"/>
            <w:r w:rsidRPr="00041FDE">
              <w:rPr>
                <w:rFonts w:ascii="Times New Roman" w:eastAsia="Times New Roman" w:hAnsi="Times New Roman" w:cs="Times New Roman"/>
                <w:color w:val="000000"/>
                <w:lang w:eastAsia="ru-RU"/>
              </w:rPr>
              <w:t xml:space="preserve"> </w:t>
            </w:r>
            <w:proofErr w:type="gramStart"/>
            <w:r w:rsidRPr="00041FDE">
              <w:rPr>
                <w:rFonts w:ascii="Times New Roman" w:eastAsia="Times New Roman" w:hAnsi="Times New Roman" w:cs="Times New Roman"/>
                <w:color w:val="000000"/>
                <w:lang w:eastAsia="ru-RU"/>
              </w:rPr>
              <w:t>уничтожитель</w:t>
            </w:r>
            <w:proofErr w:type="gramEnd"/>
            <w:r w:rsidRPr="00041FDE">
              <w:rPr>
                <w:rFonts w:ascii="Times New Roman" w:eastAsia="Times New Roman" w:hAnsi="Times New Roman" w:cs="Times New Roman"/>
                <w:color w:val="000000"/>
                <w:lang w:eastAsia="ru-RU"/>
              </w:rPr>
              <w:t xml:space="preserve"> бумаг (шредер)</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Уничтожитель бумаги (шредер)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Уничтожитель документов,  устройство, применяемое для электромеханического уничтожения документов на бумажных носителях. </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 приемные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на отдел</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6 000,00 включительно</w:t>
            </w:r>
          </w:p>
        </w:tc>
      </w:tr>
      <w:tr w:rsidR="00041FDE" w:rsidRPr="00041FDE" w:rsidTr="00870F07">
        <w:trPr>
          <w:trHeight w:val="18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w:t>
            </w:r>
          </w:p>
        </w:tc>
        <w:tc>
          <w:tcPr>
            <w:tcW w:w="190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брошюровочную машину</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Брошюровочная машина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Можно переплести до 350 листов бумаги. Имеет регулятор формата листа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w:t>
            </w:r>
            <w:proofErr w:type="gramStart"/>
            <w:r w:rsidRPr="00041FDE">
              <w:rPr>
                <w:rFonts w:ascii="Times New Roman" w:eastAsia="Times New Roman" w:hAnsi="Times New Roman" w:cs="Times New Roman"/>
                <w:color w:val="000000"/>
                <w:lang w:eastAsia="ru-RU"/>
              </w:rPr>
              <w:t>Оснащен</w:t>
            </w:r>
            <w:proofErr w:type="gramEnd"/>
            <w:r w:rsidRPr="00041FDE">
              <w:rPr>
                <w:rFonts w:ascii="Times New Roman" w:eastAsia="Times New Roman" w:hAnsi="Times New Roman" w:cs="Times New Roman"/>
                <w:color w:val="000000"/>
                <w:lang w:eastAsia="ru-RU"/>
              </w:rPr>
              <w:t xml:space="preserve"> контролем отступа от края листа до пробиваемых отверстий, фиксатором для выравнивания страниц документа. </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 приемные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на отдел</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6 500,00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8.</w:t>
            </w:r>
          </w:p>
        </w:tc>
        <w:tc>
          <w:tcPr>
            <w:tcW w:w="190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Количество и цена </w:t>
            </w:r>
            <w:proofErr w:type="gramStart"/>
            <w:r w:rsidRPr="00041FDE">
              <w:rPr>
                <w:rFonts w:ascii="Times New Roman" w:eastAsia="Times New Roman" w:hAnsi="Times New Roman" w:cs="Times New Roman"/>
                <w:color w:val="000000"/>
                <w:lang w:eastAsia="ru-RU"/>
              </w:rPr>
              <w:t>на</w:t>
            </w:r>
            <w:proofErr w:type="gramEnd"/>
            <w:r w:rsidRPr="00041FDE">
              <w:rPr>
                <w:rFonts w:ascii="Times New Roman" w:eastAsia="Times New Roman" w:hAnsi="Times New Roman" w:cs="Times New Roman"/>
                <w:color w:val="000000"/>
                <w:lang w:eastAsia="ru-RU"/>
              </w:rPr>
              <w:t xml:space="preserve">  фотоаппарата</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Цифровой фотоаппарат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Цифровой фотоаппарат</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Управление информационной политики</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15 000,00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w:t>
            </w:r>
          </w:p>
        </w:tc>
        <w:tc>
          <w:tcPr>
            <w:tcW w:w="190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диктофон</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Диктофон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Объем встроенной памяти не менее 4 ГБ, запись - WMA, время работы не менее 36 ч.</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Управление информационной политики</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90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телефон</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Телефон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Регулятор уровня громкости звонка, Разъем для гарнитуры,  Повторный набор номера, Тональный набор.</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2555F">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190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телефон-факс</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Телефон-факс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Аппарат для факсимильной связи</w:t>
            </w:r>
          </w:p>
        </w:tc>
        <w:tc>
          <w:tcPr>
            <w:tcW w:w="2570"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 приемные руководителей</w:t>
            </w:r>
          </w:p>
        </w:tc>
        <w:tc>
          <w:tcPr>
            <w:tcW w:w="1296"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на отдел</w:t>
            </w:r>
          </w:p>
        </w:tc>
        <w:tc>
          <w:tcPr>
            <w:tcW w:w="1904"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7 000,00 включительно</w:t>
            </w:r>
          </w:p>
        </w:tc>
      </w:tr>
      <w:tr w:rsidR="00041FDE" w:rsidRPr="00041FDE" w:rsidTr="00870F07">
        <w:trPr>
          <w:trHeight w:val="1500"/>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w:t>
            </w:r>
          </w:p>
        </w:tc>
        <w:tc>
          <w:tcPr>
            <w:tcW w:w="1905"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жалюзи, шторы</w:t>
            </w:r>
          </w:p>
        </w:tc>
        <w:tc>
          <w:tcPr>
            <w:tcW w:w="2294"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Жалюзи, шторы, рулонные шторы (срок полезного использования не менее 5 лет)</w:t>
            </w:r>
          </w:p>
        </w:tc>
        <w:tc>
          <w:tcPr>
            <w:tcW w:w="3799"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Жалюзи, шторы, рулонные шторы должны соответствовать размеру окон</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количеству окон в отделе</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w:t>
            </w:r>
            <w:r w:rsidR="00041FDE" w:rsidRPr="00041FDE">
              <w:rPr>
                <w:rFonts w:ascii="Times New Roman" w:eastAsia="Times New Roman" w:hAnsi="Times New Roman" w:cs="Times New Roman"/>
                <w:color w:val="000000"/>
                <w:lang w:eastAsia="ru-RU"/>
              </w:rPr>
              <w:t xml:space="preserve"> 000,00 включительно</w:t>
            </w:r>
          </w:p>
        </w:tc>
      </w:tr>
      <w:tr w:rsidR="00041FDE" w:rsidRPr="00041FDE" w:rsidTr="00870F07">
        <w:trPr>
          <w:trHeight w:val="1200"/>
        </w:trPr>
        <w:tc>
          <w:tcPr>
            <w:tcW w:w="592"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05"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94"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Приемные и кабинеты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количеству окон в кабинете</w:t>
            </w:r>
          </w:p>
        </w:tc>
        <w:tc>
          <w:tcPr>
            <w:tcW w:w="1904" w:type="dxa"/>
            <w:tcBorders>
              <w:top w:val="nil"/>
              <w:left w:val="nil"/>
              <w:bottom w:val="single" w:sz="4" w:space="0" w:color="auto"/>
              <w:right w:val="single" w:sz="4" w:space="0" w:color="auto"/>
            </w:tcBorders>
            <w:shd w:val="clear" w:color="auto" w:fill="auto"/>
            <w:vAlign w:val="center"/>
            <w:hideMark/>
          </w:tcPr>
          <w:p w:rsidR="00E2555F"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p>
          <w:p w:rsidR="00041FDE" w:rsidRPr="00041FDE" w:rsidRDefault="00E2555F" w:rsidP="00E255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041FDE" w:rsidRPr="00041FDE">
              <w:rPr>
                <w:rFonts w:ascii="Times New Roman" w:eastAsia="Times New Roman" w:hAnsi="Times New Roman" w:cs="Times New Roman"/>
                <w:color w:val="000000"/>
                <w:lang w:eastAsia="ru-RU"/>
              </w:rPr>
              <w:t xml:space="preserve">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w:t>
            </w:r>
          </w:p>
        </w:tc>
        <w:tc>
          <w:tcPr>
            <w:tcW w:w="190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информационные стенды</w:t>
            </w:r>
          </w:p>
        </w:tc>
        <w:tc>
          <w:tcPr>
            <w:tcW w:w="229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Информационные стенды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Информационный стенд настенный с карманами</w:t>
            </w:r>
          </w:p>
        </w:tc>
        <w:tc>
          <w:tcPr>
            <w:tcW w:w="257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Управления</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на управление</w:t>
            </w:r>
          </w:p>
        </w:tc>
        <w:tc>
          <w:tcPr>
            <w:tcW w:w="190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14.</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вывески, таблички</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Вывески, таблички (срок полезного использования не менее 3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Информационные вывески, таблички на двери кабинетов, на фасад зданий</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управления и др.</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количеству кабинетов, зданий</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Количество и цена на ковровые дорожки </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Ковровые дорожки (срок полезного использования не менее 3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Ковровая дорожка</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Коридоры в здании администрации города Югорска и в коридорах здания </w:t>
            </w:r>
            <w:proofErr w:type="spellStart"/>
            <w:r w:rsidRPr="00041FDE">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метражу коридоров</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2555F">
              <w:rPr>
                <w:rFonts w:ascii="Times New Roman" w:eastAsia="Times New Roman" w:hAnsi="Times New Roman" w:cs="Times New Roman"/>
                <w:color w:val="000000"/>
                <w:lang w:eastAsia="ru-RU"/>
              </w:rPr>
              <w:t>5 000</w:t>
            </w:r>
            <w:r w:rsidRPr="00041FDE">
              <w:rPr>
                <w:rFonts w:ascii="Times New Roman" w:eastAsia="Times New Roman" w:hAnsi="Times New Roman" w:cs="Times New Roman"/>
                <w:color w:val="000000"/>
                <w:lang w:eastAsia="ru-RU"/>
              </w:rPr>
              <w:t xml:space="preserve">,00 за </w:t>
            </w:r>
            <w:proofErr w:type="spellStart"/>
            <w:r w:rsidRPr="00041FDE">
              <w:rPr>
                <w:rFonts w:ascii="Times New Roman" w:eastAsia="Times New Roman" w:hAnsi="Times New Roman" w:cs="Times New Roman"/>
                <w:color w:val="000000"/>
                <w:lang w:eastAsia="ru-RU"/>
              </w:rPr>
              <w:t>п.м</w:t>
            </w:r>
            <w:proofErr w:type="spellEnd"/>
            <w:r w:rsidRPr="00041FDE">
              <w:rPr>
                <w:rFonts w:ascii="Times New Roman" w:eastAsia="Times New Roman" w:hAnsi="Times New Roman" w:cs="Times New Roman"/>
                <w:color w:val="000000"/>
                <w:lang w:eastAsia="ru-RU"/>
              </w:rPr>
              <w:t>.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16.</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половое покрытие при входе в здание</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Половое покрытие при входе в здание (срок полезного использования не менее 2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Половое покрытие при входе в здание противоскользящее, изготовлено из резины</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Входные группы при входе в здание администрации города Югорска и здание </w:t>
            </w:r>
            <w:proofErr w:type="spellStart"/>
            <w:r w:rsidRPr="00041FDE">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метражу входных групп</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4</w:t>
            </w:r>
            <w:r w:rsidR="00041FDE" w:rsidRPr="00041FDE">
              <w:rPr>
                <w:rFonts w:ascii="Times New Roman" w:eastAsia="Times New Roman" w:hAnsi="Times New Roman" w:cs="Times New Roman"/>
                <w:color w:val="000000"/>
                <w:lang w:eastAsia="ru-RU"/>
              </w:rPr>
              <w:t xml:space="preserve"> 000,00 за кв. м.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17.</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набор мягкой мебели</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Набор мягкой мебели (диван и 2 кресла)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Набор мягкой мебели из натуральной кожи. Диван 3-х местный, размером не менее 204*78*78. Кресло размером не менее 100*78*78.</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зал торжеств отдела ЗАГС</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130 000,00 за набор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18.</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архивное подвижное оборудование</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Архивное подвижное оборудование (срок полезного использования не менее 20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Универсальная конструкция с фальшполом, двустороннего подхода высотой не менее 2 415 мм. Количество полок 7 шт. + 7 шт. (6 рабочих + 1 </w:t>
            </w:r>
            <w:proofErr w:type="gramStart"/>
            <w:r w:rsidRPr="00041FDE">
              <w:rPr>
                <w:rFonts w:ascii="Times New Roman" w:eastAsia="Times New Roman" w:hAnsi="Times New Roman" w:cs="Times New Roman"/>
                <w:color w:val="000000"/>
                <w:lang w:eastAsia="ru-RU"/>
              </w:rPr>
              <w:t>верхняя</w:t>
            </w:r>
            <w:proofErr w:type="gramEnd"/>
            <w:r w:rsidRPr="00041FDE">
              <w:rPr>
                <w:rFonts w:ascii="Times New Roman" w:eastAsia="Times New Roman" w:hAnsi="Times New Roman" w:cs="Times New Roman"/>
                <w:color w:val="000000"/>
                <w:lang w:eastAsia="ru-RU"/>
              </w:rPr>
              <w:t xml:space="preserve">). Размер полок не менее 1 000х300 мм. Рамка для маркировки 2 шт. Штурвал </w:t>
            </w:r>
            <w:proofErr w:type="spellStart"/>
            <w:r w:rsidRPr="00041FDE">
              <w:rPr>
                <w:rFonts w:ascii="Times New Roman" w:eastAsia="Times New Roman" w:hAnsi="Times New Roman" w:cs="Times New Roman"/>
                <w:color w:val="000000"/>
                <w:lang w:eastAsia="ru-RU"/>
              </w:rPr>
              <w:t>трехлучевой</w:t>
            </w:r>
            <w:proofErr w:type="spellEnd"/>
            <w:r w:rsidRPr="00041FDE">
              <w:rPr>
                <w:rFonts w:ascii="Times New Roman" w:eastAsia="Times New Roman" w:hAnsi="Times New Roman" w:cs="Times New Roman"/>
                <w:color w:val="000000"/>
                <w:lang w:eastAsia="ru-RU"/>
              </w:rPr>
              <w:t xml:space="preserve"> с пластмассовыми рукоятками. Редуктор, стопор.</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помещение архива города Югорска</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30 штук в помещение архива</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20 000,00 за секцию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19.</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стеллаж со сплошной боковой стенкой</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стеллаж со сплошной боковой стенкой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стеллаж со сплошной боковой стенкой</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архив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 штук</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9 500,00 за штуку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20.</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Видеокамера для видеонаблюдения</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Видеокамера для видеонаблюдения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Видеокамера для внутреннего видеонаблюдения</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коридорах здания администрации города Югорска и отдела ЗАГС</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 штук</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6 000,00 за штуку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21.</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настенный шкаф для хранения ключей</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настенный шкаф для хранения ключей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настенный шкаф для хранения ключей</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кабинет отдела информационных технологий</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штука</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22.</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Радиотелефон</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Радиотелефон</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Радиотелефон</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Подразделения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штука</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23.</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 ОП-4</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 ОП-4, массой заряда порошка 4 кг</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Здание </w:t>
            </w:r>
            <w:proofErr w:type="spellStart"/>
            <w:r w:rsidRPr="00041FDE">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штуки</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Н</w:t>
            </w:r>
            <w:r w:rsidR="00E2555F">
              <w:rPr>
                <w:rFonts w:ascii="Times New Roman" w:eastAsia="Times New Roman" w:hAnsi="Times New Roman" w:cs="Times New Roman"/>
                <w:color w:val="000000"/>
                <w:lang w:eastAsia="ru-RU"/>
              </w:rPr>
              <w:t>е более 2</w:t>
            </w:r>
            <w:r w:rsidRPr="00041FDE">
              <w:rPr>
                <w:rFonts w:ascii="Times New Roman" w:eastAsia="Times New Roman" w:hAnsi="Times New Roman" w:cs="Times New Roman"/>
                <w:color w:val="000000"/>
                <w:lang w:eastAsia="ru-RU"/>
              </w:rPr>
              <w:t>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24.</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 ОП-8</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 ОП-8, массой заряда порошка 8 кг</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Здание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 штук</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 xml:space="preserve"> 500,00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25.</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Дверь металлическая</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Дверь металлическая</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Дверь металлическая</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Архив администрации города Югорска </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штука</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E2555F">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000,00 включительно</w:t>
            </w:r>
          </w:p>
        </w:tc>
      </w:tr>
      <w:tr w:rsidR="00041FDE"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26.</w:t>
            </w:r>
          </w:p>
        </w:tc>
        <w:tc>
          <w:tcPr>
            <w:tcW w:w="1905"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в зал торжеств</w:t>
            </w:r>
          </w:p>
        </w:tc>
        <w:tc>
          <w:tcPr>
            <w:tcW w:w="229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Стол в зал торжеств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Стол в зал торжеств</w:t>
            </w:r>
          </w:p>
        </w:tc>
        <w:tc>
          <w:tcPr>
            <w:tcW w:w="257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 ЗАГС</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штука</w:t>
            </w:r>
          </w:p>
        </w:tc>
        <w:tc>
          <w:tcPr>
            <w:tcW w:w="190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100 000,00 включительно</w:t>
            </w:r>
          </w:p>
        </w:tc>
      </w:tr>
      <w:tr w:rsidR="00E2555F"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27.</w:t>
            </w:r>
          </w:p>
        </w:tc>
        <w:tc>
          <w:tcPr>
            <w:tcW w:w="1905"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Стул в зал торжеств</w:t>
            </w:r>
          </w:p>
        </w:tc>
        <w:tc>
          <w:tcPr>
            <w:tcW w:w="2294"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jc w:val="center"/>
            </w:pPr>
            <w:r w:rsidRPr="00041FDE">
              <w:rPr>
                <w:rFonts w:ascii="Times New Roman" w:eastAsia="Times New Roman" w:hAnsi="Times New Roman" w:cs="Times New Roman"/>
                <w:color w:val="000000"/>
                <w:lang w:eastAsia="ru-RU"/>
              </w:rPr>
              <w:t>Стул в зал торжеств</w:t>
            </w:r>
          </w:p>
        </w:tc>
        <w:tc>
          <w:tcPr>
            <w:tcW w:w="3799"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jc w:val="center"/>
            </w:pPr>
            <w:r w:rsidRPr="00041FDE">
              <w:rPr>
                <w:rFonts w:ascii="Times New Roman" w:eastAsia="Times New Roman" w:hAnsi="Times New Roman" w:cs="Times New Roman"/>
                <w:color w:val="000000"/>
                <w:lang w:eastAsia="ru-RU"/>
              </w:rPr>
              <w:t>Стул в зал торжеств</w:t>
            </w:r>
          </w:p>
        </w:tc>
        <w:tc>
          <w:tcPr>
            <w:tcW w:w="2570"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 ЗАГС</w:t>
            </w:r>
          </w:p>
        </w:tc>
        <w:tc>
          <w:tcPr>
            <w:tcW w:w="1296"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20 штука</w:t>
            </w:r>
          </w:p>
        </w:tc>
        <w:tc>
          <w:tcPr>
            <w:tcW w:w="1904"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10 000,00 включительно</w:t>
            </w:r>
          </w:p>
        </w:tc>
      </w:tr>
      <w:tr w:rsidR="00E2555F" w:rsidRPr="00041FDE" w:rsidTr="00870F07">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905"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Очиститель воздуха</w:t>
            </w:r>
          </w:p>
        </w:tc>
        <w:tc>
          <w:tcPr>
            <w:tcW w:w="2294" w:type="dxa"/>
            <w:tcBorders>
              <w:top w:val="nil"/>
              <w:left w:val="nil"/>
              <w:bottom w:val="single" w:sz="4" w:space="0" w:color="auto"/>
              <w:right w:val="single" w:sz="4" w:space="0" w:color="auto"/>
            </w:tcBorders>
            <w:shd w:val="clear" w:color="auto" w:fill="auto"/>
            <w:vAlign w:val="center"/>
          </w:tcPr>
          <w:p w:rsidR="00E2555F" w:rsidRPr="00041FDE" w:rsidRDefault="00E2555F" w:rsidP="00E2555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Очиститель воздуха </w:t>
            </w:r>
            <w:r w:rsidRPr="00041FDE">
              <w:rPr>
                <w:rFonts w:ascii="Times New Roman" w:eastAsia="Times New Roman" w:hAnsi="Times New Roman" w:cs="Times New Roman"/>
                <w:color w:val="000000"/>
                <w:lang w:eastAsia="ru-RU"/>
              </w:rPr>
              <w:t xml:space="preserve">(срок полезного использования не менее </w:t>
            </w:r>
            <w:r>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лет)</w:t>
            </w:r>
          </w:p>
        </w:tc>
        <w:tc>
          <w:tcPr>
            <w:tcW w:w="3799"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Очиститель воздуха для кабинета</w:t>
            </w:r>
          </w:p>
        </w:tc>
        <w:tc>
          <w:tcPr>
            <w:tcW w:w="2570"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 кабинеты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штука</w:t>
            </w:r>
          </w:p>
        </w:tc>
        <w:tc>
          <w:tcPr>
            <w:tcW w:w="1904"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10 000,00 включительно</w:t>
            </w:r>
          </w:p>
        </w:tc>
      </w:tr>
      <w:tr w:rsidR="00E2555F" w:rsidRPr="00041FDE" w:rsidTr="00E2555F">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905"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Бактерицидный облучатель</w:t>
            </w:r>
          </w:p>
        </w:tc>
        <w:tc>
          <w:tcPr>
            <w:tcW w:w="2294" w:type="dxa"/>
            <w:tcBorders>
              <w:top w:val="nil"/>
              <w:left w:val="nil"/>
              <w:bottom w:val="single" w:sz="4" w:space="0" w:color="auto"/>
              <w:right w:val="single" w:sz="4" w:space="0" w:color="auto"/>
            </w:tcBorders>
            <w:shd w:val="clear" w:color="auto" w:fill="auto"/>
            <w:vAlign w:val="center"/>
          </w:tcPr>
          <w:p w:rsidR="00E2555F" w:rsidRDefault="00E2555F" w:rsidP="00E2555F">
            <w:pPr>
              <w:jc w:val="center"/>
            </w:pPr>
            <w:r w:rsidRPr="002E0465">
              <w:rPr>
                <w:rFonts w:ascii="Times New Roman" w:eastAsia="Times New Roman" w:hAnsi="Times New Roman" w:cs="Times New Roman"/>
                <w:color w:val="000000"/>
                <w:lang w:eastAsia="ru-RU"/>
              </w:rPr>
              <w:t>Бактерицидный облучатель</w:t>
            </w:r>
            <w:r>
              <w:rPr>
                <w:rFonts w:ascii="Times New Roman" w:eastAsia="Times New Roman" w:hAnsi="Times New Roman" w:cs="Times New Roman"/>
                <w:color w:val="000000"/>
                <w:lang w:eastAsia="ru-RU"/>
              </w:rPr>
              <w:t xml:space="preserve"> </w:t>
            </w:r>
            <w:r w:rsidRPr="00041FDE">
              <w:rPr>
                <w:rFonts w:ascii="Times New Roman" w:eastAsia="Times New Roman" w:hAnsi="Times New Roman" w:cs="Times New Roman"/>
                <w:color w:val="000000"/>
                <w:lang w:eastAsia="ru-RU"/>
              </w:rPr>
              <w:t xml:space="preserve">(срок полезного использования не менее </w:t>
            </w:r>
            <w:r>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лет)</w:t>
            </w:r>
          </w:p>
        </w:tc>
        <w:tc>
          <w:tcPr>
            <w:tcW w:w="3799" w:type="dxa"/>
            <w:tcBorders>
              <w:top w:val="nil"/>
              <w:left w:val="nil"/>
              <w:bottom w:val="single" w:sz="4" w:space="0" w:color="auto"/>
              <w:right w:val="single" w:sz="4" w:space="0" w:color="auto"/>
            </w:tcBorders>
            <w:shd w:val="clear" w:color="auto" w:fill="auto"/>
            <w:vAlign w:val="center"/>
          </w:tcPr>
          <w:p w:rsidR="00E2555F" w:rsidRDefault="00E2555F" w:rsidP="00E2555F">
            <w:pPr>
              <w:jc w:val="center"/>
            </w:pPr>
            <w:r w:rsidRPr="002E0465">
              <w:rPr>
                <w:rFonts w:ascii="Times New Roman" w:eastAsia="Times New Roman" w:hAnsi="Times New Roman" w:cs="Times New Roman"/>
                <w:color w:val="000000"/>
                <w:lang w:eastAsia="ru-RU"/>
              </w:rPr>
              <w:t>Бактерицидный облучатель</w:t>
            </w:r>
            <w:r>
              <w:rPr>
                <w:rFonts w:ascii="Times New Roman" w:eastAsia="Times New Roman" w:hAnsi="Times New Roman" w:cs="Times New Roman"/>
                <w:color w:val="000000"/>
                <w:lang w:eastAsia="ru-RU"/>
              </w:rPr>
              <w:t xml:space="preserve"> для кабинета</w:t>
            </w:r>
          </w:p>
        </w:tc>
        <w:tc>
          <w:tcPr>
            <w:tcW w:w="2570"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 кабинеты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штука</w:t>
            </w:r>
          </w:p>
        </w:tc>
        <w:tc>
          <w:tcPr>
            <w:tcW w:w="1904" w:type="dxa"/>
            <w:tcBorders>
              <w:top w:val="nil"/>
              <w:left w:val="nil"/>
              <w:bottom w:val="single" w:sz="4" w:space="0" w:color="auto"/>
              <w:right w:val="single" w:sz="4" w:space="0" w:color="auto"/>
            </w:tcBorders>
            <w:shd w:val="clear" w:color="auto" w:fill="auto"/>
            <w:vAlign w:val="center"/>
          </w:tcPr>
          <w:p w:rsidR="00E2555F" w:rsidRPr="00041FDE" w:rsidRDefault="00E2555F" w:rsidP="00E255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12 000,00 включительно</w:t>
            </w:r>
          </w:p>
        </w:tc>
      </w:tr>
      <w:tr w:rsidR="00E2555F" w:rsidRPr="00041FDE" w:rsidTr="00E2555F">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905"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Кондиционер</w:t>
            </w:r>
          </w:p>
        </w:tc>
        <w:tc>
          <w:tcPr>
            <w:tcW w:w="2294" w:type="dxa"/>
            <w:tcBorders>
              <w:top w:val="nil"/>
              <w:left w:val="nil"/>
              <w:bottom w:val="single" w:sz="4" w:space="0" w:color="auto"/>
              <w:right w:val="single" w:sz="4" w:space="0" w:color="auto"/>
            </w:tcBorders>
            <w:shd w:val="clear" w:color="auto" w:fill="auto"/>
            <w:vAlign w:val="center"/>
          </w:tcPr>
          <w:p w:rsidR="00E2555F" w:rsidRDefault="00E2555F" w:rsidP="00E2555F">
            <w:pPr>
              <w:jc w:val="center"/>
            </w:pPr>
            <w:r w:rsidRPr="000A3D81">
              <w:rPr>
                <w:rFonts w:ascii="Times New Roman" w:eastAsia="Times New Roman" w:hAnsi="Times New Roman" w:cs="Times New Roman"/>
                <w:color w:val="000000"/>
                <w:lang w:eastAsia="ru-RU"/>
              </w:rPr>
              <w:t>Кондиционер</w:t>
            </w:r>
          </w:p>
        </w:tc>
        <w:tc>
          <w:tcPr>
            <w:tcW w:w="3799" w:type="dxa"/>
            <w:tcBorders>
              <w:top w:val="nil"/>
              <w:left w:val="nil"/>
              <w:bottom w:val="single" w:sz="4" w:space="0" w:color="auto"/>
              <w:right w:val="single" w:sz="4" w:space="0" w:color="auto"/>
            </w:tcBorders>
            <w:shd w:val="clear" w:color="auto" w:fill="auto"/>
            <w:vAlign w:val="center"/>
          </w:tcPr>
          <w:p w:rsidR="00E2555F" w:rsidRDefault="00E2555F" w:rsidP="00E2555F">
            <w:pPr>
              <w:jc w:val="center"/>
            </w:pPr>
            <w:r w:rsidRPr="000A3D81">
              <w:rPr>
                <w:rFonts w:ascii="Times New Roman" w:eastAsia="Times New Roman" w:hAnsi="Times New Roman" w:cs="Times New Roman"/>
                <w:color w:val="000000"/>
                <w:lang w:eastAsia="ru-RU"/>
              </w:rPr>
              <w:t>Кондиционер</w:t>
            </w:r>
            <w:r>
              <w:rPr>
                <w:rFonts w:ascii="Times New Roman" w:eastAsia="Times New Roman" w:hAnsi="Times New Roman" w:cs="Times New Roman"/>
                <w:color w:val="000000"/>
                <w:lang w:eastAsia="ru-RU"/>
              </w:rPr>
              <w:t xml:space="preserve">ы в кабинеты и в </w:t>
            </w:r>
            <w:proofErr w:type="gramStart"/>
            <w:r>
              <w:rPr>
                <w:rFonts w:ascii="Times New Roman" w:eastAsia="Times New Roman" w:hAnsi="Times New Roman" w:cs="Times New Roman"/>
                <w:color w:val="000000"/>
                <w:lang w:eastAsia="ru-RU"/>
              </w:rPr>
              <w:t>серверную</w:t>
            </w:r>
            <w:proofErr w:type="gramEnd"/>
          </w:p>
        </w:tc>
        <w:tc>
          <w:tcPr>
            <w:tcW w:w="2570" w:type="dxa"/>
            <w:tcBorders>
              <w:top w:val="nil"/>
              <w:left w:val="nil"/>
              <w:bottom w:val="single" w:sz="4" w:space="0" w:color="auto"/>
              <w:right w:val="single" w:sz="4" w:space="0" w:color="auto"/>
            </w:tcBorders>
            <w:shd w:val="clear" w:color="auto" w:fill="auto"/>
            <w:vAlign w:val="center"/>
          </w:tcPr>
          <w:p w:rsidR="00E2555F" w:rsidRPr="00041FDE" w:rsidRDefault="00E2555F" w:rsidP="002410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Все кабинеты </w:t>
            </w:r>
            <w:r w:rsidR="002410D7">
              <w:rPr>
                <w:rFonts w:ascii="Times New Roman" w:eastAsia="Times New Roman" w:hAnsi="Times New Roman" w:cs="Times New Roman"/>
                <w:color w:val="000000"/>
                <w:lang w:eastAsia="ru-RU"/>
              </w:rPr>
              <w:t xml:space="preserve">и серверные комнаты </w:t>
            </w:r>
            <w:r>
              <w:rPr>
                <w:rFonts w:ascii="Times New Roman" w:eastAsia="Times New Roman" w:hAnsi="Times New Roman" w:cs="Times New Roman"/>
                <w:color w:val="000000"/>
                <w:lang w:eastAsia="ru-RU"/>
              </w:rPr>
              <w:t>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2410D7" w:rsidRDefault="00E2555F"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штука</w:t>
            </w:r>
            <w:r w:rsidR="002410D7">
              <w:rPr>
                <w:rFonts w:ascii="Times New Roman" w:eastAsia="Times New Roman" w:hAnsi="Times New Roman" w:cs="Times New Roman"/>
                <w:color w:val="000000"/>
                <w:lang w:eastAsia="ru-RU"/>
              </w:rPr>
              <w:t xml:space="preserve"> в кабинет, </w:t>
            </w:r>
          </w:p>
          <w:p w:rsidR="00E2555F" w:rsidRPr="00041FDE" w:rsidRDefault="002410D7"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штуки в серверные комнаты</w:t>
            </w:r>
          </w:p>
        </w:tc>
        <w:tc>
          <w:tcPr>
            <w:tcW w:w="1904" w:type="dxa"/>
            <w:tcBorders>
              <w:top w:val="nil"/>
              <w:left w:val="nil"/>
              <w:bottom w:val="single" w:sz="4" w:space="0" w:color="auto"/>
              <w:right w:val="single" w:sz="4" w:space="0" w:color="auto"/>
            </w:tcBorders>
            <w:shd w:val="clear" w:color="auto" w:fill="auto"/>
            <w:vAlign w:val="center"/>
          </w:tcPr>
          <w:p w:rsidR="00E2555F" w:rsidRDefault="00E2555F" w:rsidP="00E255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p>
          <w:p w:rsidR="00E2555F" w:rsidRPr="00041FDE" w:rsidRDefault="00E2555F" w:rsidP="00E255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250 000,00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6838" w:h="11906" w:orient="landscape"/>
          <w:pgMar w:top="1418" w:right="397" w:bottom="567" w:left="851" w:header="709" w:footer="709" w:gutter="0"/>
          <w:cols w:space="708"/>
          <w:docGrid w:linePitch="360"/>
        </w:sect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9. Норматив на приобретение канцелярских принадлежностей*</w:t>
      </w:r>
    </w:p>
    <w:p w:rsidR="00041FDE" w:rsidRPr="00041FDE" w:rsidRDefault="00041FDE" w:rsidP="00041FDE">
      <w:pPr>
        <w:spacing w:after="0"/>
        <w:jc w:val="both"/>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560"/>
        <w:gridCol w:w="1960"/>
        <w:gridCol w:w="2377"/>
        <w:gridCol w:w="1788"/>
        <w:gridCol w:w="1418"/>
        <w:gridCol w:w="1917"/>
      </w:tblGrid>
      <w:tr w:rsidR="00041FDE" w:rsidRPr="00041FDE" w:rsidTr="00870F07">
        <w:trPr>
          <w:trHeight w:val="14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Антистеплер</w:t>
            </w:r>
            <w:proofErr w:type="spellEnd"/>
            <w:r w:rsidRPr="00041FDE">
              <w:rPr>
                <w:rFonts w:ascii="Times New Roman" w:eastAsia="Times New Roman" w:hAnsi="Times New Roman" w:cs="Times New Roman"/>
                <w:color w:val="000000"/>
                <w:lang w:eastAsia="ru-RU"/>
              </w:rPr>
              <w:t xml:space="preserve"> (1 раз в 3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w:t>
            </w:r>
            <w:proofErr w:type="gramEnd"/>
            <w:r w:rsidRPr="00041FDE">
              <w:rPr>
                <w:rFonts w:ascii="Times New Roman" w:eastAsia="Times New Roman" w:hAnsi="Times New Roman" w:cs="Times New Roman"/>
                <w:color w:val="000000"/>
                <w:lang w:eastAsia="ru-RU"/>
              </w:rPr>
              <w:t xml:space="preserve"> для аккуратного удаления закрытых скоб. Корпус изготовлен из металла.</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шт.  </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E678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E6785">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Дырокол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пробиваемых листов не менее 10. Наличие линейки. Количество пробиваемых отверстий – 2.</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9</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Дырокол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пробиваемых листов не менее 20. Наличие линейки. Количество пробиваемых отверстий – 4.</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3 служащих</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Зажим для бумаг 19 мм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скрепляемых листов не менее 80. Материал корпуса – металл. Количество в упаковке не менее 12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Зажим для бумаг 25 мм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скрепляемых листов не менее 100. Материал корпуса – металл. Количество в упаковке не менее 12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E678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E6785">
              <w:rPr>
                <w:rFonts w:ascii="Times New Roman" w:eastAsia="Times New Roman" w:hAnsi="Times New Roman" w:cs="Times New Roman"/>
                <w:color w:val="000000"/>
                <w:lang w:eastAsia="ru-RU"/>
              </w:rPr>
              <w:t>25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Зажим для бумаг 32 мм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скрепляемых листов не менее 140. Материал корпуса – металл. Количество в упаковке не менее 12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Зажим для бумаг 51 мм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скрепляемых листов не менее 240. Материал корпуса – металл. Количество в упаковке не менее 12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E678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w:t>
            </w:r>
            <w:r w:rsidR="007E6785">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 для записей с клеевым краем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Клейкие листы с возможностью переклеивания. Количество листов в блоке не менее 400</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Карандаш </w:t>
            </w:r>
            <w:proofErr w:type="spellStart"/>
            <w:r w:rsidRPr="00041FDE">
              <w:rPr>
                <w:rFonts w:ascii="Times New Roman" w:eastAsia="Times New Roman" w:hAnsi="Times New Roman" w:cs="Times New Roman"/>
                <w:color w:val="000000"/>
                <w:lang w:eastAsia="ru-RU"/>
              </w:rPr>
              <w:t>чернографитовый</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Карандаш со стрежнем из черного графита. Грифель твердостью НВ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Карандаш автоматический </w:t>
            </w:r>
            <w:proofErr w:type="spellStart"/>
            <w:r w:rsidRPr="00041FDE">
              <w:rPr>
                <w:rFonts w:ascii="Times New Roman" w:eastAsia="Times New Roman" w:hAnsi="Times New Roman" w:cs="Times New Roman"/>
                <w:color w:val="000000"/>
                <w:lang w:eastAsia="ru-RU"/>
              </w:rPr>
              <w:t>чернографитовый</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Карандаш со стрежнем из черного графита. Грифель твердостью НВ 0,5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Грифель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Грифель 0,5 мм в упаковке не менее 10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7E67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 xml:space="preserve">е более </w:t>
            </w:r>
            <w:r>
              <w:rPr>
                <w:rFonts w:ascii="Times New Roman" w:eastAsia="Times New Roman" w:hAnsi="Times New Roman" w:cs="Times New Roman"/>
                <w:color w:val="000000"/>
                <w:lang w:eastAsia="ru-RU"/>
              </w:rPr>
              <w:t>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 – карандаш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 – карандаш для склеивания бумаги, картона</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3366"/>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Канцелярский набор (1 раз в 5 лет)</w:t>
            </w:r>
          </w:p>
        </w:tc>
        <w:tc>
          <w:tcPr>
            <w:tcW w:w="2377"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Настольный набор, выполнен из пластика. Изделие имеет вращающуюся основу. Размер не менее 126х96х96. Количество отделений не менее 9. Набор комплектуется карандашами с ластиком не менее 2. Ручками не менее 2. Канцелярским ножом не менее 1. Ножницами не менее 1. Линейкой не менее 1. Точилкой не менее 1. </w:t>
            </w:r>
            <w:proofErr w:type="spellStart"/>
            <w:r w:rsidRPr="00041FDE">
              <w:rPr>
                <w:rFonts w:ascii="Times New Roman" w:eastAsia="Times New Roman" w:hAnsi="Times New Roman" w:cs="Times New Roman"/>
                <w:color w:val="000000"/>
                <w:lang w:eastAsia="ru-RU"/>
              </w:rPr>
              <w:t>Степлером</w:t>
            </w:r>
            <w:proofErr w:type="spellEnd"/>
            <w:r w:rsidRPr="00041FDE">
              <w:rPr>
                <w:rFonts w:ascii="Times New Roman" w:eastAsia="Times New Roman" w:hAnsi="Times New Roman" w:cs="Times New Roman"/>
                <w:color w:val="000000"/>
                <w:lang w:eastAsia="ru-RU"/>
              </w:rPr>
              <w:t xml:space="preserve"> не менее 1. Скрепками, скобами к </w:t>
            </w:r>
            <w:proofErr w:type="spellStart"/>
            <w:r w:rsidRPr="00041FDE">
              <w:rPr>
                <w:rFonts w:ascii="Times New Roman" w:eastAsia="Times New Roman" w:hAnsi="Times New Roman" w:cs="Times New Roman"/>
                <w:color w:val="000000"/>
                <w:lang w:eastAsia="ru-RU"/>
              </w:rPr>
              <w:t>степлеру</w:t>
            </w:r>
            <w:proofErr w:type="spellEnd"/>
            <w:r w:rsidRPr="00041FDE">
              <w:rPr>
                <w:rFonts w:ascii="Times New Roman" w:eastAsia="Times New Roman" w:hAnsi="Times New Roman" w:cs="Times New Roman"/>
                <w:color w:val="000000"/>
                <w:lang w:eastAsia="ru-RU"/>
              </w:rPr>
              <w:t xml:space="preserve"> не менее 1, силовыми скрепками</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6</w:t>
            </w:r>
            <w:r w:rsidR="00041FDE" w:rsidRPr="00041FDE">
              <w:rPr>
                <w:rFonts w:ascii="Times New Roman" w:eastAsia="Times New Roman" w:hAnsi="Times New Roman" w:cs="Times New Roman"/>
                <w:color w:val="000000"/>
                <w:lang w:eastAsia="ru-RU"/>
              </w:rPr>
              <w:t xml:space="preserve"> 000,00 включительно</w:t>
            </w:r>
          </w:p>
        </w:tc>
      </w:tr>
      <w:tr w:rsidR="00041FDE" w:rsidRPr="00041FDE" w:rsidTr="00870F07">
        <w:trPr>
          <w:trHeight w:val="2700"/>
        </w:trPr>
        <w:tc>
          <w:tcPr>
            <w:tcW w:w="560"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60"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Корректирующая жидкость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Объем флакона не менее 20 мл. Вид кисточки – ворс</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21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Ластик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Изготовлен</w:t>
            </w:r>
            <w:proofErr w:type="gramEnd"/>
            <w:r w:rsidRPr="00041FDE">
              <w:rPr>
                <w:rFonts w:ascii="Times New Roman" w:eastAsia="Times New Roman" w:hAnsi="Times New Roman" w:cs="Times New Roman"/>
                <w:color w:val="000000"/>
                <w:lang w:eastAsia="ru-RU"/>
              </w:rPr>
              <w:t xml:space="preserve"> из винила белого цвета. Подходит для различных поверхностей: бумага, проекционная пленка, картон.</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21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Линейка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Длина разметки не менее 30 см. Материал – полистирол. Гладкая полированная поверхность, ровная, четкая миллиметровая шкала делений</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Лоток для бумаг (1 раз в 3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 полистирол. В упаковке не менее 5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E678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E6785">
              <w:rPr>
                <w:rFonts w:ascii="Times New Roman" w:eastAsia="Times New Roman" w:hAnsi="Times New Roman" w:cs="Times New Roman"/>
                <w:color w:val="000000"/>
                <w:lang w:eastAsia="ru-RU"/>
              </w:rPr>
              <w:t>1 0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Маркеры, </w:t>
            </w:r>
            <w:proofErr w:type="spellStart"/>
            <w:r w:rsidRPr="00041FDE">
              <w:rPr>
                <w:rFonts w:ascii="Times New Roman" w:eastAsia="Times New Roman" w:hAnsi="Times New Roman" w:cs="Times New Roman"/>
                <w:color w:val="000000"/>
                <w:lang w:eastAsia="ru-RU"/>
              </w:rPr>
              <w:t>текстовыделители</w:t>
            </w:r>
            <w:proofErr w:type="spellEnd"/>
            <w:r w:rsidRPr="00041FDE">
              <w:rPr>
                <w:rFonts w:ascii="Times New Roman" w:eastAsia="Times New Roman" w:hAnsi="Times New Roman" w:cs="Times New Roman"/>
                <w:color w:val="000000"/>
                <w:lang w:eastAsia="ru-RU"/>
              </w:rPr>
              <w:t xml:space="preserve"> (набор 4 цвета)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Цвет чернил в ассортименте. Толщина линии письма не менее 3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набор</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620A58">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620A58">
              <w:rPr>
                <w:rFonts w:ascii="Times New Roman" w:eastAsia="Times New Roman" w:hAnsi="Times New Roman" w:cs="Times New Roman"/>
                <w:color w:val="000000"/>
                <w:lang w:eastAsia="ru-RU"/>
              </w:rPr>
              <w:t>4</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Ножницы канцелярские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Длина ножниц не более 169 мм, длина лезвий не менее 90 мм, форма лезвий – остроконечные, материал – сталь.</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Нож канцелярский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Длина ножа не менее 100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620A5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на резинке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Предназначена</w:t>
            </w:r>
            <w:proofErr w:type="gramEnd"/>
            <w:r w:rsidRPr="00041FDE">
              <w:rPr>
                <w:rFonts w:ascii="Times New Roman" w:eastAsia="Times New Roman" w:hAnsi="Times New Roman" w:cs="Times New Roman"/>
                <w:color w:val="000000"/>
                <w:lang w:eastAsia="ru-RU"/>
              </w:rPr>
              <w:t xml:space="preserve"> для хранения документов. 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резинка на папке на углах.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620A58">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620A58">
              <w:rPr>
                <w:rFonts w:ascii="Times New Roman" w:eastAsia="Times New Roman" w:hAnsi="Times New Roman" w:cs="Times New Roman"/>
                <w:color w:val="000000"/>
                <w:lang w:eastAsia="ru-RU"/>
              </w:rPr>
              <w:t>25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 уголок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Предназначена</w:t>
            </w:r>
            <w:proofErr w:type="gramEnd"/>
            <w:r w:rsidRPr="00041FDE">
              <w:rPr>
                <w:rFonts w:ascii="Times New Roman" w:eastAsia="Times New Roman" w:hAnsi="Times New Roman" w:cs="Times New Roman"/>
                <w:color w:val="000000"/>
                <w:lang w:eastAsia="ru-RU"/>
              </w:rPr>
              <w:t xml:space="preserve"> для хранения документов. 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620A5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23.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 регистратор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Предназначена</w:t>
            </w:r>
            <w:proofErr w:type="gramEnd"/>
            <w:r w:rsidRPr="00041FDE">
              <w:rPr>
                <w:rFonts w:ascii="Times New Roman" w:eastAsia="Times New Roman" w:hAnsi="Times New Roman" w:cs="Times New Roman"/>
                <w:color w:val="000000"/>
                <w:lang w:eastAsia="ru-RU"/>
              </w:rPr>
              <w:t xml:space="preserve"> для хранения большого объема документов. 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Материал – картон, полипропилен, пластик. Наличие кармана на корешке папки.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33DC2"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6</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Файл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предназначен для хранения и защиты печатных документов. Поверхность глянцевая, прозрачная.</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 включительно</w:t>
            </w:r>
          </w:p>
        </w:tc>
      </w:tr>
      <w:tr w:rsidR="00041FDE" w:rsidRPr="00041FDE" w:rsidTr="00870F07">
        <w:trPr>
          <w:trHeight w:val="27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шариковая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используемая для письма, с шариковым пишущим узлом на конце. Цвет чернил – синий. Толщина линии письма не более 0,7 мм. Диаметр шарика не более 2,5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50,00 включительно</w:t>
            </w:r>
          </w:p>
        </w:tc>
      </w:tr>
      <w:tr w:rsidR="00041FDE" w:rsidRPr="00041FDE" w:rsidTr="00870F07">
        <w:trPr>
          <w:trHeight w:val="30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Скобы для </w:t>
            </w:r>
            <w:proofErr w:type="spellStart"/>
            <w:r w:rsidRPr="00041FDE">
              <w:rPr>
                <w:rFonts w:ascii="Times New Roman" w:eastAsia="Times New Roman" w:hAnsi="Times New Roman" w:cs="Times New Roman"/>
                <w:color w:val="000000"/>
                <w:lang w:eastAsia="ru-RU"/>
              </w:rPr>
              <w:t>степлера</w:t>
            </w:r>
            <w:proofErr w:type="spellEnd"/>
            <w:r w:rsidRPr="00041FDE">
              <w:rPr>
                <w:rFonts w:ascii="Times New Roman" w:eastAsia="Times New Roman" w:hAnsi="Times New Roman" w:cs="Times New Roman"/>
                <w:color w:val="000000"/>
                <w:lang w:eastAsia="ru-RU"/>
              </w:rPr>
              <w:t xml:space="preserve"> № 24/6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Предназначен для использования </w:t>
            </w:r>
            <w:proofErr w:type="gramStart"/>
            <w:r w:rsidRPr="00041FDE">
              <w:rPr>
                <w:rFonts w:ascii="Times New Roman" w:eastAsia="Times New Roman" w:hAnsi="Times New Roman" w:cs="Times New Roman"/>
                <w:color w:val="000000"/>
                <w:lang w:eastAsia="ru-RU"/>
              </w:rPr>
              <w:t>канцелярскими</w:t>
            </w:r>
            <w:proofErr w:type="gramEnd"/>
            <w:r w:rsidRPr="00041FDE">
              <w:rPr>
                <w:rFonts w:ascii="Times New Roman" w:eastAsia="Times New Roman" w:hAnsi="Times New Roman" w:cs="Times New Roman"/>
                <w:color w:val="000000"/>
                <w:lang w:eastAsia="ru-RU"/>
              </w:rPr>
              <w:t xml:space="preserve"> </w:t>
            </w:r>
            <w:proofErr w:type="spellStart"/>
            <w:r w:rsidRPr="00041FDE">
              <w:rPr>
                <w:rFonts w:ascii="Times New Roman" w:eastAsia="Times New Roman" w:hAnsi="Times New Roman" w:cs="Times New Roman"/>
                <w:color w:val="000000"/>
                <w:lang w:eastAsia="ru-RU"/>
              </w:rPr>
              <w:t>степлерами</w:t>
            </w:r>
            <w:proofErr w:type="spellEnd"/>
            <w:r w:rsidRPr="00041FDE">
              <w:rPr>
                <w:rFonts w:ascii="Times New Roman" w:eastAsia="Times New Roman" w:hAnsi="Times New Roman" w:cs="Times New Roman"/>
                <w:color w:val="000000"/>
                <w:lang w:eastAsia="ru-RU"/>
              </w:rPr>
              <w:t>, количество в упаковке не менее 1000 скоб, размер 24/6, количество пробиваемых листов не менее 25 листов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33DC2">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w:t>
            </w:r>
            <w:r w:rsidR="00733DC2">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3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27. </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Степлер</w:t>
            </w:r>
            <w:proofErr w:type="spellEnd"/>
            <w:r w:rsidRPr="00041FDE">
              <w:rPr>
                <w:rFonts w:ascii="Times New Roman" w:eastAsia="Times New Roman" w:hAnsi="Times New Roman" w:cs="Times New Roman"/>
                <w:color w:val="000000"/>
                <w:lang w:eastAsia="ru-RU"/>
              </w:rPr>
              <w:t xml:space="preserve"> (1 раз в 3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w:t>
            </w:r>
            <w:proofErr w:type="gramEnd"/>
            <w:r w:rsidRPr="00041FDE">
              <w:rPr>
                <w:rFonts w:ascii="Times New Roman" w:eastAsia="Times New Roman" w:hAnsi="Times New Roman" w:cs="Times New Roman"/>
                <w:color w:val="000000"/>
                <w:lang w:eastAsia="ru-RU"/>
              </w:rPr>
              <w:t xml:space="preserve"> для оперативного скрепления листов металлическими скобами. Глубина закладки бумаги не менее 53 мм. Тип и размер скоб для </w:t>
            </w:r>
            <w:proofErr w:type="spellStart"/>
            <w:r w:rsidRPr="00041FDE">
              <w:rPr>
                <w:rFonts w:ascii="Times New Roman" w:eastAsia="Times New Roman" w:hAnsi="Times New Roman" w:cs="Times New Roman"/>
                <w:color w:val="000000"/>
                <w:lang w:eastAsia="ru-RU"/>
              </w:rPr>
              <w:t>степлера</w:t>
            </w:r>
            <w:proofErr w:type="spellEnd"/>
            <w:r w:rsidRPr="00041FDE">
              <w:rPr>
                <w:rFonts w:ascii="Times New Roman" w:eastAsia="Times New Roman" w:hAnsi="Times New Roman" w:cs="Times New Roman"/>
                <w:color w:val="000000"/>
                <w:lang w:eastAsia="ru-RU"/>
              </w:rPr>
              <w:t xml:space="preserve"> – 24/6. Количество пробиваемых листов не менее 25</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33DC2">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33DC2">
              <w:rPr>
                <w:rFonts w:ascii="Times New Roman" w:eastAsia="Times New Roman" w:hAnsi="Times New Roman" w:cs="Times New Roman"/>
                <w:color w:val="000000"/>
                <w:lang w:eastAsia="ru-RU"/>
              </w:rPr>
              <w:t>4</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3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28.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Степлер</w:t>
            </w:r>
            <w:proofErr w:type="spellEnd"/>
            <w:r w:rsidRPr="00041FDE">
              <w:rPr>
                <w:rFonts w:ascii="Times New Roman" w:eastAsia="Times New Roman" w:hAnsi="Times New Roman" w:cs="Times New Roman"/>
                <w:color w:val="000000"/>
                <w:lang w:eastAsia="ru-RU"/>
              </w:rPr>
              <w:t xml:space="preserve"> (1 раз в 3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w:t>
            </w:r>
            <w:proofErr w:type="gramEnd"/>
            <w:r w:rsidRPr="00041FDE">
              <w:rPr>
                <w:rFonts w:ascii="Times New Roman" w:eastAsia="Times New Roman" w:hAnsi="Times New Roman" w:cs="Times New Roman"/>
                <w:color w:val="000000"/>
                <w:lang w:eastAsia="ru-RU"/>
              </w:rPr>
              <w:t xml:space="preserve"> для оперативного скрепления листов металлическими скобами. Глубина закладки бумаги не менее 20 мм. Тип и размер скоб для </w:t>
            </w:r>
            <w:proofErr w:type="spellStart"/>
            <w:r w:rsidRPr="00041FDE">
              <w:rPr>
                <w:rFonts w:ascii="Times New Roman" w:eastAsia="Times New Roman" w:hAnsi="Times New Roman" w:cs="Times New Roman"/>
                <w:color w:val="000000"/>
                <w:lang w:eastAsia="ru-RU"/>
              </w:rPr>
              <w:t>степлера</w:t>
            </w:r>
            <w:proofErr w:type="spellEnd"/>
            <w:r w:rsidRPr="00041FDE">
              <w:rPr>
                <w:rFonts w:ascii="Times New Roman" w:eastAsia="Times New Roman" w:hAnsi="Times New Roman" w:cs="Times New Roman"/>
                <w:color w:val="000000"/>
                <w:lang w:eastAsia="ru-RU"/>
              </w:rPr>
              <w:t xml:space="preserve"> – 10. Количество пробиваемых листов не менее 10</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5E70E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5E70ED">
              <w:rPr>
                <w:rFonts w:ascii="Times New Roman" w:eastAsia="Times New Roman" w:hAnsi="Times New Roman" w:cs="Times New Roman"/>
                <w:color w:val="000000"/>
                <w:lang w:eastAsia="ru-RU"/>
              </w:rPr>
              <w:t>25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Скрепки канцелярские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Предназначены для скрепления бумаг.</w:t>
            </w:r>
            <w:proofErr w:type="gramEnd"/>
            <w:r w:rsidRPr="00041FDE">
              <w:rPr>
                <w:rFonts w:ascii="Times New Roman" w:eastAsia="Times New Roman" w:hAnsi="Times New Roman" w:cs="Times New Roman"/>
                <w:color w:val="000000"/>
                <w:lang w:eastAsia="ru-RU"/>
              </w:rPr>
              <w:t xml:space="preserve"> Количество в упаковке 100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5E70E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5E70ED">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30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Клейкие закладки 5 цветов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5E70E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w:t>
            </w:r>
            <w:r w:rsidR="005E70ED">
              <w:rPr>
                <w:rFonts w:ascii="Times New Roman" w:eastAsia="Times New Roman" w:hAnsi="Times New Roman" w:cs="Times New Roman"/>
                <w:color w:val="000000"/>
                <w:lang w:eastAsia="ru-RU"/>
              </w:rPr>
              <w:t xml:space="preserve"> 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3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Клейкие закладки 1 цвета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Самоклеящиеся 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5E70E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32. </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Скрепочница</w:t>
            </w:r>
            <w:proofErr w:type="spellEnd"/>
            <w:r w:rsidRPr="00041FDE">
              <w:rPr>
                <w:rFonts w:ascii="Times New Roman" w:eastAsia="Times New Roman" w:hAnsi="Times New Roman" w:cs="Times New Roman"/>
                <w:color w:val="000000"/>
                <w:lang w:eastAsia="ru-RU"/>
              </w:rPr>
              <w:t xml:space="preserve"> </w:t>
            </w:r>
            <w:proofErr w:type="gramStart"/>
            <w:r w:rsidRPr="00041FDE">
              <w:rPr>
                <w:rFonts w:ascii="Times New Roman" w:eastAsia="Times New Roman" w:hAnsi="Times New Roman" w:cs="Times New Roman"/>
                <w:color w:val="000000"/>
                <w:lang w:eastAsia="ru-RU"/>
              </w:rPr>
              <w:t>магнитная</w:t>
            </w:r>
            <w:proofErr w:type="gramEnd"/>
            <w:r w:rsidRPr="00041FDE">
              <w:rPr>
                <w:rFonts w:ascii="Times New Roman" w:eastAsia="Times New Roman" w:hAnsi="Times New Roman" w:cs="Times New Roman"/>
                <w:color w:val="000000"/>
                <w:lang w:eastAsia="ru-RU"/>
              </w:rPr>
              <w:t xml:space="preserve">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Магнитная</w:t>
            </w:r>
            <w:proofErr w:type="gramEnd"/>
            <w:r w:rsidRPr="00041FDE">
              <w:rPr>
                <w:rFonts w:ascii="Times New Roman" w:eastAsia="Times New Roman" w:hAnsi="Times New Roman" w:cs="Times New Roman"/>
                <w:color w:val="000000"/>
                <w:lang w:eastAsia="ru-RU"/>
              </w:rPr>
              <w:t xml:space="preserve"> </w:t>
            </w:r>
            <w:proofErr w:type="spellStart"/>
            <w:r w:rsidRPr="00041FDE">
              <w:rPr>
                <w:rFonts w:ascii="Times New Roman" w:eastAsia="Times New Roman" w:hAnsi="Times New Roman" w:cs="Times New Roman"/>
                <w:color w:val="000000"/>
                <w:lang w:eastAsia="ru-RU"/>
              </w:rPr>
              <w:t>Скрепочница</w:t>
            </w:r>
            <w:proofErr w:type="spellEnd"/>
            <w:r w:rsidRPr="00041FDE">
              <w:rPr>
                <w:rFonts w:ascii="Times New Roman" w:eastAsia="Times New Roman" w:hAnsi="Times New Roman" w:cs="Times New Roman"/>
                <w:color w:val="000000"/>
                <w:lang w:eastAsia="ru-RU"/>
              </w:rPr>
              <w:t xml:space="preserve"> имеет пластиковый корпус, оснащена магнитным держателем.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5E70E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5E70ED">
              <w:rPr>
                <w:rFonts w:ascii="Times New Roman" w:eastAsia="Times New Roman" w:hAnsi="Times New Roman" w:cs="Times New Roman"/>
                <w:color w:val="000000"/>
                <w:lang w:eastAsia="ru-RU"/>
              </w:rPr>
              <w:t>35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Перекидной календарь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блока – меловая бумага.  Размер блока не менее 100х140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5E70E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Планшет с зажимом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Планшет с пластиковым зажимом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Отделы в составе структурных подразделений </w:t>
            </w:r>
            <w:r w:rsidRPr="00041FDE">
              <w:rPr>
                <w:rFonts w:ascii="Times New Roman" w:eastAsia="Times New Roman" w:hAnsi="Times New Roman" w:cs="Times New Roman"/>
                <w:color w:val="000000"/>
                <w:lang w:eastAsia="ru-RU"/>
              </w:rPr>
              <w:lastRenderedPageBreak/>
              <w:t>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5E70E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35.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Точилка для карандашей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Точилка для карандашей с металлическим наконечником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57BA8">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57BA8">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36. </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Калькулятор настольный (1 раз в 7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Калькулятор настольного типа. Корпус оснащен удобными пластиковыми клавишами. Размер (</w:t>
            </w:r>
            <w:proofErr w:type="spellStart"/>
            <w:r w:rsidRPr="00041FDE">
              <w:rPr>
                <w:rFonts w:ascii="Times New Roman" w:eastAsia="Times New Roman" w:hAnsi="Times New Roman" w:cs="Times New Roman"/>
                <w:color w:val="000000"/>
                <w:lang w:eastAsia="ru-RU"/>
              </w:rPr>
              <w:t>ШхВхД</w:t>
            </w:r>
            <w:proofErr w:type="spellEnd"/>
            <w:r w:rsidRPr="00041FDE">
              <w:rPr>
                <w:rFonts w:ascii="Times New Roman" w:eastAsia="Times New Roman" w:hAnsi="Times New Roman" w:cs="Times New Roman"/>
                <w:color w:val="000000"/>
                <w:lang w:eastAsia="ru-RU"/>
              </w:rPr>
              <w:t>) не менее 153х30,5х199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E57BA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5</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Обложка для </w:t>
            </w:r>
            <w:proofErr w:type="spellStart"/>
            <w:r w:rsidRPr="00041FDE">
              <w:rPr>
                <w:rFonts w:ascii="Times New Roman" w:eastAsia="Times New Roman" w:hAnsi="Times New Roman" w:cs="Times New Roman"/>
                <w:color w:val="000000"/>
                <w:lang w:eastAsia="ru-RU"/>
              </w:rPr>
              <w:t>подшива</w:t>
            </w:r>
            <w:proofErr w:type="spellEnd"/>
            <w:r w:rsidRPr="00041FDE">
              <w:rPr>
                <w:rFonts w:ascii="Times New Roman" w:eastAsia="Times New Roman" w:hAnsi="Times New Roman" w:cs="Times New Roman"/>
                <w:color w:val="000000"/>
                <w:lang w:eastAsia="ru-RU"/>
              </w:rPr>
              <w:t xml:space="preserve"> документов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Обложка для </w:t>
            </w:r>
            <w:proofErr w:type="spellStart"/>
            <w:r w:rsidRPr="00041FDE">
              <w:rPr>
                <w:rFonts w:ascii="Times New Roman" w:eastAsia="Times New Roman" w:hAnsi="Times New Roman" w:cs="Times New Roman"/>
                <w:color w:val="000000"/>
                <w:lang w:eastAsia="ru-RU"/>
              </w:rPr>
              <w:t>подшива</w:t>
            </w:r>
            <w:proofErr w:type="spellEnd"/>
            <w:r w:rsidRPr="00041FDE">
              <w:rPr>
                <w:rFonts w:ascii="Times New Roman" w:eastAsia="Times New Roman" w:hAnsi="Times New Roman" w:cs="Times New Roman"/>
                <w:color w:val="000000"/>
                <w:lang w:eastAsia="ru-RU"/>
              </w:rPr>
              <w:t xml:space="preserve"> документов картонная, в упаковке не менее 100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E57BA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(пачки)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Листы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210х297 мм, листов в пачке не менее 500</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20 </w:t>
            </w:r>
            <w:proofErr w:type="spellStart"/>
            <w:r w:rsidRPr="00041FDE">
              <w:rPr>
                <w:rFonts w:ascii="Times New Roman" w:eastAsia="Times New Roman" w:hAnsi="Times New Roman" w:cs="Times New Roman"/>
                <w:color w:val="000000"/>
                <w:lang w:eastAsia="ru-RU"/>
              </w:rPr>
              <w:t>пач</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350,00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А3 (пачки)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Листы формата А3.  Листов в пачке не менее 500.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 </w:t>
            </w:r>
            <w:proofErr w:type="spellStart"/>
            <w:r w:rsidRPr="00041FDE">
              <w:rPr>
                <w:rFonts w:ascii="Times New Roman" w:eastAsia="Times New Roman" w:hAnsi="Times New Roman" w:cs="Times New Roman"/>
                <w:color w:val="000000"/>
                <w:lang w:eastAsia="ru-RU"/>
              </w:rPr>
              <w:t>пач</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Тетрадь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деловых записей,  не менее 40 листов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3 служащих</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Блокнот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деловых записей</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Ежедневник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деловых записей</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700,00 включительно</w:t>
            </w:r>
          </w:p>
        </w:tc>
      </w:tr>
      <w:tr w:rsidR="00041FDE" w:rsidRPr="00041FDE" w:rsidTr="00870F07">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Книга учета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регистрации документов</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 xml:space="preserve">Отделы в составе структурных подразделений органа местного </w:t>
            </w:r>
            <w:r w:rsidRPr="00041FDE">
              <w:rPr>
                <w:rFonts w:ascii="Times New Roman" w:eastAsia="Times New Roman" w:hAnsi="Times New Roman" w:cs="Times New Roman"/>
                <w:color w:val="000000"/>
                <w:lang w:eastAsia="ru-RU"/>
              </w:rPr>
              <w:lastRenderedPageBreak/>
              <w:t>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400,00 включительно</w:t>
            </w:r>
          </w:p>
        </w:tc>
      </w:tr>
      <w:tr w:rsidR="00041FDE" w:rsidRPr="00041FDE" w:rsidTr="00870F07">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44.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Нить капроновая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подшивки документов</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Игла для прошивки документов (1 раз в три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Металлическая игла (без покрытия)</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46. </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Краска штемпельная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Цвет краски – синий, объем не менее 45 мл.</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E57BA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Штамп </w:t>
            </w:r>
            <w:proofErr w:type="spellStart"/>
            <w:r w:rsidRPr="00041FDE">
              <w:rPr>
                <w:rFonts w:ascii="Times New Roman" w:eastAsia="Times New Roman" w:hAnsi="Times New Roman" w:cs="Times New Roman"/>
                <w:color w:val="000000"/>
                <w:lang w:eastAsia="ru-RU"/>
              </w:rPr>
              <w:t>самонаборный</w:t>
            </w:r>
            <w:proofErr w:type="spellEnd"/>
            <w:r w:rsidRPr="00041FDE">
              <w:rPr>
                <w:rFonts w:ascii="Times New Roman" w:eastAsia="Times New Roman" w:hAnsi="Times New Roman" w:cs="Times New Roman"/>
                <w:color w:val="000000"/>
                <w:lang w:eastAsia="ru-RU"/>
              </w:rPr>
              <w:t xml:space="preserve">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Штамп </w:t>
            </w:r>
            <w:proofErr w:type="spellStart"/>
            <w:r w:rsidRPr="00041FDE">
              <w:rPr>
                <w:rFonts w:ascii="Times New Roman" w:eastAsia="Times New Roman" w:hAnsi="Times New Roman" w:cs="Times New Roman"/>
                <w:color w:val="000000"/>
                <w:lang w:eastAsia="ru-RU"/>
              </w:rPr>
              <w:t>самонаборный</w:t>
            </w:r>
            <w:proofErr w:type="spellEnd"/>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57BA8">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 </w:t>
            </w:r>
            <w:r w:rsidR="00E57BA8">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адресная «На подпись» (1 раз в 3 года)</w:t>
            </w:r>
          </w:p>
        </w:tc>
        <w:tc>
          <w:tcPr>
            <w:tcW w:w="2377" w:type="dxa"/>
            <w:tcBorders>
              <w:top w:val="nil"/>
              <w:left w:val="nil"/>
              <w:bottom w:val="nil"/>
              <w:right w:val="nil"/>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адресная «На подпись», материал ПВХ, формат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single" w:sz="4" w:space="0" w:color="auto"/>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w:t>
            </w:r>
            <w:r w:rsidR="00E57BA8">
              <w:rPr>
                <w:rFonts w:ascii="Times New Roman" w:eastAsia="Times New Roman" w:hAnsi="Times New Roman" w:cs="Times New Roman"/>
                <w:color w:val="000000"/>
                <w:lang w:eastAsia="ru-RU"/>
              </w:rPr>
              <w:t xml:space="preserve"> 1 0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Скоросшиватель Дело (1 раз в год)</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Скоросшиватель Дело, 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картон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1F477C"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для плоттера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Универсальная документная рулонная бумага для плоттеров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ДМСиГ</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12 </w:t>
            </w:r>
            <w:proofErr w:type="spellStart"/>
            <w:r w:rsidRPr="00041FDE">
              <w:rPr>
                <w:rFonts w:ascii="Times New Roman" w:eastAsia="Times New Roman" w:hAnsi="Times New Roman" w:cs="Times New Roman"/>
                <w:color w:val="000000"/>
                <w:lang w:eastAsia="ru-RU"/>
              </w:rPr>
              <w:t>рул</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1F477C" w:rsidP="001F47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 xml:space="preserve">е более  </w:t>
            </w:r>
            <w:r>
              <w:rPr>
                <w:rFonts w:ascii="Times New Roman" w:eastAsia="Times New Roman" w:hAnsi="Times New Roman" w:cs="Times New Roman"/>
                <w:color w:val="000000"/>
                <w:lang w:eastAsia="ru-RU"/>
              </w:rPr>
              <w:t>3 0</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Корректирующая лента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4B03FF" w:rsidP="00041FDE">
            <w:pPr>
              <w:spacing w:after="0" w:line="240" w:lineRule="auto"/>
              <w:jc w:val="center"/>
              <w:rPr>
                <w:rFonts w:ascii="Times New Roman" w:eastAsia="Times New Roman" w:hAnsi="Times New Roman" w:cs="Times New Roman"/>
                <w:color w:val="000000"/>
                <w:lang w:eastAsia="ru-RU"/>
              </w:rPr>
            </w:pPr>
            <w:hyperlink r:id="rId8" w:history="1">
              <w:r w:rsidR="00041FDE" w:rsidRPr="00041FDE">
                <w:rPr>
                  <w:rFonts w:ascii="Times New Roman" w:eastAsia="Times New Roman" w:hAnsi="Times New Roman" w:cs="Times New Roman"/>
                  <w:color w:val="000000"/>
                  <w:lang w:eastAsia="ru-RU"/>
                </w:rPr>
                <w:t>Корректирующая лента 4,2мм х 8м, блистер</w:t>
              </w:r>
            </w:hyperlink>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1F477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1F477C">
              <w:rPr>
                <w:rFonts w:ascii="Times New Roman" w:eastAsia="Times New Roman" w:hAnsi="Times New Roman" w:cs="Times New Roman"/>
                <w:color w:val="000000"/>
                <w:lang w:eastAsia="ru-RU"/>
              </w:rPr>
              <w:t>30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Короб архивный (1 раз в год)</w:t>
            </w:r>
          </w:p>
        </w:tc>
        <w:tc>
          <w:tcPr>
            <w:tcW w:w="2377" w:type="dxa"/>
            <w:tcBorders>
              <w:top w:val="nil"/>
              <w:left w:val="nil"/>
              <w:bottom w:val="nil"/>
              <w:right w:val="nil"/>
            </w:tcBorders>
            <w:shd w:val="clear" w:color="auto" w:fill="auto"/>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Архивный короб 330*230*230 мм для хранения документов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УМСиК</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1F477C"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53.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Скотч 19 мм (1 раз в год)</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Клейкая лента скотч (19 мм).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Скотч 50 мм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Клейкая лента скотч (50 мм). </w:t>
            </w:r>
            <w:proofErr w:type="gramStart"/>
            <w:r w:rsidRPr="00041FDE">
              <w:rPr>
                <w:rFonts w:ascii="Times New Roman" w:eastAsia="Times New Roman" w:hAnsi="Times New Roman" w:cs="Times New Roman"/>
                <w:color w:val="000000"/>
                <w:lang w:eastAsia="ru-RU"/>
              </w:rPr>
              <w:t>Прозрачная</w:t>
            </w:r>
            <w:proofErr w:type="gramEnd"/>
            <w:r w:rsidRPr="00041FDE">
              <w:rPr>
                <w:rFonts w:ascii="Times New Roman" w:eastAsia="Times New Roman" w:hAnsi="Times New Roman" w:cs="Times New Roman"/>
                <w:color w:val="000000"/>
                <w:lang w:eastAsia="ru-RU"/>
              </w:rPr>
              <w:t>, невидимая при наклеивании.</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46BBF" w:rsidP="00746BB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Батарейки АА (1раз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Батарейки АА, алкалиновые, напряжение не менее 1,5</w:t>
            </w:r>
            <w:proofErr w:type="gramStart"/>
            <w:r w:rsidRPr="00041FDE">
              <w:rPr>
                <w:rFonts w:ascii="Times New Roman" w:eastAsia="Times New Roman" w:hAnsi="Times New Roman" w:cs="Times New Roman"/>
                <w:color w:val="000000"/>
                <w:lang w:eastAsia="ru-RU"/>
              </w:rPr>
              <w:t xml:space="preserve"> В</w:t>
            </w:r>
            <w:proofErr w:type="gramEnd"/>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Батарейки ААА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Батарейки ААА, алкалиновые, напряжение не менее 1,5</w:t>
            </w:r>
            <w:proofErr w:type="gramStart"/>
            <w:r w:rsidRPr="00041FDE">
              <w:rPr>
                <w:rFonts w:ascii="Times New Roman" w:eastAsia="Times New Roman" w:hAnsi="Times New Roman" w:cs="Times New Roman"/>
                <w:color w:val="000000"/>
                <w:lang w:eastAsia="ru-RU"/>
              </w:rPr>
              <w:t xml:space="preserve"> В</w:t>
            </w:r>
            <w:proofErr w:type="gramEnd"/>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46BB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Рамки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Изготовлена из ламинированной МДФ</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7</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 для записи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 для записи</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Бейдж</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Размер </w:t>
            </w:r>
            <w:proofErr w:type="spellStart"/>
            <w:r w:rsidRPr="00041FDE">
              <w:rPr>
                <w:rFonts w:ascii="Times New Roman" w:eastAsia="Times New Roman" w:hAnsi="Times New Roman" w:cs="Times New Roman"/>
                <w:color w:val="000000"/>
                <w:lang w:eastAsia="ru-RU"/>
              </w:rPr>
              <w:t>бейджа</w:t>
            </w:r>
            <w:proofErr w:type="spellEnd"/>
            <w:r w:rsidRPr="00041FDE">
              <w:rPr>
                <w:rFonts w:ascii="Times New Roman" w:eastAsia="Times New Roman" w:hAnsi="Times New Roman" w:cs="Times New Roman"/>
                <w:color w:val="000000"/>
                <w:lang w:eastAsia="ru-RU"/>
              </w:rPr>
              <w:t xml:space="preserve"> 7х9 см, длина ленты не менее 90 см, но не более 100 см, цвет ленты синий. Есть металлический зажим.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46BB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6</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архивная с завязками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предназначена для архивного хранения документов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фиксируется двумя завязками</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Картон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применим для подшивки документов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упаковка</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B256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62.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Термоэтикетки</w:t>
            </w:r>
            <w:proofErr w:type="spellEnd"/>
            <w:r w:rsidRPr="00041FDE">
              <w:rPr>
                <w:rFonts w:ascii="Times New Roman" w:eastAsia="Times New Roman" w:hAnsi="Times New Roman" w:cs="Times New Roman"/>
                <w:color w:val="000000"/>
                <w:lang w:eastAsia="ru-RU"/>
              </w:rPr>
              <w:t xml:space="preserve"> в рулоне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 xml:space="preserve">Самоклеящиеся </w:t>
            </w:r>
            <w:proofErr w:type="spellStart"/>
            <w:r w:rsidRPr="00041FDE">
              <w:rPr>
                <w:rFonts w:ascii="Times New Roman" w:eastAsia="Times New Roman" w:hAnsi="Times New Roman" w:cs="Times New Roman"/>
                <w:color w:val="000000"/>
                <w:lang w:eastAsia="ru-RU"/>
              </w:rPr>
              <w:t>термоэтикетки</w:t>
            </w:r>
            <w:proofErr w:type="spellEnd"/>
            <w:r w:rsidRPr="00041FDE">
              <w:rPr>
                <w:rFonts w:ascii="Times New Roman" w:eastAsia="Times New Roman" w:hAnsi="Times New Roman" w:cs="Times New Roman"/>
                <w:color w:val="000000"/>
                <w:lang w:eastAsia="ru-RU"/>
              </w:rPr>
              <w:t xml:space="preserve"> размером 58х40 на ленте в рулоне, без печати, не менее 700 шт. в рулоне.</w:t>
            </w:r>
            <w:proofErr w:type="gramEnd"/>
            <w:r w:rsidRPr="00041FDE">
              <w:rPr>
                <w:rFonts w:ascii="Times New Roman" w:eastAsia="Times New Roman" w:hAnsi="Times New Roman" w:cs="Times New Roman"/>
                <w:color w:val="000000"/>
                <w:lang w:eastAsia="ru-RU"/>
              </w:rPr>
              <w:t xml:space="preserve"> В упаковке не менее 24 рулона.</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Общий отдел, приемные руководителей</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упаковка</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w:t>
            </w:r>
            <w:r w:rsidR="00BA6F3E">
              <w:rPr>
                <w:rFonts w:ascii="Times New Roman" w:eastAsia="Times New Roman" w:hAnsi="Times New Roman" w:cs="Times New Roman"/>
                <w:color w:val="000000"/>
                <w:lang w:eastAsia="ru-RU"/>
              </w:rPr>
              <w:t>4</w:t>
            </w:r>
            <w:r w:rsidRPr="00041FDE">
              <w:rPr>
                <w:rFonts w:ascii="Times New Roman" w:eastAsia="Times New Roman" w:hAnsi="Times New Roman" w:cs="Times New Roman"/>
                <w:color w:val="000000"/>
                <w:lang w:eastAsia="ru-RU"/>
              </w:rPr>
              <w:t xml:space="preserve"> 000,00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Подушка для смачивания пальцев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Наполнитель гелиевый, не менее 20 г</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 ПВА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Эмульсия поливинилацетата в воде в пластиковом флаконе с наконечником. Жидкий, не менее 100 мл.</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7</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Обложка для переплета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Обложки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прозрачные, толщина 150 мкм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Обложка для переплета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Обложки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матовые, толщина 400 мкм, пластиковые, непрозрачные</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Пружины для переплета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Предназначены для сшивания до 100 листов бумаги формата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Пружины для переплета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Предназначены для сшивания до 210 листов бумаги формата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Заготовка для </w:t>
            </w:r>
            <w:proofErr w:type="spellStart"/>
            <w:r w:rsidRPr="00041FDE">
              <w:rPr>
                <w:rFonts w:ascii="Times New Roman" w:eastAsia="Times New Roman" w:hAnsi="Times New Roman" w:cs="Times New Roman"/>
                <w:color w:val="000000"/>
                <w:lang w:eastAsia="ru-RU"/>
              </w:rPr>
              <w:t>ламинирования</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100 шт.  в упаковке, толщина не менее 60 мкм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 по охране труда, КДН</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5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7</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Нить прошивная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Прошивная лавсановая нить в бобинах, длина намотки не менее 1 000 м</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71.</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Адресные папки</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Поздравительные адресные папки </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72.</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Скобы для </w:t>
            </w:r>
            <w:proofErr w:type="spellStart"/>
            <w:r w:rsidRPr="00041FDE">
              <w:rPr>
                <w:rFonts w:ascii="Times New Roman" w:eastAsia="Times New Roman" w:hAnsi="Times New Roman" w:cs="Times New Roman"/>
                <w:color w:val="000000"/>
                <w:lang w:eastAsia="ru-RU"/>
              </w:rPr>
              <w:t>степлера</w:t>
            </w:r>
            <w:proofErr w:type="spellEnd"/>
            <w:r w:rsidRPr="00041FDE">
              <w:rPr>
                <w:rFonts w:ascii="Times New Roman" w:eastAsia="Times New Roman" w:hAnsi="Times New Roman" w:cs="Times New Roman"/>
                <w:color w:val="000000"/>
                <w:lang w:eastAsia="ru-RU"/>
              </w:rPr>
              <w:t xml:space="preserve"> № 10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Предназначен для использования </w:t>
            </w:r>
            <w:proofErr w:type="gramStart"/>
            <w:r w:rsidRPr="00041FDE">
              <w:rPr>
                <w:rFonts w:ascii="Times New Roman" w:eastAsia="Times New Roman" w:hAnsi="Times New Roman" w:cs="Times New Roman"/>
                <w:color w:val="000000"/>
                <w:lang w:eastAsia="ru-RU"/>
              </w:rPr>
              <w:t>канцелярскими</w:t>
            </w:r>
            <w:proofErr w:type="gramEnd"/>
            <w:r w:rsidRPr="00041FDE">
              <w:rPr>
                <w:rFonts w:ascii="Times New Roman" w:eastAsia="Times New Roman" w:hAnsi="Times New Roman" w:cs="Times New Roman"/>
                <w:color w:val="000000"/>
                <w:lang w:eastAsia="ru-RU"/>
              </w:rPr>
              <w:t xml:space="preserve"> </w:t>
            </w:r>
            <w:proofErr w:type="spellStart"/>
            <w:r w:rsidRPr="00041FDE">
              <w:rPr>
                <w:rFonts w:ascii="Times New Roman" w:eastAsia="Times New Roman" w:hAnsi="Times New Roman" w:cs="Times New Roman"/>
                <w:color w:val="000000"/>
                <w:lang w:eastAsia="ru-RU"/>
              </w:rPr>
              <w:t>степлерами</w:t>
            </w:r>
            <w:proofErr w:type="spellEnd"/>
            <w:r w:rsidRPr="00041FDE">
              <w:rPr>
                <w:rFonts w:ascii="Times New Roman" w:eastAsia="Times New Roman" w:hAnsi="Times New Roman" w:cs="Times New Roman"/>
                <w:color w:val="000000"/>
                <w:lang w:eastAsia="ru-RU"/>
              </w:rPr>
              <w:t>, количество в упаковке не менее 1000 скоб, размер № 10, количество пробиваемых листов не менее 10 листов</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73.</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с файлами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Папка из жесткого пластика. </w:t>
            </w:r>
            <w:proofErr w:type="gramStart"/>
            <w:r w:rsidRPr="00041FDE">
              <w:rPr>
                <w:rFonts w:ascii="Times New Roman" w:eastAsia="Times New Roman" w:hAnsi="Times New Roman" w:cs="Times New Roman"/>
                <w:color w:val="000000"/>
                <w:lang w:eastAsia="ru-RU"/>
              </w:rPr>
              <w:t>Снабжена</w:t>
            </w:r>
            <w:proofErr w:type="gramEnd"/>
            <w:r w:rsidRPr="00041FDE">
              <w:rPr>
                <w:rFonts w:ascii="Times New Roman" w:eastAsia="Times New Roman" w:hAnsi="Times New Roman" w:cs="Times New Roman"/>
                <w:color w:val="000000"/>
                <w:lang w:eastAsia="ru-RU"/>
              </w:rPr>
              <w:t xml:space="preserve"> прозрачными вкладышами для хранения и демонстрации документов. 60 файлов</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w:t>
            </w:r>
            <w:r w:rsidR="00BA6F3E">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74.</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с файлами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Папка из жесткого пластика. </w:t>
            </w:r>
            <w:proofErr w:type="gramStart"/>
            <w:r w:rsidRPr="00041FDE">
              <w:rPr>
                <w:rFonts w:ascii="Times New Roman" w:eastAsia="Times New Roman" w:hAnsi="Times New Roman" w:cs="Times New Roman"/>
                <w:color w:val="000000"/>
                <w:lang w:eastAsia="ru-RU"/>
              </w:rPr>
              <w:t>Снабжена</w:t>
            </w:r>
            <w:proofErr w:type="gramEnd"/>
            <w:r w:rsidRPr="00041FDE">
              <w:rPr>
                <w:rFonts w:ascii="Times New Roman" w:eastAsia="Times New Roman" w:hAnsi="Times New Roman" w:cs="Times New Roman"/>
                <w:color w:val="000000"/>
                <w:lang w:eastAsia="ru-RU"/>
              </w:rPr>
              <w:t xml:space="preserve"> прозрачными вкладышами для хранения и демонстрации документов. 40 файлов</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w:t>
            </w:r>
            <w:r w:rsidR="00BA6F3E">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75.</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Покрытие настольное (1 раз в 5 лет)</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Нижняя поверхность анти скользящая с прозрачным верхним слоем, размером не менее 52*65 см.</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2 000</w:t>
            </w:r>
            <w:r w:rsidRPr="00041FDE">
              <w:rPr>
                <w:rFonts w:ascii="Times New Roman" w:eastAsia="Times New Roman" w:hAnsi="Times New Roman" w:cs="Times New Roman"/>
                <w:color w:val="000000"/>
                <w:lang w:eastAsia="ru-RU"/>
              </w:rPr>
              <w:t>,00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76.</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Календарь настенный квартальный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Календарь настенный квартальный состоит и </w:t>
            </w:r>
            <w:proofErr w:type="gramStart"/>
            <w:r w:rsidRPr="00041FDE">
              <w:rPr>
                <w:rFonts w:ascii="Times New Roman" w:eastAsia="Times New Roman" w:hAnsi="Times New Roman" w:cs="Times New Roman"/>
                <w:color w:val="000000"/>
                <w:lang w:eastAsia="ru-RU"/>
              </w:rPr>
              <w:t>верхнего</w:t>
            </w:r>
            <w:proofErr w:type="gramEnd"/>
            <w:r w:rsidRPr="00041FDE">
              <w:rPr>
                <w:rFonts w:ascii="Times New Roman" w:eastAsia="Times New Roman" w:hAnsi="Times New Roman" w:cs="Times New Roman"/>
                <w:color w:val="000000"/>
                <w:lang w:eastAsia="ru-RU"/>
              </w:rPr>
              <w:t xml:space="preserve"> топ-слайда, подложки и 3-х блоков.</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77.</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Датер</w:t>
            </w:r>
            <w:proofErr w:type="spellEnd"/>
            <w:r w:rsidRPr="00041FDE">
              <w:rPr>
                <w:rFonts w:ascii="Times New Roman" w:eastAsia="Times New Roman" w:hAnsi="Times New Roman" w:cs="Times New Roman"/>
                <w:color w:val="000000"/>
                <w:lang w:eastAsia="ru-RU"/>
              </w:rPr>
              <w:t xml:space="preserve"> автоматический (1 раз в 10 лет)</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Датер</w:t>
            </w:r>
            <w:proofErr w:type="spellEnd"/>
            <w:r w:rsidRPr="00041FDE">
              <w:rPr>
                <w:rFonts w:ascii="Times New Roman" w:eastAsia="Times New Roman" w:hAnsi="Times New Roman" w:cs="Times New Roman"/>
                <w:color w:val="000000"/>
                <w:lang w:eastAsia="ru-RU"/>
              </w:rPr>
              <w:t xml:space="preserve"> </w:t>
            </w:r>
            <w:proofErr w:type="gramStart"/>
            <w:r w:rsidRPr="00041FDE">
              <w:rPr>
                <w:rFonts w:ascii="Times New Roman" w:eastAsia="Times New Roman" w:hAnsi="Times New Roman" w:cs="Times New Roman"/>
                <w:color w:val="000000"/>
                <w:lang w:eastAsia="ru-RU"/>
              </w:rPr>
              <w:t>автоматический</w:t>
            </w:r>
            <w:proofErr w:type="gramEnd"/>
            <w:r w:rsidRPr="00041FDE">
              <w:rPr>
                <w:rFonts w:ascii="Times New Roman" w:eastAsia="Times New Roman" w:hAnsi="Times New Roman" w:cs="Times New Roman"/>
                <w:color w:val="000000"/>
                <w:lang w:eastAsia="ru-RU"/>
              </w:rPr>
              <w:t xml:space="preserve"> со свободным полем. </w:t>
            </w:r>
            <w:r w:rsidRPr="00041FDE">
              <w:rPr>
                <w:rFonts w:ascii="Times New Roman" w:hAnsi="Times New Roman" w:cs="Times New Roman"/>
              </w:rPr>
              <w:t xml:space="preserve">Металлический каркас, обрамлен пластиком со встроенной антибактериальной защитой в ручке и колпачке. Автоматическое окрашивание текста. </w:t>
            </w:r>
            <w:proofErr w:type="gramStart"/>
            <w:r w:rsidRPr="00041FDE">
              <w:rPr>
                <w:rFonts w:ascii="Times New Roman" w:hAnsi="Times New Roman" w:cs="Times New Roman"/>
              </w:rPr>
              <w:t>Предназначен</w:t>
            </w:r>
            <w:proofErr w:type="gramEnd"/>
            <w:r w:rsidRPr="00041FDE">
              <w:rPr>
                <w:rFonts w:ascii="Times New Roman" w:hAnsi="Times New Roman" w:cs="Times New Roman"/>
              </w:rPr>
              <w:t xml:space="preserve"> для работы с повышенной нагрузкой. Легкий доступ к колесам смены даты. Ленты </w:t>
            </w:r>
            <w:proofErr w:type="spellStart"/>
            <w:r w:rsidRPr="00041FDE">
              <w:rPr>
                <w:rFonts w:ascii="Times New Roman" w:hAnsi="Times New Roman" w:cs="Times New Roman"/>
              </w:rPr>
              <w:t>датерных</w:t>
            </w:r>
            <w:proofErr w:type="spellEnd"/>
            <w:r w:rsidRPr="00041FDE">
              <w:rPr>
                <w:rFonts w:ascii="Times New Roman" w:hAnsi="Times New Roman" w:cs="Times New Roman"/>
              </w:rPr>
              <w:t xml:space="preserve"> механизмов </w:t>
            </w:r>
            <w:r w:rsidRPr="00041FDE">
              <w:rPr>
                <w:rFonts w:ascii="Times New Roman" w:hAnsi="Times New Roman" w:cs="Times New Roman"/>
              </w:rPr>
              <w:lastRenderedPageBreak/>
              <w:t>закрыты специальным кожухом. Дата – в центре, вокруг даты свободное поле под изготовление клише.</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3 0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78.</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гелиевая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с гелиевым стержнем</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906A3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79.</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Кнопки силовые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rPr>
              <w:t xml:space="preserve">Кнопки силовые </w:t>
            </w:r>
            <w:proofErr w:type="gramStart"/>
            <w:r w:rsidRPr="00041FDE">
              <w:rPr>
                <w:rFonts w:ascii="Times New Roman" w:hAnsi="Times New Roman" w:cs="Times New Roman"/>
              </w:rPr>
              <w:t>для</w:t>
            </w:r>
            <w:proofErr w:type="gramEnd"/>
            <w:r w:rsidRPr="00041FDE">
              <w:rPr>
                <w:rFonts w:ascii="Times New Roman" w:hAnsi="Times New Roman" w:cs="Times New Roman"/>
              </w:rPr>
              <w:t xml:space="preserve"> </w:t>
            </w:r>
            <w:proofErr w:type="gramStart"/>
            <w:r w:rsidRPr="00041FDE">
              <w:rPr>
                <w:rFonts w:ascii="Times New Roman" w:hAnsi="Times New Roman" w:cs="Times New Roman"/>
              </w:rPr>
              <w:t>надежное</w:t>
            </w:r>
            <w:proofErr w:type="gramEnd"/>
            <w:r w:rsidRPr="00041FDE">
              <w:rPr>
                <w:rFonts w:ascii="Times New Roman" w:hAnsi="Times New Roman" w:cs="Times New Roman"/>
              </w:rPr>
              <w:t xml:space="preserve"> крепление бумаги к поверхности. В упаковке не менее 30 штук</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80.</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Грамоты, дипломы, благодарности и т.п.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hAnsi="Times New Roman" w:cs="Times New Roman"/>
              </w:rPr>
            </w:pPr>
            <w:proofErr w:type="gramStart"/>
            <w:r w:rsidRPr="00041FDE">
              <w:rPr>
                <w:rFonts w:ascii="Times New Roman" w:hAnsi="Times New Roman" w:cs="Times New Roman"/>
              </w:rPr>
              <w:t>Изготовлены</w:t>
            </w:r>
            <w:proofErr w:type="gramEnd"/>
            <w:r w:rsidRPr="00041FDE">
              <w:rPr>
                <w:rFonts w:ascii="Times New Roman" w:hAnsi="Times New Roman" w:cs="Times New Roman"/>
              </w:rPr>
              <w:t xml:space="preserve"> из мелованного картона. </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906A3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81.</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Фотобумага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Фотобумага формата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2 0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82.</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скоросшиватель пластиковая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Изготовлена  из мягкого цветного пластика с прозрачным верхним листом.</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83.</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Планинг</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Планинг</w:t>
            </w:r>
            <w:proofErr w:type="spellEnd"/>
            <w:r w:rsidRPr="00041FDE">
              <w:rPr>
                <w:rFonts w:ascii="Times New Roman" w:eastAsia="Times New Roman" w:hAnsi="Times New Roman" w:cs="Times New Roman"/>
                <w:color w:val="000000"/>
                <w:lang w:eastAsia="ru-RU"/>
              </w:rPr>
              <w:t xml:space="preserve"> в плотном переплете</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6</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84.</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Самоклеящиеся этикетки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струйных принтеров,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не менее 100 листов</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 xml:space="preserve"> 000,00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85.</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Линейка (1 раз в 3 года)</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Пластмассовая, длина – 20 см</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906A39" w:rsidP="00041FD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86.</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Картон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А3, применим для подшивки документов, не менее 200 шт. в упаковке.</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4F411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F411E">
              <w:rPr>
                <w:rFonts w:ascii="Times New Roman" w:eastAsia="Times New Roman" w:hAnsi="Times New Roman" w:cs="Times New Roman"/>
                <w:color w:val="000000"/>
                <w:lang w:eastAsia="ru-RU"/>
              </w:rPr>
              <w:t>4</w:t>
            </w:r>
            <w:r w:rsidRPr="00041FDE">
              <w:rPr>
                <w:rFonts w:ascii="Times New Roman" w:eastAsia="Times New Roman" w:hAnsi="Times New Roman" w:cs="Times New Roman"/>
                <w:color w:val="000000"/>
                <w:lang w:eastAsia="ru-RU"/>
              </w:rPr>
              <w:t> </w:t>
            </w:r>
            <w:r w:rsidR="004F411E">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87.</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цветная</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цветная, формат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4F411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F411E">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88.</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Папка-регистратор</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Папка-регистратор, не менее 100 мм</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4F411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F411E">
              <w:rPr>
                <w:rFonts w:ascii="Times New Roman" w:eastAsia="Times New Roman" w:hAnsi="Times New Roman" w:cs="Times New Roman"/>
                <w:color w:val="000000"/>
                <w:lang w:eastAsia="ru-RU"/>
              </w:rPr>
              <w:t>50</w:t>
            </w:r>
            <w:r w:rsidRPr="00041FDE">
              <w:rPr>
                <w:rFonts w:ascii="Times New Roman" w:eastAsia="Times New Roman" w:hAnsi="Times New Roman" w:cs="Times New Roman"/>
                <w:color w:val="000000"/>
                <w:lang w:eastAsia="ru-RU"/>
              </w:rPr>
              <w:t>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1906" w:h="16838"/>
          <w:pgMar w:top="397" w:right="567" w:bottom="851" w:left="1418" w:header="709" w:footer="709" w:gutter="0"/>
          <w:cols w:space="708"/>
          <w:docGrid w:linePitch="360"/>
        </w:sect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10. Норматив на приобретение хозяйственных товаров*</w:t>
      </w:r>
    </w:p>
    <w:p w:rsidR="00041FDE" w:rsidRPr="00041FDE" w:rsidRDefault="00041FDE" w:rsidP="00041FDE">
      <w:pPr>
        <w:spacing w:after="0"/>
        <w:jc w:val="both"/>
        <w:rPr>
          <w:rFonts w:ascii="Times New Roman" w:hAnsi="Times New Roman" w:cs="Times New Roman"/>
          <w:sz w:val="24"/>
          <w:szCs w:val="24"/>
        </w:rPr>
      </w:pPr>
    </w:p>
    <w:tbl>
      <w:tblPr>
        <w:tblW w:w="9600" w:type="dxa"/>
        <w:tblInd w:w="93" w:type="dxa"/>
        <w:tblLook w:val="04A0" w:firstRow="1" w:lastRow="0" w:firstColumn="1" w:lastColumn="0" w:noHBand="0" w:noVBand="1"/>
      </w:tblPr>
      <w:tblGrid>
        <w:gridCol w:w="597"/>
        <w:gridCol w:w="1919"/>
        <w:gridCol w:w="1836"/>
        <w:gridCol w:w="1782"/>
        <w:gridCol w:w="1728"/>
        <w:gridCol w:w="1738"/>
      </w:tblGrid>
      <w:tr w:rsidR="00041FDE" w:rsidRPr="00041FDE" w:rsidTr="00870F07">
        <w:trPr>
          <w:trHeight w:val="142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 подразделение/ кабинет</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24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Корзина для мусора (1 раз в 10 лет)</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Офисная решетчатая корзина с ровной глянцевой поверхностью. Объем для мусора не менее 14 л.</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8C5C9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8C5C9E">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Мешки для мусора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Полиэтиленовые пакеты объемом не менее 1200 мл в упаковке не менее 20 шт.</w:t>
            </w:r>
          </w:p>
        </w:tc>
        <w:tc>
          <w:tcPr>
            <w:tcW w:w="1782"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8C5C9E" w:rsidP="008C5C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Мешки для мусора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Полиэтиленовые пакеты объемом не менее 600 мл в упаковке не менее 50 шт.</w:t>
            </w:r>
          </w:p>
        </w:tc>
        <w:tc>
          <w:tcPr>
            <w:tcW w:w="1782"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8C5C9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8C5C9E">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Перчатки </w:t>
            </w:r>
            <w:proofErr w:type="gramStart"/>
            <w:r w:rsidRPr="00041FDE">
              <w:rPr>
                <w:rFonts w:ascii="Times New Roman" w:eastAsia="Times New Roman" w:hAnsi="Times New Roman" w:cs="Times New Roman"/>
                <w:color w:val="000000"/>
                <w:lang w:eastAsia="ru-RU"/>
              </w:rPr>
              <w:t>х/б</w:t>
            </w:r>
            <w:proofErr w:type="gramEnd"/>
            <w:r w:rsidRPr="00041FDE">
              <w:rPr>
                <w:rFonts w:ascii="Times New Roman" w:eastAsia="Times New Roman" w:hAnsi="Times New Roman" w:cs="Times New Roman"/>
                <w:color w:val="000000"/>
                <w:lang w:eastAsia="ru-RU"/>
              </w:rPr>
              <w:t xml:space="preserve"> с ПВХ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Перчатки, материал </w:t>
            </w:r>
            <w:proofErr w:type="gramStart"/>
            <w:r w:rsidRPr="00041FDE">
              <w:rPr>
                <w:rFonts w:ascii="Times New Roman" w:eastAsia="Times New Roman" w:hAnsi="Times New Roman" w:cs="Times New Roman"/>
                <w:color w:val="000000"/>
                <w:lang w:eastAsia="ru-RU"/>
              </w:rPr>
              <w:t>х/б</w:t>
            </w:r>
            <w:proofErr w:type="gramEnd"/>
            <w:r w:rsidRPr="00041FDE">
              <w:rPr>
                <w:rFonts w:ascii="Times New Roman" w:eastAsia="Times New Roman" w:hAnsi="Times New Roman" w:cs="Times New Roman"/>
                <w:color w:val="000000"/>
                <w:lang w:eastAsia="ru-RU"/>
              </w:rPr>
              <w:t xml:space="preserve">  с ПВХ</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пара</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25,00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дверная (1 раз в 3 года)</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дверная металлическая</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w:t>
            </w:r>
            <w:r w:rsidR="004B12B0">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Замок дверной (1 раз в  3 года)</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Замок дверной врезной</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B12B0">
              <w:rPr>
                <w:rFonts w:ascii="Times New Roman" w:eastAsia="Times New Roman" w:hAnsi="Times New Roman" w:cs="Times New Roman"/>
                <w:color w:val="000000"/>
                <w:lang w:eastAsia="ru-RU"/>
              </w:rPr>
              <w:t>6</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Запчасти для унитаза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B12B0">
              <w:rPr>
                <w:rFonts w:ascii="Times New Roman" w:eastAsia="Times New Roman" w:hAnsi="Times New Roman" w:cs="Times New Roman"/>
                <w:color w:val="000000"/>
                <w:lang w:eastAsia="ru-RU"/>
              </w:rPr>
              <w:t>30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Розетка электрическая с заземлением (1 раз в 3 года)</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Розетка электрическая с заземлением, скрытая установка</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B12B0">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Сверло по металлу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10 кабинетов</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4B12B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91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Уголок мебельный (1 раз в 3 года)</w:t>
            </w:r>
          </w:p>
        </w:tc>
        <w:tc>
          <w:tcPr>
            <w:tcW w:w="183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8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кабинет</w:t>
            </w:r>
          </w:p>
        </w:tc>
        <w:tc>
          <w:tcPr>
            <w:tcW w:w="1738" w:type="dxa"/>
            <w:tcBorders>
              <w:top w:val="nil"/>
              <w:left w:val="nil"/>
              <w:bottom w:val="single" w:sz="4" w:space="0" w:color="auto"/>
              <w:right w:val="single" w:sz="4" w:space="0" w:color="auto"/>
            </w:tcBorders>
            <w:shd w:val="clear" w:color="auto" w:fill="auto"/>
            <w:vAlign w:val="center"/>
          </w:tcPr>
          <w:p w:rsidR="00041FDE" w:rsidRPr="00041FDE" w:rsidRDefault="004B12B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191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Грабли (1 раз в 3 года)</w:t>
            </w:r>
          </w:p>
        </w:tc>
        <w:tc>
          <w:tcPr>
            <w:tcW w:w="183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Грабли металлические с </w:t>
            </w:r>
            <w:r w:rsidRPr="00041FDE">
              <w:rPr>
                <w:rFonts w:ascii="Times New Roman" w:eastAsia="Times New Roman" w:hAnsi="Times New Roman" w:cs="Times New Roman"/>
                <w:color w:val="000000"/>
                <w:lang w:eastAsia="ru-RU"/>
              </w:rPr>
              <w:lastRenderedPageBreak/>
              <w:t>деревянным черенком</w:t>
            </w:r>
          </w:p>
        </w:tc>
        <w:tc>
          <w:tcPr>
            <w:tcW w:w="178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 xml:space="preserve">Все категории  должностей </w:t>
            </w:r>
            <w:r w:rsidRPr="00041FDE">
              <w:rPr>
                <w:rFonts w:ascii="Times New Roman" w:eastAsia="Times New Roman" w:hAnsi="Times New Roman" w:cs="Times New Roman"/>
                <w:color w:val="000000"/>
                <w:lang w:eastAsia="ru-RU"/>
              </w:rPr>
              <w:lastRenderedPageBreak/>
              <w:t>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 шт.</w:t>
            </w:r>
          </w:p>
        </w:tc>
        <w:tc>
          <w:tcPr>
            <w:tcW w:w="1738" w:type="dxa"/>
            <w:tcBorders>
              <w:top w:val="nil"/>
              <w:left w:val="nil"/>
              <w:bottom w:val="single" w:sz="4" w:space="0" w:color="auto"/>
              <w:right w:val="single" w:sz="4" w:space="0" w:color="auto"/>
            </w:tcBorders>
            <w:shd w:val="clear" w:color="auto" w:fill="auto"/>
            <w:vAlign w:val="center"/>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B12B0">
              <w:rPr>
                <w:rFonts w:ascii="Times New Roman" w:eastAsia="Times New Roman" w:hAnsi="Times New Roman" w:cs="Times New Roman"/>
                <w:color w:val="000000"/>
                <w:lang w:eastAsia="ru-RU"/>
              </w:rPr>
              <w:t>50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12.</w:t>
            </w:r>
          </w:p>
        </w:tc>
        <w:tc>
          <w:tcPr>
            <w:tcW w:w="191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Лопата штыковая (1 раз в 3 года)</w:t>
            </w:r>
          </w:p>
        </w:tc>
        <w:tc>
          <w:tcPr>
            <w:tcW w:w="183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Лопата штыковая металлическая с деревянным черенком</w:t>
            </w:r>
          </w:p>
        </w:tc>
        <w:tc>
          <w:tcPr>
            <w:tcW w:w="178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2 служащих</w:t>
            </w:r>
          </w:p>
        </w:tc>
        <w:tc>
          <w:tcPr>
            <w:tcW w:w="1738" w:type="dxa"/>
            <w:tcBorders>
              <w:top w:val="nil"/>
              <w:left w:val="nil"/>
              <w:bottom w:val="single" w:sz="4" w:space="0" w:color="auto"/>
              <w:right w:val="single" w:sz="4" w:space="0" w:color="auto"/>
            </w:tcBorders>
            <w:shd w:val="clear" w:color="auto" w:fill="auto"/>
            <w:vAlign w:val="center"/>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w:t>
            </w:r>
            <w:r w:rsidR="004B12B0">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w:t>
            </w:r>
          </w:p>
        </w:tc>
        <w:tc>
          <w:tcPr>
            <w:tcW w:w="191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Лопата совковая (1 раз в 3 года)</w:t>
            </w:r>
          </w:p>
        </w:tc>
        <w:tc>
          <w:tcPr>
            <w:tcW w:w="183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Лопата совковая металлическая с деревянным черенком</w:t>
            </w:r>
          </w:p>
        </w:tc>
        <w:tc>
          <w:tcPr>
            <w:tcW w:w="178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2 служащих</w:t>
            </w:r>
          </w:p>
        </w:tc>
        <w:tc>
          <w:tcPr>
            <w:tcW w:w="1738" w:type="dxa"/>
            <w:tcBorders>
              <w:top w:val="nil"/>
              <w:left w:val="nil"/>
              <w:bottom w:val="single" w:sz="4" w:space="0" w:color="auto"/>
              <w:right w:val="single" w:sz="4" w:space="0" w:color="auto"/>
            </w:tcBorders>
            <w:shd w:val="clear" w:color="auto" w:fill="auto"/>
            <w:vAlign w:val="center"/>
          </w:tcPr>
          <w:p w:rsidR="00041FDE" w:rsidRPr="00041FDE" w:rsidRDefault="004B12B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r w:rsidR="00041FDE" w:rsidRPr="00041FDE">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0</w:t>
            </w:r>
            <w:r w:rsidR="00041FDE" w:rsidRPr="00041FDE">
              <w:rPr>
                <w:rFonts w:ascii="Times New Roman" w:eastAsia="Times New Roman" w:hAnsi="Times New Roman" w:cs="Times New Roman"/>
                <w:color w:val="000000"/>
                <w:lang w:eastAsia="ru-RU"/>
              </w:rPr>
              <w:t>0,00 включительно</w:t>
            </w:r>
          </w:p>
        </w:tc>
      </w:tr>
      <w:tr w:rsidR="00776B33"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14.</w:t>
            </w:r>
          </w:p>
        </w:tc>
        <w:tc>
          <w:tcPr>
            <w:tcW w:w="1919"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Метла (1 раз в год)</w:t>
            </w:r>
          </w:p>
        </w:tc>
        <w:tc>
          <w:tcPr>
            <w:tcW w:w="1836"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Метла березовая (</w:t>
            </w:r>
            <w:proofErr w:type="spellStart"/>
            <w:r w:rsidRPr="00041FDE">
              <w:rPr>
                <w:rFonts w:ascii="Times New Roman" w:eastAsia="Times New Roman" w:hAnsi="Times New Roman" w:cs="Times New Roman"/>
                <w:color w:val="000000"/>
                <w:lang w:eastAsia="ru-RU"/>
              </w:rPr>
              <w:t>чилиговая</w:t>
            </w:r>
            <w:proofErr w:type="spellEnd"/>
            <w:r w:rsidRPr="00041FDE">
              <w:rPr>
                <w:rFonts w:ascii="Times New Roman" w:eastAsia="Times New Roman" w:hAnsi="Times New Roman" w:cs="Times New Roman"/>
                <w:color w:val="000000"/>
                <w:lang w:eastAsia="ru-RU"/>
              </w:rPr>
              <w:t xml:space="preserve">) </w:t>
            </w:r>
          </w:p>
        </w:tc>
        <w:tc>
          <w:tcPr>
            <w:tcW w:w="1782"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r w:rsidRPr="00041FDE">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0,00 включительно</w:t>
            </w:r>
          </w:p>
        </w:tc>
      </w:tr>
      <w:tr w:rsidR="00776B33"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w:t>
            </w:r>
          </w:p>
        </w:tc>
        <w:tc>
          <w:tcPr>
            <w:tcW w:w="1919" w:type="dxa"/>
            <w:tcBorders>
              <w:top w:val="nil"/>
              <w:left w:val="nil"/>
              <w:bottom w:val="single" w:sz="4" w:space="0" w:color="auto"/>
              <w:right w:val="single" w:sz="4" w:space="0" w:color="auto"/>
            </w:tcBorders>
            <w:shd w:val="clear" w:color="auto" w:fill="auto"/>
            <w:vAlign w:val="center"/>
          </w:tcPr>
          <w:p w:rsidR="00776B33" w:rsidRPr="00041FDE" w:rsidRDefault="00A91316" w:rsidP="00A9131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Извещатель пожарный дымовой с </w:t>
            </w:r>
            <w:r>
              <w:rPr>
                <w:rFonts w:ascii="Times New Roman" w:eastAsia="Times New Roman" w:hAnsi="Times New Roman" w:cs="Times New Roman"/>
                <w:color w:val="000000"/>
                <w:lang w:val="en-US" w:eastAsia="ru-RU"/>
              </w:rPr>
              <w:t>GSM</w:t>
            </w:r>
            <w:r>
              <w:rPr>
                <w:rFonts w:ascii="Times New Roman" w:eastAsia="Times New Roman" w:hAnsi="Times New Roman" w:cs="Times New Roman"/>
                <w:color w:val="000000"/>
                <w:lang w:eastAsia="ru-RU"/>
              </w:rPr>
              <w:t>-оповещением на мобильный телефон владельца с установкой</w:t>
            </w:r>
            <w:r w:rsidR="00776B33" w:rsidRPr="00041FDE">
              <w:rPr>
                <w:rFonts w:ascii="Times New Roman" w:eastAsia="Times New Roman" w:hAnsi="Times New Roman" w:cs="Times New Roman"/>
                <w:color w:val="000000"/>
                <w:lang w:eastAsia="ru-RU"/>
              </w:rPr>
              <w:t xml:space="preserve"> (1 раз)</w:t>
            </w:r>
          </w:p>
        </w:tc>
        <w:tc>
          <w:tcPr>
            <w:tcW w:w="1836" w:type="dxa"/>
            <w:tcBorders>
              <w:top w:val="nil"/>
              <w:left w:val="nil"/>
              <w:bottom w:val="single" w:sz="4" w:space="0" w:color="auto"/>
              <w:right w:val="single" w:sz="4" w:space="0" w:color="auto"/>
            </w:tcBorders>
            <w:shd w:val="clear" w:color="auto" w:fill="auto"/>
            <w:vAlign w:val="center"/>
          </w:tcPr>
          <w:p w:rsidR="00776B33" w:rsidRPr="00041FDE" w:rsidRDefault="00A91316"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Извещатель пожарный дымовой с </w:t>
            </w:r>
            <w:r>
              <w:rPr>
                <w:rFonts w:ascii="Times New Roman" w:eastAsia="Times New Roman" w:hAnsi="Times New Roman" w:cs="Times New Roman"/>
                <w:color w:val="000000"/>
                <w:lang w:val="en-US" w:eastAsia="ru-RU"/>
              </w:rPr>
              <w:t>GSM</w:t>
            </w:r>
            <w:r>
              <w:rPr>
                <w:rFonts w:ascii="Times New Roman" w:eastAsia="Times New Roman" w:hAnsi="Times New Roman" w:cs="Times New Roman"/>
                <w:color w:val="000000"/>
                <w:lang w:eastAsia="ru-RU"/>
              </w:rPr>
              <w:t>-оповещением на мобильный телефон владельца с установкой</w:t>
            </w:r>
          </w:p>
        </w:tc>
        <w:tc>
          <w:tcPr>
            <w:tcW w:w="1782" w:type="dxa"/>
            <w:tcBorders>
              <w:top w:val="nil"/>
              <w:left w:val="nil"/>
              <w:bottom w:val="single" w:sz="4" w:space="0" w:color="auto"/>
              <w:right w:val="single" w:sz="4" w:space="0" w:color="auto"/>
            </w:tcBorders>
            <w:shd w:val="clear" w:color="auto" w:fill="auto"/>
            <w:vAlign w:val="center"/>
          </w:tcPr>
          <w:p w:rsidR="00776B33" w:rsidRPr="00041FDE" w:rsidRDefault="00A91316"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отдельных категорий граждан</w:t>
            </w:r>
          </w:p>
        </w:tc>
        <w:tc>
          <w:tcPr>
            <w:tcW w:w="1728" w:type="dxa"/>
            <w:tcBorders>
              <w:top w:val="nil"/>
              <w:left w:val="nil"/>
              <w:bottom w:val="single" w:sz="4" w:space="0" w:color="auto"/>
              <w:right w:val="single" w:sz="4" w:space="0" w:color="auto"/>
            </w:tcBorders>
            <w:shd w:val="clear" w:color="auto" w:fill="auto"/>
            <w:vAlign w:val="center"/>
          </w:tcPr>
          <w:p w:rsidR="00776B33" w:rsidRPr="00041FDE" w:rsidRDefault="00776B33"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tcPr>
          <w:p w:rsidR="00A91316" w:rsidRDefault="00776B33" w:rsidP="00A9131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p>
          <w:p w:rsidR="00776B33" w:rsidRPr="00041FDE" w:rsidRDefault="00A91316" w:rsidP="00A9131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6 0</w:t>
            </w:r>
            <w:r w:rsidR="00776B33">
              <w:rPr>
                <w:rFonts w:ascii="Times New Roman" w:eastAsia="Times New Roman" w:hAnsi="Times New Roman" w:cs="Times New Roman"/>
                <w:color w:val="000000"/>
                <w:lang w:eastAsia="ru-RU"/>
              </w:rPr>
              <w:t>0</w:t>
            </w:r>
            <w:r w:rsidR="00776B33" w:rsidRPr="00041FDE">
              <w:rPr>
                <w:rFonts w:ascii="Times New Roman" w:eastAsia="Times New Roman" w:hAnsi="Times New Roman" w:cs="Times New Roman"/>
                <w:color w:val="000000"/>
                <w:lang w:eastAsia="ru-RU"/>
              </w:rPr>
              <w:t>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11. Норматив на приобретение материальных запасов для нужд гражданской защиты населения*</w:t>
      </w:r>
    </w:p>
    <w:p w:rsidR="00041FDE" w:rsidRPr="00041FDE" w:rsidRDefault="00041FDE" w:rsidP="00041FDE">
      <w:pPr>
        <w:spacing w:after="0"/>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8"/>
        <w:gridCol w:w="2115"/>
        <w:gridCol w:w="2749"/>
        <w:gridCol w:w="1701"/>
        <w:gridCol w:w="1276"/>
        <w:gridCol w:w="1561"/>
      </w:tblGrid>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99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Противогаз УП-7 ВМ (1 раз в 25 лет)</w:t>
            </w:r>
          </w:p>
        </w:tc>
        <w:tc>
          <w:tcPr>
            <w:tcW w:w="2749" w:type="dxa"/>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обеспечивает защиту органов дыхания, глаз и кожи лица человека от вредных веществ и примесей, находящихся в воздухе</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1 710,00 включительно</w:t>
            </w:r>
          </w:p>
        </w:tc>
      </w:tr>
      <w:tr w:rsidR="00041FDE" w:rsidRPr="00041FDE" w:rsidTr="00870F07">
        <w:trPr>
          <w:trHeight w:val="526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Фильтрующий универсальный </w:t>
            </w:r>
            <w:proofErr w:type="spellStart"/>
            <w:r w:rsidRPr="00041FDE">
              <w:rPr>
                <w:rFonts w:ascii="Times New Roman" w:eastAsia="Times New Roman" w:hAnsi="Times New Roman" w:cs="Times New Roman"/>
                <w:color w:val="000000"/>
                <w:lang w:eastAsia="ru-RU"/>
              </w:rPr>
              <w:t>самоспасатель</w:t>
            </w:r>
            <w:proofErr w:type="spellEnd"/>
            <w:r w:rsidRPr="00041FDE">
              <w:rPr>
                <w:rFonts w:ascii="Times New Roman" w:eastAsia="Times New Roman" w:hAnsi="Times New Roman" w:cs="Times New Roman"/>
                <w:color w:val="000000"/>
                <w:lang w:eastAsia="ru-RU"/>
              </w:rPr>
              <w:t xml:space="preserve"> «ФЕНИКС-2» (1 раз в 5 лет)</w:t>
            </w: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Предназначен для защиты органов дыхания, глаз и кожи лица и головы взрослых и детей (от 7 лет) от паров, газов и аэрозолей опасных химических веществ (включая продукты горения) при эвакуации из зданий, сооружений и объектов различного назначения (жилых, промышленных, общественного пользования, образовательных, медицинских, железнодорожного и автомобильного </w:t>
            </w:r>
            <w:r w:rsidR="00601B37">
              <w:rPr>
                <w:rFonts w:ascii="Times New Roman" w:eastAsia="Times New Roman" w:hAnsi="Times New Roman" w:cs="Times New Roman"/>
                <w:color w:val="000000"/>
                <w:lang w:eastAsia="ru-RU"/>
              </w:rPr>
              <w:t>транспорта, метрополитена и т. п</w:t>
            </w:r>
            <w:r w:rsidRPr="00041FDE">
              <w:rPr>
                <w:rFonts w:ascii="Times New Roman" w:eastAsia="Times New Roman" w:hAnsi="Times New Roman" w:cs="Times New Roman"/>
                <w:color w:val="000000"/>
                <w:lang w:eastAsia="ru-RU"/>
              </w:rPr>
              <w:t>.</w:t>
            </w:r>
            <w:proofErr w:type="gramStart"/>
            <w:r w:rsidRPr="00041FDE">
              <w:rPr>
                <w:rFonts w:ascii="Times New Roman" w:eastAsia="Times New Roman" w:hAnsi="Times New Roman" w:cs="Times New Roman"/>
                <w:color w:val="000000"/>
                <w:lang w:eastAsia="ru-RU"/>
              </w:rPr>
              <w:t xml:space="preserve"> )</w:t>
            </w:r>
            <w:proofErr w:type="gramEnd"/>
            <w:r w:rsidRPr="00041FDE">
              <w:rPr>
                <w:rFonts w:ascii="Times New Roman" w:eastAsia="Times New Roman" w:hAnsi="Times New Roman" w:cs="Times New Roman"/>
                <w:color w:val="000000"/>
                <w:lang w:eastAsia="ru-RU"/>
              </w:rPr>
              <w:t>, а также зон химического заражения в случае техногенных аварий и террористических актов.</w:t>
            </w:r>
          </w:p>
        </w:tc>
        <w:tc>
          <w:tcPr>
            <w:tcW w:w="170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2 200,00 включительно</w:t>
            </w:r>
          </w:p>
        </w:tc>
      </w:tr>
      <w:tr w:rsidR="00041FDE" w:rsidRPr="00041FDE" w:rsidTr="00870F07">
        <w:trPr>
          <w:trHeight w:val="421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Индивидуальный противохимический пакет ИПП-11 (1 раз в 20 лет)</w:t>
            </w:r>
          </w:p>
        </w:tc>
        <w:tc>
          <w:tcPr>
            <w:tcW w:w="2749" w:type="dxa"/>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Предназначен для профилактики кожно-резорбтивных поражений капельно-жидкими отравляющими и аварийн</w:t>
            </w:r>
            <w:proofErr w:type="gramStart"/>
            <w:r w:rsidRPr="00041FDE">
              <w:rPr>
                <w:rFonts w:ascii="Times New Roman" w:eastAsia="Times New Roman" w:hAnsi="Times New Roman" w:cs="Times New Roman"/>
                <w:color w:val="000000"/>
                <w:lang w:eastAsia="ru-RU"/>
              </w:rPr>
              <w:t>о-</w:t>
            </w:r>
            <w:proofErr w:type="gramEnd"/>
            <w:r w:rsidRPr="00041FDE">
              <w:rPr>
                <w:rFonts w:ascii="Times New Roman" w:eastAsia="Times New Roman" w:hAnsi="Times New Roman" w:cs="Times New Roman"/>
                <w:color w:val="000000"/>
                <w:lang w:eastAsia="ru-RU"/>
              </w:rPr>
              <w:t>, химически опасными веществами через открытые участки кожи, а также для дегазации этих веществ на коже и одежде человека, СИЗОД и инструментах в интервале температур от плюс 50 до минус 20</w:t>
            </w:r>
            <w:r w:rsidR="00601B37">
              <w:rPr>
                <w:rFonts w:ascii="Times New Roman" w:eastAsia="Times New Roman" w:hAnsi="Times New Roman" w:cs="Times New Roman"/>
                <w:color w:val="000000"/>
                <w:lang w:eastAsia="ru-RU"/>
              </w:rPr>
              <w:t xml:space="preserve"> </w:t>
            </w:r>
            <w:r w:rsidR="00601B37">
              <w:rPr>
                <w:rFonts w:ascii="Times New Roman" w:eastAsia="Times New Roman" w:hAnsi="Times New Roman" w:cs="Times New Roman"/>
                <w:color w:val="000000"/>
                <w:vertAlign w:val="superscript"/>
                <w:lang w:eastAsia="ru-RU"/>
              </w:rPr>
              <w:t>0</w:t>
            </w:r>
            <w:r w:rsidRPr="00041FDE">
              <w:rPr>
                <w:rFonts w:ascii="Times New Roman" w:eastAsia="Times New Roman" w:hAnsi="Times New Roman" w:cs="Times New Roman"/>
                <w:color w:val="000000"/>
                <w:lang w:eastAsia="ru-RU"/>
              </w:rPr>
              <w:t>С.</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80,00 включительно</w:t>
            </w:r>
          </w:p>
        </w:tc>
      </w:tr>
      <w:tr w:rsidR="00041FDE" w:rsidRPr="00041FDE" w:rsidTr="00870F07">
        <w:trPr>
          <w:trHeight w:val="45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4.</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Дополнительный патрон ДПГ-3 (1 раз в 5 лет)</w:t>
            </w:r>
          </w:p>
        </w:tc>
        <w:tc>
          <w:tcPr>
            <w:tcW w:w="2749" w:type="dxa"/>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Предназначен для комплектации гражданских противогазов ГП-7 и его модификаций. В комплекте с противогазами патрон обеспечивает защиту населения от сильнодействующих ядовитых веществ (СДЯВ): аммиака, </w:t>
            </w:r>
            <w:proofErr w:type="spellStart"/>
            <w:r w:rsidRPr="00041FDE">
              <w:rPr>
                <w:rFonts w:ascii="Times New Roman" w:eastAsia="Times New Roman" w:hAnsi="Times New Roman" w:cs="Times New Roman"/>
                <w:color w:val="000000"/>
                <w:lang w:eastAsia="ru-RU"/>
              </w:rPr>
              <w:t>диметиламина</w:t>
            </w:r>
            <w:proofErr w:type="spellEnd"/>
            <w:r w:rsidRPr="00041FDE">
              <w:rPr>
                <w:rFonts w:ascii="Times New Roman" w:eastAsia="Times New Roman" w:hAnsi="Times New Roman" w:cs="Times New Roman"/>
                <w:color w:val="000000"/>
                <w:lang w:eastAsia="ru-RU"/>
              </w:rPr>
              <w:t xml:space="preserve">, нитробензола, сероуглерода, тетраэтилсвинца, фенола, синильной кислоты, фурфурола, фосгена, </w:t>
            </w:r>
            <w:proofErr w:type="spellStart"/>
            <w:r w:rsidRPr="00041FDE">
              <w:rPr>
                <w:rFonts w:ascii="Times New Roman" w:eastAsia="Times New Roman" w:hAnsi="Times New Roman" w:cs="Times New Roman"/>
                <w:color w:val="000000"/>
                <w:lang w:eastAsia="ru-RU"/>
              </w:rPr>
              <w:t>этилмеркаптана</w:t>
            </w:r>
            <w:proofErr w:type="spellEnd"/>
            <w:r w:rsidRPr="00041FDE">
              <w:rPr>
                <w:rFonts w:ascii="Times New Roman" w:eastAsia="Times New Roman" w:hAnsi="Times New Roman" w:cs="Times New Roman"/>
                <w:color w:val="000000"/>
                <w:lang w:eastAsia="ru-RU"/>
              </w:rPr>
              <w:t>, хлора, сероводорода и хлористого водорода.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3 человека</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400,00 включительно</w:t>
            </w:r>
          </w:p>
        </w:tc>
      </w:tr>
      <w:tr w:rsidR="00041FDE" w:rsidRPr="00041FDE" w:rsidTr="00870F07">
        <w:trPr>
          <w:trHeight w:val="403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Комплект индивидуальный медицинский гражданской защиты КИМГЗ 9 для персонала организаций) (раз в 4 года)</w:t>
            </w:r>
            <w:proofErr w:type="gramEnd"/>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w:t>
            </w:r>
            <w:proofErr w:type="gramEnd"/>
            <w:r w:rsidRPr="00041FDE">
              <w:rPr>
                <w:rFonts w:ascii="Times New Roman" w:eastAsia="Times New Roman" w:hAnsi="Times New Roman" w:cs="Times New Roman"/>
                <w:color w:val="000000"/>
                <w:lang w:eastAsia="ru-RU"/>
              </w:rPr>
              <w:t xml:space="preserve"> для оказания первой медицинской помощи (в порядке само- и взаимопомощи) при возникновении чрезвычайной ситуации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w:t>
            </w:r>
          </w:p>
        </w:tc>
        <w:tc>
          <w:tcPr>
            <w:tcW w:w="170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650,00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12. Норматив на приобретение почтовых конвертов, пакетов и марок*</w:t>
      </w:r>
    </w:p>
    <w:p w:rsidR="00041FDE" w:rsidRPr="00041FDE" w:rsidRDefault="00041FDE" w:rsidP="00041FDE">
      <w:pPr>
        <w:spacing w:after="0"/>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6"/>
        <w:gridCol w:w="1996"/>
        <w:gridCol w:w="2487"/>
        <w:gridCol w:w="1696"/>
        <w:gridCol w:w="1664"/>
        <w:gridCol w:w="1561"/>
      </w:tblGrid>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(клей), номиналом 15 копеек</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0,15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(клей), номиналом 25 копеек</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0,25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1,0 рубль</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260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4.</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2,0 рубля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260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5.</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3,0 рубля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260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6.</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5,0 рублей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310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7.</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10,0 рублей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300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8.</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Конверт почтовый литер «А»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Почтовый, маркированный, литер «А» для отправки простых писем, шириной не менее 110 мм, но не более 130 мм, длиной не менее 220 мм, но не более 240 мм</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50,00 включительно</w:t>
            </w:r>
          </w:p>
        </w:tc>
      </w:tr>
      <w:tr w:rsidR="00041FDE" w:rsidRPr="00041FDE" w:rsidTr="00870F07">
        <w:trPr>
          <w:trHeight w:val="708"/>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9.</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Конверт почтовый литер «Д»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Почтовый, маркированный, литер «Д» для отправки заказных писем, шириной не менее 110 мм, но не более 130 мм, </w:t>
            </w:r>
            <w:r w:rsidRPr="00041FDE">
              <w:rPr>
                <w:rFonts w:ascii="Times New Roman" w:eastAsia="Times New Roman" w:hAnsi="Times New Roman" w:cs="Times New Roman"/>
                <w:color w:val="000000"/>
                <w:lang w:eastAsia="ru-RU"/>
              </w:rPr>
              <w:lastRenderedPageBreak/>
              <w:t>длиной не менее 220 мм, но не более 240 мм</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75,00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10.</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Полиэтиленовые почтовые пакеты формата С</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Полиэтиленовые почтовые пакеты формата С</w:t>
            </w:r>
            <w:proofErr w:type="gramStart"/>
            <w:r w:rsidRPr="00041FDE">
              <w:rPr>
                <w:rFonts w:ascii="Times New Roman" w:eastAsia="Times New Roman" w:hAnsi="Times New Roman" w:cs="Times New Roman"/>
                <w:color w:val="000000"/>
                <w:lang w:eastAsia="ru-RU"/>
              </w:rPr>
              <w:t>4</w:t>
            </w:r>
            <w:proofErr w:type="gramEnd"/>
          </w:p>
        </w:tc>
        <w:tc>
          <w:tcPr>
            <w:tcW w:w="1701" w:type="dxa"/>
            <w:tcBorders>
              <w:top w:val="single" w:sz="4" w:space="0" w:color="auto"/>
              <w:left w:val="nil"/>
              <w:bottom w:val="single" w:sz="4" w:space="0" w:color="auto"/>
              <w:right w:val="single" w:sz="4" w:space="0" w:color="auto"/>
            </w:tcBorders>
            <w:shd w:val="clear" w:color="auto" w:fill="auto"/>
          </w:tcPr>
          <w:p w:rsidR="00041FDE" w:rsidRPr="00041FDE" w:rsidRDefault="00041FDE" w:rsidP="00041FDE">
            <w:pPr>
              <w:jc w:val="cente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0398B">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00398B">
              <w:rPr>
                <w:rFonts w:ascii="Times New Roman" w:eastAsia="Times New Roman" w:hAnsi="Times New Roman" w:cs="Times New Roman"/>
                <w:color w:val="000000"/>
                <w:lang w:eastAsia="ru-RU"/>
              </w:rPr>
              <w:t>60</w:t>
            </w:r>
            <w:r w:rsidRPr="00041FDE">
              <w:rPr>
                <w:rFonts w:ascii="Times New Roman" w:eastAsia="Times New Roman" w:hAnsi="Times New Roman" w:cs="Times New Roman"/>
                <w:color w:val="000000"/>
                <w:lang w:eastAsia="ru-RU"/>
              </w:rPr>
              <w:t>,00 включительно</w:t>
            </w:r>
          </w:p>
        </w:tc>
      </w:tr>
      <w:tr w:rsidR="00041FDE" w:rsidRPr="00041FDE" w:rsidTr="00870F07">
        <w:trPr>
          <w:trHeight w:val="1436"/>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Конверт для специальных отправок формата А</w:t>
            </w:r>
            <w:proofErr w:type="gramStart"/>
            <w:r w:rsidRPr="00041FDE">
              <w:rPr>
                <w:rFonts w:ascii="Times New Roman" w:eastAsia="Times New Roman" w:hAnsi="Times New Roman" w:cs="Times New Roman"/>
                <w:color w:val="000000"/>
                <w:lang w:eastAsia="ru-RU"/>
              </w:rPr>
              <w:t>4</w:t>
            </w:r>
            <w:proofErr w:type="gramEnd"/>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Конверт для специальных отправок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(темно коричневого цвета, непросвечивающий с клапаном)</w:t>
            </w:r>
          </w:p>
        </w:tc>
        <w:tc>
          <w:tcPr>
            <w:tcW w:w="1701" w:type="dxa"/>
            <w:tcBorders>
              <w:top w:val="single" w:sz="4" w:space="0" w:color="auto"/>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 специальных мероприятий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0398B" w:rsidP="00041FD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436"/>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Услуги по возврату невручённых заказных писем (почтовых отправлений)</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Возврат невручённых заказных писем (почтовых отправлений)</w:t>
            </w:r>
          </w:p>
        </w:tc>
        <w:tc>
          <w:tcPr>
            <w:tcW w:w="1701" w:type="dxa"/>
            <w:tcBorders>
              <w:top w:val="single" w:sz="4" w:space="0" w:color="auto"/>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Подразделения администрации города Югорска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мере необходимости</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Default="00041FDE" w:rsidP="00041FDE">
      <w:pPr>
        <w:rPr>
          <w:rFonts w:ascii="Calibri" w:eastAsia="Calibri" w:hAnsi="Calibri" w:cs="Times New Roman"/>
        </w:rPr>
      </w:pPr>
    </w:p>
    <w:p w:rsidR="00F1428A" w:rsidRPr="00041FDE" w:rsidRDefault="00F1428A"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13. Норматив на предоставление образовательных услуг*</w:t>
      </w:r>
    </w:p>
    <w:p w:rsidR="00041FDE" w:rsidRPr="00041FDE" w:rsidRDefault="00041FDE" w:rsidP="00041FDE">
      <w:pPr>
        <w:spacing w:after="0"/>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5"/>
        <w:gridCol w:w="2061"/>
        <w:gridCol w:w="2424"/>
        <w:gridCol w:w="1695"/>
        <w:gridCol w:w="1664"/>
        <w:gridCol w:w="1561"/>
      </w:tblGrid>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Образовательные услуги по повышению квалификации</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Повышение квалификации в объеме не менее 72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w:t>
            </w:r>
            <w:r w:rsidR="002F1376">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 000,00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Образовательные услуги по повышению квалификации</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Повышение квалификации в объеме менее 72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2F1376">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w:t>
            </w:r>
            <w:r w:rsidR="002F1376">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000,00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Обучение и проверка знаний по пожарной безопасности и охране труда</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Обучение и проверка знаний по пожарной безопасности и охране труда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и члены комиссии по обучению и проверке знаний по охране труда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2F1376" w:rsidP="002F13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 xml:space="preserve">е более </w:t>
            </w:r>
            <w:r>
              <w:rPr>
                <w:rFonts w:ascii="Times New Roman" w:eastAsia="Times New Roman" w:hAnsi="Times New Roman" w:cs="Times New Roman"/>
                <w:color w:val="000000"/>
                <w:lang w:eastAsia="ru-RU"/>
              </w:rPr>
              <w:t>3</w:t>
            </w:r>
            <w:r w:rsidR="00041FDE" w:rsidRPr="00041FDE">
              <w:rPr>
                <w:rFonts w:ascii="Times New Roman" w:eastAsia="Times New Roman" w:hAnsi="Times New Roman" w:cs="Times New Roman"/>
                <w:color w:val="000000"/>
                <w:lang w:eastAsia="ru-RU"/>
              </w:rPr>
              <w:t> 000,00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Услуги по профессиональной переподготовке кадров</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Услуги по профессиональной переподготовке кадров в объеме не менее 500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мере необходимости</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2F1376" w:rsidP="002F13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е более 2</w:t>
            </w:r>
            <w:r>
              <w:rPr>
                <w:rFonts w:ascii="Times New Roman" w:eastAsia="Times New Roman" w:hAnsi="Times New Roman" w:cs="Times New Roman"/>
                <w:color w:val="000000"/>
                <w:lang w:eastAsia="ru-RU"/>
              </w:rPr>
              <w:t>5</w:t>
            </w:r>
            <w:r w:rsidR="00041FDE" w:rsidRPr="00041FDE">
              <w:rPr>
                <w:rFonts w:ascii="Times New Roman" w:eastAsia="Times New Roman" w:hAnsi="Times New Roman" w:cs="Times New Roman"/>
                <w:color w:val="000000"/>
                <w:lang w:eastAsia="ru-RU"/>
              </w:rPr>
              <w:t> 000,00 включительно</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14. Норматив на проведение диспансеризации муниципальных служащих и периодического медицинского осмотра работников, занимающих должности, не отнесенные к должностям муниципальной службы*</w:t>
      </w:r>
    </w:p>
    <w:p w:rsidR="00041FDE" w:rsidRPr="00041FDE" w:rsidRDefault="00041FDE" w:rsidP="00041FDE">
      <w:pPr>
        <w:spacing w:after="0"/>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7"/>
        <w:gridCol w:w="2114"/>
        <w:gridCol w:w="2744"/>
        <w:gridCol w:w="1708"/>
        <w:gridCol w:w="1276"/>
        <w:gridCol w:w="1561"/>
      </w:tblGrid>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 (мужчины до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муниципальной службы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E6009B">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6009B">
              <w:rPr>
                <w:rFonts w:ascii="Times New Roman" w:eastAsia="Times New Roman" w:hAnsi="Times New Roman" w:cs="Times New Roman"/>
                <w:color w:val="000000"/>
                <w:lang w:eastAsia="ru-RU"/>
              </w:rPr>
              <w:t>6 0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 (мужчины после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муниципальной службы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6009B">
              <w:rPr>
                <w:rFonts w:ascii="Times New Roman" w:eastAsia="Times New Roman" w:hAnsi="Times New Roman" w:cs="Times New Roman"/>
                <w:color w:val="000000"/>
                <w:lang w:eastAsia="ru-RU"/>
              </w:rPr>
              <w:t>6 5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 (женщины до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муниципальной службы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E6009B">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w:t>
            </w:r>
            <w:r w:rsidR="00E6009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 (женщины после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муниципальной службы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6009B">
              <w:rPr>
                <w:rFonts w:ascii="Times New Roman" w:eastAsia="Times New Roman" w:hAnsi="Times New Roman" w:cs="Times New Roman"/>
                <w:color w:val="000000"/>
                <w:lang w:eastAsia="ru-RU"/>
              </w:rPr>
              <w:t>7 5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 (мужчины)</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5 500,00 включительно</w:t>
            </w:r>
          </w:p>
        </w:tc>
      </w:tr>
      <w:tr w:rsidR="00041FDE" w:rsidRPr="00041FDE" w:rsidTr="008F6E45">
        <w:trPr>
          <w:trHeight w:val="55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 (женщины до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6 500,00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7.</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 (женщины после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7 000,00 включительно</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Default="00041FDE" w:rsidP="00041FDE">
      <w:pPr>
        <w:rPr>
          <w:rFonts w:ascii="Times New Roman" w:hAnsi="Times New Roman" w:cs="Times New Roman"/>
          <w:sz w:val="24"/>
          <w:szCs w:val="24"/>
        </w:rPr>
      </w:pPr>
    </w:p>
    <w:p w:rsidR="00F1428A" w:rsidRPr="00041FDE" w:rsidRDefault="00F1428A"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Default="00041FDE" w:rsidP="00041FDE">
      <w:pPr>
        <w:rPr>
          <w:rFonts w:ascii="Times New Roman" w:hAnsi="Times New Roman" w:cs="Times New Roman"/>
          <w:sz w:val="24"/>
          <w:szCs w:val="24"/>
        </w:rPr>
      </w:pPr>
    </w:p>
    <w:p w:rsidR="008F6E45" w:rsidRPr="00041FDE" w:rsidRDefault="008F6E45"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15. Норматив на оказание услуг по мытью окон и фасадов здания администрации города Югорска*</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191"/>
        <w:gridCol w:w="3204"/>
        <w:gridCol w:w="3176"/>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Мытье окон и фасадов здания администрации города Югорска, м</w:t>
            </w:r>
            <w:proofErr w:type="gramStart"/>
            <w:r w:rsidRPr="00041FDE">
              <w:rPr>
                <w:rFonts w:ascii="Times New Roman" w:eastAsia="Calibri" w:hAnsi="Times New Roman" w:cs="Times New Roman"/>
              </w:rPr>
              <w:t>2</w:t>
            </w:r>
            <w:proofErr w:type="gramEnd"/>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w:t>
            </w:r>
          </w:p>
        </w:tc>
        <w:tc>
          <w:tcPr>
            <w:tcW w:w="3379" w:type="dxa"/>
            <w:vAlign w:val="center"/>
          </w:tcPr>
          <w:p w:rsidR="00041FDE" w:rsidRPr="00041FDE" w:rsidRDefault="007B741C" w:rsidP="00041FDE">
            <w:pPr>
              <w:jc w:val="center"/>
              <w:rPr>
                <w:rFonts w:ascii="Times New Roman" w:eastAsia="Calibri" w:hAnsi="Times New Roman" w:cs="Times New Roman"/>
              </w:rPr>
            </w:pPr>
            <w:r>
              <w:rPr>
                <w:rFonts w:ascii="Times New Roman" w:eastAsia="Calibri" w:hAnsi="Times New Roman" w:cs="Times New Roman"/>
              </w:rPr>
              <w:t>Не более 15</w:t>
            </w:r>
            <w:r w:rsidR="00041FDE" w:rsidRPr="00041FDE">
              <w:rPr>
                <w:rFonts w:ascii="Times New Roman" w:eastAsia="Calibri" w:hAnsi="Times New Roman" w:cs="Times New Roman"/>
              </w:rPr>
              <w:t>0,0 включительно за 1 м</w:t>
            </w:r>
            <w:proofErr w:type="gramStart"/>
            <w:r w:rsidR="00041FDE" w:rsidRPr="00041FDE">
              <w:rPr>
                <w:rFonts w:ascii="Times New Roman" w:eastAsia="Calibri" w:hAnsi="Times New Roman" w:cs="Times New Roman"/>
              </w:rPr>
              <w:t>2</w:t>
            </w:r>
            <w:proofErr w:type="gramEnd"/>
            <w:r w:rsidR="00041FDE" w:rsidRPr="00041FDE">
              <w:rPr>
                <w:rFonts w:ascii="Times New Roman" w:eastAsia="Calibri" w:hAnsi="Times New Roman" w:cs="Times New Roman"/>
              </w:rPr>
              <w:t>.</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16. Норматив на оказание услуг по проведению представительских мероприятий, связанных с приемом и обслуживанием официальных представителей*</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36"/>
        <w:gridCol w:w="3194"/>
        <w:gridCol w:w="3141"/>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Проведение представительских мероприятий, связанных с приемом и обслуживанием официальных представителей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количеству официальных делегаций и представителей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250 000,0 на год.</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17. Норматив на оказание услуг по оказанию информационных услуг о деятельности администрации города Югорска*</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25"/>
        <w:gridCol w:w="3199"/>
        <w:gridCol w:w="3147"/>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Информационное сопровождение деятельности структурных подразделений администрации города Югорска</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менее 1 раза в год по структурному подразделению администрации города Югорска</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300 000,0 на год.</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изготовлению и размещению на телевизионном канале города Югорска видеороликов, посвященных социально значимым темам</w:t>
            </w:r>
          </w:p>
        </w:tc>
        <w:tc>
          <w:tcPr>
            <w:tcW w:w="3379" w:type="dxa"/>
            <w:vAlign w:val="center"/>
          </w:tcPr>
          <w:p w:rsidR="00041FDE" w:rsidRPr="00041FDE" w:rsidRDefault="00041FDE" w:rsidP="00041FDE">
            <w:pPr>
              <w:jc w:val="center"/>
              <w:rPr>
                <w:rFonts w:ascii="Times New Roman" w:eastAsia="Calibri" w:hAnsi="Times New Roman" w:cs="Times New Roman"/>
                <w:sz w:val="24"/>
                <w:szCs w:val="24"/>
              </w:rPr>
            </w:pPr>
            <w:r w:rsidRPr="00041FDE">
              <w:rPr>
                <w:rFonts w:ascii="Times New Roman" w:eastAsia="Calibri" w:hAnsi="Times New Roman" w:cs="Times New Roman"/>
                <w:sz w:val="24"/>
                <w:szCs w:val="24"/>
              </w:rPr>
              <w:t>Не менее 1 раза в год по структурному подразделению администрации города Югорска</w:t>
            </w:r>
          </w:p>
        </w:tc>
        <w:tc>
          <w:tcPr>
            <w:tcW w:w="3379" w:type="dxa"/>
            <w:vAlign w:val="center"/>
          </w:tcPr>
          <w:p w:rsidR="00041FDE" w:rsidRPr="00041FDE" w:rsidRDefault="00041FDE" w:rsidP="00041FDE">
            <w:pPr>
              <w:jc w:val="center"/>
              <w:rPr>
                <w:rFonts w:ascii="Times New Roman" w:eastAsia="Calibri" w:hAnsi="Times New Roman" w:cs="Times New Roman"/>
                <w:sz w:val="24"/>
                <w:szCs w:val="24"/>
              </w:rPr>
            </w:pPr>
            <w:r w:rsidRPr="00041FDE">
              <w:rPr>
                <w:rFonts w:ascii="Times New Roman" w:eastAsia="Calibri" w:hAnsi="Times New Roman" w:cs="Times New Roman"/>
                <w:sz w:val="24"/>
                <w:szCs w:val="24"/>
              </w:rPr>
              <w:t>Не более 250 000,0 на год</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bCs/>
                <w:sz w:val="24"/>
                <w:szCs w:val="24"/>
              </w:rPr>
              <w:t>Услуги по созданию и размещению информации о деятельности органов местного самоуправления, социально-экономическом и культурном развитии города Югорска в эфире телевизионного канала с зоной вещания в муниципальном образовании город Югорск.</w:t>
            </w:r>
          </w:p>
        </w:tc>
        <w:tc>
          <w:tcPr>
            <w:tcW w:w="3379" w:type="dxa"/>
            <w:vAlign w:val="center"/>
          </w:tcPr>
          <w:p w:rsidR="00041FDE" w:rsidRPr="00041FDE" w:rsidRDefault="00041FDE" w:rsidP="00041FDE">
            <w:pPr>
              <w:jc w:val="center"/>
              <w:rPr>
                <w:rFonts w:ascii="Times New Roman" w:eastAsia="Calibri" w:hAnsi="Times New Roman" w:cs="Times New Roman"/>
                <w:sz w:val="24"/>
                <w:szCs w:val="24"/>
              </w:rPr>
            </w:pPr>
            <w:r w:rsidRPr="00041FDE">
              <w:rPr>
                <w:rFonts w:ascii="Times New Roman" w:eastAsia="Calibri" w:hAnsi="Times New Roman" w:cs="Times New Roman"/>
                <w:sz w:val="24"/>
                <w:szCs w:val="24"/>
              </w:rPr>
              <w:t>В течение года</w:t>
            </w:r>
          </w:p>
        </w:tc>
        <w:tc>
          <w:tcPr>
            <w:tcW w:w="3379" w:type="dxa"/>
            <w:vAlign w:val="center"/>
          </w:tcPr>
          <w:p w:rsidR="00041FDE" w:rsidRPr="00041FDE" w:rsidRDefault="00041FDE" w:rsidP="003A2617">
            <w:pPr>
              <w:jc w:val="center"/>
              <w:rPr>
                <w:rFonts w:ascii="Times New Roman" w:eastAsia="Calibri" w:hAnsi="Times New Roman" w:cs="Times New Roman"/>
                <w:sz w:val="24"/>
                <w:szCs w:val="24"/>
              </w:rPr>
            </w:pPr>
            <w:r w:rsidRPr="00041FDE">
              <w:rPr>
                <w:rFonts w:ascii="Times New Roman" w:eastAsia="Calibri" w:hAnsi="Times New Roman" w:cs="Times New Roman"/>
                <w:sz w:val="24"/>
                <w:szCs w:val="24"/>
              </w:rPr>
              <w:t xml:space="preserve">Не более </w:t>
            </w:r>
            <w:r w:rsidR="003A2617">
              <w:rPr>
                <w:rFonts w:ascii="Times New Roman" w:eastAsia="Calibri" w:hAnsi="Times New Roman" w:cs="Times New Roman"/>
                <w:sz w:val="24"/>
                <w:szCs w:val="24"/>
              </w:rPr>
              <w:t>11 0</w:t>
            </w:r>
            <w:r w:rsidRPr="00041FDE">
              <w:rPr>
                <w:rFonts w:ascii="Times New Roman" w:eastAsia="Calibri" w:hAnsi="Times New Roman" w:cs="Times New Roman"/>
                <w:sz w:val="24"/>
                <w:szCs w:val="24"/>
              </w:rPr>
              <w:t>00 000,0 на год</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18. Норматив на оказание услуг по очистке кровли от снега и наледи*</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198"/>
        <w:gridCol w:w="3211"/>
        <w:gridCol w:w="316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Очистка кровли от снега и наледи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менее 1 раза в год </w:t>
            </w:r>
          </w:p>
        </w:tc>
        <w:tc>
          <w:tcPr>
            <w:tcW w:w="3379" w:type="dxa"/>
            <w:vAlign w:val="center"/>
          </w:tcPr>
          <w:p w:rsidR="00041FDE" w:rsidRPr="00041FDE" w:rsidRDefault="00041FDE" w:rsidP="00431A15">
            <w:pPr>
              <w:jc w:val="center"/>
              <w:rPr>
                <w:rFonts w:ascii="Times New Roman" w:eastAsia="Calibri" w:hAnsi="Times New Roman" w:cs="Times New Roman"/>
              </w:rPr>
            </w:pPr>
            <w:r w:rsidRPr="00041FDE">
              <w:rPr>
                <w:rFonts w:ascii="Times New Roman" w:eastAsia="Calibri" w:hAnsi="Times New Roman" w:cs="Times New Roman"/>
              </w:rPr>
              <w:t>Не более 2</w:t>
            </w:r>
            <w:r w:rsidR="00431A15">
              <w:rPr>
                <w:rFonts w:ascii="Times New Roman" w:eastAsia="Calibri" w:hAnsi="Times New Roman" w:cs="Times New Roman"/>
              </w:rPr>
              <w:t>5</w:t>
            </w:r>
            <w:r w:rsidRPr="00041FDE">
              <w:rPr>
                <w:rFonts w:ascii="Times New Roman" w:eastAsia="Calibri" w:hAnsi="Times New Roman" w:cs="Times New Roman"/>
              </w:rPr>
              <w:t>0,0 за 1 м</w:t>
            </w:r>
            <w:proofErr w:type="gramStart"/>
            <w:r w:rsidRPr="00041FDE">
              <w:rPr>
                <w:rFonts w:ascii="Times New Roman" w:eastAsia="Calibri" w:hAnsi="Times New Roman" w:cs="Times New Roman"/>
              </w:rPr>
              <w:t>2</w:t>
            </w:r>
            <w:proofErr w:type="gramEnd"/>
            <w:r w:rsidRPr="00041FDE">
              <w:rPr>
                <w:rFonts w:ascii="Times New Roman" w:eastAsia="Calibri" w:hAnsi="Times New Roman" w:cs="Times New Roman"/>
              </w:rPr>
              <w:t>.</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19. Норматив на оказание услуг по химической чистке ковров, портьер и стирке тюлей*</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198"/>
        <w:gridCol w:w="3211"/>
        <w:gridCol w:w="316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Химическая чистка ковров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менее 1 раза в год </w:t>
            </w:r>
          </w:p>
        </w:tc>
        <w:tc>
          <w:tcPr>
            <w:tcW w:w="3379" w:type="dxa"/>
            <w:vAlign w:val="center"/>
          </w:tcPr>
          <w:p w:rsidR="00041FDE" w:rsidRPr="00041FDE" w:rsidRDefault="00041FDE" w:rsidP="00431A15">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31A15">
              <w:rPr>
                <w:rFonts w:ascii="Times New Roman" w:eastAsia="Calibri" w:hAnsi="Times New Roman" w:cs="Times New Roman"/>
              </w:rPr>
              <w:t>30</w:t>
            </w:r>
            <w:r w:rsidRPr="00041FDE">
              <w:rPr>
                <w:rFonts w:ascii="Times New Roman" w:eastAsia="Calibri" w:hAnsi="Times New Roman" w:cs="Times New Roman"/>
              </w:rPr>
              <w:t>0,0 за 1 м</w:t>
            </w:r>
            <w:proofErr w:type="gramStart"/>
            <w:r w:rsidRPr="00041FDE">
              <w:rPr>
                <w:rFonts w:ascii="Times New Roman" w:eastAsia="Calibri" w:hAnsi="Times New Roman" w:cs="Times New Roman"/>
              </w:rPr>
              <w:t>2</w:t>
            </w:r>
            <w:proofErr w:type="gramEnd"/>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Химическая чистка портьер</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менее 1 раза в год</w:t>
            </w:r>
          </w:p>
        </w:tc>
        <w:tc>
          <w:tcPr>
            <w:tcW w:w="3379" w:type="dxa"/>
            <w:vAlign w:val="center"/>
          </w:tcPr>
          <w:p w:rsidR="00041FDE" w:rsidRPr="00041FDE" w:rsidRDefault="00431A15" w:rsidP="00041FDE">
            <w:pPr>
              <w:jc w:val="center"/>
              <w:rPr>
                <w:rFonts w:ascii="Times New Roman" w:eastAsia="Calibri" w:hAnsi="Times New Roman" w:cs="Times New Roman"/>
              </w:rPr>
            </w:pPr>
            <w:r>
              <w:rPr>
                <w:rFonts w:ascii="Times New Roman" w:eastAsia="Calibri" w:hAnsi="Times New Roman" w:cs="Times New Roman"/>
              </w:rPr>
              <w:t>Не более 65</w:t>
            </w:r>
            <w:r w:rsidR="00041FDE" w:rsidRPr="00041FDE">
              <w:rPr>
                <w:rFonts w:ascii="Times New Roman" w:eastAsia="Calibri" w:hAnsi="Times New Roman" w:cs="Times New Roman"/>
              </w:rPr>
              <w:t>0,0 за 1 м</w:t>
            </w:r>
            <w:proofErr w:type="gramStart"/>
            <w:r w:rsidR="00041FDE" w:rsidRPr="00041FDE">
              <w:rPr>
                <w:rFonts w:ascii="Times New Roman" w:eastAsia="Calibri" w:hAnsi="Times New Roman" w:cs="Times New Roman"/>
              </w:rPr>
              <w:t>2</w:t>
            </w:r>
            <w:proofErr w:type="gramEnd"/>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Стирка тюлей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менее 1 раза в год</w:t>
            </w:r>
          </w:p>
        </w:tc>
        <w:tc>
          <w:tcPr>
            <w:tcW w:w="3379" w:type="dxa"/>
            <w:vAlign w:val="center"/>
          </w:tcPr>
          <w:p w:rsidR="00041FDE" w:rsidRPr="00041FDE" w:rsidRDefault="00041FDE" w:rsidP="00431A15">
            <w:pPr>
              <w:jc w:val="center"/>
              <w:rPr>
                <w:rFonts w:ascii="Times New Roman" w:eastAsia="Calibri" w:hAnsi="Times New Roman" w:cs="Times New Roman"/>
              </w:rPr>
            </w:pPr>
            <w:r w:rsidRPr="00041FDE">
              <w:rPr>
                <w:rFonts w:ascii="Times New Roman" w:eastAsia="Calibri" w:hAnsi="Times New Roman" w:cs="Times New Roman"/>
              </w:rPr>
              <w:t>Не более 6</w:t>
            </w:r>
            <w:r w:rsidR="00431A15">
              <w:rPr>
                <w:rFonts w:ascii="Times New Roman" w:eastAsia="Calibri" w:hAnsi="Times New Roman" w:cs="Times New Roman"/>
              </w:rPr>
              <w:t>5</w:t>
            </w:r>
            <w:r w:rsidRPr="00041FDE">
              <w:rPr>
                <w:rFonts w:ascii="Times New Roman" w:eastAsia="Calibri" w:hAnsi="Times New Roman" w:cs="Times New Roman"/>
              </w:rPr>
              <w:t>0,0 за 1 м</w:t>
            </w:r>
            <w:proofErr w:type="gramStart"/>
            <w:r w:rsidRPr="00041FDE">
              <w:rPr>
                <w:rFonts w:ascii="Times New Roman" w:eastAsia="Calibri" w:hAnsi="Times New Roman" w:cs="Times New Roman"/>
              </w:rPr>
              <w:t>2</w:t>
            </w:r>
            <w:proofErr w:type="gramEnd"/>
          </w:p>
        </w:tc>
      </w:tr>
    </w:tbl>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20. Норматив на оказание услуг по организации проведения мероприятий, посвященных «Дню муниципального служащего»*</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10"/>
        <w:gridCol w:w="3195"/>
        <w:gridCol w:w="3166"/>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Организация проведения мероприятий, посвященных «Дню муниципального служащего»</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431A15">
            <w:pPr>
              <w:jc w:val="center"/>
              <w:rPr>
                <w:rFonts w:ascii="Times New Roman" w:eastAsia="Calibri" w:hAnsi="Times New Roman" w:cs="Times New Roman"/>
              </w:rPr>
            </w:pPr>
            <w:r w:rsidRPr="00041FDE">
              <w:rPr>
                <w:rFonts w:ascii="Times New Roman" w:eastAsia="Calibri" w:hAnsi="Times New Roman" w:cs="Times New Roman"/>
              </w:rPr>
              <w:t>Не более 1</w:t>
            </w:r>
            <w:r w:rsidR="00431A15">
              <w:rPr>
                <w:rFonts w:ascii="Times New Roman" w:eastAsia="Calibri" w:hAnsi="Times New Roman" w:cs="Times New Roman"/>
              </w:rPr>
              <w:t>5</w:t>
            </w:r>
            <w:r w:rsidRPr="00041FDE">
              <w:rPr>
                <w:rFonts w:ascii="Times New Roman" w:eastAsia="Calibri" w:hAnsi="Times New Roman" w:cs="Times New Roman"/>
              </w:rPr>
              <w:t>0 000,0 включительно</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21. Норматив на оказание услуг по комплектованию и поставке новогодних подарков*</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18"/>
        <w:gridCol w:w="3202"/>
        <w:gridCol w:w="3151"/>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Оказание услуг по комплектованию и поставке новогодних подарков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600,0 за 1 шт.</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22. Норматив на оказание услуг по изготовлению и установке баннеров*</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01"/>
        <w:gridCol w:w="3210"/>
        <w:gridCol w:w="3160"/>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Изготовление баннера размером не менее 10 000   х  8 000 (срок полезного использования не менее 3 лет)</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EE08B3" w:rsidP="00041FDE">
            <w:pPr>
              <w:jc w:val="center"/>
              <w:rPr>
                <w:rFonts w:ascii="Times New Roman" w:eastAsia="Calibri" w:hAnsi="Times New Roman" w:cs="Times New Roman"/>
              </w:rPr>
            </w:pPr>
            <w:r>
              <w:rPr>
                <w:rFonts w:ascii="Times New Roman" w:eastAsia="Calibri" w:hAnsi="Times New Roman" w:cs="Times New Roman"/>
              </w:rPr>
              <w:t>Не более 5</w:t>
            </w:r>
            <w:r w:rsidR="00041FDE" w:rsidRPr="00041FDE">
              <w:rPr>
                <w:rFonts w:ascii="Times New Roman" w:eastAsia="Calibri" w:hAnsi="Times New Roman" w:cs="Times New Roman"/>
              </w:rPr>
              <w:t xml:space="preserve">0 000,0 </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Изготовление баннера размером не менее 7 000   х  8 000 (срок полезного использования не менее 3 лет)</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EE08B3">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EE08B3">
              <w:rPr>
                <w:rFonts w:ascii="Times New Roman" w:eastAsia="Calibri" w:hAnsi="Times New Roman" w:cs="Times New Roman"/>
              </w:rPr>
              <w:t>4</w:t>
            </w:r>
            <w:r w:rsidRPr="00041FDE">
              <w:rPr>
                <w:rFonts w:ascii="Times New Roman" w:eastAsia="Calibri" w:hAnsi="Times New Roman" w:cs="Times New Roman"/>
              </w:rPr>
              <w:t xml:space="preserve">0 000,0 </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Монтаж (демонтаж) баннера</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6 раз в год</w:t>
            </w:r>
          </w:p>
        </w:tc>
        <w:tc>
          <w:tcPr>
            <w:tcW w:w="3379" w:type="dxa"/>
            <w:vAlign w:val="center"/>
          </w:tcPr>
          <w:p w:rsidR="00041FDE" w:rsidRPr="00041FDE" w:rsidRDefault="00EE08B3" w:rsidP="00EE08B3">
            <w:pPr>
              <w:jc w:val="center"/>
              <w:rPr>
                <w:rFonts w:ascii="Times New Roman" w:eastAsia="Calibri" w:hAnsi="Times New Roman" w:cs="Times New Roman"/>
              </w:rPr>
            </w:pPr>
            <w:r>
              <w:rPr>
                <w:rFonts w:ascii="Times New Roman" w:eastAsia="Calibri" w:hAnsi="Times New Roman" w:cs="Times New Roman"/>
              </w:rPr>
              <w:t>Не более 40</w:t>
            </w:r>
            <w:r w:rsidR="00041FDE" w:rsidRPr="00041FDE">
              <w:rPr>
                <w:rFonts w:ascii="Times New Roman" w:eastAsia="Calibri" w:hAnsi="Times New Roman" w:cs="Times New Roman"/>
              </w:rPr>
              <w:t> 000,0</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23. Норматив на приобретение сувенирной продукции*</w:t>
      </w:r>
    </w:p>
    <w:p w:rsidR="00041FDE" w:rsidRPr="00041FDE" w:rsidRDefault="00041FDE" w:rsidP="00041FDE">
      <w:pPr>
        <w:spacing w:after="0"/>
        <w:jc w:val="both"/>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554"/>
        <w:gridCol w:w="1944"/>
        <w:gridCol w:w="2261"/>
        <w:gridCol w:w="1759"/>
        <w:gridCol w:w="1664"/>
        <w:gridCol w:w="1838"/>
      </w:tblGrid>
      <w:tr w:rsidR="00041FDE" w:rsidRPr="00041FDE" w:rsidTr="00870F07">
        <w:trPr>
          <w:trHeight w:val="14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шариковая (1 раз в год)</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корпуса: пластик с логотипом города или подразделений администрации города.</w:t>
            </w:r>
          </w:p>
        </w:tc>
        <w:tc>
          <w:tcPr>
            <w:tcW w:w="175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 шт.  </w:t>
            </w:r>
          </w:p>
        </w:tc>
        <w:tc>
          <w:tcPr>
            <w:tcW w:w="18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Кружка с </w:t>
            </w:r>
            <w:proofErr w:type="spellStart"/>
            <w:r w:rsidRPr="00041FDE">
              <w:rPr>
                <w:rFonts w:ascii="Times New Roman" w:eastAsia="Times New Roman" w:hAnsi="Times New Roman" w:cs="Times New Roman"/>
                <w:color w:val="000000"/>
                <w:lang w:eastAsia="ru-RU"/>
              </w:rPr>
              <w:t>термодном</w:t>
            </w:r>
            <w:proofErr w:type="spellEnd"/>
            <w:r w:rsidRPr="00041FDE">
              <w:rPr>
                <w:rFonts w:ascii="Times New Roman" w:eastAsia="Times New Roman" w:hAnsi="Times New Roman" w:cs="Times New Roman"/>
                <w:color w:val="000000"/>
                <w:lang w:eastAsia="ru-RU"/>
              </w:rPr>
              <w:t xml:space="preserve">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Кружка с </w:t>
            </w:r>
            <w:proofErr w:type="spellStart"/>
            <w:r w:rsidRPr="00041FDE">
              <w:rPr>
                <w:rFonts w:ascii="Times New Roman" w:eastAsia="Times New Roman" w:hAnsi="Times New Roman" w:cs="Times New Roman"/>
                <w:color w:val="000000"/>
                <w:lang w:eastAsia="ru-RU"/>
              </w:rPr>
              <w:t>термодном</w:t>
            </w:r>
            <w:proofErr w:type="spellEnd"/>
            <w:r w:rsidRPr="00041FDE">
              <w:rPr>
                <w:rFonts w:ascii="Times New Roman" w:eastAsia="Times New Roman" w:hAnsi="Times New Roman" w:cs="Times New Roman"/>
                <w:color w:val="000000"/>
                <w:lang w:eastAsia="ru-RU"/>
              </w:rPr>
              <w:t>, с логотипом города Югорска. Кружка не менее 310 мл, керамика с силиконовой подставкой</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550,00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Бумажный пакет с логотипом города Югорска или подразделений администрации города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hAnsi="Times New Roman" w:cs="Times New Roman"/>
              </w:rPr>
            </w:pPr>
            <w:r w:rsidRPr="00041FDE">
              <w:rPr>
                <w:rFonts w:ascii="Times New Roman" w:eastAsia="Times New Roman" w:hAnsi="Times New Roman" w:cs="Times New Roman"/>
                <w:color w:val="000000"/>
                <w:lang w:eastAsia="ru-RU"/>
              </w:rPr>
              <w:t>Бумажный пакет с логотипом города Югорска или подразделений администрации города. Размер изделия не менее 300*400*150.</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69285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е более 350,00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Магнит с видом города Югорска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Магнит с видом города Югорска. Размер не менее 50-75 мм.</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69285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Флэш карта с логотипом города Югорска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Флэш карта с логотипом города Югорска или подразделений администрации города на 8 Гб</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692859" w:rsidRDefault="0069285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 xml:space="preserve">е более </w:t>
            </w:r>
          </w:p>
          <w:p w:rsidR="00041FDE" w:rsidRPr="00041FDE" w:rsidRDefault="00041FDE" w:rsidP="00692859">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r w:rsidR="00692859">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6.</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Значок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Значок. Материал акрил</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A3A3C">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Блокнот в клетку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Блокнот в клетку с видами города Югорска </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A3A3C">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Цветочная продукция </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Букеты из живых цветов, цветочные корзины, венки и т.п.</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4A3A3C">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0 000,0 в год</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Изготовление фотоальбомов</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Фотоальбомы с видами города Югорска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850 000,0 в год</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Подарки для новорожденных</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Подарки для новорождённых</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A3A3C">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0 000,0 в год</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Издание книг, брошюр, посвященных городу </w:t>
            </w:r>
            <w:proofErr w:type="spellStart"/>
            <w:r w:rsidRPr="00041FDE">
              <w:rPr>
                <w:rFonts w:ascii="Times New Roman" w:eastAsia="Times New Roman" w:hAnsi="Times New Roman" w:cs="Times New Roman"/>
                <w:color w:val="000000"/>
                <w:lang w:eastAsia="ru-RU"/>
              </w:rPr>
              <w:t>Югорску</w:t>
            </w:r>
            <w:proofErr w:type="spellEnd"/>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Книги, брошюры, посвященные городу </w:t>
            </w:r>
            <w:proofErr w:type="spellStart"/>
            <w:r w:rsidRPr="00041FDE">
              <w:rPr>
                <w:rFonts w:ascii="Times New Roman" w:eastAsia="Times New Roman" w:hAnsi="Times New Roman" w:cs="Times New Roman"/>
                <w:color w:val="000000"/>
                <w:lang w:eastAsia="ru-RU"/>
              </w:rPr>
              <w:t>Югорску</w:t>
            </w:r>
            <w:proofErr w:type="spellEnd"/>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4A3A3C"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w:t>
            </w:r>
            <w:r w:rsidR="00041FDE" w:rsidRPr="00041FDE">
              <w:rPr>
                <w:rFonts w:ascii="Times New Roman" w:eastAsia="Times New Roman" w:hAnsi="Times New Roman" w:cs="Times New Roman"/>
                <w:color w:val="000000"/>
                <w:lang w:eastAsia="ru-RU"/>
              </w:rPr>
              <w:t>0 000,0 в год</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Изготовление бланков почетных грамот, благодарственных писем, благодарностей</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Бланки почетных грамот, благодарственных писем, благодарностей</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A3A3C">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 за бланк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Изготовление приглашений, поздравлений</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Бланки приглашений, поздравлений</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4A3A3C">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за бланк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14.</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Открытки с видами города Югорска</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Открытки с видами города Югорска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w:t>
            </w:r>
            <w:r w:rsidR="004A3A3C">
              <w:rPr>
                <w:rFonts w:ascii="Times New Roman" w:eastAsia="Times New Roman" w:hAnsi="Times New Roman" w:cs="Times New Roman"/>
                <w:color w:val="000000"/>
                <w:lang w:eastAsia="ru-RU"/>
              </w:rPr>
              <w:t xml:space="preserve"> 10</w:t>
            </w:r>
            <w:r w:rsidRPr="00041FDE">
              <w:rPr>
                <w:rFonts w:ascii="Times New Roman" w:eastAsia="Times New Roman" w:hAnsi="Times New Roman" w:cs="Times New Roman"/>
                <w:color w:val="000000"/>
                <w:lang w:eastAsia="ru-RU"/>
              </w:rPr>
              <w:t>0,00 за штуку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Поздравительные открытки</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Поздравительные открытки</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4A3A3C">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за штуку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16.</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Футболка с логотипом администрации города Югорска и подразделений администрации города</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Футболка с логотипом администрации города Югорска и подразделений администрации города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741411"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8</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17.</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Ежедневник с логотипом города Югорска или структурных подразделений администрации</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Ежедневник с логотипом города Югорска или структурных подразделений администрации</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741411"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8</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18.</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Часы настенные с видом города Югорска </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Часы настенные с видом города Югорска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741411">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 </w:t>
            </w:r>
            <w:r w:rsidR="00741411">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19.</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Чайная пара</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Чайная пара с видами города Югорска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1411">
              <w:rPr>
                <w:rFonts w:ascii="Times New Roman" w:eastAsia="Times New Roman" w:hAnsi="Times New Roman" w:cs="Times New Roman"/>
                <w:color w:val="000000"/>
                <w:lang w:eastAsia="ru-RU"/>
              </w:rPr>
              <w:t>1 5</w:t>
            </w:r>
            <w:r w:rsidRPr="00041FDE">
              <w:rPr>
                <w:rFonts w:ascii="Times New Roman" w:eastAsia="Times New Roman" w:hAnsi="Times New Roman" w:cs="Times New Roman"/>
                <w:color w:val="000000"/>
                <w:lang w:eastAsia="ru-RU"/>
              </w:rPr>
              <w:t>00,00 включительно</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24. Норматив на оказание услуг по опросу населения города Югорска*</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37"/>
        <w:gridCol w:w="3194"/>
        <w:gridCol w:w="3140"/>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опросу населения города Югорска с использованием методики массового анкетирования, посредством непосредственного опроса</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741411">
            <w:pPr>
              <w:jc w:val="center"/>
              <w:rPr>
                <w:rFonts w:ascii="Times New Roman" w:eastAsia="Calibri" w:hAnsi="Times New Roman" w:cs="Times New Roman"/>
              </w:rPr>
            </w:pPr>
            <w:r w:rsidRPr="00041FDE">
              <w:rPr>
                <w:rFonts w:ascii="Times New Roman" w:eastAsia="Calibri" w:hAnsi="Times New Roman" w:cs="Times New Roman"/>
              </w:rPr>
              <w:t>Не более 1</w:t>
            </w:r>
            <w:r w:rsidR="00741411">
              <w:rPr>
                <w:rFonts w:ascii="Times New Roman" w:eastAsia="Calibri" w:hAnsi="Times New Roman" w:cs="Times New Roman"/>
              </w:rPr>
              <w:t>3</w:t>
            </w:r>
            <w:r w:rsidRPr="00041FDE">
              <w:rPr>
                <w:rFonts w:ascii="Times New Roman" w:eastAsia="Calibri" w:hAnsi="Times New Roman" w:cs="Times New Roman"/>
              </w:rPr>
              <w:t xml:space="preserve">0 000,0 </w:t>
            </w:r>
          </w:p>
        </w:tc>
      </w:tr>
    </w:tbl>
    <w:p w:rsidR="008F6E45" w:rsidRDefault="008F6E45"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rPr>
          <w:rFonts w:ascii="Times New Roman" w:eastAsia="Calibri" w:hAnsi="Times New Roman" w:cs="Times New Roman"/>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25. Норматив на оказание услуг по переводу записей актов гражданского состояния в электронный вид*</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198"/>
        <w:gridCol w:w="3211"/>
        <w:gridCol w:w="316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переводу записей актов гражданского состояния в электронный вид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250 000,0 </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26. Норматив затрат на оказание услуг связи*</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13"/>
        <w:gridCol w:w="3204"/>
        <w:gridCol w:w="3154"/>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Норматив ежемесячной абонентской платы на 1 абонентский номер</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3 600,0 </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Предоставление в пользование абон. Линии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500,0 за 1 линию</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Предоставление местных телефонных соединений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A504A5">
              <w:rPr>
                <w:rFonts w:ascii="Times New Roman" w:eastAsia="Calibri" w:hAnsi="Times New Roman" w:cs="Times New Roman"/>
              </w:rPr>
              <w:t>2</w:t>
            </w:r>
            <w:r w:rsidRPr="00041FDE">
              <w:rPr>
                <w:rFonts w:ascii="Times New Roman" w:eastAsia="Calibri" w:hAnsi="Times New Roman" w:cs="Times New Roman"/>
              </w:rPr>
              <w:t>,0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Внутризоновая телефония </w:t>
            </w:r>
            <w:proofErr w:type="spellStart"/>
            <w:r w:rsidRPr="00041FDE">
              <w:rPr>
                <w:rFonts w:ascii="Times New Roman" w:hAnsi="Times New Roman" w:cs="Times New Roman"/>
                <w:sz w:val="24"/>
                <w:szCs w:val="24"/>
              </w:rPr>
              <w:t>ТфОП</w:t>
            </w:r>
            <w:proofErr w:type="spellEnd"/>
            <w:r w:rsidRPr="00041FDE">
              <w:rPr>
                <w:rFonts w:ascii="Times New Roman" w:hAnsi="Times New Roman" w:cs="Times New Roman"/>
                <w:sz w:val="24"/>
                <w:szCs w:val="24"/>
              </w:rPr>
              <w:t xml:space="preserve"> ‹ 600 км</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10,0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Внутризоновая телефония </w:t>
            </w:r>
            <w:proofErr w:type="spellStart"/>
            <w:r w:rsidRPr="00041FDE">
              <w:rPr>
                <w:rFonts w:ascii="Times New Roman" w:hAnsi="Times New Roman" w:cs="Times New Roman"/>
                <w:sz w:val="24"/>
                <w:szCs w:val="24"/>
              </w:rPr>
              <w:t>ТфОП</w:t>
            </w:r>
            <w:proofErr w:type="spellEnd"/>
            <w:r w:rsidRPr="00041FDE">
              <w:rPr>
                <w:rFonts w:ascii="Times New Roman" w:hAnsi="Times New Roman" w:cs="Times New Roman"/>
                <w:sz w:val="24"/>
                <w:szCs w:val="24"/>
              </w:rPr>
              <w:t xml:space="preserve"> ‹  1 200 км</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10,0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Предоставление междугородных соединений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A504A5" w:rsidP="00041FDE">
            <w:pPr>
              <w:jc w:val="center"/>
              <w:rPr>
                <w:rFonts w:ascii="Times New Roman" w:eastAsia="Calibri" w:hAnsi="Times New Roman" w:cs="Times New Roman"/>
              </w:rPr>
            </w:pPr>
            <w:r>
              <w:rPr>
                <w:rFonts w:ascii="Times New Roman" w:eastAsia="Calibri" w:hAnsi="Times New Roman" w:cs="Times New Roman"/>
              </w:rPr>
              <w:t>Не более 10</w:t>
            </w:r>
            <w:r w:rsidR="00041FDE" w:rsidRPr="00041FDE">
              <w:rPr>
                <w:rFonts w:ascii="Times New Roman" w:eastAsia="Calibri" w:hAnsi="Times New Roman" w:cs="Times New Roman"/>
              </w:rPr>
              <w:t>,0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Предоставление международных соединений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A504A5" w:rsidP="00041FDE">
            <w:pPr>
              <w:jc w:val="center"/>
              <w:rPr>
                <w:rFonts w:ascii="Times New Roman" w:eastAsia="Calibri" w:hAnsi="Times New Roman" w:cs="Times New Roman"/>
              </w:rPr>
            </w:pPr>
            <w:r>
              <w:rPr>
                <w:rFonts w:ascii="Times New Roman" w:eastAsia="Calibri" w:hAnsi="Times New Roman" w:cs="Times New Roman"/>
              </w:rPr>
              <w:t>Не более 3</w:t>
            </w:r>
            <w:r w:rsidR="00041FDE" w:rsidRPr="00041FDE">
              <w:rPr>
                <w:rFonts w:ascii="Times New Roman" w:eastAsia="Calibri" w:hAnsi="Times New Roman" w:cs="Times New Roman"/>
              </w:rPr>
              <w:t>0,0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Внутризоновая телефония СПС</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Не более 1</w:t>
            </w:r>
            <w:r w:rsidR="00A504A5">
              <w:rPr>
                <w:rFonts w:ascii="Times New Roman" w:eastAsia="Calibri" w:hAnsi="Times New Roman" w:cs="Times New Roman"/>
              </w:rPr>
              <w:t>5</w:t>
            </w:r>
            <w:r w:rsidRPr="00041FDE">
              <w:rPr>
                <w:rFonts w:ascii="Times New Roman" w:eastAsia="Calibri" w:hAnsi="Times New Roman" w:cs="Times New Roman"/>
              </w:rPr>
              <w:t>,0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Абонентская плата за пользование цифровым потоком Е</w:t>
            </w:r>
            <w:proofErr w:type="gramStart"/>
            <w:r w:rsidRPr="00041FDE">
              <w:rPr>
                <w:rFonts w:ascii="Times New Roman" w:hAnsi="Times New Roman" w:cs="Times New Roman"/>
                <w:sz w:val="24"/>
                <w:szCs w:val="24"/>
              </w:rPr>
              <w:t>1</w:t>
            </w:r>
            <w:proofErr w:type="gramEnd"/>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A504A5">
              <w:rPr>
                <w:rFonts w:ascii="Times New Roman" w:eastAsia="Calibri" w:hAnsi="Times New Roman" w:cs="Times New Roman"/>
              </w:rPr>
              <w:t>20</w:t>
            </w:r>
            <w:r w:rsidRPr="00041FDE">
              <w:rPr>
                <w:rFonts w:ascii="Times New Roman" w:eastAsia="Calibri" w:hAnsi="Times New Roman" w:cs="Times New Roman"/>
              </w:rPr>
              <w:t> 000,0</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Услуга объединения ЛВС</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379" w:type="dxa"/>
            <w:vAlign w:val="center"/>
          </w:tcPr>
          <w:p w:rsidR="00041FDE" w:rsidRPr="00041FDE" w:rsidRDefault="00A504A5" w:rsidP="00041FDE">
            <w:pPr>
              <w:jc w:val="center"/>
              <w:rPr>
                <w:rFonts w:ascii="Times New Roman" w:eastAsia="Calibri" w:hAnsi="Times New Roman" w:cs="Times New Roman"/>
              </w:rPr>
            </w:pPr>
            <w:r>
              <w:rPr>
                <w:rFonts w:ascii="Times New Roman" w:eastAsia="Calibri" w:hAnsi="Times New Roman" w:cs="Times New Roman"/>
              </w:rPr>
              <w:t xml:space="preserve">Не более </w:t>
            </w:r>
            <w:r w:rsidR="00041FDE" w:rsidRPr="00041FDE">
              <w:rPr>
                <w:rFonts w:ascii="Times New Roman" w:eastAsia="Calibri" w:hAnsi="Times New Roman" w:cs="Times New Roman"/>
              </w:rPr>
              <w:t>5</w:t>
            </w:r>
            <w:r>
              <w:rPr>
                <w:rFonts w:ascii="Times New Roman" w:eastAsia="Calibri" w:hAnsi="Times New Roman" w:cs="Times New Roman"/>
              </w:rPr>
              <w:t>0</w:t>
            </w:r>
            <w:r w:rsidR="00041FDE" w:rsidRPr="00041FDE">
              <w:rPr>
                <w:rFonts w:ascii="Times New Roman" w:eastAsia="Calibri" w:hAnsi="Times New Roman" w:cs="Times New Roman"/>
              </w:rPr>
              <w:t> 000,0</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спецсвязи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Не более 3</w:t>
            </w:r>
            <w:r w:rsidR="00A504A5">
              <w:rPr>
                <w:rFonts w:ascii="Times New Roman" w:eastAsia="Calibri" w:hAnsi="Times New Roman" w:cs="Times New Roman"/>
              </w:rPr>
              <w:t>5</w:t>
            </w:r>
            <w:r w:rsidRPr="00041FDE">
              <w:rPr>
                <w:rFonts w:ascii="Times New Roman" w:eastAsia="Calibri" w:hAnsi="Times New Roman" w:cs="Times New Roman"/>
              </w:rPr>
              <w:t> 000,0 на 1 год</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Отправка телеграмм</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15 000,0 на 1 год</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трансляции по системам коллективного приема телевидения и системам кабельного телевидения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Не более 1</w:t>
            </w:r>
            <w:r w:rsidR="00A504A5">
              <w:rPr>
                <w:rFonts w:ascii="Times New Roman" w:eastAsia="Calibri" w:hAnsi="Times New Roman" w:cs="Times New Roman"/>
              </w:rPr>
              <w:t>7</w:t>
            </w:r>
            <w:r w:rsidRPr="00041FDE">
              <w:rPr>
                <w:rFonts w:ascii="Times New Roman" w:eastAsia="Calibri" w:hAnsi="Times New Roman" w:cs="Times New Roman"/>
              </w:rPr>
              <w:t> 000,0 в год</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27. Норматив затрат на приобретение прочих работ и услуг, не относящихся к затратам на услуги связи, аренду и содержание имущества*</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39"/>
        <w:gridCol w:w="3193"/>
        <w:gridCol w:w="3139"/>
      </w:tblGrid>
      <w:tr w:rsidR="00041FDE" w:rsidRPr="00041FDE" w:rsidTr="009E4444">
        <w:tc>
          <w:tcPr>
            <w:tcW w:w="323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193"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9E4444">
        <w:tc>
          <w:tcPr>
            <w:tcW w:w="323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сопровождению систем электронного документооборота</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40</w:t>
            </w:r>
            <w:r w:rsidRPr="00041FDE">
              <w:rPr>
                <w:rFonts w:ascii="Times New Roman" w:eastAsia="Calibri" w:hAnsi="Times New Roman" w:cs="Times New Roman"/>
              </w:rPr>
              <w:t xml:space="preserve"> 000,0 </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мониторингу и анализу средств массовой информации</w:t>
            </w:r>
          </w:p>
        </w:tc>
        <w:tc>
          <w:tcPr>
            <w:tcW w:w="319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Не более 1</w:t>
            </w:r>
            <w:r w:rsidR="00461764">
              <w:rPr>
                <w:rFonts w:ascii="Times New Roman" w:eastAsia="Calibri" w:hAnsi="Times New Roman" w:cs="Times New Roman"/>
              </w:rPr>
              <w:t>7</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предоставлению аренды и поддержки выделенных серверов</w:t>
            </w:r>
          </w:p>
        </w:tc>
        <w:tc>
          <w:tcPr>
            <w:tcW w:w="319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7</w:t>
            </w:r>
            <w:r w:rsidRPr="00041FDE">
              <w:rPr>
                <w:rFonts w:ascii="Times New Roman" w:eastAsia="Calibri" w:hAnsi="Times New Roman" w:cs="Times New Roman"/>
              </w:rPr>
              <w:t>,0 за 1 мин</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передаче неисключительных прав на  лицензии на программные продукты</w:t>
            </w:r>
          </w:p>
        </w:tc>
        <w:tc>
          <w:tcPr>
            <w:tcW w:w="3193" w:type="dxa"/>
            <w:vAlign w:val="center"/>
          </w:tcPr>
          <w:p w:rsidR="00041FDE" w:rsidRPr="00041FDE" w:rsidRDefault="00041FDE" w:rsidP="00041FDE">
            <w:pPr>
              <w:jc w:val="cente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42</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Обновление программного комплекса «Гранд-смета»</w:t>
            </w:r>
          </w:p>
        </w:tc>
        <w:tc>
          <w:tcPr>
            <w:tcW w:w="3193" w:type="dxa"/>
            <w:vAlign w:val="center"/>
          </w:tcPr>
          <w:p w:rsidR="00041FDE" w:rsidRPr="00041FDE" w:rsidRDefault="00041FDE" w:rsidP="00041FDE">
            <w:pPr>
              <w:jc w:val="center"/>
            </w:pPr>
            <w:r w:rsidRPr="00041FDE">
              <w:rPr>
                <w:rFonts w:ascii="Times New Roman" w:eastAsia="Calibri" w:hAnsi="Times New Roman" w:cs="Times New Roman"/>
              </w:rPr>
              <w:t>1 раз в год</w:t>
            </w:r>
          </w:p>
        </w:tc>
        <w:tc>
          <w:tcPr>
            <w:tcW w:w="3139" w:type="dxa"/>
            <w:vAlign w:val="center"/>
          </w:tcPr>
          <w:p w:rsidR="00041FDE" w:rsidRPr="00041FDE" w:rsidRDefault="00461764" w:rsidP="00041FDE">
            <w:pPr>
              <w:jc w:val="center"/>
              <w:rPr>
                <w:rFonts w:ascii="Times New Roman" w:eastAsia="Calibri" w:hAnsi="Times New Roman" w:cs="Times New Roman"/>
              </w:rPr>
            </w:pPr>
            <w:r>
              <w:rPr>
                <w:rFonts w:ascii="Times New Roman" w:eastAsia="Calibri" w:hAnsi="Times New Roman" w:cs="Times New Roman"/>
              </w:rPr>
              <w:t>Не более 30</w:t>
            </w:r>
            <w:r w:rsidR="00041FDE"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Услуги по поставке </w:t>
            </w:r>
            <w:proofErr w:type="gramStart"/>
            <w:r w:rsidRPr="00041FDE">
              <w:rPr>
                <w:rFonts w:ascii="Times New Roman" w:hAnsi="Times New Roman" w:cs="Times New Roman"/>
                <w:sz w:val="24"/>
                <w:szCs w:val="24"/>
              </w:rPr>
              <w:t>ПО</w:t>
            </w:r>
            <w:proofErr w:type="gramEnd"/>
            <w:r w:rsidRPr="00041FDE">
              <w:rPr>
                <w:rFonts w:ascii="Times New Roman" w:hAnsi="Times New Roman" w:cs="Times New Roman"/>
                <w:sz w:val="24"/>
                <w:szCs w:val="24"/>
              </w:rPr>
              <w:t xml:space="preserve"> </w:t>
            </w:r>
            <w:proofErr w:type="gramStart"/>
            <w:r w:rsidRPr="00041FDE">
              <w:rPr>
                <w:rFonts w:ascii="Times New Roman" w:hAnsi="Times New Roman" w:cs="Times New Roman"/>
                <w:sz w:val="24"/>
                <w:szCs w:val="24"/>
              </w:rPr>
              <w:t>для</w:t>
            </w:r>
            <w:proofErr w:type="gramEnd"/>
            <w:r w:rsidRPr="00041FDE">
              <w:rPr>
                <w:rFonts w:ascii="Times New Roman" w:hAnsi="Times New Roman" w:cs="Times New Roman"/>
                <w:sz w:val="24"/>
                <w:szCs w:val="24"/>
              </w:rPr>
              <w:t xml:space="preserve"> защиты информации</w:t>
            </w:r>
          </w:p>
        </w:tc>
        <w:tc>
          <w:tcPr>
            <w:tcW w:w="3193" w:type="dxa"/>
            <w:vAlign w:val="center"/>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300</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продлению лицензий ПО «1С-битрикс»</w:t>
            </w:r>
          </w:p>
        </w:tc>
        <w:tc>
          <w:tcPr>
            <w:tcW w:w="3193" w:type="dxa"/>
            <w:vAlign w:val="center"/>
          </w:tcPr>
          <w:p w:rsidR="00041FDE" w:rsidRPr="00041FDE" w:rsidRDefault="00041FDE" w:rsidP="00041FDE">
            <w:pPr>
              <w:jc w:val="center"/>
              <w:rPr>
                <w:rFonts w:ascii="Times New Roman"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041FDE">
            <w:pPr>
              <w:jc w:val="center"/>
              <w:rPr>
                <w:rFonts w:ascii="Times New Roman" w:eastAsia="Calibri" w:hAnsi="Times New Roman" w:cs="Times New Roman"/>
              </w:rPr>
            </w:pPr>
            <w:r>
              <w:rPr>
                <w:rFonts w:ascii="Times New Roman" w:eastAsia="Calibri" w:hAnsi="Times New Roman" w:cs="Times New Roman"/>
              </w:rPr>
              <w:t>Не более 9</w:t>
            </w:r>
            <w:r w:rsidR="00041FDE"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технической защите информации </w:t>
            </w:r>
          </w:p>
        </w:tc>
        <w:tc>
          <w:tcPr>
            <w:tcW w:w="3193" w:type="dxa"/>
            <w:vAlign w:val="center"/>
          </w:tcPr>
          <w:p w:rsidR="00041FDE" w:rsidRPr="00041FDE" w:rsidRDefault="00041FDE" w:rsidP="00041FDE">
            <w:pPr>
              <w:jc w:val="center"/>
              <w:rPr>
                <w:rFonts w:ascii="Times New Roman"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1 0</w:t>
            </w:r>
            <w:r w:rsidRPr="00041FDE">
              <w:rPr>
                <w:rFonts w:ascii="Times New Roman" w:eastAsia="Calibri" w:hAnsi="Times New Roman" w:cs="Times New Roman"/>
              </w:rPr>
              <w:t>00 000,0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продлению лицензий антивирусной обработки </w:t>
            </w:r>
          </w:p>
        </w:tc>
        <w:tc>
          <w:tcPr>
            <w:tcW w:w="3193" w:type="dxa"/>
            <w:vAlign w:val="center"/>
          </w:tcPr>
          <w:p w:rsidR="00041FDE" w:rsidRPr="00041FDE" w:rsidRDefault="00041FDE" w:rsidP="00041FDE">
            <w:pPr>
              <w:jc w:val="center"/>
              <w:rPr>
                <w:rFonts w:ascii="Times New Roman"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461764">
            <w:pPr>
              <w:jc w:val="center"/>
              <w:rPr>
                <w:rFonts w:ascii="Times New Roman" w:eastAsia="Calibri" w:hAnsi="Times New Roman" w:cs="Times New Roman"/>
              </w:rPr>
            </w:pPr>
            <w:r>
              <w:rPr>
                <w:rFonts w:ascii="Times New Roman" w:eastAsia="Calibri" w:hAnsi="Times New Roman" w:cs="Times New Roman"/>
              </w:rPr>
              <w:t>Не более 30</w:t>
            </w:r>
            <w:r w:rsidR="00041FDE"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расширению имеющейся лицензии </w:t>
            </w:r>
            <w:proofErr w:type="gramStart"/>
            <w:r w:rsidRPr="00041FDE">
              <w:rPr>
                <w:rFonts w:ascii="Times New Roman" w:hAnsi="Times New Roman" w:cs="Times New Roman"/>
                <w:sz w:val="24"/>
                <w:szCs w:val="24"/>
              </w:rPr>
              <w:t>ПО</w:t>
            </w:r>
            <w:proofErr w:type="gramEnd"/>
            <w:r w:rsidRPr="00041FDE">
              <w:rPr>
                <w:rFonts w:ascii="Times New Roman" w:hAnsi="Times New Roman" w:cs="Times New Roman"/>
                <w:sz w:val="24"/>
                <w:szCs w:val="24"/>
              </w:rPr>
              <w:t xml:space="preserve"> </w:t>
            </w:r>
            <w:proofErr w:type="gramStart"/>
            <w:r w:rsidRPr="00041FDE">
              <w:rPr>
                <w:rFonts w:ascii="Times New Roman" w:hAnsi="Times New Roman" w:cs="Times New Roman"/>
                <w:sz w:val="24"/>
                <w:szCs w:val="24"/>
              </w:rPr>
              <w:t>для</w:t>
            </w:r>
            <w:proofErr w:type="gramEnd"/>
            <w:r w:rsidRPr="00041FDE">
              <w:rPr>
                <w:rFonts w:ascii="Times New Roman" w:hAnsi="Times New Roman" w:cs="Times New Roman"/>
                <w:sz w:val="24"/>
                <w:szCs w:val="24"/>
              </w:rPr>
              <w:t xml:space="preserve"> системы управления официальным сайтом</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461764">
            <w:pPr>
              <w:jc w:val="center"/>
              <w:rPr>
                <w:rFonts w:ascii="Times New Roman" w:eastAsia="Calibri" w:hAnsi="Times New Roman" w:cs="Times New Roman"/>
              </w:rPr>
            </w:pPr>
            <w:r>
              <w:rPr>
                <w:rFonts w:ascii="Times New Roman" w:eastAsia="Calibri" w:hAnsi="Times New Roman" w:cs="Times New Roman"/>
              </w:rPr>
              <w:t>Не более 80</w:t>
            </w:r>
            <w:r w:rsidR="00041FDE"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Лицензионное обслуживание программных продуктов</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500</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сопровождению электронных подписей </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25</w:t>
            </w:r>
            <w:r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сопровождению справочно-правовых систем</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70</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Лицензионное обслуживание программных продуктов «Парус»</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Не более 5</w:t>
            </w:r>
            <w:r w:rsidR="00461764">
              <w:rPr>
                <w:rFonts w:ascii="Times New Roman" w:eastAsia="Calibri" w:hAnsi="Times New Roman" w:cs="Times New Roman"/>
              </w:rPr>
              <w:t>7</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Использование и абонентское обслуживание программного продукта «СКБ-Контур»</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041FDE">
            <w:pPr>
              <w:jc w:val="center"/>
              <w:rPr>
                <w:rFonts w:ascii="Times New Roman" w:eastAsia="Calibri" w:hAnsi="Times New Roman" w:cs="Times New Roman"/>
              </w:rPr>
            </w:pPr>
            <w:r>
              <w:rPr>
                <w:rFonts w:ascii="Times New Roman" w:eastAsia="Calibri" w:hAnsi="Times New Roman" w:cs="Times New Roman"/>
              </w:rPr>
              <w:t>Не более 7</w:t>
            </w:r>
            <w:r w:rsidR="00041FDE"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Нанесение надписей на жилеты членам ДНД</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7 000,0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Страхование здоровья членов ДНД</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041FDE">
            <w:pPr>
              <w:jc w:val="center"/>
              <w:rPr>
                <w:rFonts w:ascii="Times New Roman" w:eastAsia="Calibri" w:hAnsi="Times New Roman" w:cs="Times New Roman"/>
              </w:rPr>
            </w:pPr>
            <w:r>
              <w:rPr>
                <w:rFonts w:ascii="Times New Roman" w:eastAsia="Calibri" w:hAnsi="Times New Roman" w:cs="Times New Roman"/>
              </w:rPr>
              <w:t>Не более 8</w:t>
            </w:r>
            <w:r w:rsidR="00041FDE"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предоставления статистической информации</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30 000,0 на год</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банка</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100 000,0 на год</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Парикмахерские услуги</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 Не более 30 000,0 на год</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экспертов </w:t>
            </w:r>
            <w:r w:rsidRPr="00041FDE">
              <w:rPr>
                <w:rFonts w:ascii="Times New Roman" w:hAnsi="Times New Roman" w:cs="Times New Roman"/>
                <w:sz w:val="24"/>
                <w:szCs w:val="24"/>
              </w:rPr>
              <w:lastRenderedPageBreak/>
              <w:t>конкурсных и аттестационных комиссий</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lastRenderedPageBreak/>
              <w:t xml:space="preserve">По необходимости </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20 000,0 на год</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lastRenderedPageBreak/>
              <w:t>Услуги по проведению конкурса «Индустрия красоты»</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20 000,0 на год</w:t>
            </w:r>
          </w:p>
        </w:tc>
      </w:tr>
      <w:tr w:rsidR="00041FDE" w:rsidRPr="00041FDE" w:rsidTr="009E4444">
        <w:tc>
          <w:tcPr>
            <w:tcW w:w="323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предоставлению неисключительных прав на использование ранее установленного и используемого программного обеспечения «МАИС «ЗАГС» с техническим сопровождением</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Ежегодно</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150 000,0 </w:t>
            </w:r>
          </w:p>
        </w:tc>
      </w:tr>
      <w:tr w:rsidR="00041FDE" w:rsidRPr="00041FDE" w:rsidTr="009E4444">
        <w:tc>
          <w:tcPr>
            <w:tcW w:w="323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 xml:space="preserve">Услуги нотариуса </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5 000,0 за услугу </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передаче неисключительных прав использования базы данных «Кадровая справочная система «Система Кадры», версия для бюджетных, казенных и автономных учреждений</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9E444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9E4444">
              <w:rPr>
                <w:rFonts w:ascii="Times New Roman" w:eastAsia="Calibri" w:hAnsi="Times New Roman" w:cs="Times New Roman"/>
              </w:rPr>
              <w:t>8</w:t>
            </w:r>
            <w:r w:rsidRPr="00041FDE">
              <w:rPr>
                <w:rFonts w:ascii="Times New Roman" w:eastAsia="Calibri" w:hAnsi="Times New Roman" w:cs="Times New Roman"/>
              </w:rPr>
              <w:t>0 000,00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проведению семинара для руководителей и специалистов муниципальных учреждений в сфере противодействия коррупции</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35 000,00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изготовлению и оснастке штампов и печатей</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9E444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9E4444">
              <w:rPr>
                <w:rFonts w:ascii="Times New Roman" w:eastAsia="Calibri" w:hAnsi="Times New Roman" w:cs="Times New Roman"/>
              </w:rPr>
              <w:t>3</w:t>
            </w:r>
            <w:r w:rsidRPr="00041FDE">
              <w:rPr>
                <w:rFonts w:ascii="Times New Roman" w:eastAsia="Calibri" w:hAnsi="Times New Roman" w:cs="Times New Roman"/>
              </w:rPr>
              <w:t> 000,00 за единицу</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монтажу (демонтажу) мраморной и кафельной плитки</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2 000,00 за 1 м</w:t>
            </w:r>
            <w:proofErr w:type="gramStart"/>
            <w:r w:rsidRPr="00041FDE">
              <w:rPr>
                <w:rFonts w:ascii="Times New Roman" w:eastAsia="Calibri" w:hAnsi="Times New Roman" w:cs="Times New Roman"/>
              </w:rPr>
              <w:t>2</w:t>
            </w:r>
            <w:proofErr w:type="gramEnd"/>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изготовлению удостоверений</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9E4444" w:rsidP="00041FDE">
            <w:pPr>
              <w:jc w:val="center"/>
              <w:rPr>
                <w:rFonts w:ascii="Times New Roman" w:eastAsia="Calibri" w:hAnsi="Times New Roman" w:cs="Times New Roman"/>
              </w:rPr>
            </w:pPr>
            <w:r>
              <w:rPr>
                <w:rFonts w:ascii="Times New Roman" w:eastAsia="Calibri" w:hAnsi="Times New Roman" w:cs="Times New Roman"/>
              </w:rPr>
              <w:t>Не более 3</w:t>
            </w:r>
            <w:r w:rsidR="00041FDE" w:rsidRPr="00041FDE">
              <w:rPr>
                <w:rFonts w:ascii="Times New Roman" w:eastAsia="Calibri" w:hAnsi="Times New Roman" w:cs="Times New Roman"/>
              </w:rPr>
              <w:t>00,00 за единицу</w:t>
            </w:r>
          </w:p>
        </w:tc>
      </w:tr>
      <w:tr w:rsidR="009E4444" w:rsidRPr="00041FDE" w:rsidTr="009E4444">
        <w:tc>
          <w:tcPr>
            <w:tcW w:w="3239" w:type="dxa"/>
          </w:tcPr>
          <w:p w:rsidR="009E4444" w:rsidRPr="00041FDE" w:rsidRDefault="009E4444" w:rsidP="00041FDE">
            <w:pPr>
              <w:jc w:val="center"/>
              <w:rPr>
                <w:rFonts w:ascii="Times New Roman" w:hAnsi="Times New Roman" w:cs="Times New Roman"/>
                <w:sz w:val="24"/>
                <w:szCs w:val="24"/>
              </w:rPr>
            </w:pPr>
            <w:r>
              <w:rPr>
                <w:rFonts w:ascii="Times New Roman" w:hAnsi="Times New Roman" w:cs="Times New Roman"/>
                <w:sz w:val="24"/>
                <w:szCs w:val="24"/>
              </w:rPr>
              <w:t>Услуги по изготовлению плана разлива нефти</w:t>
            </w:r>
          </w:p>
        </w:tc>
        <w:tc>
          <w:tcPr>
            <w:tcW w:w="3193" w:type="dxa"/>
            <w:vAlign w:val="center"/>
          </w:tcPr>
          <w:p w:rsidR="009E4444" w:rsidRPr="00041FDE" w:rsidRDefault="009E4444" w:rsidP="00206BD7">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9E4444" w:rsidRPr="00041FDE" w:rsidRDefault="009E4444" w:rsidP="009E4444">
            <w:pPr>
              <w:jc w:val="center"/>
              <w:rPr>
                <w:rFonts w:ascii="Times New Roman" w:eastAsia="Calibri" w:hAnsi="Times New Roman" w:cs="Times New Roman"/>
              </w:rPr>
            </w:pPr>
            <w:r>
              <w:rPr>
                <w:rFonts w:ascii="Times New Roman" w:eastAsia="Calibri" w:hAnsi="Times New Roman" w:cs="Times New Roman"/>
              </w:rPr>
              <w:t>Не более 200 0</w:t>
            </w:r>
            <w:r w:rsidRPr="00041FDE">
              <w:rPr>
                <w:rFonts w:ascii="Times New Roman" w:eastAsia="Calibri" w:hAnsi="Times New Roman" w:cs="Times New Roman"/>
              </w:rPr>
              <w:t xml:space="preserve">00,00 </w:t>
            </w:r>
          </w:p>
        </w:tc>
      </w:tr>
      <w:tr w:rsidR="009E4444" w:rsidRPr="00041FDE" w:rsidTr="009E4444">
        <w:tc>
          <w:tcPr>
            <w:tcW w:w="3239" w:type="dxa"/>
          </w:tcPr>
          <w:p w:rsidR="009E4444" w:rsidRDefault="009E4444" w:rsidP="00041FDE">
            <w:pPr>
              <w:jc w:val="center"/>
              <w:rPr>
                <w:rFonts w:ascii="Times New Roman" w:hAnsi="Times New Roman" w:cs="Times New Roman"/>
                <w:sz w:val="24"/>
                <w:szCs w:val="24"/>
              </w:rPr>
            </w:pPr>
            <w:r>
              <w:rPr>
                <w:rFonts w:ascii="Times New Roman" w:hAnsi="Times New Roman" w:cs="Times New Roman"/>
                <w:sz w:val="24"/>
                <w:szCs w:val="24"/>
              </w:rPr>
              <w:t>Услуги по проведению аттестации рабочих мест в отделе специальных мероприятий</w:t>
            </w:r>
          </w:p>
        </w:tc>
        <w:tc>
          <w:tcPr>
            <w:tcW w:w="3193" w:type="dxa"/>
            <w:vAlign w:val="center"/>
          </w:tcPr>
          <w:p w:rsidR="009E4444" w:rsidRPr="00041FDE" w:rsidRDefault="009E4444" w:rsidP="00206BD7">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9E4444" w:rsidRPr="00041FDE" w:rsidRDefault="009E4444" w:rsidP="00206BD7">
            <w:pPr>
              <w:jc w:val="center"/>
              <w:rPr>
                <w:rFonts w:ascii="Times New Roman" w:eastAsia="Calibri" w:hAnsi="Times New Roman" w:cs="Times New Roman"/>
              </w:rPr>
            </w:pPr>
            <w:r>
              <w:rPr>
                <w:rFonts w:ascii="Times New Roman" w:eastAsia="Calibri" w:hAnsi="Times New Roman" w:cs="Times New Roman"/>
              </w:rPr>
              <w:t xml:space="preserve">Не более </w:t>
            </w:r>
            <w:r w:rsidR="00A63332">
              <w:rPr>
                <w:rFonts w:ascii="Times New Roman" w:eastAsia="Calibri" w:hAnsi="Times New Roman" w:cs="Times New Roman"/>
              </w:rPr>
              <w:t>3</w:t>
            </w:r>
            <w:r>
              <w:rPr>
                <w:rFonts w:ascii="Times New Roman" w:eastAsia="Calibri" w:hAnsi="Times New Roman" w:cs="Times New Roman"/>
              </w:rPr>
              <w:t>00 0</w:t>
            </w:r>
            <w:r w:rsidRPr="00041FDE">
              <w:rPr>
                <w:rFonts w:ascii="Times New Roman" w:eastAsia="Calibri" w:hAnsi="Times New Roman" w:cs="Times New Roman"/>
              </w:rPr>
              <w:t xml:space="preserve">00,00 </w:t>
            </w:r>
          </w:p>
        </w:tc>
      </w:tr>
      <w:tr w:rsidR="00A63332" w:rsidRPr="00041FDE" w:rsidTr="009E4444">
        <w:tc>
          <w:tcPr>
            <w:tcW w:w="3239" w:type="dxa"/>
          </w:tcPr>
          <w:p w:rsidR="00A63332" w:rsidRDefault="00A63332" w:rsidP="00041FDE">
            <w:pPr>
              <w:jc w:val="center"/>
              <w:rPr>
                <w:rFonts w:ascii="Times New Roman" w:hAnsi="Times New Roman" w:cs="Times New Roman"/>
                <w:sz w:val="24"/>
                <w:szCs w:val="24"/>
              </w:rPr>
            </w:pPr>
            <w:r>
              <w:rPr>
                <w:rFonts w:ascii="Times New Roman" w:hAnsi="Times New Roman" w:cs="Times New Roman"/>
                <w:sz w:val="24"/>
                <w:szCs w:val="24"/>
              </w:rPr>
              <w:t>Услуги по аттестации рабочих мест, установке и настройке средств защиты информации</w:t>
            </w:r>
          </w:p>
        </w:tc>
        <w:tc>
          <w:tcPr>
            <w:tcW w:w="3193" w:type="dxa"/>
            <w:vAlign w:val="center"/>
          </w:tcPr>
          <w:p w:rsidR="00A63332" w:rsidRPr="00041FDE" w:rsidRDefault="00A63332" w:rsidP="00206BD7">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A63332" w:rsidRPr="00041FDE" w:rsidRDefault="00A63332" w:rsidP="00206BD7">
            <w:pPr>
              <w:jc w:val="center"/>
              <w:rPr>
                <w:rFonts w:ascii="Times New Roman" w:eastAsia="Calibri" w:hAnsi="Times New Roman" w:cs="Times New Roman"/>
              </w:rPr>
            </w:pPr>
            <w:r>
              <w:rPr>
                <w:rFonts w:ascii="Times New Roman" w:eastAsia="Calibri" w:hAnsi="Times New Roman" w:cs="Times New Roman"/>
              </w:rPr>
              <w:t>Не более 250 0</w:t>
            </w:r>
            <w:r w:rsidRPr="00041FDE">
              <w:rPr>
                <w:rFonts w:ascii="Times New Roman" w:eastAsia="Calibri" w:hAnsi="Times New Roman" w:cs="Times New Roman"/>
              </w:rPr>
              <w:t xml:space="preserve">00,00 </w:t>
            </w:r>
          </w:p>
        </w:tc>
      </w:tr>
    </w:tbl>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 xml:space="preserve">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w:t>
      </w:r>
      <w:r w:rsidRPr="00041FDE">
        <w:rPr>
          <w:rFonts w:ascii="Times New Roman" w:hAnsi="Times New Roman" w:cs="Times New Roman"/>
          <w:sz w:val="24"/>
          <w:szCs w:val="24"/>
        </w:rPr>
        <w:lastRenderedPageBreak/>
        <w:t>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28. Норматив затрат на коммунальные услуги*</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37"/>
        <w:gridCol w:w="3194"/>
        <w:gridCol w:w="3140"/>
      </w:tblGrid>
      <w:tr w:rsidR="00041FDE" w:rsidRPr="00041FDE" w:rsidTr="0046446D">
        <w:tc>
          <w:tcPr>
            <w:tcW w:w="3237"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194"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140" w:type="dxa"/>
            <w:vAlign w:val="center"/>
          </w:tcPr>
          <w:p w:rsidR="00041FDE" w:rsidRPr="00041FDE" w:rsidRDefault="00041FDE" w:rsidP="0046446D">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46446D">
        <w:tc>
          <w:tcPr>
            <w:tcW w:w="3237"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электроснабжению</w:t>
            </w:r>
          </w:p>
        </w:tc>
        <w:tc>
          <w:tcPr>
            <w:tcW w:w="3194"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40" w:type="dxa"/>
            <w:vAlign w:val="center"/>
          </w:tcPr>
          <w:p w:rsidR="00041FDE" w:rsidRPr="00041FDE" w:rsidRDefault="0046446D" w:rsidP="00041FDE">
            <w:pPr>
              <w:jc w:val="center"/>
              <w:rPr>
                <w:rFonts w:ascii="Times New Roman" w:eastAsia="Calibri" w:hAnsi="Times New Roman" w:cs="Times New Roman"/>
              </w:rPr>
            </w:pPr>
            <w:r>
              <w:rPr>
                <w:rFonts w:ascii="Times New Roman" w:eastAsia="Calibri" w:hAnsi="Times New Roman" w:cs="Times New Roman"/>
              </w:rPr>
              <w:t>Не более 7</w:t>
            </w:r>
            <w:r w:rsidR="00041FDE" w:rsidRPr="00041FDE">
              <w:rPr>
                <w:rFonts w:ascii="Times New Roman" w:eastAsia="Calibri" w:hAnsi="Times New Roman" w:cs="Times New Roman"/>
              </w:rPr>
              <w:t xml:space="preserve"> 000,0 за 1 </w:t>
            </w:r>
            <w:proofErr w:type="spellStart"/>
            <w:r w:rsidR="00041FDE" w:rsidRPr="00041FDE">
              <w:rPr>
                <w:rFonts w:ascii="Times New Roman" w:eastAsia="Calibri" w:hAnsi="Times New Roman" w:cs="Times New Roman"/>
              </w:rPr>
              <w:t>Мвт</w:t>
            </w:r>
            <w:proofErr w:type="gramStart"/>
            <w:r w:rsidR="00041FDE" w:rsidRPr="00041FDE">
              <w:rPr>
                <w:rFonts w:ascii="Times New Roman" w:eastAsia="Calibri" w:hAnsi="Times New Roman" w:cs="Times New Roman"/>
              </w:rPr>
              <w:t>.ч</w:t>
            </w:r>
            <w:proofErr w:type="spellEnd"/>
            <w:proofErr w:type="gramEnd"/>
            <w:r w:rsidR="00041FDE" w:rsidRPr="00041FDE">
              <w:rPr>
                <w:rFonts w:ascii="Times New Roman" w:eastAsia="Calibri" w:hAnsi="Times New Roman" w:cs="Times New Roman"/>
              </w:rPr>
              <w:t xml:space="preserve"> </w:t>
            </w:r>
          </w:p>
        </w:tc>
      </w:tr>
      <w:tr w:rsidR="00041FDE" w:rsidRPr="00041FDE" w:rsidTr="0046446D">
        <w:tc>
          <w:tcPr>
            <w:tcW w:w="3237"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теплоснабжению</w:t>
            </w:r>
          </w:p>
        </w:tc>
        <w:tc>
          <w:tcPr>
            <w:tcW w:w="3194" w:type="dxa"/>
            <w:vAlign w:val="center"/>
          </w:tcPr>
          <w:p w:rsidR="00041FDE" w:rsidRPr="00041FDE" w:rsidRDefault="00041FDE" w:rsidP="00041FDE">
            <w:pPr>
              <w:jc w:val="center"/>
            </w:pPr>
            <w:r w:rsidRPr="00041FDE">
              <w:rPr>
                <w:rFonts w:ascii="Times New Roman" w:eastAsia="Calibri" w:hAnsi="Times New Roman" w:cs="Times New Roman"/>
              </w:rPr>
              <w:t>ежедневно</w:t>
            </w:r>
          </w:p>
        </w:tc>
        <w:tc>
          <w:tcPr>
            <w:tcW w:w="3140"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3 000,0 за 1 Гкал</w:t>
            </w:r>
          </w:p>
        </w:tc>
      </w:tr>
      <w:tr w:rsidR="00041FDE" w:rsidRPr="00041FDE" w:rsidTr="0046446D">
        <w:tc>
          <w:tcPr>
            <w:tcW w:w="3237"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горячему водоснабжению</w:t>
            </w:r>
          </w:p>
        </w:tc>
        <w:tc>
          <w:tcPr>
            <w:tcW w:w="3194" w:type="dxa"/>
            <w:vAlign w:val="center"/>
          </w:tcPr>
          <w:p w:rsidR="00041FDE" w:rsidRPr="00041FDE" w:rsidRDefault="00041FDE" w:rsidP="00041FDE">
            <w:pPr>
              <w:jc w:val="center"/>
            </w:pPr>
            <w:r w:rsidRPr="00041FDE">
              <w:rPr>
                <w:rFonts w:ascii="Times New Roman" w:eastAsia="Calibri" w:hAnsi="Times New Roman" w:cs="Times New Roman"/>
              </w:rPr>
              <w:t xml:space="preserve">Ежедневно </w:t>
            </w:r>
          </w:p>
        </w:tc>
        <w:tc>
          <w:tcPr>
            <w:tcW w:w="3140" w:type="dxa"/>
            <w:vAlign w:val="center"/>
          </w:tcPr>
          <w:p w:rsidR="00041FDE" w:rsidRPr="00041FDE" w:rsidRDefault="00041FDE" w:rsidP="0046446D">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446D">
              <w:rPr>
                <w:rFonts w:ascii="Times New Roman" w:eastAsia="Calibri" w:hAnsi="Times New Roman" w:cs="Times New Roman"/>
              </w:rPr>
              <w:t>30</w:t>
            </w:r>
            <w:r w:rsidRPr="00041FDE">
              <w:rPr>
                <w:rFonts w:ascii="Times New Roman" w:eastAsia="Calibri" w:hAnsi="Times New Roman" w:cs="Times New Roman"/>
              </w:rPr>
              <w:t>0,0 за 1 м3</w:t>
            </w:r>
          </w:p>
        </w:tc>
      </w:tr>
      <w:tr w:rsidR="00041FDE" w:rsidRPr="00041FDE" w:rsidTr="0046446D">
        <w:tc>
          <w:tcPr>
            <w:tcW w:w="3237"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холодному водоснабжению</w:t>
            </w:r>
          </w:p>
        </w:tc>
        <w:tc>
          <w:tcPr>
            <w:tcW w:w="3194" w:type="dxa"/>
            <w:vAlign w:val="center"/>
          </w:tcPr>
          <w:p w:rsidR="00041FDE" w:rsidRPr="00041FDE" w:rsidRDefault="00041FDE" w:rsidP="00041FDE">
            <w:pPr>
              <w:jc w:val="center"/>
            </w:pPr>
            <w:r w:rsidRPr="00041FDE">
              <w:rPr>
                <w:rFonts w:ascii="Times New Roman" w:eastAsia="Calibri" w:hAnsi="Times New Roman" w:cs="Times New Roman"/>
              </w:rPr>
              <w:t xml:space="preserve">Ежедневно </w:t>
            </w:r>
          </w:p>
        </w:tc>
        <w:tc>
          <w:tcPr>
            <w:tcW w:w="3140"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60,0 за 1 м3</w:t>
            </w:r>
          </w:p>
        </w:tc>
      </w:tr>
      <w:tr w:rsidR="00041FDE" w:rsidRPr="00041FDE" w:rsidTr="0046446D">
        <w:tc>
          <w:tcPr>
            <w:tcW w:w="3237"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водоотведению</w:t>
            </w:r>
          </w:p>
        </w:tc>
        <w:tc>
          <w:tcPr>
            <w:tcW w:w="3194"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40"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65,0за 1 м3</w:t>
            </w:r>
          </w:p>
        </w:tc>
      </w:tr>
      <w:tr w:rsidR="0046446D" w:rsidRPr="00041FDE" w:rsidTr="0046446D">
        <w:tc>
          <w:tcPr>
            <w:tcW w:w="3237" w:type="dxa"/>
            <w:vMerge w:val="restart"/>
          </w:tcPr>
          <w:p w:rsidR="0046446D" w:rsidRPr="00041FDE" w:rsidRDefault="0046446D" w:rsidP="0046446D">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w:t>
            </w:r>
            <w:r>
              <w:rPr>
                <w:rFonts w:ascii="Times New Roman" w:hAnsi="Times New Roman" w:cs="Times New Roman"/>
                <w:sz w:val="24"/>
                <w:szCs w:val="24"/>
              </w:rPr>
              <w:t xml:space="preserve">регионального оператора в области обращения с твердыми коммунальными отходами </w:t>
            </w:r>
          </w:p>
        </w:tc>
        <w:tc>
          <w:tcPr>
            <w:tcW w:w="3194" w:type="dxa"/>
            <w:vMerge w:val="restart"/>
            <w:vAlign w:val="center"/>
          </w:tcPr>
          <w:p w:rsidR="0046446D" w:rsidRPr="00041FDE" w:rsidRDefault="0046446D"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40" w:type="dxa"/>
            <w:vAlign w:val="center"/>
          </w:tcPr>
          <w:p w:rsidR="0046446D" w:rsidRPr="00041FDE" w:rsidRDefault="0046446D" w:rsidP="0046446D">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Pr>
                <w:rFonts w:ascii="Times New Roman" w:eastAsia="Calibri" w:hAnsi="Times New Roman" w:cs="Times New Roman"/>
              </w:rPr>
              <w:t>731,8</w:t>
            </w:r>
            <w:r w:rsidRPr="00041FDE">
              <w:rPr>
                <w:rFonts w:ascii="Times New Roman" w:eastAsia="Calibri" w:hAnsi="Times New Roman" w:cs="Times New Roman"/>
              </w:rPr>
              <w:t xml:space="preserve"> за 1 м3</w:t>
            </w:r>
          </w:p>
        </w:tc>
      </w:tr>
      <w:tr w:rsidR="0046446D" w:rsidRPr="00041FDE" w:rsidTr="0046446D">
        <w:tc>
          <w:tcPr>
            <w:tcW w:w="3237" w:type="dxa"/>
            <w:vMerge/>
          </w:tcPr>
          <w:p w:rsidR="0046446D" w:rsidRPr="00041FDE" w:rsidRDefault="0046446D" w:rsidP="00041FDE">
            <w:pPr>
              <w:jc w:val="center"/>
              <w:rPr>
                <w:rFonts w:ascii="Times New Roman" w:hAnsi="Times New Roman" w:cs="Times New Roman"/>
                <w:sz w:val="24"/>
                <w:szCs w:val="24"/>
              </w:rPr>
            </w:pPr>
          </w:p>
        </w:tc>
        <w:tc>
          <w:tcPr>
            <w:tcW w:w="3194" w:type="dxa"/>
            <w:vMerge/>
            <w:vAlign w:val="center"/>
          </w:tcPr>
          <w:p w:rsidR="0046446D" w:rsidRPr="00041FDE" w:rsidRDefault="0046446D" w:rsidP="00041FDE">
            <w:pPr>
              <w:jc w:val="center"/>
              <w:rPr>
                <w:rFonts w:ascii="Times New Roman" w:eastAsia="Calibri" w:hAnsi="Times New Roman" w:cs="Times New Roman"/>
              </w:rPr>
            </w:pPr>
          </w:p>
        </w:tc>
        <w:tc>
          <w:tcPr>
            <w:tcW w:w="3140" w:type="dxa"/>
            <w:vAlign w:val="center"/>
          </w:tcPr>
          <w:p w:rsidR="0046446D" w:rsidRPr="00041FDE" w:rsidRDefault="0046446D" w:rsidP="0046446D">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Pr>
                <w:rFonts w:ascii="Times New Roman" w:eastAsia="Calibri" w:hAnsi="Times New Roman" w:cs="Times New Roman"/>
              </w:rPr>
              <w:t>8 293,13</w:t>
            </w:r>
            <w:r w:rsidRPr="00041FDE">
              <w:rPr>
                <w:rFonts w:ascii="Times New Roman" w:eastAsia="Calibri" w:hAnsi="Times New Roman" w:cs="Times New Roman"/>
              </w:rPr>
              <w:t xml:space="preserve"> за 1 </w:t>
            </w:r>
            <w:r>
              <w:rPr>
                <w:rFonts w:ascii="Times New Roman" w:eastAsia="Calibri" w:hAnsi="Times New Roman" w:cs="Times New Roman"/>
              </w:rPr>
              <w:t>тонну</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29. Норматив затрат на содержание имущества, не отнесенные к затратам на содержание имущества в рамках затрат на информационно-коммуникационные технологии*</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62"/>
        <w:gridCol w:w="3183"/>
        <w:gridCol w:w="3126"/>
      </w:tblGrid>
      <w:tr w:rsidR="00041FDE" w:rsidRPr="00041FDE" w:rsidTr="009E7EA2">
        <w:tc>
          <w:tcPr>
            <w:tcW w:w="3262"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183"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9E7EA2">
        <w:tc>
          <w:tcPr>
            <w:tcW w:w="3262"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охранно-тревожной сигнализации</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15 000,0 в год </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охранной сигнализации</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 xml:space="preserve">Ежемесячно </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эксплуатации и ремонту приборов учета тепла, холодного и горячего водоснабжения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80 000,0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оборудования системы пожарной сигнализации</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систем кондиционирования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и ремонту электрооборудования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систем видеонаблюдения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E94B31" w:rsidP="00041FDE">
            <w:pPr>
              <w:jc w:val="center"/>
              <w:rPr>
                <w:rFonts w:ascii="Times New Roman" w:eastAsia="Calibri" w:hAnsi="Times New Roman" w:cs="Times New Roman"/>
              </w:rPr>
            </w:pPr>
            <w:r>
              <w:rPr>
                <w:rFonts w:ascii="Times New Roman" w:eastAsia="Calibri" w:hAnsi="Times New Roman" w:cs="Times New Roman"/>
              </w:rPr>
              <w:t>Не более 3</w:t>
            </w:r>
            <w:r w:rsidR="00041FDE" w:rsidRPr="00041FDE">
              <w:rPr>
                <w:rFonts w:ascii="Times New Roman" w:eastAsia="Calibri" w:hAnsi="Times New Roman" w:cs="Times New Roman"/>
              </w:rPr>
              <w:t>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техническому обслуживанию внутренних инженерных систем и сетей теплоснабжения, </w:t>
            </w:r>
            <w:r w:rsidRPr="00041FDE">
              <w:rPr>
                <w:rFonts w:ascii="Times New Roman" w:hAnsi="Times New Roman" w:cs="Times New Roman"/>
                <w:sz w:val="24"/>
                <w:szCs w:val="24"/>
              </w:rPr>
              <w:lastRenderedPageBreak/>
              <w:t>водоснабжения и водоотведения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lastRenderedPageBreak/>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lastRenderedPageBreak/>
              <w:t>Услуги по установке и поверке приборов</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E94B31">
            <w:pPr>
              <w:jc w:val="center"/>
              <w:rPr>
                <w:rFonts w:ascii="Times New Roman" w:eastAsia="Calibri" w:hAnsi="Times New Roman" w:cs="Times New Roman"/>
              </w:rPr>
            </w:pPr>
            <w:r w:rsidRPr="00041FDE">
              <w:rPr>
                <w:rFonts w:ascii="Times New Roman" w:eastAsia="Calibri" w:hAnsi="Times New Roman" w:cs="Times New Roman"/>
              </w:rPr>
              <w:t>Не более 1</w:t>
            </w:r>
            <w:r w:rsidR="00E94B31">
              <w:rPr>
                <w:rFonts w:ascii="Times New Roman" w:eastAsia="Calibri" w:hAnsi="Times New Roman" w:cs="Times New Roman"/>
              </w:rPr>
              <w:t>5</w:t>
            </w:r>
            <w:r w:rsidRPr="00041FDE">
              <w:rPr>
                <w:rFonts w:ascii="Times New Roman" w:eastAsia="Calibri" w:hAnsi="Times New Roman" w:cs="Times New Roman"/>
              </w:rPr>
              <w:t> 000,0 за 1 прибор</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уборке прилегающей территории к административным зданиям</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300 000,0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замене </w:t>
            </w:r>
            <w:proofErr w:type="spellStart"/>
            <w:r w:rsidRPr="00041FDE">
              <w:rPr>
                <w:rFonts w:ascii="Times New Roman" w:hAnsi="Times New Roman" w:cs="Times New Roman"/>
                <w:sz w:val="24"/>
                <w:szCs w:val="24"/>
              </w:rPr>
              <w:t>тепловычислителя</w:t>
            </w:r>
            <w:proofErr w:type="spellEnd"/>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40 000,0 за 1 прибор</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замене счетчика </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9E7EA2">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9E7EA2">
              <w:rPr>
                <w:rFonts w:ascii="Times New Roman" w:eastAsia="Calibri" w:hAnsi="Times New Roman" w:cs="Times New Roman"/>
              </w:rPr>
              <w:t>3 0</w:t>
            </w:r>
            <w:r w:rsidRPr="00041FDE">
              <w:rPr>
                <w:rFonts w:ascii="Times New Roman" w:eastAsia="Calibri" w:hAnsi="Times New Roman" w:cs="Times New Roman"/>
              </w:rPr>
              <w:t>00,0 за 1 прибор</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замене оборудования (видеорегистратор)</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26" w:type="dxa"/>
            <w:vAlign w:val="center"/>
          </w:tcPr>
          <w:p w:rsidR="00041FDE" w:rsidRPr="00041FDE" w:rsidRDefault="009E7EA2" w:rsidP="009E7EA2">
            <w:pPr>
              <w:jc w:val="center"/>
              <w:rPr>
                <w:rFonts w:ascii="Times New Roman" w:eastAsia="Calibri" w:hAnsi="Times New Roman" w:cs="Times New Roman"/>
              </w:rPr>
            </w:pPr>
            <w:r>
              <w:rPr>
                <w:rFonts w:ascii="Times New Roman" w:eastAsia="Calibri" w:hAnsi="Times New Roman" w:cs="Times New Roman"/>
              </w:rPr>
              <w:t>Не более 18</w:t>
            </w:r>
            <w:r w:rsidR="00041FDE" w:rsidRPr="00041FDE">
              <w:rPr>
                <w:rFonts w:ascii="Times New Roman" w:eastAsia="Calibri" w:hAnsi="Times New Roman" w:cs="Times New Roman"/>
              </w:rPr>
              <w:t> </w:t>
            </w:r>
            <w:r>
              <w:rPr>
                <w:rFonts w:ascii="Times New Roman" w:eastAsia="Calibri" w:hAnsi="Times New Roman" w:cs="Times New Roman"/>
              </w:rPr>
              <w:t>0</w:t>
            </w:r>
            <w:r w:rsidR="00041FDE" w:rsidRPr="00041FDE">
              <w:rPr>
                <w:rFonts w:ascii="Times New Roman" w:eastAsia="Calibri" w:hAnsi="Times New Roman" w:cs="Times New Roman"/>
              </w:rPr>
              <w:t>00,0 за 1 прибор</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централизованной охране объектов</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60 000,0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монтажу и наладке системы видеонаблюдения</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9E7EA2" w:rsidP="00041FDE">
            <w:pPr>
              <w:jc w:val="center"/>
              <w:rPr>
                <w:rFonts w:ascii="Times New Roman" w:eastAsia="Calibri" w:hAnsi="Times New Roman" w:cs="Times New Roman"/>
              </w:rPr>
            </w:pPr>
            <w:r>
              <w:rPr>
                <w:rFonts w:ascii="Times New Roman" w:eastAsia="Calibri" w:hAnsi="Times New Roman" w:cs="Times New Roman"/>
              </w:rPr>
              <w:t>Не более 25</w:t>
            </w:r>
            <w:r w:rsidR="00041FDE" w:rsidRPr="00041FDE">
              <w:rPr>
                <w:rFonts w:ascii="Times New Roman" w:eastAsia="Calibri" w:hAnsi="Times New Roman" w:cs="Times New Roman"/>
              </w:rPr>
              <w:t>0 000,00</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наладке и монтажу охранной сигнализации</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50 000,00</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косметическому ремонту архива администрации города Югорска </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По необходимости </w:t>
            </w:r>
          </w:p>
        </w:tc>
        <w:tc>
          <w:tcPr>
            <w:tcW w:w="3126" w:type="dxa"/>
            <w:vAlign w:val="center"/>
          </w:tcPr>
          <w:p w:rsidR="00041FDE" w:rsidRPr="00041FDE" w:rsidRDefault="00041FDE" w:rsidP="009E7EA2">
            <w:pPr>
              <w:jc w:val="center"/>
              <w:rPr>
                <w:rFonts w:ascii="Times New Roman" w:eastAsia="Calibri" w:hAnsi="Times New Roman" w:cs="Times New Roman"/>
              </w:rPr>
            </w:pPr>
            <w:r w:rsidRPr="00041FDE">
              <w:rPr>
                <w:rFonts w:ascii="Times New Roman" w:eastAsia="Calibri" w:hAnsi="Times New Roman" w:cs="Times New Roman"/>
              </w:rPr>
              <w:t>Не более 2</w:t>
            </w:r>
            <w:r w:rsidR="009E7EA2">
              <w:rPr>
                <w:rFonts w:ascii="Times New Roman" w:eastAsia="Calibri" w:hAnsi="Times New Roman" w:cs="Times New Roman"/>
              </w:rPr>
              <w:t>5</w:t>
            </w:r>
            <w:r w:rsidRPr="00041FDE">
              <w:rPr>
                <w:rFonts w:ascii="Times New Roman" w:eastAsia="Calibri" w:hAnsi="Times New Roman" w:cs="Times New Roman"/>
              </w:rPr>
              <w:t> 000,00</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переплету архивных книг</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15 000,00</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Блок питания для камеры видеонаблюдения</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2 000,00 за единицу</w:t>
            </w:r>
          </w:p>
        </w:tc>
      </w:tr>
      <w:tr w:rsidR="009E7EA2" w:rsidRPr="00041FDE" w:rsidTr="009E7EA2">
        <w:tc>
          <w:tcPr>
            <w:tcW w:w="3262" w:type="dxa"/>
          </w:tcPr>
          <w:p w:rsidR="009E7EA2" w:rsidRPr="00041FDE" w:rsidRDefault="009E7EA2" w:rsidP="00041FDE">
            <w:pPr>
              <w:jc w:val="center"/>
              <w:rPr>
                <w:rFonts w:ascii="Times New Roman" w:hAnsi="Times New Roman" w:cs="Times New Roman"/>
                <w:sz w:val="24"/>
                <w:szCs w:val="24"/>
              </w:rPr>
            </w:pPr>
            <w:r>
              <w:rPr>
                <w:rFonts w:ascii="Times New Roman" w:hAnsi="Times New Roman" w:cs="Times New Roman"/>
                <w:sz w:val="24"/>
                <w:szCs w:val="24"/>
              </w:rPr>
              <w:t>Ремонтные работы по замене пластикового окна</w:t>
            </w:r>
          </w:p>
        </w:tc>
        <w:tc>
          <w:tcPr>
            <w:tcW w:w="3183" w:type="dxa"/>
            <w:vAlign w:val="center"/>
          </w:tcPr>
          <w:p w:rsidR="009E7EA2" w:rsidRPr="00041FDE" w:rsidRDefault="009E7EA2" w:rsidP="00206BD7">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26" w:type="dxa"/>
            <w:vAlign w:val="center"/>
          </w:tcPr>
          <w:p w:rsidR="009E7EA2" w:rsidRPr="00041FDE" w:rsidRDefault="009E7EA2" w:rsidP="009E7EA2">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Pr>
                <w:rFonts w:ascii="Times New Roman" w:eastAsia="Calibri" w:hAnsi="Times New Roman" w:cs="Times New Roman"/>
              </w:rPr>
              <w:t>35</w:t>
            </w:r>
            <w:r w:rsidRPr="00041FDE">
              <w:rPr>
                <w:rFonts w:ascii="Times New Roman" w:eastAsia="Calibri" w:hAnsi="Times New Roman" w:cs="Times New Roman"/>
              </w:rPr>
              <w:t xml:space="preserve"> 000,00 </w:t>
            </w:r>
          </w:p>
        </w:tc>
      </w:tr>
      <w:tr w:rsidR="009E7EA2" w:rsidRPr="00041FDE" w:rsidTr="009E7EA2">
        <w:tc>
          <w:tcPr>
            <w:tcW w:w="3262" w:type="dxa"/>
          </w:tcPr>
          <w:p w:rsidR="009E7EA2" w:rsidRDefault="009E7EA2" w:rsidP="00041FDE">
            <w:pPr>
              <w:jc w:val="center"/>
              <w:rPr>
                <w:rFonts w:ascii="Times New Roman" w:hAnsi="Times New Roman" w:cs="Times New Roman"/>
                <w:sz w:val="24"/>
                <w:szCs w:val="24"/>
              </w:rPr>
            </w:pPr>
            <w:r>
              <w:rPr>
                <w:rFonts w:ascii="Times New Roman" w:hAnsi="Times New Roman" w:cs="Times New Roman"/>
                <w:sz w:val="24"/>
                <w:szCs w:val="24"/>
              </w:rPr>
              <w:t>Ремонт здания администрации города</w:t>
            </w:r>
          </w:p>
        </w:tc>
        <w:tc>
          <w:tcPr>
            <w:tcW w:w="3183" w:type="dxa"/>
            <w:vAlign w:val="center"/>
          </w:tcPr>
          <w:p w:rsidR="009E7EA2" w:rsidRPr="00041FDE" w:rsidRDefault="009E7EA2" w:rsidP="00206BD7">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26" w:type="dxa"/>
            <w:vAlign w:val="center"/>
          </w:tcPr>
          <w:p w:rsidR="009E7EA2" w:rsidRPr="00041FDE" w:rsidRDefault="009E7EA2" w:rsidP="009E7EA2">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Pr>
                <w:rFonts w:ascii="Times New Roman" w:eastAsia="Calibri" w:hAnsi="Times New Roman" w:cs="Times New Roman"/>
              </w:rPr>
              <w:t>150</w:t>
            </w:r>
            <w:r w:rsidRPr="00041FDE">
              <w:rPr>
                <w:rFonts w:ascii="Times New Roman" w:eastAsia="Calibri" w:hAnsi="Times New Roman" w:cs="Times New Roman"/>
              </w:rPr>
              <w:t xml:space="preserve"> 000,00 </w:t>
            </w:r>
          </w:p>
        </w:tc>
      </w:tr>
      <w:tr w:rsidR="00A50243" w:rsidRPr="00041FDE" w:rsidTr="009E7EA2">
        <w:tc>
          <w:tcPr>
            <w:tcW w:w="3262" w:type="dxa"/>
          </w:tcPr>
          <w:p w:rsidR="00A50243" w:rsidRDefault="00A50243" w:rsidP="00041FDE">
            <w:pPr>
              <w:jc w:val="center"/>
              <w:rPr>
                <w:rFonts w:ascii="Times New Roman" w:hAnsi="Times New Roman" w:cs="Times New Roman"/>
                <w:sz w:val="24"/>
                <w:szCs w:val="24"/>
              </w:rPr>
            </w:pPr>
            <w:r>
              <w:rPr>
                <w:rFonts w:ascii="Times New Roman" w:hAnsi="Times New Roman" w:cs="Times New Roman"/>
                <w:sz w:val="24"/>
                <w:szCs w:val="24"/>
              </w:rPr>
              <w:t>Ремонт помещений</w:t>
            </w:r>
          </w:p>
        </w:tc>
        <w:tc>
          <w:tcPr>
            <w:tcW w:w="3183" w:type="dxa"/>
            <w:vAlign w:val="center"/>
          </w:tcPr>
          <w:p w:rsidR="00A50243" w:rsidRPr="00041FDE" w:rsidRDefault="00A50243" w:rsidP="00206BD7">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26" w:type="dxa"/>
            <w:vAlign w:val="center"/>
          </w:tcPr>
          <w:p w:rsidR="00A50243" w:rsidRPr="00041FDE" w:rsidRDefault="00A50243" w:rsidP="00A50243">
            <w:pPr>
              <w:jc w:val="center"/>
              <w:rPr>
                <w:rFonts w:ascii="Times New Roman" w:eastAsia="Calibri" w:hAnsi="Times New Roman" w:cs="Times New Roman"/>
              </w:rPr>
            </w:pPr>
            <w:r w:rsidRPr="00041FDE">
              <w:rPr>
                <w:rFonts w:ascii="Times New Roman" w:eastAsia="Calibri" w:hAnsi="Times New Roman" w:cs="Times New Roman"/>
              </w:rPr>
              <w:t>Не более 2</w:t>
            </w:r>
            <w:r>
              <w:rPr>
                <w:rFonts w:ascii="Times New Roman" w:eastAsia="Calibri" w:hAnsi="Times New Roman" w:cs="Times New Roman"/>
              </w:rPr>
              <w:t>00</w:t>
            </w:r>
            <w:r w:rsidRPr="00041FDE">
              <w:rPr>
                <w:rFonts w:ascii="Times New Roman" w:eastAsia="Calibri" w:hAnsi="Times New Roman" w:cs="Times New Roman"/>
              </w:rPr>
              <w:t xml:space="preserve"> 000,00 </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Times New Roman" w:eastAsia="Calibri" w:hAnsi="Times New Roman" w:cs="Times New Roman"/>
        </w:rPr>
      </w:pPr>
    </w:p>
    <w:p w:rsidR="00041FDE" w:rsidRDefault="00041FDE" w:rsidP="00041FDE">
      <w:pPr>
        <w:rPr>
          <w:rFonts w:ascii="Times New Roman" w:eastAsia="Calibri" w:hAnsi="Times New Roman" w:cs="Times New Roman"/>
        </w:rPr>
      </w:pPr>
    </w:p>
    <w:p w:rsidR="00412B16" w:rsidRDefault="00412B16"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30. Норматив затрат на агитационную продукцию*</w:t>
      </w:r>
    </w:p>
    <w:p w:rsidR="00041FDE" w:rsidRPr="00041FDE" w:rsidRDefault="00041FDE" w:rsidP="00041FDE">
      <w:pPr>
        <w:spacing w:after="0"/>
        <w:jc w:val="center"/>
        <w:rPr>
          <w:rFonts w:ascii="Times New Roman" w:hAnsi="Times New Roman" w:cs="Times New Roman"/>
          <w:sz w:val="24"/>
          <w:szCs w:val="24"/>
        </w:rPr>
      </w:pPr>
    </w:p>
    <w:tbl>
      <w:tblPr>
        <w:tblStyle w:val="2"/>
        <w:tblW w:w="0" w:type="auto"/>
        <w:tblLook w:val="04A0" w:firstRow="1" w:lastRow="0" w:firstColumn="1" w:lastColumn="0" w:noHBand="0" w:noVBand="1"/>
      </w:tblPr>
      <w:tblGrid>
        <w:gridCol w:w="3234"/>
        <w:gridCol w:w="3195"/>
        <w:gridCol w:w="314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Памятки и буклеты по пожарной безопасности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Ежегодно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60 000,00 в год </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Изготовление плана эвакуации</w:t>
            </w:r>
          </w:p>
        </w:tc>
        <w:tc>
          <w:tcPr>
            <w:tcW w:w="3379" w:type="dxa"/>
            <w:vAlign w:val="center"/>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3379" w:type="dxa"/>
            <w:vAlign w:val="center"/>
          </w:tcPr>
          <w:p w:rsidR="00041FDE" w:rsidRPr="00041FDE" w:rsidRDefault="00041FDE" w:rsidP="007419AB">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7419AB">
              <w:rPr>
                <w:rFonts w:ascii="Times New Roman" w:eastAsia="Calibri" w:hAnsi="Times New Roman" w:cs="Times New Roman"/>
              </w:rPr>
              <w:t>7</w:t>
            </w:r>
            <w:r w:rsidRPr="00041FDE">
              <w:rPr>
                <w:rFonts w:ascii="Times New Roman" w:eastAsia="Calibri" w:hAnsi="Times New Roman" w:cs="Times New Roman"/>
              </w:rPr>
              <w:t> 000,00 за штуку</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Буклеты, </w:t>
            </w:r>
            <w:proofErr w:type="spellStart"/>
            <w:r w:rsidRPr="00041FDE">
              <w:rPr>
                <w:rFonts w:ascii="Times New Roman" w:hAnsi="Times New Roman" w:cs="Times New Roman"/>
                <w:sz w:val="24"/>
                <w:szCs w:val="24"/>
              </w:rPr>
              <w:t>флаеры</w:t>
            </w:r>
            <w:proofErr w:type="spellEnd"/>
            <w:r w:rsidRPr="00041FDE">
              <w:rPr>
                <w:rFonts w:ascii="Times New Roman" w:hAnsi="Times New Roman" w:cs="Times New Roman"/>
                <w:sz w:val="24"/>
                <w:szCs w:val="24"/>
              </w:rPr>
              <w:t xml:space="preserve"> с профилактической информацией</w:t>
            </w:r>
          </w:p>
        </w:tc>
        <w:tc>
          <w:tcPr>
            <w:tcW w:w="3379" w:type="dxa"/>
            <w:vAlign w:val="center"/>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120,00 за штуку</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Плакат с профилактической информацией</w:t>
            </w:r>
          </w:p>
        </w:tc>
        <w:tc>
          <w:tcPr>
            <w:tcW w:w="3379" w:type="dxa"/>
            <w:vAlign w:val="center"/>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3379" w:type="dxa"/>
            <w:vAlign w:val="center"/>
          </w:tcPr>
          <w:p w:rsidR="00041FDE" w:rsidRPr="00041FDE" w:rsidRDefault="007419AB" w:rsidP="00041FDE">
            <w:pPr>
              <w:jc w:val="center"/>
              <w:rPr>
                <w:rFonts w:ascii="Times New Roman" w:eastAsia="Calibri" w:hAnsi="Times New Roman" w:cs="Times New Roman"/>
              </w:rPr>
            </w:pPr>
            <w:r>
              <w:rPr>
                <w:rFonts w:ascii="Times New Roman" w:eastAsia="Calibri" w:hAnsi="Times New Roman" w:cs="Times New Roman"/>
              </w:rPr>
              <w:t>Не более 1 5</w:t>
            </w:r>
            <w:r w:rsidR="00041FDE" w:rsidRPr="00041FDE">
              <w:rPr>
                <w:rFonts w:ascii="Times New Roman" w:eastAsia="Calibri" w:hAnsi="Times New Roman" w:cs="Times New Roman"/>
              </w:rPr>
              <w:t>00,00 за штуку</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31. Норматив затрат на изготовление официальной символики Российской Федерации, Ханты-мансийского автономного округа – Югры и города Югорска*</w:t>
      </w:r>
    </w:p>
    <w:tbl>
      <w:tblPr>
        <w:tblStyle w:val="2"/>
        <w:tblW w:w="0" w:type="auto"/>
        <w:tblLook w:val="04A0" w:firstRow="1" w:lastRow="0" w:firstColumn="1" w:lastColumn="0" w:noHBand="0" w:noVBand="1"/>
      </w:tblPr>
      <w:tblGrid>
        <w:gridCol w:w="3198"/>
        <w:gridCol w:w="3211"/>
        <w:gridCol w:w="316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Изготовление и (или) приобретение флагов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5 000,00 за единицу </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Изготовление и (или) приобретение гербов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10 000,00 за единицу </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32. Норматив затрат на материальные запасы для оформления городских мероприятий*</w:t>
      </w:r>
    </w:p>
    <w:tbl>
      <w:tblPr>
        <w:tblStyle w:val="2"/>
        <w:tblW w:w="0" w:type="auto"/>
        <w:tblLook w:val="04A0" w:firstRow="1" w:lastRow="0" w:firstColumn="1" w:lastColumn="0" w:noHBand="0" w:noVBand="1"/>
      </w:tblPr>
      <w:tblGrid>
        <w:gridCol w:w="3195"/>
        <w:gridCol w:w="3209"/>
        <w:gridCol w:w="3167"/>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Приобретение воздушных шаров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7419AB" w:rsidP="00041FDE">
            <w:pPr>
              <w:jc w:val="center"/>
              <w:rPr>
                <w:rFonts w:ascii="Times New Roman" w:eastAsia="Calibri" w:hAnsi="Times New Roman" w:cs="Times New Roman"/>
              </w:rPr>
            </w:pPr>
            <w:r>
              <w:rPr>
                <w:rFonts w:ascii="Times New Roman" w:eastAsia="Calibri" w:hAnsi="Times New Roman" w:cs="Times New Roman"/>
              </w:rPr>
              <w:t>Не более 7</w:t>
            </w:r>
            <w:r w:rsidR="00041FDE" w:rsidRPr="00041FDE">
              <w:rPr>
                <w:rFonts w:ascii="Times New Roman" w:eastAsia="Calibri" w:hAnsi="Times New Roman" w:cs="Times New Roman"/>
              </w:rPr>
              <w:t xml:space="preserve"> 000,00 на одно мероприятие</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33. Норматив затрат на приобретение бланков строгой отчетности*</w:t>
      </w:r>
    </w:p>
    <w:tbl>
      <w:tblPr>
        <w:tblStyle w:val="2"/>
        <w:tblW w:w="0" w:type="auto"/>
        <w:tblLook w:val="04A0" w:firstRow="1" w:lastRow="0" w:firstColumn="1" w:lastColumn="0" w:noHBand="0" w:noVBand="1"/>
      </w:tblPr>
      <w:tblGrid>
        <w:gridCol w:w="3191"/>
        <w:gridCol w:w="3204"/>
        <w:gridCol w:w="3176"/>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Приобретение т рудовых книжек</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150,00 включительно</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Приобретение вкладышей в трудовые книжки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150,00 включительно</w:t>
            </w:r>
          </w:p>
        </w:tc>
      </w:tr>
    </w:tbl>
    <w:p w:rsidR="00041FDE" w:rsidRPr="00041FDE" w:rsidRDefault="00041FDE" w:rsidP="00041FDE">
      <w:pPr>
        <w:rPr>
          <w:rFonts w:ascii="Calibri" w:eastAsia="Calibri" w:hAnsi="Calibri" w:cs="Times New Roman"/>
        </w:rPr>
      </w:pPr>
    </w:p>
    <w:p w:rsidR="00412B16" w:rsidRPr="00041FDE" w:rsidRDefault="00412B16" w:rsidP="00412B16">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412B16" w:rsidRPr="00041FDE" w:rsidRDefault="00412B16" w:rsidP="00412B16">
      <w:pPr>
        <w:spacing w:after="0"/>
        <w:jc w:val="both"/>
        <w:rPr>
          <w:rFonts w:ascii="Times New Roman" w:hAnsi="Times New Roman" w:cs="Times New Roman"/>
          <w:sz w:val="24"/>
          <w:szCs w:val="24"/>
        </w:rPr>
      </w:pPr>
    </w:p>
    <w:p w:rsidR="00412B16" w:rsidRPr="00041FDE" w:rsidRDefault="00412B16" w:rsidP="00412B16">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Default="00041FDE" w:rsidP="00623C81">
      <w:pPr>
        <w:spacing w:after="0"/>
        <w:jc w:val="both"/>
      </w:pPr>
    </w:p>
    <w:sectPr w:rsidR="00041FDE" w:rsidSect="00F73AF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D2"/>
    <w:rsid w:val="0000398B"/>
    <w:rsid w:val="00041FDE"/>
    <w:rsid w:val="0006012F"/>
    <w:rsid w:val="000C3DE2"/>
    <w:rsid w:val="000F0EF9"/>
    <w:rsid w:val="00184B74"/>
    <w:rsid w:val="001D3BBC"/>
    <w:rsid w:val="001F477C"/>
    <w:rsid w:val="00200D11"/>
    <w:rsid w:val="00206BD7"/>
    <w:rsid w:val="002410D7"/>
    <w:rsid w:val="0026383C"/>
    <w:rsid w:val="00280249"/>
    <w:rsid w:val="00281D70"/>
    <w:rsid w:val="002F1376"/>
    <w:rsid w:val="00342778"/>
    <w:rsid w:val="003A2617"/>
    <w:rsid w:val="00412B16"/>
    <w:rsid w:val="004246BF"/>
    <w:rsid w:val="00431A15"/>
    <w:rsid w:val="004340C2"/>
    <w:rsid w:val="004370CB"/>
    <w:rsid w:val="00442AAC"/>
    <w:rsid w:val="00461764"/>
    <w:rsid w:val="0046446D"/>
    <w:rsid w:val="004A3A3C"/>
    <w:rsid w:val="004B03FF"/>
    <w:rsid w:val="004B12B0"/>
    <w:rsid w:val="004E27AA"/>
    <w:rsid w:val="004E6ED4"/>
    <w:rsid w:val="004F411E"/>
    <w:rsid w:val="004F69BB"/>
    <w:rsid w:val="005A2CD9"/>
    <w:rsid w:val="005E70ED"/>
    <w:rsid w:val="00601B37"/>
    <w:rsid w:val="00620A58"/>
    <w:rsid w:val="00623C81"/>
    <w:rsid w:val="00692859"/>
    <w:rsid w:val="006C7472"/>
    <w:rsid w:val="006D01B2"/>
    <w:rsid w:val="006F0E2D"/>
    <w:rsid w:val="00733DC2"/>
    <w:rsid w:val="00741411"/>
    <w:rsid w:val="007419AB"/>
    <w:rsid w:val="00746BBF"/>
    <w:rsid w:val="00776B33"/>
    <w:rsid w:val="007B2565"/>
    <w:rsid w:val="007B741C"/>
    <w:rsid w:val="007D3BBD"/>
    <w:rsid w:val="007E6785"/>
    <w:rsid w:val="00870F07"/>
    <w:rsid w:val="008817EC"/>
    <w:rsid w:val="008C5C9E"/>
    <w:rsid w:val="008F6E45"/>
    <w:rsid w:val="00906A39"/>
    <w:rsid w:val="00907527"/>
    <w:rsid w:val="00962FC2"/>
    <w:rsid w:val="009957B4"/>
    <w:rsid w:val="009E4444"/>
    <w:rsid w:val="009E4903"/>
    <w:rsid w:val="009E7EA2"/>
    <w:rsid w:val="00A50243"/>
    <w:rsid w:val="00A504A5"/>
    <w:rsid w:val="00A5305C"/>
    <w:rsid w:val="00A63332"/>
    <w:rsid w:val="00A91316"/>
    <w:rsid w:val="00B10027"/>
    <w:rsid w:val="00BA6F3E"/>
    <w:rsid w:val="00BB1766"/>
    <w:rsid w:val="00C14BD2"/>
    <w:rsid w:val="00C801D0"/>
    <w:rsid w:val="00C944E6"/>
    <w:rsid w:val="00CF0C91"/>
    <w:rsid w:val="00D12765"/>
    <w:rsid w:val="00D44385"/>
    <w:rsid w:val="00D57C8E"/>
    <w:rsid w:val="00DC244C"/>
    <w:rsid w:val="00E168B7"/>
    <w:rsid w:val="00E2555F"/>
    <w:rsid w:val="00E4072A"/>
    <w:rsid w:val="00E57BA8"/>
    <w:rsid w:val="00E6009B"/>
    <w:rsid w:val="00E94B31"/>
    <w:rsid w:val="00EE08B3"/>
    <w:rsid w:val="00EE34EF"/>
    <w:rsid w:val="00F1428A"/>
    <w:rsid w:val="00F42D29"/>
    <w:rsid w:val="00F53664"/>
    <w:rsid w:val="00F73AF0"/>
    <w:rsid w:val="00FA1A4D"/>
    <w:rsid w:val="00FC07E0"/>
    <w:rsid w:val="00FC3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05C"/>
    <w:rPr>
      <w:color w:val="0000FF"/>
      <w:u w:val="single"/>
    </w:rPr>
  </w:style>
  <w:style w:type="table" w:styleId="a4">
    <w:name w:val="Table Grid"/>
    <w:basedOn w:val="a1"/>
    <w:uiPriority w:val="59"/>
    <w:rsid w:val="00A5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8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42778"/>
    <w:pPr>
      <w:ind w:left="720"/>
      <w:contextualSpacing/>
    </w:pPr>
  </w:style>
  <w:style w:type="numbering" w:customStyle="1" w:styleId="10">
    <w:name w:val="Нет списка1"/>
    <w:next w:val="a2"/>
    <w:uiPriority w:val="99"/>
    <w:semiHidden/>
    <w:unhideWhenUsed/>
    <w:rsid w:val="00041FDE"/>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41FDE"/>
    <w:pPr>
      <w:spacing w:after="160" w:line="240" w:lineRule="exact"/>
    </w:pPr>
    <w:rPr>
      <w:rFonts w:ascii="Times New Roman" w:eastAsia="Times New Roman" w:hAnsi="Times New Roman" w:cs="Times New Roman"/>
      <w:sz w:val="28"/>
      <w:szCs w:val="20"/>
      <w:lang w:val="en-US"/>
    </w:rPr>
  </w:style>
  <w:style w:type="paragraph" w:styleId="a7">
    <w:name w:val="No Spacing"/>
    <w:uiPriority w:val="1"/>
    <w:qFormat/>
    <w:rsid w:val="00041FDE"/>
    <w:pPr>
      <w:spacing w:after="0" w:line="240" w:lineRule="auto"/>
    </w:pPr>
  </w:style>
  <w:style w:type="table" w:customStyle="1" w:styleId="2">
    <w:name w:val="Сетка таблицы2"/>
    <w:basedOn w:val="a1"/>
    <w:next w:val="a4"/>
    <w:uiPriority w:val="59"/>
    <w:rsid w:val="0004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1F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1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05C"/>
    <w:rPr>
      <w:color w:val="0000FF"/>
      <w:u w:val="single"/>
    </w:rPr>
  </w:style>
  <w:style w:type="table" w:styleId="a4">
    <w:name w:val="Table Grid"/>
    <w:basedOn w:val="a1"/>
    <w:uiPriority w:val="59"/>
    <w:rsid w:val="00A5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8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42778"/>
    <w:pPr>
      <w:ind w:left="720"/>
      <w:contextualSpacing/>
    </w:pPr>
  </w:style>
  <w:style w:type="numbering" w:customStyle="1" w:styleId="10">
    <w:name w:val="Нет списка1"/>
    <w:next w:val="a2"/>
    <w:uiPriority w:val="99"/>
    <w:semiHidden/>
    <w:unhideWhenUsed/>
    <w:rsid w:val="00041FDE"/>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41FDE"/>
    <w:pPr>
      <w:spacing w:after="160" w:line="240" w:lineRule="exact"/>
    </w:pPr>
    <w:rPr>
      <w:rFonts w:ascii="Times New Roman" w:eastAsia="Times New Roman" w:hAnsi="Times New Roman" w:cs="Times New Roman"/>
      <w:sz w:val="28"/>
      <w:szCs w:val="20"/>
      <w:lang w:val="en-US"/>
    </w:rPr>
  </w:style>
  <w:style w:type="paragraph" w:styleId="a7">
    <w:name w:val="No Spacing"/>
    <w:uiPriority w:val="1"/>
    <w:qFormat/>
    <w:rsid w:val="00041FDE"/>
    <w:pPr>
      <w:spacing w:after="0" w:line="240" w:lineRule="auto"/>
    </w:pPr>
  </w:style>
  <w:style w:type="table" w:customStyle="1" w:styleId="2">
    <w:name w:val="Сетка таблицы2"/>
    <w:basedOn w:val="a1"/>
    <w:next w:val="a4"/>
    <w:uiPriority w:val="59"/>
    <w:rsid w:val="0004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1F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1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ointer.ru/product/6810.html" TargetMode="Externa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9794-4CA3-4399-9DAF-E8B26AC6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56</Pages>
  <Words>13256</Words>
  <Characters>75563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Оксана Викторовна</dc:creator>
  <cp:keywords/>
  <dc:description/>
  <cp:lastModifiedBy>Бочарова Оксана Викторовна</cp:lastModifiedBy>
  <cp:revision>89</cp:revision>
  <cp:lastPrinted>2019-05-14T07:31:00Z</cp:lastPrinted>
  <dcterms:created xsi:type="dcterms:W3CDTF">2017-05-02T04:56:00Z</dcterms:created>
  <dcterms:modified xsi:type="dcterms:W3CDTF">2019-05-27T09:45:00Z</dcterms:modified>
</cp:coreProperties>
</file>