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71" w:rsidRPr="00852014" w:rsidRDefault="00040671" w:rsidP="00E758F7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040671" w:rsidRDefault="00040671" w:rsidP="00E758F7">
      <w:pPr>
        <w:spacing w:after="0" w:line="240" w:lineRule="auto"/>
        <w:ind w:firstLine="540"/>
        <w:jc w:val="right"/>
        <w:rPr>
          <w:rFonts w:ascii="PT Astra Serif" w:eastAsia="Calibri" w:hAnsi="PT Astra Serif" w:cs="Times New Roman"/>
          <w:b/>
          <w:bCs/>
          <w:sz w:val="26"/>
          <w:szCs w:val="26"/>
        </w:rPr>
      </w:pPr>
      <w:r w:rsidRPr="00852014">
        <w:rPr>
          <w:rFonts w:ascii="PT Astra Serif" w:eastAsia="Calibri" w:hAnsi="PT Astra Serif" w:cs="Times New Roman"/>
          <w:b/>
          <w:bCs/>
          <w:sz w:val="26"/>
          <w:szCs w:val="26"/>
        </w:rPr>
        <w:t>УТВЕРЖДАЮ:</w:t>
      </w:r>
    </w:p>
    <w:p w:rsidR="009357F5" w:rsidRPr="00852014" w:rsidRDefault="009357F5" w:rsidP="00E758F7">
      <w:pPr>
        <w:spacing w:after="0" w:line="240" w:lineRule="auto"/>
        <w:ind w:firstLine="540"/>
        <w:jc w:val="right"/>
        <w:rPr>
          <w:rFonts w:ascii="PT Astra Serif" w:eastAsia="Calibri" w:hAnsi="PT Astra Serif" w:cs="Times New Roman"/>
          <w:b/>
          <w:bCs/>
          <w:sz w:val="26"/>
          <w:szCs w:val="26"/>
        </w:rPr>
      </w:pPr>
      <w:proofErr w:type="gramStart"/>
      <w:r>
        <w:rPr>
          <w:rFonts w:ascii="PT Astra Serif" w:eastAsia="Calibri" w:hAnsi="PT Astra Serif" w:cs="Times New Roman"/>
          <w:b/>
          <w:bCs/>
          <w:sz w:val="26"/>
          <w:szCs w:val="26"/>
        </w:rPr>
        <w:t>Исполняющий</w:t>
      </w:r>
      <w:proofErr w:type="gramEnd"/>
      <w:r>
        <w:rPr>
          <w:rFonts w:ascii="PT Astra Serif" w:eastAsia="Calibri" w:hAnsi="PT Astra Serif" w:cs="Times New Roman"/>
          <w:b/>
          <w:bCs/>
          <w:sz w:val="26"/>
          <w:szCs w:val="26"/>
        </w:rPr>
        <w:t xml:space="preserve"> обязанности</w:t>
      </w:r>
    </w:p>
    <w:p w:rsidR="00040671" w:rsidRPr="00852014" w:rsidRDefault="009357F5" w:rsidP="00E758F7">
      <w:pPr>
        <w:spacing w:after="0" w:line="240" w:lineRule="auto"/>
        <w:ind w:firstLine="540"/>
        <w:jc w:val="right"/>
        <w:rPr>
          <w:rFonts w:ascii="PT Astra Serif" w:eastAsia="Calibri" w:hAnsi="PT Astra Serif" w:cs="Times New Roman"/>
          <w:b/>
          <w:bCs/>
          <w:sz w:val="26"/>
          <w:szCs w:val="26"/>
        </w:rPr>
      </w:pPr>
      <w:r>
        <w:rPr>
          <w:rFonts w:ascii="PT Astra Serif" w:eastAsia="Calibri" w:hAnsi="PT Astra Serif" w:cs="Times New Roman"/>
          <w:b/>
          <w:bCs/>
          <w:sz w:val="26"/>
          <w:szCs w:val="26"/>
        </w:rPr>
        <w:t>заместителя</w:t>
      </w:r>
      <w:r w:rsidR="00040671" w:rsidRPr="00852014">
        <w:rPr>
          <w:rFonts w:ascii="PT Astra Serif" w:eastAsia="Calibri" w:hAnsi="PT Astra Serif" w:cs="Times New Roman"/>
          <w:b/>
          <w:bCs/>
          <w:sz w:val="26"/>
          <w:szCs w:val="26"/>
        </w:rPr>
        <w:t xml:space="preserve"> главы </w:t>
      </w:r>
    </w:p>
    <w:p w:rsidR="00040671" w:rsidRPr="00852014" w:rsidRDefault="00040671" w:rsidP="00E758F7">
      <w:pPr>
        <w:spacing w:after="0" w:line="240" w:lineRule="auto"/>
        <w:ind w:firstLine="540"/>
        <w:jc w:val="right"/>
        <w:rPr>
          <w:rFonts w:ascii="PT Astra Serif" w:eastAsia="Calibri" w:hAnsi="PT Astra Serif" w:cs="Times New Roman"/>
          <w:b/>
          <w:bCs/>
          <w:sz w:val="26"/>
          <w:szCs w:val="26"/>
        </w:rPr>
      </w:pPr>
      <w:r w:rsidRPr="00852014">
        <w:rPr>
          <w:rFonts w:ascii="PT Astra Serif" w:eastAsia="Calibri" w:hAnsi="PT Astra Serif" w:cs="Times New Roman"/>
          <w:b/>
          <w:bCs/>
          <w:sz w:val="26"/>
          <w:szCs w:val="26"/>
        </w:rPr>
        <w:t>города Югорска</w:t>
      </w:r>
    </w:p>
    <w:p w:rsidR="00040671" w:rsidRPr="00852014" w:rsidRDefault="00040671" w:rsidP="00E758F7">
      <w:pPr>
        <w:spacing w:after="0" w:line="240" w:lineRule="auto"/>
        <w:ind w:firstLine="540"/>
        <w:jc w:val="right"/>
        <w:rPr>
          <w:rFonts w:ascii="PT Astra Serif" w:eastAsia="Calibri" w:hAnsi="PT Astra Serif" w:cs="Times New Roman"/>
          <w:b/>
          <w:bCs/>
          <w:sz w:val="26"/>
          <w:szCs w:val="26"/>
        </w:rPr>
      </w:pPr>
      <w:r w:rsidRPr="00852014">
        <w:rPr>
          <w:rFonts w:ascii="PT Astra Serif" w:eastAsia="Calibri" w:hAnsi="PT Astra Serif" w:cs="Times New Roman"/>
          <w:b/>
          <w:bCs/>
          <w:sz w:val="26"/>
          <w:szCs w:val="26"/>
        </w:rPr>
        <w:t xml:space="preserve"> ______________</w:t>
      </w:r>
      <w:r w:rsidR="009357F5">
        <w:rPr>
          <w:rFonts w:ascii="PT Astra Serif" w:eastAsia="Calibri" w:hAnsi="PT Astra Serif" w:cs="Times New Roman"/>
          <w:b/>
          <w:bCs/>
          <w:sz w:val="26"/>
          <w:szCs w:val="26"/>
        </w:rPr>
        <w:t xml:space="preserve">Н.И. Бобровская </w:t>
      </w:r>
      <w:r w:rsidRPr="00852014">
        <w:rPr>
          <w:rFonts w:ascii="PT Astra Serif" w:eastAsia="Calibri" w:hAnsi="PT Astra Serif" w:cs="Times New Roman"/>
          <w:b/>
          <w:bCs/>
          <w:sz w:val="26"/>
          <w:szCs w:val="26"/>
        </w:rPr>
        <w:t xml:space="preserve"> </w:t>
      </w:r>
    </w:p>
    <w:p w:rsidR="00040671" w:rsidRPr="00852014" w:rsidRDefault="009357F5" w:rsidP="00E758F7">
      <w:pPr>
        <w:spacing w:after="0" w:line="240" w:lineRule="auto"/>
        <w:ind w:firstLine="540"/>
        <w:jc w:val="right"/>
        <w:rPr>
          <w:rFonts w:ascii="PT Astra Serif" w:eastAsia="Calibri" w:hAnsi="PT Astra Serif" w:cs="Times New Roman"/>
          <w:b/>
          <w:bCs/>
          <w:sz w:val="26"/>
          <w:szCs w:val="26"/>
        </w:rPr>
      </w:pPr>
      <w:r>
        <w:rPr>
          <w:rFonts w:ascii="PT Astra Serif" w:eastAsia="Calibri" w:hAnsi="PT Astra Serif" w:cs="Times New Roman"/>
          <w:b/>
          <w:bCs/>
          <w:sz w:val="26"/>
          <w:szCs w:val="26"/>
        </w:rPr>
        <w:t xml:space="preserve"> « 1</w:t>
      </w:r>
      <w:r w:rsidR="007B19A9">
        <w:rPr>
          <w:rFonts w:ascii="PT Astra Serif" w:eastAsia="Calibri" w:hAnsi="PT Astra Serif" w:cs="Times New Roman"/>
          <w:b/>
          <w:bCs/>
          <w:sz w:val="26"/>
          <w:szCs w:val="26"/>
        </w:rPr>
        <w:t>5</w:t>
      </w:r>
      <w:r>
        <w:rPr>
          <w:rFonts w:ascii="PT Astra Serif" w:eastAsia="Calibri" w:hAnsi="PT Astra Serif" w:cs="Times New Roman"/>
          <w:b/>
          <w:bCs/>
          <w:sz w:val="26"/>
          <w:szCs w:val="26"/>
        </w:rPr>
        <w:t xml:space="preserve"> » апреля 2022</w:t>
      </w:r>
      <w:r w:rsidR="003B0B2F" w:rsidRPr="00852014">
        <w:rPr>
          <w:rFonts w:ascii="PT Astra Serif" w:eastAsia="Calibri" w:hAnsi="PT Astra Serif" w:cs="Times New Roman"/>
          <w:b/>
          <w:bCs/>
          <w:sz w:val="26"/>
          <w:szCs w:val="26"/>
        </w:rPr>
        <w:t xml:space="preserve"> </w:t>
      </w:r>
      <w:r w:rsidR="00040671" w:rsidRPr="00852014">
        <w:rPr>
          <w:rFonts w:ascii="PT Astra Serif" w:eastAsia="Calibri" w:hAnsi="PT Astra Serif" w:cs="Times New Roman"/>
          <w:b/>
          <w:bCs/>
          <w:sz w:val="26"/>
          <w:szCs w:val="26"/>
        </w:rPr>
        <w:t>г</w:t>
      </w:r>
    </w:p>
    <w:p w:rsidR="00040671" w:rsidRPr="00BA606E" w:rsidRDefault="00040671" w:rsidP="00E758F7">
      <w:pPr>
        <w:spacing w:after="0" w:line="240" w:lineRule="auto"/>
        <w:rPr>
          <w:rFonts w:ascii="PT Astra Serif" w:eastAsia="Calibri" w:hAnsi="PT Astra Serif" w:cs="Times New Roman"/>
          <w:b/>
        </w:rPr>
      </w:pPr>
    </w:p>
    <w:p w:rsidR="00040671" w:rsidRPr="00BA606E" w:rsidRDefault="00040671" w:rsidP="00E758F7">
      <w:pPr>
        <w:spacing w:after="0" w:line="240" w:lineRule="auto"/>
        <w:jc w:val="center"/>
        <w:rPr>
          <w:rFonts w:ascii="PT Astra Serif" w:eastAsia="Calibri" w:hAnsi="PT Astra Serif" w:cs="Times New Roman"/>
          <w:b/>
        </w:rPr>
      </w:pPr>
      <w:r w:rsidRPr="00BA606E">
        <w:rPr>
          <w:rFonts w:ascii="PT Astra Serif" w:eastAsia="Calibri" w:hAnsi="PT Astra Serif" w:cs="Times New Roman"/>
          <w:b/>
        </w:rPr>
        <w:t>ОТЧЁТ</w:t>
      </w:r>
    </w:p>
    <w:p w:rsidR="00040671" w:rsidRPr="00BA606E" w:rsidRDefault="00040671" w:rsidP="00E758F7">
      <w:pPr>
        <w:spacing w:after="0" w:line="240" w:lineRule="auto"/>
        <w:ind w:firstLine="540"/>
        <w:jc w:val="center"/>
        <w:rPr>
          <w:rFonts w:ascii="PT Astra Serif" w:eastAsia="Calibri" w:hAnsi="PT Astra Serif" w:cs="Times New Roman"/>
          <w:b/>
          <w:bCs/>
        </w:rPr>
      </w:pPr>
      <w:r w:rsidRPr="00BA606E">
        <w:rPr>
          <w:rFonts w:ascii="PT Astra Serif" w:eastAsia="Calibri" w:hAnsi="PT Astra Serif" w:cs="Times New Roman"/>
          <w:b/>
          <w:bCs/>
        </w:rPr>
        <w:t>Управления социальной политики администрации города Югорска</w:t>
      </w:r>
    </w:p>
    <w:p w:rsidR="00040671" w:rsidRPr="00BA606E" w:rsidRDefault="00040671" w:rsidP="00E758F7">
      <w:pPr>
        <w:spacing w:after="0" w:line="240" w:lineRule="auto"/>
        <w:jc w:val="center"/>
        <w:rPr>
          <w:rFonts w:ascii="PT Astra Serif" w:eastAsia="Calibri" w:hAnsi="PT Astra Serif" w:cs="Times New Roman"/>
          <w:b/>
        </w:rPr>
      </w:pPr>
      <w:r w:rsidRPr="00BA606E">
        <w:rPr>
          <w:rFonts w:ascii="PT Astra Serif" w:eastAsia="Calibri" w:hAnsi="PT Astra Serif" w:cs="Times New Roman"/>
          <w:b/>
        </w:rPr>
        <w:t xml:space="preserve">за </w:t>
      </w:r>
      <w:r w:rsidRPr="00BA606E">
        <w:rPr>
          <w:rFonts w:ascii="PT Astra Serif" w:eastAsia="Calibri" w:hAnsi="PT Astra Serif" w:cs="Times New Roman"/>
          <w:b/>
          <w:lang w:val="en-US"/>
        </w:rPr>
        <w:t>I</w:t>
      </w:r>
      <w:r w:rsidR="009357F5" w:rsidRPr="00BA606E">
        <w:rPr>
          <w:rFonts w:ascii="PT Astra Serif" w:eastAsia="Calibri" w:hAnsi="PT Astra Serif" w:cs="Times New Roman"/>
          <w:b/>
        </w:rPr>
        <w:t xml:space="preserve"> квартал 2022</w:t>
      </w:r>
      <w:r w:rsidRPr="00BA606E">
        <w:rPr>
          <w:rFonts w:ascii="PT Astra Serif" w:eastAsia="Calibri" w:hAnsi="PT Astra Serif" w:cs="Times New Roman"/>
          <w:b/>
        </w:rPr>
        <w:t xml:space="preserve"> года</w:t>
      </w:r>
    </w:p>
    <w:p w:rsidR="009357F5" w:rsidRPr="00BA606E" w:rsidRDefault="009357F5" w:rsidP="00E758F7">
      <w:pPr>
        <w:spacing w:after="0" w:line="240" w:lineRule="auto"/>
        <w:jc w:val="center"/>
        <w:rPr>
          <w:rFonts w:ascii="PT Astra Serif" w:eastAsia="Calibri" w:hAnsi="PT Astra Serif" w:cs="Times New Roman"/>
          <w:b/>
        </w:rPr>
      </w:pPr>
    </w:p>
    <w:p w:rsidR="009357F5" w:rsidRPr="00BA606E" w:rsidRDefault="009357F5" w:rsidP="009357F5">
      <w:pPr>
        <w:spacing w:after="0" w:line="240" w:lineRule="auto"/>
        <w:ind w:firstLine="540"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 xml:space="preserve">Управление социальной политики  (далее — Управление) учреждено в новой редакции  решением Думы города Югорска от 27.04.2021 № 29 «Об утверждении Положения об Управлении социальной политики администрации города Югорска» </w:t>
      </w:r>
    </w:p>
    <w:p w:rsidR="009357F5" w:rsidRPr="00BA606E" w:rsidRDefault="009357F5" w:rsidP="009357F5">
      <w:pPr>
        <w:spacing w:after="0" w:line="240" w:lineRule="auto"/>
        <w:ind w:firstLine="525"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Основными целями деятельности Управления является решение вопросов местного значения:</w:t>
      </w:r>
    </w:p>
    <w:p w:rsidR="009357F5" w:rsidRPr="00BA606E" w:rsidRDefault="009357F5" w:rsidP="009357F5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lang w:eastAsia="ru-RU"/>
        </w:rPr>
      </w:pPr>
      <w:r w:rsidRPr="00BA606E">
        <w:rPr>
          <w:rFonts w:ascii="PT Astra Serif" w:eastAsia="Times New Roman" w:hAnsi="PT Astra Serif" w:cs="Times New Roman"/>
          <w:lang w:eastAsia="ru-RU"/>
        </w:rPr>
        <w:t>1. Организация и осуществление мероприятий по работе с детьми и молодежью в городе Югорске.</w:t>
      </w:r>
    </w:p>
    <w:p w:rsidR="009357F5" w:rsidRPr="00BA606E" w:rsidRDefault="009357F5" w:rsidP="009357F5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lang w:eastAsia="ru-RU"/>
        </w:rPr>
      </w:pPr>
      <w:r w:rsidRPr="00BA606E">
        <w:rPr>
          <w:rFonts w:ascii="PT Astra Serif" w:eastAsia="Times New Roman" w:hAnsi="PT Astra Serif" w:cs="Times New Roman"/>
          <w:lang w:eastAsia="ru-RU"/>
        </w:rPr>
        <w:t xml:space="preserve">2. </w:t>
      </w:r>
      <w:r w:rsidRPr="00BA606E">
        <w:rPr>
          <w:rFonts w:ascii="PT Astra Serif" w:eastAsia="Times New Roman" w:hAnsi="PT Astra Serif" w:cs="Arial"/>
          <w:color w:val="000000"/>
          <w:lang w:eastAsia="ru-RU"/>
        </w:rPr>
        <w:t>Обеспечение условий для развития на территории 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города Югорска.</w:t>
      </w:r>
      <w:r w:rsidRPr="00BA606E">
        <w:rPr>
          <w:rFonts w:ascii="PT Astra Serif" w:eastAsia="Times New Roman" w:hAnsi="PT Astra Serif" w:cs="Times New Roman"/>
          <w:lang w:eastAsia="ru-RU"/>
        </w:rPr>
        <w:t xml:space="preserve"> </w:t>
      </w:r>
    </w:p>
    <w:p w:rsidR="009357F5" w:rsidRPr="00BA606E" w:rsidRDefault="009357F5" w:rsidP="009357F5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lang w:eastAsia="ru-RU"/>
        </w:rPr>
      </w:pPr>
      <w:r w:rsidRPr="00BA606E">
        <w:rPr>
          <w:rFonts w:ascii="PT Astra Serif" w:eastAsia="Times New Roman" w:hAnsi="PT Astra Serif" w:cs="Times New Roman"/>
          <w:lang w:eastAsia="ru-RU"/>
        </w:rPr>
        <w:t xml:space="preserve"> 3.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 </w:t>
      </w:r>
    </w:p>
    <w:p w:rsidR="009357F5" w:rsidRPr="00BA606E" w:rsidRDefault="009357F5" w:rsidP="009357F5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lang w:eastAsia="ru-RU"/>
        </w:rPr>
      </w:pPr>
      <w:r w:rsidRPr="00BA606E">
        <w:rPr>
          <w:rFonts w:ascii="PT Astra Serif" w:eastAsia="Times New Roman" w:hAnsi="PT Astra Serif" w:cs="Times New Roman"/>
          <w:lang w:eastAsia="ru-RU"/>
        </w:rPr>
        <w:t>4. Создание условий для оказания медицинской помощи населению на территории города Югорска в соответствии с территориальной программой государственных гарантий бесплатного оказания гражданам медицинской помощи.</w:t>
      </w:r>
    </w:p>
    <w:p w:rsidR="009357F5" w:rsidRPr="00BA606E" w:rsidRDefault="009357F5" w:rsidP="009357F5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lang w:eastAsia="ru-RU"/>
        </w:rPr>
      </w:pPr>
      <w:r w:rsidRPr="00BA606E">
        <w:rPr>
          <w:rFonts w:ascii="PT Astra Serif" w:eastAsia="Times New Roman" w:hAnsi="PT Astra Serif" w:cs="Times New Roman"/>
          <w:lang w:eastAsia="ru-RU"/>
        </w:rPr>
        <w:t>5.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Югорска, в пределах полномочий Управления.</w:t>
      </w:r>
    </w:p>
    <w:p w:rsidR="009357F5" w:rsidRPr="00BA606E" w:rsidRDefault="009357F5" w:rsidP="009357F5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lang w:eastAsia="ru-RU"/>
        </w:rPr>
      </w:pPr>
      <w:r w:rsidRPr="00BA606E">
        <w:rPr>
          <w:rFonts w:ascii="PT Astra Serif" w:eastAsia="Times New Roman" w:hAnsi="PT Astra Serif" w:cs="Times New Roman"/>
          <w:lang w:eastAsia="ru-RU"/>
        </w:rPr>
        <w:t>6. Р</w:t>
      </w:r>
      <w:r w:rsidRPr="00BA606E">
        <w:rPr>
          <w:rFonts w:ascii="PT Astra Serif" w:eastAsia="Times New Roman" w:hAnsi="PT Astra Serif" w:cs="Arial"/>
          <w:lang w:eastAsia="ru-RU"/>
        </w:rPr>
        <w:t>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  города Югорска,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Pr="00BA606E">
        <w:rPr>
          <w:rFonts w:ascii="PT Astra Serif" w:eastAsia="Times New Roman" w:hAnsi="PT Astra Serif" w:cs="Times New Roman"/>
          <w:lang w:eastAsia="ru-RU"/>
        </w:rPr>
        <w:t>, в пределах полномочий Управления.</w:t>
      </w:r>
    </w:p>
    <w:p w:rsidR="009357F5" w:rsidRPr="00BA606E" w:rsidRDefault="009357F5" w:rsidP="009357F5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lang w:eastAsia="ru-RU"/>
        </w:rPr>
      </w:pPr>
      <w:r w:rsidRPr="00BA606E">
        <w:rPr>
          <w:rFonts w:ascii="PT Astra Serif" w:eastAsia="Times New Roman" w:hAnsi="PT Astra Serif" w:cs="Times New Roman"/>
          <w:lang w:eastAsia="ru-RU"/>
        </w:rPr>
        <w:t>7. С</w:t>
      </w:r>
      <w:r w:rsidRPr="00BA606E">
        <w:rPr>
          <w:rFonts w:ascii="PT Astra Serif" w:eastAsia="Times New Roman" w:hAnsi="PT Astra Serif" w:cs="Arial"/>
          <w:lang w:eastAsia="ru-RU"/>
        </w:rPr>
        <w:t>оздание, развитие и обеспечение охраны лечебно-оздоровительных местностей и курортов местного значения на территории города Югорска.</w:t>
      </w:r>
    </w:p>
    <w:p w:rsidR="009357F5" w:rsidRPr="00BA606E" w:rsidRDefault="009357F5" w:rsidP="009357F5">
      <w:pPr>
        <w:spacing w:after="0" w:line="240" w:lineRule="auto"/>
        <w:ind w:firstLine="567"/>
        <w:jc w:val="both"/>
        <w:rPr>
          <w:rFonts w:ascii="PT Astra Serif" w:eastAsia="Arial Unicode MS" w:hAnsi="PT Astra Serif" w:cs="Times New Roman"/>
          <w:u w:val="single"/>
          <w:lang w:eastAsia="ru-RU"/>
        </w:rPr>
      </w:pPr>
      <w:r w:rsidRPr="00BA606E">
        <w:rPr>
          <w:rFonts w:ascii="PT Astra Serif" w:eastAsia="Times New Roman" w:hAnsi="PT Astra Serif" w:cs="Times New Roman"/>
          <w:lang w:eastAsia="ru-RU"/>
        </w:rPr>
        <w:t>8. Организация предоставления дополнительного образования детям.</w:t>
      </w:r>
    </w:p>
    <w:p w:rsidR="009357F5" w:rsidRPr="00BA606E" w:rsidRDefault="009357F5" w:rsidP="009357F5">
      <w:pPr>
        <w:spacing w:after="0" w:line="240" w:lineRule="auto"/>
        <w:ind w:firstLine="560"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В целях эффективной реализации мероприятий в отчетном периоде были разработаны и приняты следующие муниципальные нормативно – правовые документы:</w:t>
      </w:r>
    </w:p>
    <w:p w:rsidR="009357F5" w:rsidRPr="00BA606E" w:rsidRDefault="009357F5" w:rsidP="009357F5">
      <w:pPr>
        <w:spacing w:after="0" w:line="240" w:lineRule="auto"/>
        <w:ind w:firstLine="560"/>
        <w:jc w:val="both"/>
        <w:rPr>
          <w:rFonts w:ascii="PT Astra Serif" w:eastAsia="Calibri" w:hAnsi="PT Astra Serif" w:cs="Times New Roman"/>
          <w:i/>
          <w:u w:val="single"/>
        </w:rPr>
      </w:pPr>
      <w:r w:rsidRPr="00BA606E">
        <w:rPr>
          <w:rFonts w:ascii="PT Astra Serif" w:eastAsia="Calibri" w:hAnsi="PT Astra Serif" w:cs="Times New Roman"/>
          <w:i/>
          <w:u w:val="single"/>
        </w:rPr>
        <w:t>1) Постановление, распоряжения администрации города Югорска, главы города Югорска:</w:t>
      </w:r>
    </w:p>
    <w:p w:rsidR="009357F5" w:rsidRDefault="009357F5" w:rsidP="009357F5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- постановление ад</w:t>
      </w:r>
      <w:r w:rsidR="00D36D1B">
        <w:rPr>
          <w:rFonts w:ascii="PT Astra Serif" w:eastAsia="Calibri" w:hAnsi="PT Astra Serif" w:cs="Times New Roman"/>
        </w:rPr>
        <w:t>министрации города Югорска от 26.01.2022 № 116</w:t>
      </w:r>
      <w:r w:rsidRPr="00BA606E">
        <w:rPr>
          <w:rFonts w:ascii="PT Astra Serif" w:eastAsia="Calibri" w:hAnsi="PT Astra Serif" w:cs="Times New Roman"/>
        </w:rPr>
        <w:t>-п «О</w:t>
      </w:r>
      <w:r w:rsidR="00D36D1B">
        <w:rPr>
          <w:rFonts w:ascii="PT Astra Serif" w:eastAsia="Calibri" w:hAnsi="PT Astra Serif" w:cs="Times New Roman"/>
        </w:rPr>
        <w:t xml:space="preserve"> подготовке и проведении месячника военно-патриотического воспитания и спортивно-массовой работы, посвященного «Дню Защитника Отечества</w:t>
      </w:r>
      <w:r w:rsidRPr="00BA606E">
        <w:rPr>
          <w:rFonts w:ascii="PT Astra Serif" w:eastAsia="Calibri" w:hAnsi="PT Astra Serif" w:cs="Times New Roman"/>
        </w:rPr>
        <w:t>»;</w:t>
      </w:r>
    </w:p>
    <w:p w:rsidR="00D36D1B" w:rsidRDefault="00D36D1B" w:rsidP="009357F5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</w:rPr>
      </w:pPr>
      <w:r>
        <w:rPr>
          <w:rFonts w:ascii="PT Astra Serif" w:eastAsia="Calibri" w:hAnsi="PT Astra Serif" w:cs="Times New Roman"/>
        </w:rPr>
        <w:t>-</w:t>
      </w:r>
      <w:r w:rsidRPr="00BA606E">
        <w:rPr>
          <w:rFonts w:ascii="PT Astra Serif" w:eastAsia="Calibri" w:hAnsi="PT Astra Serif" w:cs="Times New Roman"/>
        </w:rPr>
        <w:t>постановление ад</w:t>
      </w:r>
      <w:r>
        <w:rPr>
          <w:rFonts w:ascii="PT Astra Serif" w:eastAsia="Calibri" w:hAnsi="PT Astra Serif" w:cs="Times New Roman"/>
        </w:rPr>
        <w:t>министрации города Югорска от 16</w:t>
      </w:r>
      <w:r>
        <w:rPr>
          <w:rFonts w:ascii="PT Astra Serif" w:eastAsia="Calibri" w:hAnsi="PT Astra Serif" w:cs="Times New Roman"/>
        </w:rPr>
        <w:t>.0</w:t>
      </w:r>
      <w:r>
        <w:rPr>
          <w:rFonts w:ascii="PT Astra Serif" w:eastAsia="Calibri" w:hAnsi="PT Astra Serif" w:cs="Times New Roman"/>
        </w:rPr>
        <w:t>2</w:t>
      </w:r>
      <w:r>
        <w:rPr>
          <w:rFonts w:ascii="PT Astra Serif" w:eastAsia="Calibri" w:hAnsi="PT Astra Serif" w:cs="Times New Roman"/>
        </w:rPr>
        <w:t>.2022</w:t>
      </w:r>
      <w:r>
        <w:rPr>
          <w:rFonts w:ascii="PT Astra Serif" w:eastAsia="Calibri" w:hAnsi="PT Astra Serif" w:cs="Times New Roman"/>
        </w:rPr>
        <w:t xml:space="preserve"> № 298</w:t>
      </w:r>
      <w:r w:rsidRPr="00BA606E">
        <w:rPr>
          <w:rFonts w:ascii="PT Astra Serif" w:eastAsia="Calibri" w:hAnsi="PT Astra Serif" w:cs="Times New Roman"/>
        </w:rPr>
        <w:t>-п «О</w:t>
      </w:r>
      <w:r>
        <w:rPr>
          <w:rFonts w:ascii="PT Astra Serif" w:eastAsia="Calibri" w:hAnsi="PT Astra Serif" w:cs="Times New Roman"/>
        </w:rPr>
        <w:t xml:space="preserve"> внесении изменений в постановление администрации города Югорска от 26.01.2022 № 116-п «О</w:t>
      </w:r>
      <w:r>
        <w:rPr>
          <w:rFonts w:ascii="PT Astra Serif" w:eastAsia="Calibri" w:hAnsi="PT Astra Serif" w:cs="Times New Roman"/>
        </w:rPr>
        <w:t xml:space="preserve"> подготовке и проведении месячника военно-патриотического воспитания и спортивно-массовой работы, посвященного «Дню Защитника Отечества</w:t>
      </w:r>
      <w:r w:rsidRPr="00BA606E">
        <w:rPr>
          <w:rFonts w:ascii="PT Astra Serif" w:eastAsia="Calibri" w:hAnsi="PT Astra Serif" w:cs="Times New Roman"/>
        </w:rPr>
        <w:t>»</w:t>
      </w:r>
      <w:r>
        <w:rPr>
          <w:rFonts w:ascii="PT Astra Serif" w:eastAsia="Calibri" w:hAnsi="PT Astra Serif" w:cs="Times New Roman"/>
        </w:rPr>
        <w:t>;</w:t>
      </w:r>
    </w:p>
    <w:p w:rsidR="00D36D1B" w:rsidRDefault="00D36D1B" w:rsidP="009357F5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</w:rPr>
      </w:pPr>
      <w:r>
        <w:rPr>
          <w:rFonts w:ascii="PT Astra Serif" w:eastAsia="Calibri" w:hAnsi="PT Astra Serif" w:cs="Times New Roman"/>
        </w:rPr>
        <w:t>-</w:t>
      </w:r>
      <w:r w:rsidRPr="00BA606E">
        <w:rPr>
          <w:rFonts w:ascii="PT Astra Serif" w:eastAsia="Calibri" w:hAnsi="PT Astra Serif" w:cs="Times New Roman"/>
        </w:rPr>
        <w:t>постановление ад</w:t>
      </w:r>
      <w:r>
        <w:rPr>
          <w:rFonts w:ascii="PT Astra Serif" w:eastAsia="Calibri" w:hAnsi="PT Astra Serif" w:cs="Times New Roman"/>
        </w:rPr>
        <w:t xml:space="preserve">министрации города Югорска от </w:t>
      </w:r>
      <w:r>
        <w:rPr>
          <w:rFonts w:ascii="PT Astra Serif" w:eastAsia="Calibri" w:hAnsi="PT Astra Serif" w:cs="Times New Roman"/>
        </w:rPr>
        <w:t>04</w:t>
      </w:r>
      <w:r>
        <w:rPr>
          <w:rFonts w:ascii="PT Astra Serif" w:eastAsia="Calibri" w:hAnsi="PT Astra Serif" w:cs="Times New Roman"/>
        </w:rPr>
        <w:t>.0</w:t>
      </w:r>
      <w:r>
        <w:rPr>
          <w:rFonts w:ascii="PT Astra Serif" w:eastAsia="Calibri" w:hAnsi="PT Astra Serif" w:cs="Times New Roman"/>
        </w:rPr>
        <w:t>3</w:t>
      </w:r>
      <w:r>
        <w:rPr>
          <w:rFonts w:ascii="PT Astra Serif" w:eastAsia="Calibri" w:hAnsi="PT Astra Serif" w:cs="Times New Roman"/>
        </w:rPr>
        <w:t xml:space="preserve">.2022 № </w:t>
      </w:r>
      <w:r>
        <w:rPr>
          <w:rFonts w:ascii="PT Astra Serif" w:eastAsia="Calibri" w:hAnsi="PT Astra Serif" w:cs="Times New Roman"/>
        </w:rPr>
        <w:t>394</w:t>
      </w:r>
      <w:r w:rsidRPr="00BA606E">
        <w:rPr>
          <w:rFonts w:ascii="PT Astra Serif" w:eastAsia="Calibri" w:hAnsi="PT Astra Serif" w:cs="Times New Roman"/>
        </w:rPr>
        <w:t>-п «О</w:t>
      </w:r>
      <w:r>
        <w:rPr>
          <w:rFonts w:ascii="PT Astra Serif" w:eastAsia="Calibri" w:hAnsi="PT Astra Serif" w:cs="Times New Roman"/>
        </w:rPr>
        <w:t xml:space="preserve"> подготовке и проведении </w:t>
      </w:r>
      <w:proofErr w:type="spellStart"/>
      <w:r>
        <w:rPr>
          <w:rFonts w:ascii="PT Astra Serif" w:eastAsia="Calibri" w:hAnsi="PT Astra Serif" w:cs="Times New Roman"/>
        </w:rPr>
        <w:t>флешмоба</w:t>
      </w:r>
      <w:proofErr w:type="spellEnd"/>
      <w:r>
        <w:rPr>
          <w:rFonts w:ascii="PT Astra Serif" w:eastAsia="Calibri" w:hAnsi="PT Astra Serif" w:cs="Times New Roman"/>
        </w:rPr>
        <w:t xml:space="preserve"> «</w:t>
      </w:r>
      <w:r w:rsidRPr="00D36D1B">
        <w:rPr>
          <w:rFonts w:ascii="PT Astra Serif" w:eastAsia="Calibri" w:hAnsi="PT Astra Serif" w:cs="Times New Roman"/>
        </w:rPr>
        <w:t>#</w:t>
      </w:r>
      <w:proofErr w:type="gramStart"/>
      <w:r>
        <w:rPr>
          <w:rFonts w:ascii="PT Astra Serif" w:eastAsia="Calibri" w:hAnsi="PT Astra Serif" w:cs="Times New Roman"/>
          <w:lang w:val="en-US"/>
        </w:rPr>
        <w:t>Z</w:t>
      </w:r>
      <w:proofErr w:type="gramEnd"/>
      <w:r>
        <w:rPr>
          <w:rFonts w:ascii="PT Astra Serif" w:eastAsia="Calibri" w:hAnsi="PT Astra Serif" w:cs="Times New Roman"/>
        </w:rPr>
        <w:t>а Россию»;</w:t>
      </w:r>
    </w:p>
    <w:p w:rsidR="00D36D1B" w:rsidRPr="00BA606E" w:rsidRDefault="00D36D1B" w:rsidP="009357F5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</w:rPr>
      </w:pPr>
    </w:p>
    <w:p w:rsidR="009357F5" w:rsidRPr="00BA606E" w:rsidRDefault="009357F5" w:rsidP="009357F5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i/>
          <w:u w:val="single"/>
        </w:rPr>
      </w:pPr>
      <w:r w:rsidRPr="00BA606E">
        <w:rPr>
          <w:rFonts w:ascii="PT Astra Serif" w:eastAsia="Calibri" w:hAnsi="PT Astra Serif" w:cs="Times New Roman"/>
          <w:i/>
          <w:u w:val="single"/>
        </w:rPr>
        <w:t>2) Приказы Управления социальной политики по основной деятельности:</w:t>
      </w:r>
    </w:p>
    <w:p w:rsidR="009357F5" w:rsidRPr="00BA606E" w:rsidRDefault="007153BF" w:rsidP="007153B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</w:rPr>
      </w:pPr>
      <w:r>
        <w:rPr>
          <w:rFonts w:ascii="PT Astra Serif" w:eastAsia="Calibri" w:hAnsi="PT Astra Serif" w:cs="Times New Roman"/>
        </w:rPr>
        <w:t>Подготовлено 28 приказов.</w:t>
      </w:r>
    </w:p>
    <w:p w:rsidR="009357F5" w:rsidRPr="00BA606E" w:rsidRDefault="009357F5" w:rsidP="009357F5">
      <w:pPr>
        <w:pStyle w:val="afa"/>
        <w:ind w:firstLine="567"/>
        <w:jc w:val="both"/>
        <w:rPr>
          <w:rFonts w:ascii="PT Astra Serif" w:eastAsia="Lucida Sans Unicode" w:hAnsi="PT Astra Serif"/>
          <w:i/>
          <w:color w:val="000000"/>
          <w:u w:val="single"/>
          <w:lang w:bidi="en-US"/>
        </w:rPr>
      </w:pPr>
      <w:r w:rsidRPr="00BA606E">
        <w:rPr>
          <w:rFonts w:ascii="PT Astra Serif" w:eastAsia="Lucida Sans Unicode" w:hAnsi="PT Astra Serif"/>
          <w:i/>
          <w:color w:val="000000"/>
          <w:u w:val="single"/>
          <w:lang w:bidi="en-US"/>
        </w:rPr>
        <w:t xml:space="preserve">Специалистами Управления в отчетном периоде подготовлено и принято в работу:   </w:t>
      </w:r>
    </w:p>
    <w:p w:rsidR="009357F5" w:rsidRPr="00BA606E" w:rsidRDefault="009357F5" w:rsidP="009357F5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color w:val="000000"/>
          <w:lang w:bidi="en-US"/>
        </w:rPr>
      </w:pPr>
      <w:r w:rsidRPr="00BA606E">
        <w:rPr>
          <w:rFonts w:ascii="PT Astra Serif" w:eastAsia="Lucida Sans Unicode" w:hAnsi="PT Astra Serif" w:cs="Times New Roman"/>
          <w:color w:val="000000"/>
          <w:lang w:bidi="en-US"/>
        </w:rPr>
        <w:t>- 210 исходящих документа (справки, отчеты, планы, письма);</w:t>
      </w:r>
    </w:p>
    <w:p w:rsidR="009357F5" w:rsidRPr="00BA606E" w:rsidRDefault="009357F5" w:rsidP="009357F5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color w:val="000000"/>
          <w:lang w:bidi="en-US"/>
        </w:rPr>
      </w:pPr>
      <w:r w:rsidRPr="00BA606E">
        <w:rPr>
          <w:rFonts w:ascii="PT Astra Serif" w:eastAsia="Lucida Sans Unicode" w:hAnsi="PT Astra Serif" w:cs="Times New Roman"/>
          <w:color w:val="000000"/>
          <w:lang w:bidi="en-US"/>
        </w:rPr>
        <w:t>- 307 документов принято в работу (входящих);</w:t>
      </w:r>
    </w:p>
    <w:p w:rsidR="009357F5" w:rsidRPr="00BA606E" w:rsidRDefault="009357F5" w:rsidP="009357F5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color w:val="000000"/>
          <w:lang w:bidi="en-US"/>
        </w:rPr>
      </w:pPr>
      <w:r w:rsidRPr="00BA606E">
        <w:rPr>
          <w:rFonts w:ascii="PT Astra Serif" w:eastAsia="Lucida Sans Unicode" w:hAnsi="PT Astra Serif" w:cs="Times New Roman"/>
          <w:color w:val="000000"/>
          <w:lang w:bidi="en-US"/>
        </w:rPr>
        <w:t>- подготовлено служебных записок - 5.</w:t>
      </w:r>
    </w:p>
    <w:p w:rsidR="009357F5" w:rsidRPr="007153BF" w:rsidRDefault="009357F5" w:rsidP="009357F5">
      <w:pPr>
        <w:widowControl w:val="0"/>
        <w:suppressAutoHyphens/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i/>
          <w:u w:val="single"/>
        </w:rPr>
      </w:pPr>
      <w:r w:rsidRPr="007153BF">
        <w:rPr>
          <w:rFonts w:ascii="PT Astra Serif" w:eastAsia="Lucida Sans Unicode" w:hAnsi="PT Astra Serif" w:cs="Times New Roman"/>
          <w:b/>
          <w:color w:val="000000"/>
          <w:lang w:bidi="en-US"/>
        </w:rPr>
        <w:t xml:space="preserve">      </w:t>
      </w:r>
      <w:r w:rsidRPr="007153BF">
        <w:rPr>
          <w:rFonts w:ascii="PT Astra Serif" w:eastAsia="Calibri" w:hAnsi="PT Astra Serif" w:cs="Times New Roman"/>
          <w:b/>
          <w:i/>
          <w:u w:val="single"/>
        </w:rPr>
        <w:t xml:space="preserve">Программы, реализуемые Управлением социальной политики администрации города </w:t>
      </w:r>
      <w:r w:rsidRPr="007153BF">
        <w:rPr>
          <w:rFonts w:ascii="PT Astra Serif" w:eastAsia="Calibri" w:hAnsi="PT Astra Serif" w:cs="Times New Roman"/>
          <w:b/>
          <w:i/>
          <w:u w:val="single"/>
        </w:rPr>
        <w:lastRenderedPageBreak/>
        <w:t>Югорска:</w:t>
      </w:r>
    </w:p>
    <w:p w:rsidR="009357F5" w:rsidRPr="00BA606E" w:rsidRDefault="009357F5" w:rsidP="007153BF">
      <w:pPr>
        <w:widowControl w:val="0"/>
        <w:suppressAutoHyphens/>
        <w:spacing w:after="0" w:line="240" w:lineRule="auto"/>
        <w:jc w:val="both"/>
        <w:rPr>
          <w:rFonts w:ascii="PT Astra Serif" w:eastAsia="Andale Sans UI" w:hAnsi="PT Astra Serif" w:cs="Times New Roman"/>
          <w:kern w:val="2"/>
          <w:lang w:eastAsia="ru-RU"/>
        </w:rPr>
      </w:pPr>
      <w:r w:rsidRPr="00BA606E">
        <w:rPr>
          <w:rFonts w:ascii="PT Astra Serif" w:eastAsia="Andale Sans UI" w:hAnsi="PT Astra Serif" w:cs="Times New Roman"/>
          <w:kern w:val="2"/>
          <w:lang w:eastAsia="ru-RU"/>
        </w:rPr>
        <w:t xml:space="preserve">1. Муниципальная программа города Югорска «Молодежная политика и организация временного трудоустройства». </w:t>
      </w:r>
    </w:p>
    <w:p w:rsidR="009357F5" w:rsidRPr="00BA606E" w:rsidRDefault="009357F5" w:rsidP="007153BF">
      <w:pPr>
        <w:widowControl w:val="0"/>
        <w:suppressAutoHyphens/>
        <w:spacing w:after="0" w:line="240" w:lineRule="auto"/>
        <w:jc w:val="both"/>
        <w:rPr>
          <w:rFonts w:ascii="PT Astra Serif" w:eastAsia="Andale Sans UI" w:hAnsi="PT Astra Serif" w:cs="Times New Roman"/>
          <w:kern w:val="2"/>
          <w:lang w:eastAsia="ru-RU"/>
        </w:rPr>
      </w:pPr>
      <w:r w:rsidRPr="00BA606E">
        <w:rPr>
          <w:rFonts w:ascii="PT Astra Serif" w:eastAsia="Andale Sans UI" w:hAnsi="PT Astra Serif" w:cs="Times New Roman"/>
          <w:kern w:val="2"/>
          <w:lang w:eastAsia="ru-RU"/>
        </w:rPr>
        <w:t>2. Муниципальная программа города Югорска «Отдых и оздоровление детей».</w:t>
      </w:r>
    </w:p>
    <w:p w:rsidR="009357F5" w:rsidRPr="00BA606E" w:rsidRDefault="009357F5" w:rsidP="007153BF">
      <w:pPr>
        <w:widowControl w:val="0"/>
        <w:suppressAutoHyphens/>
        <w:spacing w:after="0" w:line="240" w:lineRule="auto"/>
        <w:jc w:val="both"/>
        <w:rPr>
          <w:rFonts w:ascii="PT Astra Serif" w:eastAsia="Andale Sans UI" w:hAnsi="PT Astra Serif" w:cs="Times New Roman"/>
          <w:kern w:val="2"/>
          <w:lang w:eastAsia="ru-RU"/>
        </w:rPr>
      </w:pPr>
      <w:r w:rsidRPr="00BA606E">
        <w:rPr>
          <w:rFonts w:ascii="PT Astra Serif" w:eastAsia="Andale Sans UI" w:hAnsi="PT Astra Serif" w:cs="Times New Roman"/>
          <w:kern w:val="2"/>
          <w:lang w:eastAsia="ru-RU"/>
        </w:rPr>
        <w:t>3. Муниципальная программа города Югорска</w:t>
      </w:r>
      <w:r w:rsidRPr="00BA606E">
        <w:rPr>
          <w:rFonts w:ascii="PT Astra Serif" w:hAnsi="PT Astra Serif" w:cs="Times New Roman"/>
        </w:rPr>
        <w:t xml:space="preserve"> «Развитие физической культуры и спорта»</w:t>
      </w:r>
      <w:r w:rsidRPr="00BA606E">
        <w:rPr>
          <w:rFonts w:ascii="PT Astra Serif" w:eastAsia="Andale Sans UI" w:hAnsi="PT Astra Serif" w:cs="Times New Roman"/>
          <w:kern w:val="2"/>
          <w:lang w:eastAsia="ru-RU"/>
        </w:rPr>
        <w:t>.</w:t>
      </w:r>
    </w:p>
    <w:p w:rsidR="009357F5" w:rsidRPr="00BA606E" w:rsidRDefault="009357F5" w:rsidP="007153BF">
      <w:pPr>
        <w:widowControl w:val="0"/>
        <w:suppressAutoHyphens/>
        <w:spacing w:after="0" w:line="240" w:lineRule="auto"/>
        <w:jc w:val="both"/>
        <w:rPr>
          <w:rFonts w:ascii="PT Astra Serif" w:eastAsia="Andale Sans UI" w:hAnsi="PT Astra Serif" w:cs="Times New Roman"/>
          <w:kern w:val="2"/>
          <w:lang w:eastAsia="ru-RU"/>
        </w:rPr>
      </w:pPr>
      <w:r w:rsidRPr="00BA606E">
        <w:rPr>
          <w:rFonts w:ascii="PT Astra Serif" w:eastAsia="Andale Sans UI" w:hAnsi="PT Astra Serif" w:cs="Times New Roman"/>
          <w:kern w:val="2"/>
          <w:lang w:eastAsia="ru-RU"/>
        </w:rPr>
        <w:t>4.Муниципальная программа города Югорска «Доступная среда».</w:t>
      </w:r>
    </w:p>
    <w:p w:rsidR="009357F5" w:rsidRPr="00BA606E" w:rsidRDefault="009357F5" w:rsidP="00E758F7">
      <w:pPr>
        <w:spacing w:after="0" w:line="240" w:lineRule="auto"/>
        <w:jc w:val="center"/>
        <w:rPr>
          <w:rFonts w:ascii="PT Astra Serif" w:eastAsia="Calibri" w:hAnsi="PT Astra Serif" w:cs="Times New Roman"/>
          <w:b/>
        </w:rPr>
      </w:pPr>
    </w:p>
    <w:p w:rsidR="00D66CD3" w:rsidRPr="00BA606E" w:rsidRDefault="00D66CD3" w:rsidP="00BA606E">
      <w:pPr>
        <w:widowControl w:val="0"/>
        <w:suppressAutoHyphens/>
        <w:spacing w:after="0" w:line="240" w:lineRule="auto"/>
        <w:ind w:firstLine="560"/>
        <w:jc w:val="both"/>
        <w:rPr>
          <w:rFonts w:ascii="PT Astra Serif" w:eastAsia="Andale Sans UI" w:hAnsi="PT Astra Serif" w:cs="Times New Roman"/>
          <w:b/>
          <w:kern w:val="1"/>
          <w:lang w:eastAsia="ru-RU"/>
        </w:rPr>
      </w:pPr>
      <w:r w:rsidRPr="00BA606E">
        <w:rPr>
          <w:rFonts w:ascii="PT Astra Serif" w:eastAsia="Andale Sans UI" w:hAnsi="PT Astra Serif" w:cs="Times New Roman"/>
          <w:kern w:val="1"/>
          <w:lang w:eastAsia="ru-RU"/>
        </w:rPr>
        <w:t>1</w:t>
      </w:r>
      <w:r w:rsidRPr="00BA606E">
        <w:rPr>
          <w:rFonts w:ascii="PT Astra Serif" w:eastAsia="Andale Sans UI" w:hAnsi="PT Astra Serif" w:cs="Times New Roman"/>
          <w:b/>
          <w:kern w:val="1"/>
          <w:lang w:eastAsia="ru-RU"/>
        </w:rPr>
        <w:t xml:space="preserve">. </w:t>
      </w:r>
      <w:r w:rsidR="00100E4D" w:rsidRPr="00BA606E">
        <w:rPr>
          <w:rFonts w:ascii="PT Astra Serif" w:eastAsia="Andale Sans UI" w:hAnsi="PT Astra Serif" w:cs="Times New Roman"/>
          <w:b/>
          <w:kern w:val="1"/>
          <w:lang w:eastAsia="ru-RU"/>
        </w:rPr>
        <w:t>Муниципальная программа «Молодежная политика</w:t>
      </w:r>
      <w:r w:rsidRPr="00BA606E">
        <w:rPr>
          <w:rFonts w:ascii="PT Astra Serif" w:eastAsia="Andale Sans UI" w:hAnsi="PT Astra Serif" w:cs="Times New Roman"/>
          <w:b/>
          <w:kern w:val="1"/>
          <w:lang w:eastAsia="ru-RU"/>
        </w:rPr>
        <w:t xml:space="preserve"> и организация временного трудоустр</w:t>
      </w:r>
      <w:r w:rsidR="00F854EE" w:rsidRPr="00BA606E">
        <w:rPr>
          <w:rFonts w:ascii="PT Astra Serif" w:eastAsia="Andale Sans UI" w:hAnsi="PT Astra Serif" w:cs="Times New Roman"/>
          <w:b/>
          <w:kern w:val="1"/>
          <w:lang w:eastAsia="ru-RU"/>
        </w:rPr>
        <w:t>ойства»</w:t>
      </w:r>
      <w:r w:rsidR="009902C5" w:rsidRPr="00BA606E">
        <w:rPr>
          <w:rFonts w:ascii="PT Astra Serif" w:eastAsia="Andale Sans UI" w:hAnsi="PT Astra Serif" w:cs="Times New Roman"/>
          <w:b/>
          <w:kern w:val="1"/>
          <w:lang w:eastAsia="ru-RU"/>
        </w:rPr>
        <w:t>.</w:t>
      </w:r>
    </w:p>
    <w:p w:rsidR="00D66CD3" w:rsidRPr="00BA606E" w:rsidRDefault="00D66CD3" w:rsidP="00826AC3">
      <w:pPr>
        <w:spacing w:after="0" w:line="240" w:lineRule="auto"/>
        <w:jc w:val="both"/>
        <w:rPr>
          <w:rFonts w:ascii="PT Astra Serif" w:eastAsia="Times New Roman" w:hAnsi="PT Astra Serif" w:cs="Times New Roman"/>
          <w:u w:val="single"/>
          <w:lang w:eastAsia="ru-RU"/>
        </w:rPr>
      </w:pPr>
      <w:r w:rsidRPr="00BA606E">
        <w:rPr>
          <w:rFonts w:ascii="PT Astra Serif" w:eastAsia="Times New Roman" w:hAnsi="PT Astra Serif" w:cs="Times New Roman"/>
          <w:u w:val="single"/>
          <w:lang w:eastAsia="ru-RU"/>
        </w:rPr>
        <w:t xml:space="preserve">Цели муниципальной программы: </w:t>
      </w:r>
    </w:p>
    <w:p w:rsidR="00F854EE" w:rsidRPr="00BA606E" w:rsidRDefault="00F854EE" w:rsidP="00826AC3">
      <w:pPr>
        <w:spacing w:after="0" w:line="240" w:lineRule="auto"/>
        <w:jc w:val="both"/>
        <w:rPr>
          <w:rFonts w:ascii="PT Astra Serif" w:eastAsia="Times New Roman" w:hAnsi="PT Astra Serif" w:cs="Times New Roman"/>
          <w:u w:val="single"/>
          <w:lang w:eastAsia="ru-RU"/>
        </w:rPr>
      </w:pPr>
      <w:r w:rsidRPr="00BA606E">
        <w:rPr>
          <w:rFonts w:ascii="PT Astra Serif" w:eastAsia="Times New Roman" w:hAnsi="PT Astra Serif" w:cs="Times New Roman"/>
          <w:u w:val="single"/>
          <w:lang w:eastAsia="ru-RU"/>
        </w:rPr>
        <w:t>1. Повышение эффективности реализации молодежной политики в интересах инновационного  социально ориентированного развития города Югорска.</w:t>
      </w:r>
    </w:p>
    <w:p w:rsidR="00F854EE" w:rsidRPr="00BA606E" w:rsidRDefault="00F854EE" w:rsidP="00826AC3">
      <w:pPr>
        <w:spacing w:after="0" w:line="240" w:lineRule="auto"/>
        <w:jc w:val="both"/>
        <w:rPr>
          <w:rFonts w:ascii="PT Astra Serif" w:eastAsia="Times New Roman" w:hAnsi="PT Astra Serif" w:cs="Times New Roman"/>
          <w:u w:val="single"/>
          <w:lang w:eastAsia="ru-RU"/>
        </w:rPr>
      </w:pPr>
      <w:r w:rsidRPr="00BA606E">
        <w:rPr>
          <w:rFonts w:ascii="PT Astra Serif" w:eastAsia="Times New Roman" w:hAnsi="PT Astra Serif" w:cs="Times New Roman"/>
          <w:u w:val="single"/>
          <w:lang w:eastAsia="ru-RU"/>
        </w:rPr>
        <w:t>2. Реализация мероприятий в области содействия занятости населению</w:t>
      </w:r>
    </w:p>
    <w:p w:rsidR="00D66CD3" w:rsidRPr="00BA606E" w:rsidRDefault="00D66CD3" w:rsidP="00826AC3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BA606E">
        <w:rPr>
          <w:rFonts w:ascii="PT Astra Serif" w:eastAsia="Times New Roman" w:hAnsi="PT Astra Serif" w:cs="Times New Roman"/>
          <w:lang w:eastAsia="ru-RU"/>
        </w:rPr>
        <w:t>Подпрогра</w:t>
      </w:r>
      <w:r w:rsidR="009902C5" w:rsidRPr="00BA606E">
        <w:rPr>
          <w:rFonts w:ascii="PT Astra Serif" w:eastAsia="Times New Roman" w:hAnsi="PT Astra Serif" w:cs="Times New Roman"/>
          <w:lang w:eastAsia="ru-RU"/>
        </w:rPr>
        <w:t>мма 1:«Молодежь города Югорска»</w:t>
      </w:r>
    </w:p>
    <w:p w:rsidR="00F854EE" w:rsidRPr="00BA606E" w:rsidRDefault="00D66CD3" w:rsidP="00826AC3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BA606E">
        <w:rPr>
          <w:rFonts w:ascii="PT Astra Serif" w:eastAsia="Times New Roman" w:hAnsi="PT Astra Serif" w:cs="Times New Roman"/>
          <w:lang w:eastAsia="ru-RU"/>
        </w:rPr>
        <w:t>Подпрограмма 2:«Временное трудоустройс</w:t>
      </w:r>
      <w:r w:rsidR="009902C5" w:rsidRPr="00BA606E">
        <w:rPr>
          <w:rFonts w:ascii="PT Astra Serif" w:eastAsia="Times New Roman" w:hAnsi="PT Astra Serif" w:cs="Times New Roman"/>
          <w:lang w:eastAsia="ru-RU"/>
        </w:rPr>
        <w:t>тво в городе Югорске»</w:t>
      </w:r>
    </w:p>
    <w:p w:rsidR="00336D75" w:rsidRPr="00BA606E" w:rsidRDefault="00D66CD3" w:rsidP="00826AC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u w:val="single"/>
          <w:lang w:eastAsia="ru-RU"/>
        </w:rPr>
      </w:pPr>
      <w:r w:rsidRPr="00BA606E">
        <w:rPr>
          <w:rFonts w:ascii="PT Astra Serif" w:eastAsia="Times New Roman" w:hAnsi="PT Astra Serif" w:cs="Times New Roman"/>
          <w:b/>
          <w:u w:val="single"/>
          <w:lang w:eastAsia="ru-RU"/>
        </w:rPr>
        <w:t>Молодежь города Югорска (1)</w:t>
      </w:r>
    </w:p>
    <w:p w:rsidR="00F854EE" w:rsidRPr="00BA606E" w:rsidRDefault="00F854EE" w:rsidP="00826AC3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lang w:eastAsia="ar-SA"/>
        </w:rPr>
      </w:pPr>
      <w:r w:rsidRPr="00BA606E">
        <w:rPr>
          <w:rFonts w:ascii="PT Astra Serif" w:eastAsia="Times New Roman" w:hAnsi="PT Astra Serif" w:cs="Times New Roman"/>
          <w:lang w:eastAsia="ar-SA"/>
        </w:rPr>
        <w:t>-Организация, проведение и участие в молодежных мероприятиях различного уровня</w:t>
      </w:r>
      <w:r w:rsidR="00826AC3" w:rsidRPr="00BA606E">
        <w:rPr>
          <w:rFonts w:ascii="PT Astra Serif" w:eastAsia="Times New Roman" w:hAnsi="PT Astra Serif" w:cs="Times New Roman"/>
          <w:lang w:eastAsia="ar-SA"/>
        </w:rPr>
        <w:t>;</w:t>
      </w:r>
    </w:p>
    <w:p w:rsidR="00F854EE" w:rsidRPr="00BA606E" w:rsidRDefault="00F854EE" w:rsidP="00826AC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lang w:eastAsia="ru-RU"/>
        </w:rPr>
      </w:pPr>
      <w:r w:rsidRPr="00BA606E">
        <w:rPr>
          <w:rFonts w:ascii="PT Astra Serif" w:eastAsia="Times New Roman" w:hAnsi="PT Astra Serif" w:cs="Times New Roman"/>
          <w:lang w:eastAsia="ru-RU"/>
        </w:rPr>
        <w:t>-</w:t>
      </w:r>
      <w:r w:rsidRPr="00BA606E">
        <w:rPr>
          <w:rFonts w:ascii="PT Astra Serif" w:eastAsia="Times New Roman" w:hAnsi="PT Astra Serif" w:cs="Times New Roman"/>
          <w:lang w:eastAsia="ar-SA"/>
        </w:rPr>
        <w:t xml:space="preserve"> Поддержка общественных молодежных инициатив, волонтерского движения</w:t>
      </w:r>
      <w:r w:rsidR="00826AC3" w:rsidRPr="00BA606E">
        <w:rPr>
          <w:rFonts w:ascii="PT Astra Serif" w:eastAsia="Times New Roman" w:hAnsi="PT Astra Serif" w:cs="Times New Roman"/>
          <w:lang w:eastAsia="ar-SA"/>
        </w:rPr>
        <w:t>;</w:t>
      </w:r>
    </w:p>
    <w:p w:rsidR="00826AC3" w:rsidRPr="00BA606E" w:rsidRDefault="00F854EE" w:rsidP="00826AC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lang w:eastAsia="ar-SA"/>
        </w:rPr>
      </w:pPr>
      <w:r w:rsidRPr="00BA606E">
        <w:rPr>
          <w:rFonts w:ascii="PT Astra Serif" w:eastAsia="Times New Roman" w:hAnsi="PT Astra Serif" w:cs="Times New Roman"/>
          <w:i/>
          <w:lang w:eastAsia="ru-RU"/>
        </w:rPr>
        <w:t>-</w:t>
      </w:r>
      <w:r w:rsidRPr="00BA606E">
        <w:rPr>
          <w:rFonts w:ascii="PT Astra Serif" w:eastAsia="Times New Roman" w:hAnsi="PT Astra Serif" w:cs="Times New Roman"/>
          <w:lang w:eastAsia="ar-SA"/>
        </w:rPr>
        <w:t xml:space="preserve"> Проведение и участие в мероприятиях </w:t>
      </w:r>
      <w:proofErr w:type="spellStart"/>
      <w:r w:rsidRPr="00BA606E">
        <w:rPr>
          <w:rFonts w:ascii="PT Astra Serif" w:eastAsia="Times New Roman" w:hAnsi="PT Astra Serif" w:cs="Times New Roman"/>
          <w:lang w:eastAsia="ar-SA"/>
        </w:rPr>
        <w:t>гражданско</w:t>
      </w:r>
      <w:proofErr w:type="spellEnd"/>
      <w:r w:rsidRPr="00BA606E">
        <w:rPr>
          <w:rFonts w:ascii="PT Astra Serif" w:eastAsia="Times New Roman" w:hAnsi="PT Astra Serif" w:cs="Times New Roman"/>
          <w:lang w:eastAsia="ar-SA"/>
        </w:rPr>
        <w:t xml:space="preserve"> – патриотического направления</w:t>
      </w:r>
      <w:r w:rsidR="00826AC3" w:rsidRPr="00BA606E">
        <w:rPr>
          <w:rFonts w:ascii="PT Astra Serif" w:eastAsia="Times New Roman" w:hAnsi="PT Astra Serif" w:cs="Times New Roman"/>
          <w:lang w:eastAsia="ar-SA"/>
        </w:rPr>
        <w:t>;</w:t>
      </w:r>
    </w:p>
    <w:p w:rsidR="00F854EE" w:rsidRPr="00BA606E" w:rsidRDefault="00F854EE" w:rsidP="00826AC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lang w:eastAsia="ar-SA"/>
        </w:rPr>
      </w:pPr>
      <w:r w:rsidRPr="00BA606E">
        <w:rPr>
          <w:rFonts w:ascii="PT Astra Serif" w:eastAsia="Times New Roman" w:hAnsi="PT Astra Serif" w:cs="Times New Roman"/>
          <w:lang w:eastAsia="ar-SA"/>
        </w:rPr>
        <w:t>- Обеспечение деятельности подведомственного учреждения по организации и осуществлению мероприятий по работе с детьми и молодежью</w:t>
      </w:r>
      <w:r w:rsidR="00826AC3" w:rsidRPr="00BA606E">
        <w:rPr>
          <w:rFonts w:ascii="PT Astra Serif" w:eastAsia="Times New Roman" w:hAnsi="PT Astra Serif" w:cs="Times New Roman"/>
          <w:lang w:eastAsia="ar-SA"/>
        </w:rPr>
        <w:t>.</w:t>
      </w:r>
    </w:p>
    <w:p w:rsidR="009357F5" w:rsidRPr="00BA606E" w:rsidRDefault="009357F5" w:rsidP="009357F5">
      <w:pPr>
        <w:spacing w:after="0" w:line="240" w:lineRule="auto"/>
        <w:jc w:val="center"/>
        <w:rPr>
          <w:rFonts w:ascii="PT Astra Serif" w:hAnsi="PT Astra Serif" w:cs="Times New Roman"/>
          <w:b/>
          <w:u w:val="single"/>
          <w:lang w:eastAsia="ru-RU"/>
        </w:rPr>
      </w:pPr>
      <w:proofErr w:type="gramStart"/>
      <w:r w:rsidRPr="00BA606E">
        <w:rPr>
          <w:rFonts w:ascii="PT Astra Serif" w:hAnsi="PT Astra Serif" w:cs="Times New Roman"/>
          <w:b/>
          <w:u w:val="single"/>
          <w:lang w:eastAsia="ru-RU"/>
        </w:rPr>
        <w:t>Муниципальною</w:t>
      </w:r>
      <w:proofErr w:type="gramEnd"/>
      <w:r w:rsidRPr="00BA606E">
        <w:rPr>
          <w:rFonts w:ascii="PT Astra Serif" w:hAnsi="PT Astra Serif" w:cs="Times New Roman"/>
          <w:b/>
          <w:u w:val="single"/>
          <w:lang w:eastAsia="ru-RU"/>
        </w:rPr>
        <w:t xml:space="preserve"> автономное учреждение</w:t>
      </w:r>
    </w:p>
    <w:p w:rsidR="009357F5" w:rsidRPr="00BA606E" w:rsidRDefault="009357F5" w:rsidP="009357F5">
      <w:pPr>
        <w:spacing w:after="0" w:line="240" w:lineRule="auto"/>
        <w:jc w:val="center"/>
        <w:rPr>
          <w:rFonts w:ascii="PT Astra Serif" w:hAnsi="PT Astra Serif" w:cs="Times New Roman"/>
          <w:b/>
          <w:u w:val="single"/>
          <w:lang w:eastAsia="ru-RU"/>
        </w:rPr>
      </w:pPr>
      <w:r w:rsidRPr="00BA606E">
        <w:rPr>
          <w:rFonts w:ascii="PT Astra Serif" w:hAnsi="PT Astra Serif" w:cs="Times New Roman"/>
          <w:b/>
          <w:u w:val="single"/>
          <w:lang w:eastAsia="ru-RU"/>
        </w:rPr>
        <w:t xml:space="preserve"> «Молодёжный центр «Гелиос»</w:t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Муниципальное автономное учреждение «Молодежный центр «Гелиос» (далее молодежный центр, учреждение) было создано по распоряжению главы города Югорска от 02.08.2000 № 1052. Основная цель молодежного центра – решение вопросов местного значения в сфере организации и осуществления мероприятий по работе с детьми и молодежью в муниципальном образовании городском округе городе Югорске.</w:t>
      </w:r>
    </w:p>
    <w:p w:rsidR="00193F5E" w:rsidRPr="00BA606E" w:rsidRDefault="00193F5E" w:rsidP="00193F5E">
      <w:pPr>
        <w:widowControl w:val="0"/>
        <w:tabs>
          <w:tab w:val="left" w:pos="1148"/>
        </w:tabs>
        <w:spacing w:after="0" w:line="23" w:lineRule="atLeast"/>
        <w:ind w:firstLine="709"/>
        <w:contextualSpacing/>
        <w:jc w:val="both"/>
        <w:rPr>
          <w:rFonts w:ascii="PT Astra Serif" w:eastAsia="Times New Roman" w:hAnsi="PT Astra Serif" w:cs="Times New Roman"/>
          <w:lang w:val="x-none" w:eastAsia="x-none"/>
        </w:rPr>
      </w:pPr>
      <w:r w:rsidRPr="00BA606E">
        <w:rPr>
          <w:rFonts w:ascii="PT Astra Serif" w:eastAsia="Times New Roman" w:hAnsi="PT Astra Serif" w:cs="Times New Roman"/>
          <w:shd w:val="clear" w:color="auto" w:fill="FFFFFF"/>
          <w:lang w:eastAsia="x-none"/>
        </w:rPr>
        <w:t>Для достижения поставленной цели молодежный центр осуществляет следующие основные виды деятельности:</w:t>
      </w:r>
    </w:p>
    <w:p w:rsidR="00193F5E" w:rsidRPr="00BA606E" w:rsidRDefault="00193F5E" w:rsidP="00193F5E">
      <w:pPr>
        <w:widowControl w:val="0"/>
        <w:tabs>
          <w:tab w:val="left" w:pos="284"/>
        </w:tabs>
        <w:spacing w:after="0" w:line="23" w:lineRule="atLeast"/>
        <w:ind w:firstLine="709"/>
        <w:contextualSpacing/>
        <w:jc w:val="both"/>
        <w:rPr>
          <w:rFonts w:ascii="PT Astra Serif" w:eastAsia="Times New Roman" w:hAnsi="PT Astra Serif" w:cs="Times New Roman"/>
          <w:shd w:val="clear" w:color="auto" w:fill="FFFFFF"/>
          <w:lang w:eastAsia="x-none"/>
        </w:rPr>
      </w:pPr>
      <w:r w:rsidRPr="00BA606E">
        <w:rPr>
          <w:rFonts w:ascii="PT Astra Serif" w:eastAsia="Times New Roman" w:hAnsi="PT Astra Serif" w:cs="Times New Roman"/>
          <w:shd w:val="clear" w:color="auto" w:fill="FFFFFF"/>
          <w:lang w:eastAsia="x-none"/>
        </w:rPr>
        <w:t>а) организация и осуществление мероприятий по работе с детьми и молодежью:</w:t>
      </w:r>
    </w:p>
    <w:p w:rsidR="00193F5E" w:rsidRPr="00BA606E" w:rsidRDefault="00193F5E" w:rsidP="00193F5E">
      <w:pPr>
        <w:widowControl w:val="0"/>
        <w:tabs>
          <w:tab w:val="left" w:pos="284"/>
        </w:tabs>
        <w:spacing w:after="0" w:line="23" w:lineRule="atLeast"/>
        <w:ind w:firstLine="709"/>
        <w:contextualSpacing/>
        <w:jc w:val="both"/>
        <w:rPr>
          <w:rFonts w:ascii="PT Astra Serif" w:eastAsia="Times New Roman" w:hAnsi="PT Astra Serif" w:cs="Times New Roman"/>
          <w:shd w:val="clear" w:color="auto" w:fill="FFFFFF"/>
          <w:lang w:eastAsia="x-none"/>
        </w:rPr>
      </w:pPr>
      <w:r w:rsidRPr="00BA606E">
        <w:rPr>
          <w:rFonts w:ascii="PT Astra Serif" w:eastAsia="Times New Roman" w:hAnsi="PT Astra Serif" w:cs="Times New Roman"/>
          <w:shd w:val="clear" w:color="auto" w:fill="FFFFFF"/>
          <w:lang w:eastAsia="x-none"/>
        </w:rPr>
        <w:t>- организация и осуществление мероприятий в сфере молодежной политики, направленных на вовлечение молодежи в инновационную, предпринимательскую, деятельность.</w:t>
      </w:r>
    </w:p>
    <w:p w:rsidR="00193F5E" w:rsidRPr="00BA606E" w:rsidRDefault="00193F5E" w:rsidP="00193F5E">
      <w:pPr>
        <w:widowControl w:val="0"/>
        <w:tabs>
          <w:tab w:val="left" w:pos="284"/>
        </w:tabs>
        <w:spacing w:after="0" w:line="23" w:lineRule="atLeast"/>
        <w:ind w:firstLine="709"/>
        <w:contextualSpacing/>
        <w:jc w:val="both"/>
        <w:rPr>
          <w:rFonts w:ascii="PT Astra Serif" w:eastAsia="Times New Roman" w:hAnsi="PT Astra Serif" w:cs="Times New Roman"/>
          <w:shd w:val="clear" w:color="auto" w:fill="FFFFFF"/>
          <w:lang w:eastAsia="x-none"/>
        </w:rPr>
      </w:pPr>
      <w:r w:rsidRPr="00BA606E">
        <w:rPr>
          <w:rFonts w:ascii="PT Astra Serif" w:eastAsia="Times New Roman" w:hAnsi="PT Astra Serif" w:cs="Times New Roman"/>
          <w:shd w:val="clear" w:color="auto" w:fill="FFFFFF"/>
          <w:lang w:eastAsia="x-none"/>
        </w:rPr>
        <w:t>б) иная досуговая деятельность.</w:t>
      </w:r>
    </w:p>
    <w:p w:rsidR="00193F5E" w:rsidRPr="00BA606E" w:rsidRDefault="00193F5E" w:rsidP="00193F5E">
      <w:pPr>
        <w:widowControl w:val="0"/>
        <w:tabs>
          <w:tab w:val="left" w:pos="284"/>
        </w:tabs>
        <w:spacing w:after="0" w:line="23" w:lineRule="atLeast"/>
        <w:ind w:firstLine="709"/>
        <w:contextualSpacing/>
        <w:jc w:val="both"/>
        <w:rPr>
          <w:rFonts w:ascii="PT Astra Serif" w:eastAsia="Times New Roman" w:hAnsi="PT Astra Serif" w:cs="Times New Roman"/>
          <w:shd w:val="clear" w:color="auto" w:fill="FFFFFF"/>
          <w:lang w:eastAsia="x-none"/>
        </w:rPr>
      </w:pPr>
      <w:r w:rsidRPr="00BA606E">
        <w:rPr>
          <w:rFonts w:ascii="PT Astra Serif" w:eastAsia="Times New Roman" w:hAnsi="PT Astra Serif" w:cs="Times New Roman"/>
          <w:shd w:val="clear" w:color="auto" w:fill="FFFFFF"/>
          <w:lang w:eastAsia="x-none"/>
        </w:rPr>
        <w:t>- организация отдыха детей и молодежи в порядке, определенном действующим законодательством, муниципальными правовыми актами.</w:t>
      </w:r>
    </w:p>
    <w:p w:rsidR="00193F5E" w:rsidRPr="00BA606E" w:rsidRDefault="00193F5E" w:rsidP="00193F5E">
      <w:pPr>
        <w:widowControl w:val="0"/>
        <w:tabs>
          <w:tab w:val="left" w:pos="284"/>
        </w:tabs>
        <w:spacing w:after="0" w:line="23" w:lineRule="atLeast"/>
        <w:ind w:firstLine="709"/>
        <w:contextualSpacing/>
        <w:jc w:val="both"/>
        <w:rPr>
          <w:rFonts w:ascii="PT Astra Serif" w:eastAsia="Times New Roman" w:hAnsi="PT Astra Serif" w:cs="Times New Roman"/>
          <w:shd w:val="clear" w:color="auto" w:fill="FFFFFF"/>
          <w:lang w:eastAsia="x-none"/>
        </w:rPr>
      </w:pPr>
      <w:r w:rsidRPr="00BA606E">
        <w:rPr>
          <w:rFonts w:ascii="PT Astra Serif" w:eastAsia="Times New Roman" w:hAnsi="PT Astra Serif" w:cs="Times New Roman"/>
          <w:shd w:val="clear" w:color="auto" w:fill="FFFFFF"/>
          <w:lang w:eastAsia="x-none"/>
        </w:rPr>
        <w:t>- организация и осуществление мероприятий в сфере молодежной политики, направленных на развитие добровольческой деятельности, гражданской активности молодежи и формирование здорового образа жизни.</w:t>
      </w:r>
    </w:p>
    <w:p w:rsidR="00193F5E" w:rsidRPr="00BA606E" w:rsidRDefault="00193F5E" w:rsidP="00193F5E">
      <w:pPr>
        <w:widowControl w:val="0"/>
        <w:tabs>
          <w:tab w:val="left" w:pos="284"/>
        </w:tabs>
        <w:spacing w:after="0" w:line="23" w:lineRule="atLeast"/>
        <w:ind w:firstLine="709"/>
        <w:contextualSpacing/>
        <w:jc w:val="both"/>
        <w:rPr>
          <w:rFonts w:ascii="PT Astra Serif" w:eastAsia="Times New Roman" w:hAnsi="PT Astra Serif" w:cs="Times New Roman"/>
          <w:shd w:val="clear" w:color="auto" w:fill="FFFFFF"/>
          <w:lang w:eastAsia="x-none"/>
        </w:rPr>
      </w:pPr>
      <w:r w:rsidRPr="00BA606E">
        <w:rPr>
          <w:rFonts w:ascii="PT Astra Serif" w:eastAsia="Times New Roman" w:hAnsi="PT Astra Serif" w:cs="Times New Roman"/>
          <w:shd w:val="clear" w:color="auto" w:fill="FFFFFF"/>
          <w:lang w:eastAsia="x-none"/>
        </w:rPr>
        <w:t>- организация и осуществление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</w:r>
    </w:p>
    <w:p w:rsidR="00193F5E" w:rsidRPr="00BA606E" w:rsidRDefault="00193F5E" w:rsidP="00193F5E">
      <w:pPr>
        <w:widowControl w:val="0"/>
        <w:tabs>
          <w:tab w:val="left" w:pos="284"/>
        </w:tabs>
        <w:spacing w:after="0" w:line="23" w:lineRule="atLeast"/>
        <w:ind w:firstLine="709"/>
        <w:contextualSpacing/>
        <w:jc w:val="both"/>
        <w:rPr>
          <w:rFonts w:ascii="PT Astra Serif" w:eastAsia="Times New Roman" w:hAnsi="PT Astra Serif" w:cs="Times New Roman"/>
          <w:shd w:val="clear" w:color="auto" w:fill="FFFFFF"/>
          <w:lang w:eastAsia="x-none"/>
        </w:rPr>
      </w:pPr>
      <w:proofErr w:type="gramStart"/>
      <w:r w:rsidRPr="00BA606E">
        <w:rPr>
          <w:rFonts w:ascii="PT Astra Serif" w:eastAsia="Times New Roman" w:hAnsi="PT Astra Serif" w:cs="Times New Roman"/>
          <w:shd w:val="clear" w:color="auto" w:fill="FFFFFF"/>
          <w:lang w:eastAsia="x-none"/>
        </w:rPr>
        <w:t>- организация и осуществление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молодежи: мероприятия по организации временного и постоянного трудоустройства несовершеннолетних гра</w:t>
      </w:r>
      <w:r w:rsidR="00496334" w:rsidRPr="00BA606E">
        <w:rPr>
          <w:rFonts w:ascii="PT Astra Serif" w:eastAsia="Times New Roman" w:hAnsi="PT Astra Serif" w:cs="Times New Roman"/>
          <w:shd w:val="clear" w:color="auto" w:fill="FFFFFF"/>
          <w:lang w:eastAsia="x-none"/>
        </w:rPr>
        <w:t>ждан в возрасте от 14 до 18 лет,</w:t>
      </w:r>
      <w:r w:rsidRPr="00BA606E">
        <w:rPr>
          <w:rFonts w:ascii="PT Astra Serif" w:eastAsia="Times New Roman" w:hAnsi="PT Astra Serif" w:cs="Times New Roman"/>
          <w:shd w:val="clear" w:color="auto" w:fill="FFFFFF"/>
          <w:lang w:eastAsia="x-none"/>
        </w:rPr>
        <w:t xml:space="preserve"> мероприятия по организации временному и постоянному трудоустройству граждан в возрасте от 18</w:t>
      </w:r>
      <w:proofErr w:type="gramEnd"/>
      <w:r w:rsidRPr="00BA606E">
        <w:rPr>
          <w:rFonts w:ascii="PT Astra Serif" w:eastAsia="Times New Roman" w:hAnsi="PT Astra Serif" w:cs="Times New Roman"/>
          <w:shd w:val="clear" w:color="auto" w:fill="FFFFFF"/>
          <w:lang w:eastAsia="x-none"/>
        </w:rPr>
        <w:t xml:space="preserve"> до 25 лет из числа выпускников образовательных учреждений начального и среднего профессионального образования</w:t>
      </w:r>
      <w:proofErr w:type="gramStart"/>
      <w:r w:rsidRPr="00BA606E">
        <w:rPr>
          <w:rFonts w:ascii="PT Astra Serif" w:eastAsia="Times New Roman" w:hAnsi="PT Astra Serif" w:cs="Times New Roman"/>
          <w:shd w:val="clear" w:color="auto" w:fill="FFFFFF"/>
          <w:lang w:eastAsia="x-none"/>
        </w:rPr>
        <w:t>.</w:t>
      </w:r>
      <w:proofErr w:type="gramEnd"/>
      <w:r w:rsidRPr="00BA606E">
        <w:rPr>
          <w:rFonts w:ascii="PT Astra Serif" w:eastAsia="Times New Roman" w:hAnsi="PT Astra Serif" w:cs="Times New Roman"/>
          <w:shd w:val="clear" w:color="auto" w:fill="FFFFFF"/>
          <w:lang w:eastAsia="x-none"/>
        </w:rPr>
        <w:t xml:space="preserve"> </w:t>
      </w:r>
      <w:proofErr w:type="gramStart"/>
      <w:r w:rsidRPr="00BA606E">
        <w:rPr>
          <w:rFonts w:ascii="PT Astra Serif" w:eastAsia="Times New Roman" w:hAnsi="PT Astra Serif" w:cs="Times New Roman"/>
          <w:shd w:val="clear" w:color="auto" w:fill="FFFFFF"/>
          <w:lang w:eastAsia="x-none"/>
        </w:rPr>
        <w:t>м</w:t>
      </w:r>
      <w:proofErr w:type="gramEnd"/>
      <w:r w:rsidRPr="00BA606E">
        <w:rPr>
          <w:rFonts w:ascii="PT Astra Serif" w:eastAsia="Times New Roman" w:hAnsi="PT Astra Serif" w:cs="Times New Roman"/>
          <w:shd w:val="clear" w:color="auto" w:fill="FFFFFF"/>
          <w:lang w:eastAsia="x-none"/>
        </w:rPr>
        <w:t>ероприятия по организации работы молодежных трудовых отрядов, интеллектуального потенциалов подростков и молодежи.</w:t>
      </w:r>
    </w:p>
    <w:p w:rsidR="00193F5E" w:rsidRPr="00BA606E" w:rsidRDefault="00193F5E" w:rsidP="00193F5E">
      <w:pPr>
        <w:widowControl w:val="0"/>
        <w:tabs>
          <w:tab w:val="left" w:pos="284"/>
        </w:tabs>
        <w:spacing w:after="0" w:line="23" w:lineRule="atLeast"/>
        <w:ind w:firstLine="709"/>
        <w:contextualSpacing/>
        <w:jc w:val="both"/>
        <w:rPr>
          <w:rFonts w:ascii="PT Astra Serif" w:eastAsia="Times New Roman" w:hAnsi="PT Astra Serif" w:cs="Times New Roman"/>
          <w:shd w:val="clear" w:color="auto" w:fill="FFFFFF"/>
          <w:lang w:eastAsia="x-none"/>
        </w:rPr>
      </w:pPr>
      <w:r w:rsidRPr="00BA606E">
        <w:rPr>
          <w:rFonts w:ascii="PT Astra Serif" w:eastAsia="Times New Roman" w:hAnsi="PT Astra Serif" w:cs="Times New Roman"/>
          <w:shd w:val="clear" w:color="auto" w:fill="FFFFFF"/>
          <w:lang w:eastAsia="x-none"/>
        </w:rPr>
        <w:t>- организация и осуществление мероприятий в сфере молодежной политики,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 – в части трудоустройства данной категории граждан.</w:t>
      </w:r>
    </w:p>
    <w:p w:rsidR="00193F5E" w:rsidRPr="00BA606E" w:rsidRDefault="00193F5E" w:rsidP="00193F5E">
      <w:pPr>
        <w:widowControl w:val="0"/>
        <w:tabs>
          <w:tab w:val="left" w:pos="284"/>
        </w:tabs>
        <w:spacing w:after="0" w:line="23" w:lineRule="atLeast"/>
        <w:ind w:firstLine="709"/>
        <w:contextualSpacing/>
        <w:jc w:val="both"/>
        <w:rPr>
          <w:rFonts w:ascii="PT Astra Serif" w:eastAsia="Times New Roman" w:hAnsi="PT Astra Serif" w:cs="Times New Roman"/>
          <w:shd w:val="clear" w:color="auto" w:fill="FFFFFF"/>
          <w:lang w:eastAsia="x-none"/>
        </w:rPr>
      </w:pPr>
      <w:r w:rsidRPr="00BA606E">
        <w:rPr>
          <w:rFonts w:ascii="PT Astra Serif" w:eastAsia="Times New Roman" w:hAnsi="PT Astra Serif" w:cs="Times New Roman"/>
          <w:shd w:val="clear" w:color="auto" w:fill="FFFFFF"/>
          <w:lang w:eastAsia="x-none"/>
        </w:rPr>
        <w:t>в) организация досуга детей, подростков и молодежи:</w:t>
      </w:r>
    </w:p>
    <w:p w:rsidR="00193F5E" w:rsidRPr="00BA606E" w:rsidRDefault="00193F5E" w:rsidP="00193F5E">
      <w:pPr>
        <w:widowControl w:val="0"/>
        <w:tabs>
          <w:tab w:val="left" w:pos="284"/>
        </w:tabs>
        <w:spacing w:after="0" w:line="23" w:lineRule="atLeast"/>
        <w:ind w:firstLine="709"/>
        <w:contextualSpacing/>
        <w:jc w:val="both"/>
        <w:rPr>
          <w:rFonts w:ascii="PT Astra Serif" w:eastAsia="Times New Roman" w:hAnsi="PT Astra Serif" w:cs="Times New Roman"/>
          <w:shd w:val="clear" w:color="auto" w:fill="FFFFFF"/>
          <w:lang w:eastAsia="x-none"/>
        </w:rPr>
      </w:pPr>
      <w:r w:rsidRPr="00BA606E">
        <w:rPr>
          <w:rFonts w:ascii="PT Astra Serif" w:eastAsia="Times New Roman" w:hAnsi="PT Astra Serif" w:cs="Times New Roman"/>
          <w:shd w:val="clear" w:color="auto" w:fill="FFFFFF"/>
          <w:lang w:eastAsia="x-none"/>
        </w:rPr>
        <w:t>- культурно-досуговые, спортивно-массовые мероприятия.</w:t>
      </w:r>
    </w:p>
    <w:p w:rsidR="00193F5E" w:rsidRPr="00BA606E" w:rsidRDefault="00193F5E" w:rsidP="00193F5E">
      <w:pPr>
        <w:widowControl w:val="0"/>
        <w:tabs>
          <w:tab w:val="left" w:pos="284"/>
        </w:tabs>
        <w:spacing w:after="0" w:line="23" w:lineRule="atLeast"/>
        <w:ind w:firstLine="709"/>
        <w:contextualSpacing/>
        <w:jc w:val="both"/>
        <w:rPr>
          <w:rFonts w:ascii="PT Astra Serif" w:eastAsia="Times New Roman" w:hAnsi="PT Astra Serif" w:cs="Times New Roman"/>
          <w:shd w:val="clear" w:color="auto" w:fill="FFFFFF"/>
          <w:lang w:eastAsia="x-none"/>
        </w:rPr>
      </w:pPr>
      <w:r w:rsidRPr="00BA606E">
        <w:rPr>
          <w:rFonts w:ascii="PT Astra Serif" w:eastAsia="Times New Roman" w:hAnsi="PT Astra Serif" w:cs="Times New Roman"/>
          <w:shd w:val="clear" w:color="auto" w:fill="FFFFFF"/>
          <w:lang w:eastAsia="x-none"/>
        </w:rPr>
        <w:t>- содействие в развитии социального партнерства с общественными, волонтерскими объединениями.</w:t>
      </w:r>
    </w:p>
    <w:p w:rsidR="00193F5E" w:rsidRPr="00BA606E" w:rsidRDefault="00193F5E" w:rsidP="00193F5E">
      <w:pPr>
        <w:widowControl w:val="0"/>
        <w:tabs>
          <w:tab w:val="left" w:pos="284"/>
        </w:tabs>
        <w:spacing w:after="0" w:line="23" w:lineRule="atLeast"/>
        <w:ind w:firstLine="709"/>
        <w:contextualSpacing/>
        <w:jc w:val="both"/>
        <w:rPr>
          <w:rFonts w:ascii="PT Astra Serif" w:eastAsia="Times New Roman" w:hAnsi="PT Astra Serif" w:cs="Times New Roman"/>
          <w:lang w:val="x-none" w:eastAsia="x-none"/>
        </w:rPr>
      </w:pPr>
      <w:r w:rsidRPr="00BA606E">
        <w:rPr>
          <w:rFonts w:ascii="PT Astra Serif" w:eastAsia="Times New Roman" w:hAnsi="PT Astra Serif" w:cs="Times New Roman"/>
          <w:lang w:eastAsia="x-none"/>
        </w:rPr>
        <w:t>Учреждение</w:t>
      </w:r>
      <w:r w:rsidRPr="00BA606E">
        <w:rPr>
          <w:rFonts w:ascii="PT Astra Serif" w:eastAsia="Times New Roman" w:hAnsi="PT Astra Serif" w:cs="Times New Roman"/>
          <w:lang w:val="x-none" w:eastAsia="x-none"/>
        </w:rPr>
        <w:t xml:space="preserve"> вправе осуществлять приносящую доход деятельность</w:t>
      </w:r>
      <w:r w:rsidRPr="00BA606E">
        <w:rPr>
          <w:rFonts w:ascii="PT Astra Serif" w:eastAsia="Times New Roman" w:hAnsi="PT Astra Serif" w:cs="Times New Roman"/>
          <w:lang w:eastAsia="x-none"/>
        </w:rPr>
        <w:t xml:space="preserve">. </w:t>
      </w:r>
    </w:p>
    <w:p w:rsidR="00193F5E" w:rsidRPr="00BA606E" w:rsidRDefault="00193F5E" w:rsidP="007153BF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lastRenderedPageBreak/>
        <w:t xml:space="preserve">Для реализации направлений деятельности учреждение располагает основным штатом, финансируемым за счет средств бюджета муниципального образования, общей численностью 56 ставок. Штатное расписание, за счет внебюджетных средств, для трудоустройства лиц с ограниченными возможностями здоровья составляет 54 ставки, для организации временного </w:t>
      </w:r>
      <w:r w:rsidR="007153BF">
        <w:rPr>
          <w:rFonts w:ascii="PT Astra Serif" w:eastAsia="Calibri" w:hAnsi="PT Astra Serif" w:cs="Times New Roman"/>
        </w:rPr>
        <w:t xml:space="preserve">трудоустройства – 12,4 ставки. </w:t>
      </w:r>
    </w:p>
    <w:p w:rsidR="00193F5E" w:rsidRPr="00BA606E" w:rsidRDefault="00193F5E" w:rsidP="007153BF">
      <w:pPr>
        <w:spacing w:after="0" w:line="23" w:lineRule="atLeast"/>
        <w:contextualSpacing/>
        <w:jc w:val="both"/>
        <w:rPr>
          <w:rFonts w:ascii="PT Astra Serif" w:eastAsia="Calibri" w:hAnsi="PT Astra Serif" w:cs="Times New Roman"/>
        </w:rPr>
      </w:pPr>
    </w:p>
    <w:p w:rsidR="00193F5E" w:rsidRPr="00BA606E" w:rsidRDefault="00193F5E" w:rsidP="00BA606E">
      <w:pPr>
        <w:numPr>
          <w:ilvl w:val="1"/>
          <w:numId w:val="16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PT Astra Serif" w:eastAsia="Calibri" w:hAnsi="PT Astra Serif" w:cs="Times New Roman"/>
          <w:b/>
          <w:color w:val="000000"/>
        </w:rPr>
      </w:pPr>
      <w:r w:rsidRPr="00BA606E">
        <w:rPr>
          <w:rFonts w:ascii="PT Astra Serif" w:eastAsia="Calibri" w:hAnsi="PT Astra Serif" w:cs="Times New Roman"/>
          <w:b/>
        </w:rPr>
        <w:t xml:space="preserve">Организация </w:t>
      </w:r>
      <w:bookmarkStart w:id="0" w:name="_Hlk534751568"/>
      <w:r w:rsidRPr="00BA606E">
        <w:rPr>
          <w:rFonts w:ascii="PT Astra Serif" w:eastAsia="Calibri" w:hAnsi="PT Astra Serif" w:cs="Times New Roman"/>
          <w:b/>
        </w:rPr>
        <w:t>мероприятий в сфере молодежной политики, направленных на фо</w:t>
      </w:r>
      <w:r w:rsidRPr="00BA606E">
        <w:rPr>
          <w:rFonts w:ascii="PT Astra Serif" w:eastAsia="Calibri" w:hAnsi="PT Astra Serif" w:cs="Times New Roman"/>
          <w:b/>
          <w:color w:val="000000"/>
        </w:rPr>
        <w:t>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bookmarkEnd w:id="0"/>
    </w:p>
    <w:p w:rsidR="00193F5E" w:rsidRPr="00BA606E" w:rsidRDefault="00193F5E" w:rsidP="00193F5E">
      <w:pPr>
        <w:tabs>
          <w:tab w:val="left" w:pos="2552"/>
        </w:tabs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</w:rPr>
      </w:pPr>
      <w:bookmarkStart w:id="1" w:name="_Hlk60920048"/>
      <w:r w:rsidRPr="00BA606E">
        <w:rPr>
          <w:rFonts w:ascii="PT Astra Serif" w:eastAsia="Calibri" w:hAnsi="PT Astra Serif" w:cs="Times New Roman"/>
        </w:rPr>
        <w:t>В рамках выполнения муниципальной работы, учреждение занимается вовлечением детей и молодежи в мероприятия социально-консультационной направленности.</w:t>
      </w:r>
    </w:p>
    <w:p w:rsidR="00193F5E" w:rsidRPr="00BA606E" w:rsidRDefault="00193F5E" w:rsidP="00193F5E">
      <w:pPr>
        <w:spacing w:after="0" w:line="23" w:lineRule="atLeast"/>
        <w:ind w:firstLine="680"/>
        <w:contextualSpacing/>
        <w:jc w:val="both"/>
        <w:rPr>
          <w:rFonts w:ascii="PT Astra Serif" w:eastAsia="Calibri" w:hAnsi="PT Astra Serif" w:cs="Times New Roman"/>
        </w:rPr>
      </w:pPr>
      <w:bookmarkStart w:id="2" w:name="_Hlk68471541"/>
      <w:r w:rsidRPr="00BA606E">
        <w:rPr>
          <w:rFonts w:ascii="PT Astra Serif" w:eastAsia="Calibri" w:hAnsi="PT Astra Serif" w:cs="Times New Roman"/>
        </w:rPr>
        <w:t>За 1 квартал 2022 года в рамках муниципального задания Мультимедийное агентство учреждения провело 2 мероприятия  из 13 мероприятий по плану на 2022 год, с общим охватом 136 человек  по следующим направлениям:</w:t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 xml:space="preserve">1. </w:t>
      </w:r>
      <w:proofErr w:type="gramStart"/>
      <w:r w:rsidRPr="00BA606E">
        <w:rPr>
          <w:rFonts w:ascii="PT Astra Serif" w:eastAsia="Calibri" w:hAnsi="PT Astra Serif" w:cs="Times New Roman"/>
        </w:rPr>
        <w:t>Конструирование – конструирование в практике профессиональной самореализации подростков и молодежи (Организация и проведение мероприятий по направлению развития интеллектуального потенциала молодежи и подростков, популяризация активной профессиональной самореализации.</w:t>
      </w:r>
      <w:proofErr w:type="gramEnd"/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Times New Roman" w:hAnsi="PT Astra Serif" w:cs="Times New Roman"/>
        </w:rPr>
      </w:pPr>
      <w:r w:rsidRPr="00BA606E">
        <w:rPr>
          <w:rFonts w:ascii="PT Astra Serif" w:eastAsia="Calibri" w:hAnsi="PT Astra Serif" w:cs="Times New Roman"/>
        </w:rPr>
        <w:t xml:space="preserve">Общий охват составил 34 человека. </w:t>
      </w:r>
    </w:p>
    <w:p w:rsidR="00193F5E" w:rsidRPr="00BA606E" w:rsidRDefault="00193F5E" w:rsidP="00193F5E">
      <w:pPr>
        <w:spacing w:after="0" w:line="23" w:lineRule="atLeast"/>
        <w:ind w:firstLine="680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 xml:space="preserve">2. </w:t>
      </w:r>
      <w:proofErr w:type="spellStart"/>
      <w:proofErr w:type="gramStart"/>
      <w:r w:rsidRPr="00BA606E">
        <w:rPr>
          <w:rFonts w:ascii="PT Astra Serif" w:eastAsia="Calibri" w:hAnsi="PT Astra Serif" w:cs="Times New Roman"/>
        </w:rPr>
        <w:t>Swift</w:t>
      </w:r>
      <w:proofErr w:type="spellEnd"/>
      <w:r w:rsidRPr="00BA606E">
        <w:rPr>
          <w:rFonts w:ascii="PT Astra Serif" w:eastAsia="Calibri" w:hAnsi="PT Astra Serif" w:cs="Times New Roman"/>
        </w:rPr>
        <w:t xml:space="preserve"> - практики программирования в профессиональной самореализации подростков и молодежи (Организация и проведение мероприятий поддержки молодежи и несовершеннолетних по направлению активного профессионального самоопределения.</w:t>
      </w:r>
      <w:proofErr w:type="gramEnd"/>
      <w:r w:rsidRPr="00BA606E">
        <w:rPr>
          <w:rFonts w:ascii="PT Astra Serif" w:eastAsia="Calibri" w:hAnsi="PT Astra Serif" w:cs="Times New Roman"/>
        </w:rPr>
        <w:t xml:space="preserve"> Популяризации активной </w:t>
      </w:r>
      <w:proofErr w:type="spellStart"/>
      <w:r w:rsidRPr="00BA606E">
        <w:rPr>
          <w:rFonts w:ascii="PT Astra Serif" w:eastAsia="Calibri" w:hAnsi="PT Astra Serif" w:cs="Times New Roman"/>
        </w:rPr>
        <w:t>самозанятости</w:t>
      </w:r>
      <w:proofErr w:type="spellEnd"/>
      <w:r w:rsidRPr="00BA606E">
        <w:rPr>
          <w:rFonts w:ascii="PT Astra Serif" w:eastAsia="Calibri" w:hAnsi="PT Astra Serif" w:cs="Times New Roman"/>
        </w:rPr>
        <w:t xml:space="preserve"> среди молодежи и подростков, организации личного досуга.</w:t>
      </w:r>
    </w:p>
    <w:p w:rsidR="00193F5E" w:rsidRPr="00BA606E" w:rsidRDefault="00193F5E" w:rsidP="00193F5E">
      <w:pPr>
        <w:spacing w:after="0" w:line="23" w:lineRule="atLeast"/>
        <w:ind w:firstLine="680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 xml:space="preserve">Общий охват составил 13 человек. </w:t>
      </w:r>
    </w:p>
    <w:p w:rsidR="00193F5E" w:rsidRPr="00BA606E" w:rsidRDefault="00193F5E" w:rsidP="00193F5E">
      <w:pPr>
        <w:spacing w:after="0" w:line="23" w:lineRule="atLeast"/>
        <w:ind w:firstLine="680"/>
        <w:contextualSpacing/>
        <w:jc w:val="both"/>
        <w:rPr>
          <w:rFonts w:ascii="PT Astra Serif" w:eastAsia="Calibri" w:hAnsi="PT Astra Serif" w:cs="Times New Roman"/>
          <w:shd w:val="clear" w:color="auto" w:fill="FFFFFF"/>
        </w:rPr>
      </w:pPr>
      <w:r w:rsidRPr="00BA606E">
        <w:rPr>
          <w:rFonts w:ascii="PT Astra Serif" w:eastAsia="Calibri" w:hAnsi="PT Astra Serif" w:cs="Times New Roman"/>
        </w:rPr>
        <w:t>3. Рисование 3D ручкой - практики профессиональной самореализации подростков и молодежи. (Организация и проведение мероприятий поддержки и развития творческого потенциала молодежи и подростков, популяризация активной профессиональной самореализации).</w:t>
      </w:r>
    </w:p>
    <w:p w:rsidR="00193F5E" w:rsidRPr="00BA606E" w:rsidRDefault="00193F5E" w:rsidP="00193F5E">
      <w:pPr>
        <w:spacing w:after="0" w:line="23" w:lineRule="atLeast"/>
        <w:ind w:firstLine="680"/>
        <w:contextualSpacing/>
        <w:jc w:val="both"/>
        <w:rPr>
          <w:rFonts w:ascii="PT Astra Serif" w:eastAsia="Calibri" w:hAnsi="PT Astra Serif" w:cs="Times New Roman"/>
          <w:shd w:val="clear" w:color="auto" w:fill="FFFFFF"/>
        </w:rPr>
      </w:pPr>
      <w:bookmarkStart w:id="3" w:name="_Hlk99975627"/>
      <w:r w:rsidRPr="00BA606E">
        <w:rPr>
          <w:rFonts w:ascii="PT Astra Serif" w:eastAsia="Calibri" w:hAnsi="PT Astra Serif" w:cs="Times New Roman"/>
        </w:rPr>
        <w:t>Общий охват составил</w:t>
      </w:r>
      <w:r w:rsidRPr="00BA606E">
        <w:rPr>
          <w:rFonts w:ascii="PT Astra Serif" w:eastAsia="Calibri" w:hAnsi="PT Astra Serif" w:cs="Times New Roman"/>
          <w:shd w:val="clear" w:color="auto" w:fill="FFFFFF"/>
        </w:rPr>
        <w:t xml:space="preserve"> 29 чел. </w:t>
      </w:r>
    </w:p>
    <w:bookmarkEnd w:id="3"/>
    <w:p w:rsidR="00193F5E" w:rsidRPr="00BA606E" w:rsidRDefault="00193F5E" w:rsidP="00193F5E">
      <w:pPr>
        <w:suppressAutoHyphens/>
        <w:autoSpaceDE w:val="0"/>
        <w:spacing w:after="0" w:line="23" w:lineRule="atLeast"/>
        <w:ind w:firstLine="709"/>
        <w:contextualSpacing/>
        <w:jc w:val="both"/>
        <w:rPr>
          <w:rFonts w:ascii="PT Astra Serif" w:eastAsia="Andale Sans UI" w:hAnsi="PT Astra Serif" w:cs="Times New Roman"/>
          <w:kern w:val="1"/>
        </w:rPr>
      </w:pPr>
      <w:r w:rsidRPr="00BA606E">
        <w:rPr>
          <w:rFonts w:ascii="PT Astra Serif" w:eastAsia="Andale Sans UI" w:hAnsi="PT Astra Serif" w:cs="Times New Roman"/>
          <w:kern w:val="1"/>
        </w:rPr>
        <w:t>4.</w:t>
      </w:r>
      <w:r w:rsidRPr="00BA606E">
        <w:rPr>
          <w:rFonts w:ascii="PT Astra Serif" w:eastAsia="Arial" w:hAnsi="PT Astra Serif" w:cs="Courier New"/>
          <w:kern w:val="1"/>
          <w:lang w:eastAsia="ar-SA"/>
        </w:rPr>
        <w:t xml:space="preserve"> </w:t>
      </w:r>
      <w:r w:rsidRPr="00BA606E">
        <w:rPr>
          <w:rFonts w:ascii="PT Astra Serif" w:eastAsia="Andale Sans UI" w:hAnsi="PT Astra Serif" w:cs="Times New Roman"/>
          <w:kern w:val="1"/>
        </w:rPr>
        <w:t xml:space="preserve">Лагерь с дневным пребыванием детей «Планета детства» </w:t>
      </w:r>
    </w:p>
    <w:p w:rsidR="00193F5E" w:rsidRPr="00BA606E" w:rsidRDefault="00193F5E" w:rsidP="00193F5E">
      <w:pPr>
        <w:suppressAutoHyphens/>
        <w:autoSpaceDE w:val="0"/>
        <w:spacing w:after="0" w:line="23" w:lineRule="atLeast"/>
        <w:ind w:firstLine="709"/>
        <w:contextualSpacing/>
        <w:jc w:val="both"/>
        <w:rPr>
          <w:rFonts w:ascii="PT Astra Serif" w:eastAsia="Andale Sans UI" w:hAnsi="PT Astra Serif" w:cs="Times New Roman"/>
          <w:kern w:val="1"/>
        </w:rPr>
      </w:pPr>
      <w:r w:rsidRPr="00BA606E">
        <w:rPr>
          <w:rFonts w:ascii="PT Astra Serif" w:eastAsia="Andale Sans UI" w:hAnsi="PT Astra Serif" w:cs="Times New Roman"/>
          <w:kern w:val="1"/>
        </w:rPr>
        <w:t>Общий охват составил 25чел.</w:t>
      </w:r>
    </w:p>
    <w:bookmarkEnd w:id="1"/>
    <w:bookmarkEnd w:id="2"/>
    <w:p w:rsidR="00193F5E" w:rsidRPr="00BA606E" w:rsidRDefault="00193F5E" w:rsidP="00193F5E">
      <w:pPr>
        <w:spacing w:after="0" w:line="23" w:lineRule="atLeast"/>
        <w:ind w:firstLine="680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  <w:shd w:val="clear" w:color="auto" w:fill="FFFFFF"/>
        </w:rPr>
        <w:t xml:space="preserve">5. </w:t>
      </w:r>
      <w:r w:rsidRPr="00BA606E">
        <w:rPr>
          <w:rFonts w:ascii="PT Astra Serif" w:eastAsia="Calibri" w:hAnsi="PT Astra Serif" w:cs="Times New Roman"/>
        </w:rPr>
        <w:t>3D моделирование и печать на 3D принтере - практики профессиональной самореализации подростков и молодежи. (Организация и проведение мероприятий поддержки и развития творческого потенциала молодежи и подростков, популяризация активной профессиональной самореализации). Общий охват составил 14 чел.</w:t>
      </w:r>
    </w:p>
    <w:p w:rsidR="00193F5E" w:rsidRPr="00BA606E" w:rsidRDefault="00193F5E" w:rsidP="00193F5E">
      <w:pPr>
        <w:spacing w:after="0" w:line="23" w:lineRule="atLeast"/>
        <w:ind w:firstLine="680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  <w:shd w:val="clear" w:color="auto" w:fill="FFFFFF"/>
        </w:rPr>
        <w:t xml:space="preserve">6. </w:t>
      </w:r>
      <w:proofErr w:type="gramStart"/>
      <w:r w:rsidRPr="00BA606E">
        <w:rPr>
          <w:rFonts w:ascii="PT Astra Serif" w:eastAsia="Calibri" w:hAnsi="PT Astra Serif" w:cs="Times New Roman"/>
          <w:shd w:val="clear" w:color="auto" w:fill="FFFFFF"/>
        </w:rPr>
        <w:t xml:space="preserve">Электроника для начинающих </w:t>
      </w:r>
      <w:r w:rsidRPr="00BA606E">
        <w:rPr>
          <w:rFonts w:ascii="PT Astra Serif" w:eastAsia="Calibri" w:hAnsi="PT Astra Serif" w:cs="Times New Roman"/>
          <w:shd w:val="clear" w:color="auto" w:fill="FFFFFF"/>
          <w:lang w:val="en-US"/>
        </w:rPr>
        <w:t>Arduino</w:t>
      </w:r>
      <w:r w:rsidRPr="00BA606E">
        <w:rPr>
          <w:rFonts w:ascii="PT Astra Serif" w:eastAsia="Calibri" w:hAnsi="PT Astra Serif" w:cs="Times New Roman"/>
          <w:shd w:val="clear" w:color="auto" w:fill="FFFFFF"/>
        </w:rPr>
        <w:t xml:space="preserve">  - </w:t>
      </w:r>
      <w:r w:rsidRPr="00BA606E">
        <w:rPr>
          <w:rFonts w:ascii="PT Astra Serif" w:eastAsia="Calibri" w:hAnsi="PT Astra Serif" w:cs="Times New Roman"/>
        </w:rPr>
        <w:t>практики программирования в профессиональной самореализации подростков и молодежи (Организация и проведение мероприятий поддержки молодежи и несовершеннолетних по направлению активного профессионального самоопределения.</w:t>
      </w:r>
      <w:proofErr w:type="gramEnd"/>
      <w:r w:rsidRPr="00BA606E">
        <w:rPr>
          <w:rFonts w:ascii="PT Astra Serif" w:eastAsia="Calibri" w:hAnsi="PT Astra Serif" w:cs="Times New Roman"/>
        </w:rPr>
        <w:t xml:space="preserve"> Популяризации активной </w:t>
      </w:r>
      <w:proofErr w:type="spellStart"/>
      <w:r w:rsidRPr="00BA606E">
        <w:rPr>
          <w:rFonts w:ascii="PT Astra Serif" w:eastAsia="Calibri" w:hAnsi="PT Astra Serif" w:cs="Times New Roman"/>
        </w:rPr>
        <w:t>самозанятости</w:t>
      </w:r>
      <w:proofErr w:type="spellEnd"/>
      <w:r w:rsidRPr="00BA606E">
        <w:rPr>
          <w:rFonts w:ascii="PT Astra Serif" w:eastAsia="Calibri" w:hAnsi="PT Astra Serif" w:cs="Times New Roman"/>
        </w:rPr>
        <w:t xml:space="preserve"> среди молодежи и подростков, организации личного досуга.</w:t>
      </w:r>
    </w:p>
    <w:p w:rsidR="00193F5E" w:rsidRPr="00BA606E" w:rsidRDefault="00193F5E" w:rsidP="00193F5E">
      <w:pPr>
        <w:spacing w:after="0" w:line="23" w:lineRule="atLeast"/>
        <w:ind w:firstLine="680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Общий охват составил 3 человек.</w:t>
      </w:r>
    </w:p>
    <w:p w:rsidR="00193F5E" w:rsidRPr="00BA606E" w:rsidRDefault="00193F5E" w:rsidP="00193F5E">
      <w:pPr>
        <w:spacing w:after="0" w:line="23" w:lineRule="atLeast"/>
        <w:ind w:firstLine="680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 xml:space="preserve">7. Бумажное моделирование </w:t>
      </w:r>
      <w:proofErr w:type="spellStart"/>
      <w:r w:rsidRPr="00BA606E">
        <w:rPr>
          <w:rFonts w:ascii="PT Astra Serif" w:eastAsia="Calibri" w:hAnsi="PT Astra Serif" w:cs="Times New Roman"/>
        </w:rPr>
        <w:t>Паперкрафт</w:t>
      </w:r>
      <w:proofErr w:type="spellEnd"/>
      <w:r w:rsidRPr="00BA606E">
        <w:rPr>
          <w:rFonts w:ascii="PT Astra Serif" w:eastAsia="Calibri" w:hAnsi="PT Astra Serif" w:cs="Times New Roman"/>
        </w:rPr>
        <w:t xml:space="preserve"> - практики профессиональной самореализации подростков и молодежи. (Организация и проведение мероприятий поддержки и развития творческого потенциала молодежи и подростков, популяризация активной профессиональной самореализации).</w:t>
      </w:r>
    </w:p>
    <w:p w:rsidR="00193F5E" w:rsidRPr="00BA606E" w:rsidRDefault="00193F5E" w:rsidP="00193F5E">
      <w:pPr>
        <w:spacing w:after="0" w:line="23" w:lineRule="atLeast"/>
        <w:ind w:firstLine="680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Общий охват составил 15 человек.</w:t>
      </w:r>
    </w:p>
    <w:p w:rsidR="00193F5E" w:rsidRPr="00BA606E" w:rsidRDefault="00193F5E" w:rsidP="00193F5E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PT Astra Serif" w:eastAsia="Andale Sans UI" w:hAnsi="PT Astra Serif" w:cs="Times New Roman"/>
          <w:color w:val="000000"/>
          <w:kern w:val="1"/>
        </w:rPr>
      </w:pPr>
      <w:r w:rsidRPr="00BA606E">
        <w:rPr>
          <w:rFonts w:ascii="PT Astra Serif" w:eastAsia="Calibri" w:hAnsi="PT Astra Serif" w:cs="Courier New"/>
          <w:lang w:eastAsia="ru-RU"/>
        </w:rPr>
        <w:t xml:space="preserve">8. </w:t>
      </w:r>
      <w:r w:rsidRPr="00BA606E">
        <w:rPr>
          <w:rFonts w:ascii="PT Astra Serif" w:eastAsia="Andale Sans UI" w:hAnsi="PT Astra Serif" w:cs="Times New Roman"/>
          <w:kern w:val="1"/>
        </w:rPr>
        <w:t>Информирование и консультирование по использованию персонального компьютера «Программист» - общий охват составил 3 человека</w:t>
      </w:r>
      <w:r w:rsidRPr="00BA606E">
        <w:rPr>
          <w:rFonts w:ascii="PT Astra Serif" w:eastAsia="Andale Sans UI" w:hAnsi="PT Astra Serif" w:cs="Times New Roman"/>
          <w:color w:val="000000"/>
          <w:kern w:val="1"/>
        </w:rPr>
        <w:t xml:space="preserve">. </w:t>
      </w:r>
    </w:p>
    <w:p w:rsidR="00193F5E" w:rsidRPr="00BA606E" w:rsidRDefault="00193F5E" w:rsidP="00193F5E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PT Astra Serif" w:eastAsia="Andale Sans UI" w:hAnsi="PT Astra Serif" w:cs="Times New Roman"/>
          <w:color w:val="000000"/>
          <w:kern w:val="1"/>
        </w:rPr>
      </w:pPr>
      <w:r w:rsidRPr="00BA606E">
        <w:rPr>
          <w:rFonts w:ascii="PT Astra Serif" w:eastAsia="Andale Sans UI" w:hAnsi="PT Astra Serif" w:cs="Times New Roman"/>
          <w:color w:val="000000"/>
          <w:kern w:val="1"/>
        </w:rPr>
        <w:t>9. С 09.03.2022 по 09.04.2022г.</w:t>
      </w:r>
      <w:r w:rsidRPr="00BA606E">
        <w:rPr>
          <w:rFonts w:ascii="PT Astra Serif" w:eastAsia="Andale Sans UI" w:hAnsi="PT Astra Serif" w:cs="Times New Roman"/>
          <w:color w:val="000000"/>
          <w:kern w:val="1"/>
        </w:rPr>
        <w:tab/>
        <w:t>Проведение акции «Месяц безопасного интернета»</w:t>
      </w:r>
      <w:r w:rsidRPr="00BA606E">
        <w:rPr>
          <w:rFonts w:ascii="PT Astra Serif" w:eastAsia="Andale Sans UI" w:hAnsi="PT Astra Serif" w:cs="Times New Roman"/>
          <w:color w:val="000000"/>
          <w:kern w:val="1"/>
        </w:rPr>
        <w:tab/>
        <w:t>МАУ «Молодежный центр «Гелиос», мультимедийное агентство. Цель проведения акции: обеспечение информационной безопасности обучающихся и воспитанников путем привития им навыков ответственного и безопасного поведения в среде Интернет. Формат проведения – онлайн/офлайн.</w:t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 xml:space="preserve">Информация о муниципальной работе размещается </w:t>
      </w:r>
      <w:r w:rsidRPr="00BA606E">
        <w:rPr>
          <w:rFonts w:ascii="PT Astra Serif" w:eastAsia="Calibri" w:hAnsi="PT Astra Serif" w:cs="Times New Roman"/>
        </w:rPr>
        <w:t>н</w:t>
      </w:r>
      <w:r w:rsidRPr="00BA606E">
        <w:rPr>
          <w:rFonts w:ascii="PT Astra Serif" w:eastAsia="Calibri" w:hAnsi="PT Astra Serif" w:cs="Times New Roman"/>
          <w:color w:val="000000"/>
        </w:rPr>
        <w:t xml:space="preserve">а официальной странице мультимедийного агентства </w:t>
      </w:r>
      <w:proofErr w:type="spellStart"/>
      <w:r w:rsidRPr="00BA606E">
        <w:rPr>
          <w:rFonts w:ascii="PT Astra Serif" w:eastAsia="Calibri" w:hAnsi="PT Astra Serif" w:cs="Times New Roman"/>
          <w:color w:val="000000"/>
        </w:rPr>
        <w:t>ВКонтакте</w:t>
      </w:r>
      <w:proofErr w:type="spellEnd"/>
      <w:r w:rsidRPr="00BA606E">
        <w:rPr>
          <w:rFonts w:ascii="PT Astra Serif" w:eastAsia="Calibri" w:hAnsi="PT Astra Serif" w:cs="Times New Roman"/>
          <w:color w:val="000000"/>
        </w:rPr>
        <w:t xml:space="preserve"> </w:t>
      </w:r>
      <w:proofErr w:type="spellStart"/>
      <w:r w:rsidRPr="00BA606E">
        <w:rPr>
          <w:rFonts w:ascii="PT Astra Serif" w:eastAsia="Calibri" w:hAnsi="PT Astra Serif" w:cs="Times New Roman"/>
          <w:color w:val="000000"/>
        </w:rPr>
        <w:t>heliosclub</w:t>
      </w:r>
      <w:proofErr w:type="spellEnd"/>
      <w:r w:rsidRPr="00BA606E">
        <w:rPr>
          <w:rFonts w:ascii="PT Astra Serif" w:eastAsia="Calibri" w:hAnsi="PT Astra Serif" w:cs="Times New Roman"/>
          <w:color w:val="000000"/>
        </w:rPr>
        <w:t xml:space="preserve"> – 24 публикации </w:t>
      </w:r>
      <w:r w:rsidRPr="00BA606E">
        <w:rPr>
          <w:rFonts w:ascii="PT Astra Serif" w:eastAsia="Calibri" w:hAnsi="PT Astra Serif" w:cs="Times New Roman"/>
        </w:rPr>
        <w:t>н</w:t>
      </w:r>
      <w:r w:rsidRPr="00BA606E">
        <w:rPr>
          <w:rFonts w:ascii="PT Astra Serif" w:eastAsia="Calibri" w:hAnsi="PT Astra Serif" w:cs="Times New Roman"/>
          <w:color w:val="000000"/>
        </w:rPr>
        <w:t xml:space="preserve">а официальной странице мультимедийного агентства </w:t>
      </w:r>
      <w:proofErr w:type="spellStart"/>
      <w:r w:rsidRPr="00BA606E">
        <w:rPr>
          <w:rFonts w:ascii="PT Astra Serif" w:eastAsia="Calibri" w:hAnsi="PT Astra Serif" w:cs="Times New Roman"/>
          <w:color w:val="000000"/>
        </w:rPr>
        <w:t>ВКонтакте</w:t>
      </w:r>
      <w:proofErr w:type="spellEnd"/>
      <w:r w:rsidRPr="00BA606E">
        <w:rPr>
          <w:rFonts w:ascii="PT Astra Serif" w:eastAsia="Calibri" w:hAnsi="PT Astra Serif" w:cs="Times New Roman"/>
          <w:color w:val="000000"/>
        </w:rPr>
        <w:t>.</w:t>
      </w:r>
    </w:p>
    <w:p w:rsidR="00193F5E" w:rsidRPr="00BA606E" w:rsidRDefault="00193F5E" w:rsidP="00193F5E">
      <w:pPr>
        <w:widowControl w:val="0"/>
        <w:suppressAutoHyphens/>
        <w:spacing w:after="0" w:line="23" w:lineRule="atLeast"/>
        <w:ind w:firstLine="709"/>
        <w:contextualSpacing/>
        <w:jc w:val="both"/>
        <w:rPr>
          <w:rFonts w:ascii="PT Astra Serif" w:eastAsia="Andale Sans UI" w:hAnsi="PT Astra Serif" w:cs="Times New Roman"/>
          <w:kern w:val="1"/>
        </w:rPr>
      </w:pPr>
      <w:proofErr w:type="gramStart"/>
      <w:r w:rsidRPr="00BA606E">
        <w:rPr>
          <w:rFonts w:ascii="PT Astra Serif" w:eastAsia="Andale Sans UI" w:hAnsi="PT Astra Serif" w:cs="Times New Roman"/>
          <w:kern w:val="1"/>
        </w:rPr>
        <w:t xml:space="preserve">Затраты на финансовое обеспечение выполнения муниципальной работы за 1 квартал 2022 года составили </w:t>
      </w:r>
      <w:bookmarkStart w:id="4" w:name="_Hlk93848241"/>
      <w:r w:rsidRPr="00BA606E">
        <w:rPr>
          <w:rFonts w:ascii="PT Astra Serif" w:eastAsia="Andale Sans UI" w:hAnsi="PT Astra Serif" w:cs="Times New Roman"/>
          <w:kern w:val="1"/>
        </w:rPr>
        <w:t xml:space="preserve">5551,43 </w:t>
      </w:r>
      <w:bookmarkEnd w:id="4"/>
      <w:r w:rsidRPr="00BA606E">
        <w:rPr>
          <w:rFonts w:ascii="PT Astra Serif" w:eastAsia="Andale Sans UI" w:hAnsi="PT Astra Serif" w:cs="Times New Roman"/>
          <w:kern w:val="1"/>
        </w:rPr>
        <w:t>тыс. руб. (16,8% от плана на 2022 год.</w:t>
      </w:r>
      <w:proofErr w:type="gramEnd"/>
      <w:r w:rsidRPr="00BA606E">
        <w:rPr>
          <w:rFonts w:ascii="PT Astra Serif" w:eastAsia="Andale Sans UI" w:hAnsi="PT Astra Serif" w:cs="Times New Roman"/>
          <w:kern w:val="1"/>
        </w:rPr>
        <w:t xml:space="preserve"> Финансирование 2022 года составляет 33 000,0 </w:t>
      </w:r>
      <w:proofErr w:type="spellStart"/>
      <w:r w:rsidRPr="00BA606E">
        <w:rPr>
          <w:rFonts w:ascii="PT Astra Serif" w:eastAsia="Andale Sans UI" w:hAnsi="PT Astra Serif" w:cs="Times New Roman"/>
          <w:kern w:val="1"/>
        </w:rPr>
        <w:t>тыс</w:t>
      </w:r>
      <w:proofErr w:type="gramStart"/>
      <w:r w:rsidRPr="00BA606E">
        <w:rPr>
          <w:rFonts w:ascii="PT Astra Serif" w:eastAsia="Andale Sans UI" w:hAnsi="PT Astra Serif" w:cs="Times New Roman"/>
          <w:kern w:val="1"/>
        </w:rPr>
        <w:t>.р</w:t>
      </w:r>
      <w:proofErr w:type="gramEnd"/>
      <w:r w:rsidRPr="00BA606E">
        <w:rPr>
          <w:rFonts w:ascii="PT Astra Serif" w:eastAsia="Andale Sans UI" w:hAnsi="PT Astra Serif" w:cs="Times New Roman"/>
          <w:kern w:val="1"/>
        </w:rPr>
        <w:t>уб</w:t>
      </w:r>
      <w:proofErr w:type="spellEnd"/>
      <w:r w:rsidRPr="00BA606E">
        <w:rPr>
          <w:rFonts w:ascii="PT Astra Serif" w:eastAsia="Andale Sans UI" w:hAnsi="PT Astra Serif" w:cs="Times New Roman"/>
          <w:kern w:val="1"/>
        </w:rPr>
        <w:t>., что на 3,6% больше финансирования 2021 года – 31 846,9 тыс. руб.).</w:t>
      </w:r>
    </w:p>
    <w:p w:rsidR="00193F5E" w:rsidRPr="00BA606E" w:rsidRDefault="00193F5E" w:rsidP="00BA606E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PT Astra Serif" w:eastAsia="Andale Sans UI" w:hAnsi="PT Astra Serif" w:cs="Times New Roman"/>
          <w:color w:val="000000"/>
          <w:kern w:val="1"/>
        </w:rPr>
      </w:pPr>
      <w:r w:rsidRPr="00BA606E">
        <w:rPr>
          <w:rFonts w:ascii="PT Astra Serif" w:eastAsia="Andale Sans UI" w:hAnsi="PT Astra Serif" w:cs="Times New Roman"/>
          <w:color w:val="000000"/>
          <w:kern w:val="1"/>
        </w:rPr>
        <w:lastRenderedPageBreak/>
        <w:t>Случаев травматизма и несчастных случаев при организации и проведении мероприятий не было, жалоб не поступало. Мероприятия организованы и проведены с соблюдением мер безопасности по недопущению распространения ко</w:t>
      </w:r>
      <w:r w:rsidR="00BA606E">
        <w:rPr>
          <w:rFonts w:ascii="PT Astra Serif" w:eastAsia="Andale Sans UI" w:hAnsi="PT Astra Serif" w:cs="Times New Roman"/>
          <w:color w:val="000000"/>
          <w:kern w:val="1"/>
        </w:rPr>
        <w:t>ронавирусной инфекции COVID-19.</w:t>
      </w:r>
    </w:p>
    <w:p w:rsidR="00193F5E" w:rsidRPr="00BA606E" w:rsidRDefault="00193F5E" w:rsidP="00193F5E">
      <w:pPr>
        <w:numPr>
          <w:ilvl w:val="1"/>
          <w:numId w:val="16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PT Astra Serif" w:eastAsia="Calibri" w:hAnsi="PT Astra Serif" w:cs="Times New Roman"/>
          <w:b/>
          <w:color w:val="000000"/>
        </w:rPr>
      </w:pPr>
      <w:bookmarkStart w:id="5" w:name="_Hlk61603467"/>
      <w:r w:rsidRPr="00BA606E">
        <w:rPr>
          <w:rFonts w:ascii="PT Astra Serif" w:eastAsia="Calibri" w:hAnsi="PT Astra Serif" w:cs="Times New Roman"/>
          <w:b/>
          <w:color w:val="000000"/>
        </w:rPr>
        <w:t>Выполнение муниципальной работы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</w:r>
    </w:p>
    <w:p w:rsidR="00193F5E" w:rsidRPr="00BA606E" w:rsidRDefault="00193F5E" w:rsidP="00193F5E">
      <w:pPr>
        <w:tabs>
          <w:tab w:val="left" w:pos="709"/>
        </w:tabs>
        <w:spacing w:after="0" w:line="23" w:lineRule="atLeast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ab/>
        <w:t xml:space="preserve">В рамках выполнения муниципальной работы, учреждение занимается вовлечением детей и молодежи в мероприятия </w:t>
      </w:r>
      <w:r w:rsidRPr="00BA606E">
        <w:rPr>
          <w:rFonts w:ascii="PT Astra Serif" w:eastAsia="Calibri" w:hAnsi="PT Astra Serif" w:cs="Times New Roman"/>
          <w:bCs/>
          <w:color w:val="000000"/>
        </w:rPr>
        <w:t>молодежной политики, направленные на гражданское и патриотическое воспитание молодежи, воспитание толерантности в молодежной среде.</w:t>
      </w:r>
    </w:p>
    <w:p w:rsidR="00193F5E" w:rsidRPr="00BA606E" w:rsidRDefault="00193F5E" w:rsidP="00BA606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>За 1 квартал 2022 года Отдел молодежных инициатив учреждения организовал и провел по календарному графику 9 мероприятий</w:t>
      </w:r>
      <w:bookmarkEnd w:id="5"/>
      <w:r w:rsidRPr="00BA606E">
        <w:rPr>
          <w:rFonts w:ascii="PT Astra Serif" w:eastAsia="Calibri" w:hAnsi="PT Astra Serif" w:cs="Times New Roman"/>
          <w:color w:val="000000"/>
        </w:rPr>
        <w:t xml:space="preserve"> из 11 мероприятий по плану на 2022 год, с общим охватом 2606 человека, 79 волонт</w:t>
      </w:r>
      <w:r w:rsidR="00BA606E">
        <w:rPr>
          <w:rFonts w:ascii="PT Astra Serif" w:eastAsia="Calibri" w:hAnsi="PT Astra Serif" w:cs="Times New Roman"/>
          <w:color w:val="000000"/>
        </w:rPr>
        <w:t>еров по следующим направлениям:</w:t>
      </w:r>
    </w:p>
    <w:p w:rsidR="00193F5E" w:rsidRPr="00BA606E" w:rsidRDefault="00193F5E" w:rsidP="00193F5E">
      <w:pPr>
        <w:tabs>
          <w:tab w:val="left" w:pos="1236"/>
        </w:tabs>
        <w:spacing w:after="0" w:line="23" w:lineRule="atLeast"/>
        <w:ind w:firstLine="1276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>1.</w:t>
      </w:r>
      <w:r w:rsidRPr="00BA606E">
        <w:rPr>
          <w:rFonts w:ascii="PT Astra Serif" w:eastAsia="Calibri" w:hAnsi="PT Astra Serif" w:cs="Times New Roman"/>
          <w:color w:val="000000"/>
        </w:rPr>
        <w:tab/>
        <w:t>Организация, проведение и информационная поддержка Всероссийской патриотической акции «Снежный десант» с 10.01 по 31.03.2022г. Организация и проведение акции. Оказание содействия по популяризации патриотического воспитания молодежи и подростков, а также привлечение внимания к деятельности общественных объединений патриотической направленности. Организация волонтёрского сопровождения мероприятия. Общий охват более 15 человек (15 адресов). Волонтерское сопровождение 20 человека.</w:t>
      </w:r>
      <w:r w:rsidRPr="00BA606E">
        <w:rPr>
          <w:rFonts w:ascii="PT Astra Serif" w:eastAsia="Calibri" w:hAnsi="PT Astra Serif" w:cs="Times New Roman"/>
          <w:color w:val="000000"/>
        </w:rPr>
        <w:tab/>
      </w:r>
    </w:p>
    <w:p w:rsidR="00193F5E" w:rsidRPr="00BA606E" w:rsidRDefault="00193F5E" w:rsidP="00193F5E">
      <w:pPr>
        <w:tabs>
          <w:tab w:val="left" w:pos="1236"/>
        </w:tabs>
        <w:spacing w:after="0" w:line="23" w:lineRule="atLeast"/>
        <w:ind w:firstLine="1276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>2.</w:t>
      </w:r>
      <w:r w:rsidRPr="00BA606E">
        <w:rPr>
          <w:rFonts w:ascii="PT Astra Serif" w:eastAsia="Calibri" w:hAnsi="PT Astra Serif" w:cs="Times New Roman"/>
          <w:color w:val="000000"/>
        </w:rPr>
        <w:tab/>
        <w:t>Организация, проведение и информационная поддержка Всероссийской акции памяти «Блокадный хлеб»</w:t>
      </w:r>
      <w:r w:rsidRPr="00BA606E">
        <w:rPr>
          <w:rFonts w:ascii="PT Astra Serif" w:eastAsia="Calibri" w:hAnsi="PT Astra Serif" w:cs="Times New Roman"/>
          <w:color w:val="000000"/>
        </w:rPr>
        <w:tab/>
        <w:t>с 18.01 по 30.01.2022г. Организация и проведение акции. Оказание содействия по популяризации патриотического воспитания молодежи и подростков, а также привлечение внимания к деятельности общественных объединений патриотической направленности. Организация волонтёрского сопровождения мероприятия. Общий охват более 2000 человек. Волонтерское сопровождение 10 человек.</w:t>
      </w:r>
      <w:r w:rsidRPr="00BA606E">
        <w:rPr>
          <w:rFonts w:ascii="PT Astra Serif" w:eastAsia="Calibri" w:hAnsi="PT Astra Serif" w:cs="Times New Roman"/>
          <w:color w:val="000000"/>
        </w:rPr>
        <w:tab/>
      </w:r>
    </w:p>
    <w:p w:rsidR="00193F5E" w:rsidRPr="00BA606E" w:rsidRDefault="00193F5E" w:rsidP="00193F5E">
      <w:pPr>
        <w:tabs>
          <w:tab w:val="left" w:pos="1236"/>
        </w:tabs>
        <w:spacing w:after="0" w:line="23" w:lineRule="atLeast"/>
        <w:ind w:firstLine="1276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>3.</w:t>
      </w:r>
      <w:r w:rsidRPr="00BA606E">
        <w:rPr>
          <w:rFonts w:ascii="PT Astra Serif" w:eastAsia="Calibri" w:hAnsi="PT Astra Serif" w:cs="Times New Roman"/>
          <w:color w:val="000000"/>
        </w:rPr>
        <w:tab/>
        <w:t>Поздравление жителя блокадного Ленинграда Кудряшову Е.П. 27.01.2022. Организация и проведение мероприятия.</w:t>
      </w:r>
    </w:p>
    <w:p w:rsidR="00193F5E" w:rsidRPr="00BA606E" w:rsidRDefault="00193F5E" w:rsidP="00193F5E">
      <w:pPr>
        <w:tabs>
          <w:tab w:val="left" w:pos="1236"/>
        </w:tabs>
        <w:spacing w:after="0" w:line="23" w:lineRule="atLeast"/>
        <w:ind w:firstLine="1276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>4.</w:t>
      </w:r>
      <w:r w:rsidRPr="00BA606E">
        <w:rPr>
          <w:rFonts w:ascii="PT Astra Serif" w:eastAsia="Calibri" w:hAnsi="PT Astra Serif" w:cs="Times New Roman"/>
          <w:color w:val="000000"/>
        </w:rPr>
        <w:tab/>
        <w:t>Мероприятие, посвященное Дню памяти о россиянах, исполнявших служебный долг за пределами Отечества 15 февраля 2022г. Организация и проведение массовой акции формате митинг. Оказание содействия и популяризации патриотического воспитания молодежи и подростков, а также привлечение внимания к деятельности общественных объединений патриотической направленности. Организация волонтёрского сопровождения мероприятия. В мероприятии приняли участие «Волонтеры Победы. Общий охват более 55 человек. Волонтерское сопровождение 5 человек.</w:t>
      </w:r>
      <w:r w:rsidRPr="00BA606E">
        <w:rPr>
          <w:rFonts w:ascii="PT Astra Serif" w:eastAsia="Calibri" w:hAnsi="PT Astra Serif" w:cs="Times New Roman"/>
          <w:color w:val="000000"/>
        </w:rPr>
        <w:tab/>
      </w:r>
    </w:p>
    <w:p w:rsidR="00193F5E" w:rsidRPr="00BA606E" w:rsidRDefault="00193F5E" w:rsidP="00193F5E">
      <w:pPr>
        <w:tabs>
          <w:tab w:val="left" w:pos="1236"/>
        </w:tabs>
        <w:spacing w:after="0" w:line="23" w:lineRule="atLeast"/>
        <w:ind w:firstLine="1276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>5.</w:t>
      </w:r>
      <w:r w:rsidRPr="00BA606E">
        <w:rPr>
          <w:rFonts w:ascii="PT Astra Serif" w:eastAsia="Calibri" w:hAnsi="PT Astra Serif" w:cs="Times New Roman"/>
          <w:color w:val="000000"/>
        </w:rPr>
        <w:tab/>
        <w:t>Мероприятие, посвященное Дню защитника отечества 23 февраля 2022г. Организация и проведение массовой акции в формате митинг у мемориала «Воинская слава». Оказание содействия по популяризации патриотического воспитания молодежи и подростков, а также привлечение внимания к деятельности общественных объединений патриотической направленности. Организация волонтёрского сопровождения мероприятия. В мероприятии приняли участие волонтёрские обеднения: «Волонтеры Победы», студенты «Югорского политехнического колледжа» и др. Общий охват 60 человек. Волонтерское сопровождение 8 человек.</w:t>
      </w:r>
      <w:r w:rsidRPr="00BA606E">
        <w:rPr>
          <w:rFonts w:ascii="PT Astra Serif" w:eastAsia="Calibri" w:hAnsi="PT Astra Serif" w:cs="Times New Roman"/>
          <w:color w:val="000000"/>
        </w:rPr>
        <w:tab/>
      </w:r>
    </w:p>
    <w:p w:rsidR="00193F5E" w:rsidRPr="00BA606E" w:rsidRDefault="00193F5E" w:rsidP="00193F5E">
      <w:pPr>
        <w:tabs>
          <w:tab w:val="left" w:pos="1236"/>
        </w:tabs>
        <w:spacing w:after="0" w:line="23" w:lineRule="atLeast"/>
        <w:ind w:firstLine="1276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>6.</w:t>
      </w:r>
      <w:r w:rsidRPr="00BA606E">
        <w:rPr>
          <w:rFonts w:ascii="PT Astra Serif" w:eastAsia="Calibri" w:hAnsi="PT Astra Serif" w:cs="Times New Roman"/>
          <w:color w:val="000000"/>
        </w:rPr>
        <w:tab/>
        <w:t>Акция  «#</w:t>
      </w:r>
      <w:proofErr w:type="spellStart"/>
      <w:proofErr w:type="gramStart"/>
      <w:r w:rsidRPr="00BA606E">
        <w:rPr>
          <w:rFonts w:ascii="PT Astra Serif" w:eastAsia="Calibri" w:hAnsi="PT Astra Serif" w:cs="Times New Roman"/>
          <w:color w:val="000000"/>
        </w:rPr>
        <w:t>Za</w:t>
      </w:r>
      <w:proofErr w:type="gramEnd"/>
      <w:r w:rsidRPr="00BA606E">
        <w:rPr>
          <w:rFonts w:ascii="PT Astra Serif" w:eastAsia="Calibri" w:hAnsi="PT Astra Serif" w:cs="Times New Roman"/>
          <w:color w:val="000000"/>
        </w:rPr>
        <w:t>Мир</w:t>
      </w:r>
      <w:proofErr w:type="spellEnd"/>
      <w:r w:rsidRPr="00BA606E">
        <w:rPr>
          <w:rFonts w:ascii="PT Astra Serif" w:eastAsia="Calibri" w:hAnsi="PT Astra Serif" w:cs="Times New Roman"/>
          <w:color w:val="000000"/>
        </w:rPr>
        <w:t>» 05.03.2022г. Начальник отдела молодежных инициатив</w:t>
      </w:r>
      <w:r w:rsidRPr="00BA606E">
        <w:rPr>
          <w:rFonts w:ascii="PT Astra Serif" w:eastAsia="Calibri" w:hAnsi="PT Astra Serif" w:cs="Times New Roman"/>
          <w:color w:val="000000"/>
        </w:rPr>
        <w:tab/>
        <w:t xml:space="preserve">Студенты, волонтёры, депутаты, члены Общественной молодежной палаты при Думе города Югорска, специалисты молодёжного центра «Гелиос» и все неравнодушные выстроились в знак «Z» с </w:t>
      </w:r>
      <w:proofErr w:type="spellStart"/>
      <w:r w:rsidRPr="00BA606E">
        <w:rPr>
          <w:rFonts w:ascii="PT Astra Serif" w:eastAsia="Calibri" w:hAnsi="PT Astra Serif" w:cs="Times New Roman"/>
          <w:color w:val="000000"/>
        </w:rPr>
        <w:t>триколором</w:t>
      </w:r>
      <w:proofErr w:type="spellEnd"/>
      <w:r w:rsidRPr="00BA606E">
        <w:rPr>
          <w:rFonts w:ascii="PT Astra Serif" w:eastAsia="Calibri" w:hAnsi="PT Astra Serif" w:cs="Times New Roman"/>
          <w:color w:val="000000"/>
        </w:rPr>
        <w:t xml:space="preserve"> в руках. Общий охват 30 человек.</w:t>
      </w:r>
      <w:r w:rsidRPr="00BA606E">
        <w:rPr>
          <w:rFonts w:ascii="PT Astra Serif" w:eastAsia="Calibri" w:hAnsi="PT Astra Serif" w:cs="Times New Roman"/>
          <w:color w:val="000000"/>
        </w:rPr>
        <w:tab/>
      </w:r>
    </w:p>
    <w:p w:rsidR="00193F5E" w:rsidRPr="00BA606E" w:rsidRDefault="00193F5E" w:rsidP="00193F5E">
      <w:pPr>
        <w:tabs>
          <w:tab w:val="left" w:pos="1236"/>
        </w:tabs>
        <w:spacing w:after="0" w:line="23" w:lineRule="atLeast"/>
        <w:ind w:firstLine="1276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>7.</w:t>
      </w:r>
      <w:r w:rsidRPr="00BA606E">
        <w:rPr>
          <w:rFonts w:ascii="PT Astra Serif" w:eastAsia="Calibri" w:hAnsi="PT Astra Serif" w:cs="Times New Roman"/>
          <w:color w:val="000000"/>
        </w:rPr>
        <w:tab/>
        <w:t>ФЛЕШМОБ – наклейки с буквой Z</w:t>
      </w:r>
      <w:r w:rsidRPr="00BA606E">
        <w:rPr>
          <w:rFonts w:ascii="PT Astra Serif" w:eastAsia="Calibri" w:hAnsi="PT Astra Serif" w:cs="Times New Roman"/>
          <w:color w:val="000000"/>
        </w:rPr>
        <w:tab/>
        <w:t>15.03.2022г. В поддержку жителей Донбасса и российской армии, на улицах города Югорска, активисты местного отделения всероссийской общественной организации Молодая гвардия и волонтеры «ЮПК» раздавали жителям наклейки на машины с буквой «Z». Общий охват 100 человек Волонтерское сопровождение 7 человек.</w:t>
      </w:r>
      <w:r w:rsidRPr="00BA606E">
        <w:rPr>
          <w:rFonts w:ascii="PT Astra Serif" w:eastAsia="Calibri" w:hAnsi="PT Astra Serif" w:cs="Times New Roman"/>
          <w:color w:val="000000"/>
        </w:rPr>
        <w:tab/>
      </w:r>
    </w:p>
    <w:p w:rsidR="00193F5E" w:rsidRPr="00BA606E" w:rsidRDefault="00193F5E" w:rsidP="00193F5E">
      <w:pPr>
        <w:tabs>
          <w:tab w:val="left" w:pos="1236"/>
        </w:tabs>
        <w:spacing w:after="0" w:line="23" w:lineRule="atLeast"/>
        <w:ind w:firstLine="1276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>8.</w:t>
      </w:r>
      <w:r w:rsidRPr="00BA606E">
        <w:rPr>
          <w:rFonts w:ascii="PT Astra Serif" w:eastAsia="Calibri" w:hAnsi="PT Astra Serif" w:cs="Times New Roman"/>
          <w:color w:val="000000"/>
        </w:rPr>
        <w:tab/>
        <w:t>День воссоединения Крыма с Россией 18.03.2022г. «Волонтеры Победы» поздравляли жителей города Югорска. Вручали открытки. Общий охват 100 человек. Волонтерское сопровождение 9 человек. Акция «Звезды Героев» 18.03.2022г. «Волонтеры Победы» провели акцию «Звезды Героев». Информировали граждан о подвигах людей, удостоенных награды, Золотая Звезда. Общий охват 45 человек. Волонтерское сопровождение 9 человек.</w:t>
      </w:r>
      <w:r w:rsidRPr="00BA606E">
        <w:rPr>
          <w:rFonts w:ascii="PT Astra Serif" w:eastAsia="Calibri" w:hAnsi="PT Astra Serif" w:cs="Times New Roman"/>
          <w:color w:val="000000"/>
        </w:rPr>
        <w:tab/>
      </w:r>
    </w:p>
    <w:p w:rsidR="00193F5E" w:rsidRPr="00BA606E" w:rsidRDefault="00193F5E" w:rsidP="00193F5E">
      <w:pPr>
        <w:tabs>
          <w:tab w:val="left" w:pos="1236"/>
        </w:tabs>
        <w:spacing w:after="0" w:line="23" w:lineRule="atLeast"/>
        <w:ind w:firstLine="1276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>9.</w:t>
      </w:r>
      <w:r w:rsidRPr="00BA606E">
        <w:rPr>
          <w:rFonts w:ascii="PT Astra Serif" w:eastAsia="Calibri" w:hAnsi="PT Astra Serif" w:cs="Times New Roman"/>
          <w:color w:val="000000"/>
        </w:rPr>
        <w:tab/>
        <w:t>Акции: #</w:t>
      </w:r>
      <w:proofErr w:type="spellStart"/>
      <w:r w:rsidRPr="00BA606E">
        <w:rPr>
          <w:rFonts w:ascii="PT Astra Serif" w:eastAsia="Calibri" w:hAnsi="PT Astra Serif" w:cs="Times New Roman"/>
          <w:color w:val="000000"/>
        </w:rPr>
        <w:t>КрымскаяВесна</w:t>
      </w:r>
      <w:proofErr w:type="spellEnd"/>
      <w:r w:rsidRPr="00BA606E">
        <w:rPr>
          <w:rFonts w:ascii="PT Astra Serif" w:eastAsia="Calibri" w:hAnsi="PT Astra Serif" w:cs="Times New Roman"/>
          <w:color w:val="000000"/>
        </w:rPr>
        <w:t>, #</w:t>
      </w:r>
      <w:proofErr w:type="spellStart"/>
      <w:r w:rsidRPr="00BA606E">
        <w:rPr>
          <w:rFonts w:ascii="PT Astra Serif" w:eastAsia="Calibri" w:hAnsi="PT Astra Serif" w:cs="Times New Roman"/>
          <w:color w:val="000000"/>
        </w:rPr>
        <w:t>СвоихНеБросаем</w:t>
      </w:r>
      <w:proofErr w:type="spellEnd"/>
      <w:r w:rsidRPr="00BA606E">
        <w:rPr>
          <w:rFonts w:ascii="PT Astra Serif" w:eastAsia="Calibri" w:hAnsi="PT Astra Serif" w:cs="Times New Roman"/>
          <w:color w:val="000000"/>
        </w:rPr>
        <w:t>, #</w:t>
      </w:r>
      <w:proofErr w:type="spellStart"/>
      <w:r w:rsidRPr="00BA606E">
        <w:rPr>
          <w:rFonts w:ascii="PT Astra Serif" w:eastAsia="Calibri" w:hAnsi="PT Astra Serif" w:cs="Times New Roman"/>
          <w:color w:val="000000"/>
        </w:rPr>
        <w:t>Сила</w:t>
      </w:r>
      <w:proofErr w:type="gramStart"/>
      <w:r w:rsidRPr="00BA606E">
        <w:rPr>
          <w:rFonts w:ascii="PT Astra Serif" w:eastAsia="Calibri" w:hAnsi="PT Astra Serif" w:cs="Times New Roman"/>
          <w:color w:val="000000"/>
        </w:rPr>
        <w:t>V</w:t>
      </w:r>
      <w:proofErr w:type="gramEnd"/>
      <w:r w:rsidRPr="00BA606E">
        <w:rPr>
          <w:rFonts w:ascii="PT Astra Serif" w:eastAsia="Calibri" w:hAnsi="PT Astra Serif" w:cs="Times New Roman"/>
          <w:color w:val="000000"/>
        </w:rPr>
        <w:t>правде</w:t>
      </w:r>
      <w:proofErr w:type="spellEnd"/>
      <w:r w:rsidRPr="00BA606E">
        <w:rPr>
          <w:rFonts w:ascii="PT Astra Serif" w:eastAsia="Calibri" w:hAnsi="PT Astra Serif" w:cs="Times New Roman"/>
          <w:color w:val="000000"/>
        </w:rPr>
        <w:tab/>
        <w:t xml:space="preserve">18.03.2022г. В кофейнях были размещены </w:t>
      </w:r>
      <w:proofErr w:type="spellStart"/>
      <w:r w:rsidRPr="00BA606E">
        <w:rPr>
          <w:rFonts w:ascii="PT Astra Serif" w:eastAsia="Calibri" w:hAnsi="PT Astra Serif" w:cs="Times New Roman"/>
          <w:color w:val="000000"/>
        </w:rPr>
        <w:t>брендированные</w:t>
      </w:r>
      <w:proofErr w:type="spellEnd"/>
      <w:r w:rsidRPr="00BA606E">
        <w:rPr>
          <w:rFonts w:ascii="PT Astra Serif" w:eastAsia="Calibri" w:hAnsi="PT Astra Serif" w:cs="Times New Roman"/>
          <w:color w:val="000000"/>
        </w:rPr>
        <w:t xml:space="preserve"> стаканы с буквой «Z» и надписями «Своих не бросаем». Активисты, волонтеры, студенты ЮПК раздавали тематические открытки, наклейки. Воспитанники Центра </w:t>
      </w:r>
      <w:proofErr w:type="spellStart"/>
      <w:r w:rsidRPr="00BA606E">
        <w:rPr>
          <w:rFonts w:ascii="PT Astra Serif" w:eastAsia="Calibri" w:hAnsi="PT Astra Serif" w:cs="Times New Roman"/>
          <w:color w:val="000000"/>
        </w:rPr>
        <w:t>югорского</w:t>
      </w:r>
      <w:proofErr w:type="spellEnd"/>
      <w:r w:rsidRPr="00BA606E">
        <w:rPr>
          <w:rFonts w:ascii="PT Astra Serif" w:eastAsia="Calibri" w:hAnsi="PT Astra Serif" w:cs="Times New Roman"/>
          <w:color w:val="000000"/>
        </w:rPr>
        <w:t xml:space="preserve"> спорта сделали фотографии на фоне уличного экрана. #</w:t>
      </w:r>
      <w:proofErr w:type="spellStart"/>
      <w:proofErr w:type="gramStart"/>
      <w:r w:rsidRPr="00BA606E">
        <w:rPr>
          <w:rFonts w:ascii="PT Astra Serif" w:eastAsia="Calibri" w:hAnsi="PT Astra Serif" w:cs="Times New Roman"/>
          <w:color w:val="000000"/>
        </w:rPr>
        <w:t>Z</w:t>
      </w:r>
      <w:proofErr w:type="gramEnd"/>
      <w:r w:rsidRPr="00BA606E">
        <w:rPr>
          <w:rFonts w:ascii="PT Astra Serif" w:eastAsia="Calibri" w:hAnsi="PT Astra Serif" w:cs="Times New Roman"/>
          <w:color w:val="000000"/>
        </w:rPr>
        <w:t>аСпорт</w:t>
      </w:r>
      <w:proofErr w:type="spellEnd"/>
      <w:r w:rsidRPr="00BA606E">
        <w:rPr>
          <w:rFonts w:ascii="PT Astra Serif" w:eastAsia="Calibri" w:hAnsi="PT Astra Serif" w:cs="Times New Roman"/>
          <w:color w:val="000000"/>
        </w:rPr>
        <w:t xml:space="preserve">, </w:t>
      </w:r>
      <w:r w:rsidRPr="00BA606E">
        <w:rPr>
          <w:rFonts w:ascii="PT Astra Serif" w:eastAsia="Calibri" w:hAnsi="PT Astra Serif" w:cs="Times New Roman"/>
          <w:color w:val="000000"/>
        </w:rPr>
        <w:lastRenderedPageBreak/>
        <w:t>#</w:t>
      </w:r>
      <w:proofErr w:type="spellStart"/>
      <w:r w:rsidRPr="00BA606E">
        <w:rPr>
          <w:rFonts w:ascii="PT Astra Serif" w:eastAsia="Calibri" w:hAnsi="PT Astra Serif" w:cs="Times New Roman"/>
          <w:color w:val="000000"/>
        </w:rPr>
        <w:t>ZаМир</w:t>
      </w:r>
      <w:proofErr w:type="spellEnd"/>
      <w:r w:rsidRPr="00BA606E">
        <w:rPr>
          <w:rFonts w:ascii="PT Astra Serif" w:eastAsia="Calibri" w:hAnsi="PT Astra Serif" w:cs="Times New Roman"/>
          <w:color w:val="000000"/>
        </w:rPr>
        <w:t>, #</w:t>
      </w:r>
      <w:proofErr w:type="spellStart"/>
      <w:r w:rsidRPr="00BA606E">
        <w:rPr>
          <w:rFonts w:ascii="PT Astra Serif" w:eastAsia="Calibri" w:hAnsi="PT Astra Serif" w:cs="Times New Roman"/>
          <w:color w:val="000000"/>
        </w:rPr>
        <w:t>ZаРоссию</w:t>
      </w:r>
      <w:proofErr w:type="spellEnd"/>
      <w:r w:rsidRPr="00BA606E">
        <w:rPr>
          <w:rFonts w:ascii="PT Astra Serif" w:eastAsia="Calibri" w:hAnsi="PT Astra Serif" w:cs="Times New Roman"/>
          <w:color w:val="000000"/>
        </w:rPr>
        <w:t>, #</w:t>
      </w:r>
      <w:proofErr w:type="spellStart"/>
      <w:r w:rsidRPr="00BA606E">
        <w:rPr>
          <w:rFonts w:ascii="PT Astra Serif" w:eastAsia="Calibri" w:hAnsi="PT Astra Serif" w:cs="Times New Roman"/>
          <w:color w:val="000000"/>
        </w:rPr>
        <w:t>ZаПрезидента</w:t>
      </w:r>
      <w:proofErr w:type="spellEnd"/>
      <w:r w:rsidRPr="00BA606E">
        <w:rPr>
          <w:rFonts w:ascii="PT Astra Serif" w:eastAsia="Calibri" w:hAnsi="PT Astra Serif" w:cs="Times New Roman"/>
          <w:color w:val="000000"/>
        </w:rPr>
        <w:t xml:space="preserve">. </w:t>
      </w:r>
      <w:proofErr w:type="spellStart"/>
      <w:r w:rsidRPr="00BA606E">
        <w:rPr>
          <w:rFonts w:ascii="PT Astra Serif" w:eastAsia="Calibri" w:hAnsi="PT Astra Serif" w:cs="Times New Roman"/>
          <w:color w:val="000000"/>
        </w:rPr>
        <w:t>Флешмобы</w:t>
      </w:r>
      <w:proofErr w:type="spellEnd"/>
      <w:r w:rsidRPr="00BA606E">
        <w:rPr>
          <w:rFonts w:ascii="PT Astra Serif" w:eastAsia="Calibri" w:hAnsi="PT Astra Serif" w:cs="Times New Roman"/>
          <w:color w:val="000000"/>
        </w:rPr>
        <w:t xml:space="preserve"> и автопробеги от </w:t>
      </w:r>
      <w:proofErr w:type="spellStart"/>
      <w:r w:rsidRPr="00BA606E">
        <w:rPr>
          <w:rFonts w:ascii="PT Astra Serif" w:eastAsia="Calibri" w:hAnsi="PT Astra Serif" w:cs="Times New Roman"/>
          <w:color w:val="000000"/>
        </w:rPr>
        <w:t>Югорчан</w:t>
      </w:r>
      <w:proofErr w:type="spellEnd"/>
      <w:r w:rsidRPr="00BA606E">
        <w:rPr>
          <w:rFonts w:ascii="PT Astra Serif" w:eastAsia="Calibri" w:hAnsi="PT Astra Serif" w:cs="Times New Roman"/>
          <w:color w:val="000000"/>
        </w:rPr>
        <w:t xml:space="preserve"> сделаны в поддержку российской армии. Общий охват более 200 человек. Волонтерское сопровождение 10 человек. </w:t>
      </w:r>
      <w:r w:rsidRPr="00BA606E">
        <w:rPr>
          <w:rFonts w:ascii="PT Astra Serif" w:eastAsia="Calibri" w:hAnsi="PT Astra Serif" w:cs="Times New Roman"/>
          <w:color w:val="000000"/>
        </w:rPr>
        <w:tab/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</w:rPr>
      </w:pPr>
      <w:bookmarkStart w:id="6" w:name="_Hlk60920072"/>
      <w:r w:rsidRPr="00BA606E">
        <w:rPr>
          <w:rFonts w:ascii="PT Astra Serif" w:eastAsia="Calibri" w:hAnsi="PT Astra Serif" w:cs="Times New Roman"/>
        </w:rPr>
        <w:t>Информация о муниципальной работе размещается на молодежном портале molod86.ru.</w:t>
      </w:r>
    </w:p>
    <w:p w:rsidR="00193F5E" w:rsidRPr="00BA606E" w:rsidRDefault="00193F5E" w:rsidP="00193F5E">
      <w:pPr>
        <w:spacing w:after="0" w:line="23" w:lineRule="atLeast"/>
        <w:ind w:firstLine="709"/>
        <w:jc w:val="both"/>
        <w:rPr>
          <w:rFonts w:ascii="PT Astra Serif" w:eastAsia="Calibri" w:hAnsi="PT Astra Serif" w:cs="Times New Roman"/>
        </w:rPr>
      </w:pPr>
      <w:bookmarkStart w:id="7" w:name="_Hlk68471797"/>
      <w:bookmarkEnd w:id="6"/>
      <w:r w:rsidRPr="00BA606E">
        <w:rPr>
          <w:rFonts w:ascii="PT Astra Serif" w:eastAsia="Calibri" w:hAnsi="PT Astra Serif" w:cs="Times New Roman"/>
        </w:rPr>
        <w:t>Затраты на финансовое обеспечение выполнения муниципальной работы в 1 квартале 2022 года отсутствуют. Финансирование на 2022 год составляет 115,0тыс</w:t>
      </w:r>
      <w:proofErr w:type="gramStart"/>
      <w:r w:rsidRPr="00BA606E">
        <w:rPr>
          <w:rFonts w:ascii="PT Astra Serif" w:eastAsia="Calibri" w:hAnsi="PT Astra Serif" w:cs="Times New Roman"/>
        </w:rPr>
        <w:t>.р</w:t>
      </w:r>
      <w:proofErr w:type="gramEnd"/>
      <w:r w:rsidRPr="00BA606E">
        <w:rPr>
          <w:rFonts w:ascii="PT Astra Serif" w:eastAsia="Calibri" w:hAnsi="PT Astra Serif" w:cs="Times New Roman"/>
        </w:rPr>
        <w:t xml:space="preserve">уб., что на 41% больше финансирования прошлого 2021 года (81,7 </w:t>
      </w:r>
      <w:proofErr w:type="spellStart"/>
      <w:r w:rsidRPr="00BA606E">
        <w:rPr>
          <w:rFonts w:ascii="PT Astra Serif" w:eastAsia="Calibri" w:hAnsi="PT Astra Serif" w:cs="Times New Roman"/>
        </w:rPr>
        <w:t>тыс.руб</w:t>
      </w:r>
      <w:proofErr w:type="spellEnd"/>
      <w:r w:rsidRPr="00BA606E">
        <w:rPr>
          <w:rFonts w:ascii="PT Astra Serif" w:eastAsia="Calibri" w:hAnsi="PT Astra Serif" w:cs="Times New Roman"/>
        </w:rPr>
        <w:t>).</w:t>
      </w:r>
    </w:p>
    <w:p w:rsidR="00193F5E" w:rsidRPr="00BA606E" w:rsidRDefault="00193F5E" w:rsidP="00BA606E">
      <w:pPr>
        <w:tabs>
          <w:tab w:val="left" w:pos="2552"/>
        </w:tabs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 xml:space="preserve">Случаев травматизма и несчастных случаев при организации и проведении мероприятий не было, жалоб не поступало. Мероприятия организованы и проведены </w:t>
      </w:r>
      <w:r w:rsidRPr="00BA606E">
        <w:rPr>
          <w:rFonts w:ascii="PT Astra Serif" w:eastAsia="Calibri" w:hAnsi="PT Astra Serif" w:cs="Times New Roman"/>
        </w:rPr>
        <w:t xml:space="preserve">с соблюдением мер безопасности по </w:t>
      </w:r>
      <w:r w:rsidRPr="00BA606E">
        <w:rPr>
          <w:rFonts w:ascii="PT Astra Serif" w:eastAsia="Calibri" w:hAnsi="PT Astra Serif" w:cs="Times New Roman"/>
          <w:bCs/>
        </w:rPr>
        <w:t>недопущению распространения коронавирусной инфекции</w:t>
      </w:r>
      <w:r w:rsidRPr="00BA606E">
        <w:rPr>
          <w:rFonts w:ascii="PT Astra Serif" w:eastAsia="Calibri" w:hAnsi="PT Astra Serif" w:cs="Times New Roman"/>
        </w:rPr>
        <w:t xml:space="preserve"> </w:t>
      </w:r>
      <w:r w:rsidRPr="00BA606E">
        <w:rPr>
          <w:rFonts w:ascii="PT Astra Serif" w:eastAsia="Calibri" w:hAnsi="PT Astra Serif" w:cs="Times New Roman"/>
          <w:lang w:val="en-US"/>
        </w:rPr>
        <w:t>COVID</w:t>
      </w:r>
      <w:r w:rsidRPr="00BA606E">
        <w:rPr>
          <w:rFonts w:ascii="PT Astra Serif" w:eastAsia="Calibri" w:hAnsi="PT Astra Serif" w:cs="Times New Roman"/>
        </w:rPr>
        <w:t>-19.</w:t>
      </w:r>
      <w:bookmarkEnd w:id="7"/>
    </w:p>
    <w:p w:rsidR="00193F5E" w:rsidRPr="00BA606E" w:rsidRDefault="00193F5E" w:rsidP="00BA606E">
      <w:pPr>
        <w:numPr>
          <w:ilvl w:val="1"/>
          <w:numId w:val="16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PT Astra Serif" w:eastAsia="Calibri" w:hAnsi="PT Astra Serif" w:cs="Times New Roman"/>
          <w:b/>
          <w:color w:val="000000"/>
        </w:rPr>
      </w:pPr>
      <w:r w:rsidRPr="00BA606E">
        <w:rPr>
          <w:rFonts w:ascii="PT Astra Serif" w:eastAsia="Calibri" w:hAnsi="PT Astra Serif" w:cs="Times New Roman"/>
          <w:b/>
          <w:color w:val="000000"/>
        </w:rPr>
        <w:t>Выполнение муниципальной работы «Выполнение работ по организации досуга детей, подростков и молодежи: культурно - досуговые, спортивно – массовые мероприятия</w:t>
      </w:r>
      <w:proofErr w:type="gramStart"/>
      <w:r w:rsidRPr="00BA606E">
        <w:rPr>
          <w:rFonts w:ascii="PT Astra Serif" w:eastAsia="Calibri" w:hAnsi="PT Astra Serif" w:cs="Times New Roman"/>
          <w:b/>
          <w:color w:val="000000"/>
        </w:rPr>
        <w:t>.</w:t>
      </w:r>
      <w:proofErr w:type="gramEnd"/>
      <w:r w:rsidRPr="00BA606E">
        <w:rPr>
          <w:rFonts w:ascii="PT Astra Serif" w:eastAsia="Calibri" w:hAnsi="PT Astra Serif" w:cs="Times New Roman"/>
          <w:b/>
          <w:color w:val="000000"/>
        </w:rPr>
        <w:t xml:space="preserve"> </w:t>
      </w:r>
      <w:proofErr w:type="gramStart"/>
      <w:r w:rsidRPr="00BA606E">
        <w:rPr>
          <w:rFonts w:ascii="PT Astra Serif" w:eastAsia="Calibri" w:hAnsi="PT Astra Serif" w:cs="Times New Roman"/>
          <w:b/>
          <w:color w:val="000000"/>
        </w:rPr>
        <w:t>о</w:t>
      </w:r>
      <w:proofErr w:type="gramEnd"/>
      <w:r w:rsidRPr="00BA606E">
        <w:rPr>
          <w:rFonts w:ascii="PT Astra Serif" w:eastAsia="Calibri" w:hAnsi="PT Astra Serif" w:cs="Times New Roman"/>
          <w:b/>
          <w:color w:val="000000"/>
        </w:rPr>
        <w:t>бщественные объединения. иная досуговая деятельность»</w:t>
      </w:r>
    </w:p>
    <w:p w:rsidR="00193F5E" w:rsidRPr="00BA606E" w:rsidRDefault="00193F5E" w:rsidP="00BA606E">
      <w:pPr>
        <w:numPr>
          <w:ilvl w:val="2"/>
          <w:numId w:val="16"/>
        </w:numPr>
        <w:tabs>
          <w:tab w:val="left" w:pos="1701"/>
        </w:tabs>
        <w:spacing w:after="0" w:line="23" w:lineRule="atLeast"/>
        <w:ind w:left="0" w:firstLine="709"/>
        <w:contextualSpacing/>
        <w:jc w:val="both"/>
        <w:rPr>
          <w:rFonts w:ascii="PT Astra Serif" w:eastAsia="Calibri" w:hAnsi="PT Astra Serif" w:cs="Times New Roman"/>
          <w:b/>
          <w:color w:val="000000"/>
        </w:rPr>
      </w:pPr>
      <w:r w:rsidRPr="00BA606E">
        <w:rPr>
          <w:rFonts w:ascii="PT Astra Serif" w:eastAsia="Calibri" w:hAnsi="PT Astra Serif" w:cs="Times New Roman"/>
          <w:b/>
          <w:color w:val="000000"/>
        </w:rPr>
        <w:t>Культурно - досуговые, спортивно – массовые мероприятия.</w:t>
      </w:r>
    </w:p>
    <w:p w:rsidR="00193F5E" w:rsidRPr="00BA606E" w:rsidRDefault="00193F5E" w:rsidP="00193F5E">
      <w:pPr>
        <w:tabs>
          <w:tab w:val="left" w:pos="709"/>
        </w:tabs>
        <w:spacing w:after="0" w:line="23" w:lineRule="atLeast"/>
        <w:contextualSpacing/>
        <w:jc w:val="both"/>
        <w:rPr>
          <w:rFonts w:ascii="PT Astra Serif" w:eastAsia="Calibri" w:hAnsi="PT Astra Serif" w:cs="Times New Roman"/>
          <w:color w:val="000000"/>
        </w:rPr>
      </w:pPr>
      <w:bookmarkStart w:id="8" w:name="_Hlk60919977"/>
      <w:r w:rsidRPr="00BA606E">
        <w:rPr>
          <w:rFonts w:ascii="PT Astra Serif" w:eastAsia="Calibri" w:hAnsi="PT Astra Serif" w:cs="Times New Roman"/>
          <w:color w:val="000000"/>
        </w:rPr>
        <w:tab/>
        <w:t>В рамках выполнения муниципальной работы, учреждение занимается вовлечением детей и молодежи в к</w:t>
      </w:r>
      <w:r w:rsidRPr="00BA606E">
        <w:rPr>
          <w:rFonts w:ascii="PT Astra Serif" w:eastAsia="Calibri" w:hAnsi="PT Astra Serif" w:cs="Times New Roman"/>
          <w:bCs/>
          <w:color w:val="000000"/>
        </w:rPr>
        <w:t>ультурно - досуговые, спортивно - массовые мероприятия</w:t>
      </w:r>
      <w:r w:rsidRPr="00BA606E">
        <w:rPr>
          <w:rFonts w:ascii="PT Astra Serif" w:eastAsia="Calibri" w:hAnsi="PT Astra Serif" w:cs="Times New Roman"/>
          <w:color w:val="000000"/>
        </w:rPr>
        <w:t xml:space="preserve"> </w:t>
      </w:r>
      <w:r w:rsidRPr="00BA606E">
        <w:rPr>
          <w:rFonts w:ascii="PT Astra Serif" w:eastAsia="Calibri" w:hAnsi="PT Astra Serif" w:cs="Times New Roman"/>
          <w:bCs/>
          <w:color w:val="000000"/>
        </w:rPr>
        <w:t xml:space="preserve">молодежной политики, направленные на </w:t>
      </w:r>
      <w:r w:rsidRPr="00BA606E">
        <w:rPr>
          <w:rFonts w:ascii="PT Astra Serif" w:eastAsia="Calibri" w:hAnsi="PT Astra Serif" w:cs="Times New Roman"/>
          <w:color w:val="000000"/>
        </w:rPr>
        <w:t>популяризацию семейных ценностей среди молодежи, активную само занятость среди молодежи и организацию личного досуга</w:t>
      </w:r>
      <w:r w:rsidRPr="00BA606E">
        <w:rPr>
          <w:rFonts w:ascii="PT Astra Serif" w:eastAsia="Calibri" w:hAnsi="PT Astra Serif" w:cs="Times New Roman"/>
          <w:bCs/>
          <w:color w:val="000000"/>
        </w:rPr>
        <w:t>.</w:t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>За 1 квартал 2021 года Отдел молодежных инициатив учреждения организовано и проведено по календарному графику 4 мероприятия из 15 мероприятий по плану на 2022 год, с общим охватом 135 человек, волонтерское сопровождение 31 человек по следующим направлениям:</w:t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>1.</w:t>
      </w:r>
      <w:r w:rsidRPr="00BA606E">
        <w:rPr>
          <w:rFonts w:ascii="PT Astra Serif" w:eastAsia="Calibri" w:hAnsi="PT Astra Serif" w:cs="Times New Roman"/>
          <w:color w:val="000000"/>
        </w:rPr>
        <w:tab/>
        <w:t>Чествование первого новорожденного ребенка в 2022. 14 января. Организация и проведение мероприятия, поздравление семьи первого новорожденного. Общий охват 10 человек. Волонтерское сопровождение 1 человек.</w:t>
      </w:r>
      <w:r w:rsidRPr="00BA606E">
        <w:rPr>
          <w:rFonts w:ascii="PT Astra Serif" w:eastAsia="Calibri" w:hAnsi="PT Astra Serif" w:cs="Times New Roman"/>
          <w:color w:val="000000"/>
        </w:rPr>
        <w:tab/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>2.</w:t>
      </w:r>
      <w:r w:rsidRPr="00BA606E">
        <w:rPr>
          <w:rFonts w:ascii="PT Astra Serif" w:eastAsia="Calibri" w:hAnsi="PT Astra Serif" w:cs="Times New Roman"/>
          <w:color w:val="000000"/>
        </w:rPr>
        <w:tab/>
        <w:t>День студента</w:t>
      </w:r>
      <w:r w:rsidRPr="00BA606E">
        <w:rPr>
          <w:rFonts w:ascii="PT Astra Serif" w:eastAsia="Calibri" w:hAnsi="PT Astra Serif" w:cs="Times New Roman"/>
          <w:color w:val="000000"/>
        </w:rPr>
        <w:tab/>
        <w:t xml:space="preserve">25 января 2022г. Организация и проведение мероприятия, онлайн встреча с активными студентами. Общий охват 15 человек    </w:t>
      </w:r>
      <w:r w:rsidRPr="00BA606E">
        <w:rPr>
          <w:rFonts w:ascii="PT Astra Serif" w:eastAsia="Calibri" w:hAnsi="PT Astra Serif" w:cs="Times New Roman"/>
          <w:color w:val="000000"/>
        </w:rPr>
        <w:tab/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>3.</w:t>
      </w:r>
      <w:r w:rsidRPr="00BA606E">
        <w:rPr>
          <w:rFonts w:ascii="PT Astra Serif" w:eastAsia="Calibri" w:hAnsi="PT Astra Serif" w:cs="Times New Roman"/>
          <w:color w:val="000000"/>
        </w:rPr>
        <w:tab/>
        <w:t xml:space="preserve">Муниципальный этап окружного конкурса «Семья основа государства». Февраль </w:t>
      </w:r>
      <w:proofErr w:type="gramStart"/>
      <w:r w:rsidRPr="00BA606E">
        <w:rPr>
          <w:rFonts w:ascii="PT Astra Serif" w:eastAsia="Calibri" w:hAnsi="PT Astra Serif" w:cs="Times New Roman"/>
          <w:color w:val="000000"/>
        </w:rPr>
        <w:t>–м</w:t>
      </w:r>
      <w:proofErr w:type="gramEnd"/>
      <w:r w:rsidRPr="00BA606E">
        <w:rPr>
          <w:rFonts w:ascii="PT Astra Serif" w:eastAsia="Calibri" w:hAnsi="PT Astra Serif" w:cs="Times New Roman"/>
          <w:color w:val="000000"/>
        </w:rPr>
        <w:t>арт 2022г. Организация и проведение муниципального этапа конкурса. Отправка работ на окружной этап конкурса 14 работ (семей).</w:t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>4.</w:t>
      </w:r>
      <w:r w:rsidRPr="00BA606E">
        <w:rPr>
          <w:rFonts w:ascii="PT Astra Serif" w:eastAsia="Calibri" w:hAnsi="PT Astra Serif" w:cs="Times New Roman"/>
          <w:color w:val="000000"/>
        </w:rPr>
        <w:tab/>
        <w:t>Мероприятия, приуроченные к международному женскому дню 8 Марта:</w:t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>- Акция "Вам любимые"</w:t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 xml:space="preserve">- </w:t>
      </w:r>
      <w:proofErr w:type="spellStart"/>
      <w:r w:rsidRPr="00BA606E">
        <w:rPr>
          <w:rFonts w:ascii="PT Astra Serif" w:eastAsia="Calibri" w:hAnsi="PT Astra Serif" w:cs="Times New Roman"/>
          <w:color w:val="000000"/>
        </w:rPr>
        <w:t>Флешмоб</w:t>
      </w:r>
      <w:proofErr w:type="spellEnd"/>
      <w:r w:rsidRPr="00BA606E">
        <w:rPr>
          <w:rFonts w:ascii="PT Astra Serif" w:eastAsia="Calibri" w:hAnsi="PT Astra Serif" w:cs="Times New Roman"/>
          <w:color w:val="000000"/>
        </w:rPr>
        <w:t xml:space="preserve"> #</w:t>
      </w:r>
      <w:proofErr w:type="spellStart"/>
      <w:r w:rsidRPr="00BA606E">
        <w:rPr>
          <w:rFonts w:ascii="PT Astra Serif" w:eastAsia="Calibri" w:hAnsi="PT Astra Serif" w:cs="Times New Roman"/>
          <w:color w:val="000000"/>
        </w:rPr>
        <w:t>ДорогаяТы</w:t>
      </w:r>
      <w:proofErr w:type="spellEnd"/>
      <w:r w:rsidRPr="00BA606E">
        <w:rPr>
          <w:rFonts w:ascii="PT Astra Serif" w:eastAsia="Calibri" w:hAnsi="PT Astra Serif" w:cs="Times New Roman"/>
          <w:color w:val="000000"/>
        </w:rPr>
        <w:t>-Права 5-8 марта. Охват 135 человек 15 волонтёров.</w:t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>Всего: Организовано и проведено _мероприятий 4. Общий охват составил 135 человек. Волонтерское сопровождение 31 человек</w:t>
      </w:r>
      <w:proofErr w:type="gramStart"/>
      <w:r w:rsidRPr="00BA606E">
        <w:rPr>
          <w:rFonts w:ascii="PT Astra Serif" w:eastAsia="Calibri" w:hAnsi="PT Astra Serif" w:cs="Times New Roman"/>
          <w:color w:val="000000"/>
        </w:rPr>
        <w:t xml:space="preserve"> .</w:t>
      </w:r>
      <w:proofErr w:type="gramEnd"/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</w:rPr>
      </w:pPr>
      <w:bookmarkStart w:id="9" w:name="_Hlk99982952"/>
      <w:r w:rsidRPr="00BA606E">
        <w:rPr>
          <w:rFonts w:ascii="PT Astra Serif" w:eastAsia="Calibri" w:hAnsi="PT Astra Serif" w:cs="Times New Roman"/>
        </w:rPr>
        <w:t xml:space="preserve">Затраты на финансовое обеспечение выполнения муниципальной работы за 1 квартал 2022 года составили 69,9 тыс. руб. </w:t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 xml:space="preserve">Всего финансирование на 2022 год составляет 880,0 </w:t>
      </w:r>
      <w:proofErr w:type="spellStart"/>
      <w:r w:rsidRPr="00BA606E">
        <w:rPr>
          <w:rFonts w:ascii="PT Astra Serif" w:eastAsia="Calibri" w:hAnsi="PT Astra Serif" w:cs="Times New Roman"/>
        </w:rPr>
        <w:t>тыс</w:t>
      </w:r>
      <w:proofErr w:type="gramStart"/>
      <w:r w:rsidRPr="00BA606E">
        <w:rPr>
          <w:rFonts w:ascii="PT Astra Serif" w:eastAsia="Calibri" w:hAnsi="PT Astra Serif" w:cs="Times New Roman"/>
        </w:rPr>
        <w:t>.р</w:t>
      </w:r>
      <w:proofErr w:type="gramEnd"/>
      <w:r w:rsidRPr="00BA606E">
        <w:rPr>
          <w:rFonts w:ascii="PT Astra Serif" w:eastAsia="Calibri" w:hAnsi="PT Astra Serif" w:cs="Times New Roman"/>
        </w:rPr>
        <w:t>уб</w:t>
      </w:r>
      <w:proofErr w:type="spellEnd"/>
      <w:r w:rsidRPr="00BA606E">
        <w:rPr>
          <w:rFonts w:ascii="PT Astra Serif" w:eastAsia="Calibri" w:hAnsi="PT Astra Serif" w:cs="Times New Roman"/>
        </w:rPr>
        <w:t xml:space="preserve">., что на 44% больше финансирования прошлого 2021 года. (611,0 </w:t>
      </w:r>
      <w:proofErr w:type="spellStart"/>
      <w:r w:rsidRPr="00BA606E">
        <w:rPr>
          <w:rFonts w:ascii="PT Astra Serif" w:eastAsia="Calibri" w:hAnsi="PT Astra Serif" w:cs="Times New Roman"/>
        </w:rPr>
        <w:t>тыс.руб</w:t>
      </w:r>
      <w:proofErr w:type="spellEnd"/>
      <w:r w:rsidRPr="00BA606E">
        <w:rPr>
          <w:rFonts w:ascii="PT Astra Serif" w:eastAsia="Calibri" w:hAnsi="PT Astra Serif" w:cs="Times New Roman"/>
        </w:rPr>
        <w:t>.).</w:t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В финансовое обеспечение на 2022 год включено, в том числе финансовое обеспечение мероприятий, направленных на подготовку празднования дня города в размере 300 тыс. руб.</w:t>
      </w:r>
    </w:p>
    <w:bookmarkEnd w:id="9"/>
    <w:p w:rsidR="00193F5E" w:rsidRPr="00BA606E" w:rsidRDefault="00193F5E" w:rsidP="00BA606E">
      <w:pPr>
        <w:tabs>
          <w:tab w:val="left" w:pos="2552"/>
        </w:tabs>
        <w:spacing w:after="0" w:line="23" w:lineRule="atLeast"/>
        <w:ind w:firstLine="720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 xml:space="preserve">Случаев травматизма и несчастных случаев при организации и проведении мероприятий не было, жалоб не поступало. Мероприятия организованы и проведены </w:t>
      </w:r>
      <w:r w:rsidRPr="00BA606E">
        <w:rPr>
          <w:rFonts w:ascii="PT Astra Serif" w:eastAsia="Calibri" w:hAnsi="PT Astra Serif" w:cs="Times New Roman"/>
        </w:rPr>
        <w:t xml:space="preserve">с соблюдением мер безопасности по </w:t>
      </w:r>
      <w:r w:rsidRPr="00BA606E">
        <w:rPr>
          <w:rFonts w:ascii="PT Astra Serif" w:eastAsia="Calibri" w:hAnsi="PT Astra Serif" w:cs="Times New Roman"/>
          <w:bCs/>
        </w:rPr>
        <w:t>недопущению распространения коронавирусной инфекции</w:t>
      </w:r>
      <w:r w:rsidRPr="00BA606E">
        <w:rPr>
          <w:rFonts w:ascii="PT Astra Serif" w:eastAsia="Calibri" w:hAnsi="PT Astra Serif" w:cs="Times New Roman"/>
        </w:rPr>
        <w:t xml:space="preserve"> </w:t>
      </w:r>
      <w:r w:rsidRPr="00BA606E">
        <w:rPr>
          <w:rFonts w:ascii="PT Astra Serif" w:eastAsia="Calibri" w:hAnsi="PT Astra Serif" w:cs="Times New Roman"/>
          <w:lang w:val="en-US"/>
        </w:rPr>
        <w:t>COVID</w:t>
      </w:r>
      <w:r w:rsidRPr="00BA606E">
        <w:rPr>
          <w:rFonts w:ascii="PT Astra Serif" w:eastAsia="Calibri" w:hAnsi="PT Astra Serif" w:cs="Times New Roman"/>
        </w:rPr>
        <w:t xml:space="preserve">-19. </w:t>
      </w:r>
      <w:bookmarkEnd w:id="8"/>
    </w:p>
    <w:p w:rsidR="00193F5E" w:rsidRPr="00BA606E" w:rsidRDefault="00193F5E" w:rsidP="00BA606E">
      <w:pPr>
        <w:numPr>
          <w:ilvl w:val="2"/>
          <w:numId w:val="16"/>
        </w:numPr>
        <w:tabs>
          <w:tab w:val="left" w:pos="2552"/>
        </w:tabs>
        <w:spacing w:after="0" w:line="23" w:lineRule="atLeast"/>
        <w:ind w:left="0"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b/>
          <w:color w:val="000000"/>
        </w:rPr>
        <w:t>Общественные объединения.</w:t>
      </w:r>
    </w:p>
    <w:p w:rsidR="00193F5E" w:rsidRPr="00BA606E" w:rsidRDefault="00193F5E" w:rsidP="00193F5E">
      <w:pPr>
        <w:tabs>
          <w:tab w:val="left" w:pos="2552"/>
        </w:tabs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  <w:bookmarkStart w:id="10" w:name="_Hlk60919992"/>
      <w:r w:rsidRPr="00BA606E">
        <w:rPr>
          <w:rFonts w:ascii="PT Astra Serif" w:eastAsia="Calibri" w:hAnsi="PT Astra Serif" w:cs="Times New Roman"/>
          <w:color w:val="000000"/>
        </w:rPr>
        <w:t>В Югорске зарегистрировано 42 общественных объединения (из 42 по плану) с общим составом 1800 человек (из 2100 по плану)</w:t>
      </w:r>
    </w:p>
    <w:p w:rsidR="00193F5E" w:rsidRPr="00BA606E" w:rsidRDefault="00193F5E" w:rsidP="00193F5E">
      <w:pPr>
        <w:tabs>
          <w:tab w:val="left" w:pos="2552"/>
        </w:tabs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>Реестр объединений доступен на молодежном сайте «Молодежь Югорска» по ссылке http://molod86.ru/registry/.</w:t>
      </w:r>
    </w:p>
    <w:p w:rsidR="00193F5E" w:rsidRPr="00BA606E" w:rsidRDefault="00193F5E" w:rsidP="00193F5E">
      <w:pPr>
        <w:tabs>
          <w:tab w:val="left" w:pos="2552"/>
        </w:tabs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  <w:color w:val="FF0000"/>
        </w:rPr>
      </w:pPr>
    </w:p>
    <w:p w:rsidR="00193F5E" w:rsidRPr="00BA606E" w:rsidRDefault="00193F5E" w:rsidP="00193F5E">
      <w:pPr>
        <w:tabs>
          <w:tab w:val="left" w:pos="2552"/>
        </w:tabs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 xml:space="preserve">Отдел молодежных инициатив учреждения оказывал поддержку деятельности общественных объединений города в 1 квартале 2022 года с общим охватом 1732 человек, волонтеры – 294 человек: </w:t>
      </w:r>
    </w:p>
    <w:p w:rsidR="00193F5E" w:rsidRPr="00BA606E" w:rsidRDefault="00193F5E" w:rsidP="00193F5E">
      <w:pPr>
        <w:tabs>
          <w:tab w:val="left" w:pos="2552"/>
        </w:tabs>
        <w:spacing w:after="0" w:line="23" w:lineRule="atLeast"/>
        <w:ind w:firstLine="1134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>1. Заседание Общественной молодежной палаты при Думе города Югорска седьмого созыва март 2022г.</w:t>
      </w:r>
      <w:r w:rsidRPr="00BA606E">
        <w:rPr>
          <w:rFonts w:ascii="PT Astra Serif" w:eastAsia="Calibri" w:hAnsi="PT Astra Serif" w:cs="Times New Roman"/>
          <w:color w:val="000000"/>
        </w:rPr>
        <w:tab/>
        <w:t>Выбор председателя Общественной молодежной палаты при Думе города Югорска седьмого созыва</w:t>
      </w:r>
      <w:proofErr w:type="gramStart"/>
      <w:r w:rsidRPr="00BA606E">
        <w:rPr>
          <w:rFonts w:ascii="PT Astra Serif" w:eastAsia="Calibri" w:hAnsi="PT Astra Serif" w:cs="Times New Roman"/>
          <w:color w:val="000000"/>
        </w:rPr>
        <w:t xml:space="preserve"> .</w:t>
      </w:r>
      <w:proofErr w:type="gramEnd"/>
      <w:r w:rsidRPr="00BA606E">
        <w:rPr>
          <w:rFonts w:ascii="PT Astra Serif" w:eastAsia="Calibri" w:hAnsi="PT Astra Serif" w:cs="Times New Roman"/>
          <w:color w:val="000000"/>
        </w:rPr>
        <w:t xml:space="preserve"> Охват 40 человек.</w:t>
      </w:r>
    </w:p>
    <w:p w:rsidR="00193F5E" w:rsidRPr="00BA606E" w:rsidRDefault="00193F5E" w:rsidP="00193F5E">
      <w:pPr>
        <w:tabs>
          <w:tab w:val="left" w:pos="2552"/>
        </w:tabs>
        <w:spacing w:after="0" w:line="23" w:lineRule="atLeast"/>
        <w:ind w:firstLine="1134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>2. Акция «Забота» помощь пожилой одинокой женщине в создании комфортного быта силами добровольцев</w:t>
      </w:r>
      <w:proofErr w:type="gramStart"/>
      <w:r w:rsidRPr="00BA606E">
        <w:rPr>
          <w:rFonts w:ascii="PT Astra Serif" w:eastAsia="Calibri" w:hAnsi="PT Astra Serif" w:cs="Times New Roman"/>
          <w:color w:val="000000"/>
        </w:rPr>
        <w:t>.</w:t>
      </w:r>
      <w:proofErr w:type="gramEnd"/>
      <w:r w:rsidRPr="00BA606E">
        <w:rPr>
          <w:rFonts w:ascii="PT Astra Serif" w:eastAsia="Calibri" w:hAnsi="PT Astra Serif" w:cs="Times New Roman"/>
          <w:color w:val="000000"/>
        </w:rPr>
        <w:tab/>
      </w:r>
      <w:proofErr w:type="gramStart"/>
      <w:r w:rsidRPr="00BA606E">
        <w:rPr>
          <w:rFonts w:ascii="PT Astra Serif" w:eastAsia="Calibri" w:hAnsi="PT Astra Serif" w:cs="Times New Roman"/>
          <w:color w:val="000000"/>
        </w:rPr>
        <w:t>я</w:t>
      </w:r>
      <w:proofErr w:type="gramEnd"/>
      <w:r w:rsidRPr="00BA606E">
        <w:rPr>
          <w:rFonts w:ascii="PT Astra Serif" w:eastAsia="Calibri" w:hAnsi="PT Astra Serif" w:cs="Times New Roman"/>
          <w:color w:val="000000"/>
        </w:rPr>
        <w:t>нварь-февраль. Участие добровольцев – 30 человек, благо получатель 1 чел.</w:t>
      </w:r>
    </w:p>
    <w:p w:rsidR="00193F5E" w:rsidRPr="00BA606E" w:rsidRDefault="00193F5E" w:rsidP="00193F5E">
      <w:pPr>
        <w:tabs>
          <w:tab w:val="left" w:pos="2552"/>
        </w:tabs>
        <w:spacing w:after="0" w:line="23" w:lineRule="atLeast"/>
        <w:ind w:firstLine="1134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 xml:space="preserve">3. </w:t>
      </w:r>
      <w:proofErr w:type="spellStart"/>
      <w:r w:rsidRPr="00BA606E">
        <w:rPr>
          <w:rFonts w:ascii="PT Astra Serif" w:eastAsia="Calibri" w:hAnsi="PT Astra Serif" w:cs="Times New Roman"/>
          <w:color w:val="000000"/>
        </w:rPr>
        <w:t>Грантовый</w:t>
      </w:r>
      <w:proofErr w:type="spellEnd"/>
      <w:r w:rsidRPr="00BA606E">
        <w:rPr>
          <w:rFonts w:ascii="PT Astra Serif" w:eastAsia="Calibri" w:hAnsi="PT Astra Serif" w:cs="Times New Roman"/>
          <w:color w:val="000000"/>
        </w:rPr>
        <w:t xml:space="preserve"> конкурс молодежный проектов установочная сессия. Март 2022г., 50 участников. </w:t>
      </w:r>
    </w:p>
    <w:p w:rsidR="00193F5E" w:rsidRPr="00BA606E" w:rsidRDefault="00193F5E" w:rsidP="00193F5E">
      <w:pPr>
        <w:tabs>
          <w:tab w:val="left" w:pos="2552"/>
        </w:tabs>
        <w:spacing w:after="0" w:line="23" w:lineRule="atLeast"/>
        <w:ind w:firstLine="1134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lastRenderedPageBreak/>
        <w:t xml:space="preserve">4. Адресная помощь гражданам старшего поколения январь, февраль, март. Оказание адресной помощи в расчистке снега в рамках акции «Снежный десант», покупка продуктов питания и доставка медикаментов. Благо получатель –71  человек, волонтеров 156. </w:t>
      </w:r>
    </w:p>
    <w:p w:rsidR="00193F5E" w:rsidRPr="00BA606E" w:rsidRDefault="00193F5E" w:rsidP="00193F5E">
      <w:pPr>
        <w:tabs>
          <w:tab w:val="left" w:pos="2552"/>
        </w:tabs>
        <w:spacing w:after="0" w:line="23" w:lineRule="atLeast"/>
        <w:ind w:firstLine="1134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 xml:space="preserve">5. Проведение мастер-класса БУ «Югорский комплексный центр социального обслуживания населения» (Солнышко) </w:t>
      </w:r>
      <w:r w:rsidRPr="00BA606E">
        <w:rPr>
          <w:rFonts w:ascii="PT Astra Serif" w:eastAsia="Calibri" w:hAnsi="PT Astra Serif" w:cs="Times New Roman"/>
          <w:color w:val="000000"/>
        </w:rPr>
        <w:tab/>
        <w:t xml:space="preserve">март 2022г. В рамках «Школы добра» детки своими руками сделали красивую вазу для соцработников, придумали и отрепетировали музыкальный спектакль. Общий охват участников 20 человек, сопровождение волонтёров 8 человек. </w:t>
      </w:r>
    </w:p>
    <w:p w:rsidR="00193F5E" w:rsidRPr="00BA606E" w:rsidRDefault="00193F5E" w:rsidP="00193F5E">
      <w:pPr>
        <w:tabs>
          <w:tab w:val="left" w:pos="2552"/>
        </w:tabs>
        <w:spacing w:after="0" w:line="23" w:lineRule="atLeast"/>
        <w:ind w:firstLine="1134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>6. Экологическая акция РСО «PRO100ЭКО» февраль 2022г. Организация и участие в экологической акции по раздельному сбору мусора «PRO100ЭКО».  Волонтеры – 15 человек. Общий охват участников 300 человек. Собранно 409кг отходов.</w:t>
      </w:r>
    </w:p>
    <w:p w:rsidR="00193F5E" w:rsidRPr="00BA606E" w:rsidRDefault="00193F5E" w:rsidP="00193F5E">
      <w:pPr>
        <w:tabs>
          <w:tab w:val="left" w:pos="2552"/>
        </w:tabs>
        <w:spacing w:after="0" w:line="23" w:lineRule="atLeast"/>
        <w:ind w:firstLine="1134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>7. Сбор гуманитарной помощи для эвакуированных жителей ДНР и ЛНР февраль- март 2022г</w:t>
      </w:r>
      <w:proofErr w:type="gramStart"/>
      <w:r w:rsidRPr="00BA606E">
        <w:rPr>
          <w:rFonts w:ascii="PT Astra Serif" w:eastAsia="Calibri" w:hAnsi="PT Astra Serif" w:cs="Times New Roman"/>
          <w:color w:val="000000"/>
        </w:rPr>
        <w:t>.В</w:t>
      </w:r>
      <w:proofErr w:type="gramEnd"/>
      <w:r w:rsidRPr="00BA606E">
        <w:rPr>
          <w:rFonts w:ascii="PT Astra Serif" w:eastAsia="Calibri" w:hAnsi="PT Astra Serif" w:cs="Times New Roman"/>
          <w:color w:val="000000"/>
        </w:rPr>
        <w:t xml:space="preserve"> сборе приняли участие более 1000 человек, участие волонтеров 34 человека. Собранно 3 350 кг гуманитарной помощи</w:t>
      </w:r>
    </w:p>
    <w:p w:rsidR="00193F5E" w:rsidRPr="00BA606E" w:rsidRDefault="00193F5E" w:rsidP="00193F5E">
      <w:pPr>
        <w:tabs>
          <w:tab w:val="left" w:pos="2552"/>
        </w:tabs>
        <w:spacing w:after="0" w:line="23" w:lineRule="atLeast"/>
        <w:ind w:firstLine="1134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 xml:space="preserve">8. Всероссийский конкурс Формирование комфортной городской среды март 2022г. Активация волонтеров и включение в команду проекта, для организации онлайн голосования жителей города. Волонтеры – 20 человек. Раздача приглашений на презентацию проекта «Наш парк» охват 300 человек, волонтеров 3 чел. </w:t>
      </w:r>
    </w:p>
    <w:p w:rsidR="00193F5E" w:rsidRPr="00BA606E" w:rsidRDefault="00193F5E" w:rsidP="00193F5E">
      <w:pPr>
        <w:tabs>
          <w:tab w:val="left" w:pos="2552"/>
        </w:tabs>
        <w:spacing w:after="0" w:line="23" w:lineRule="atLeast"/>
        <w:ind w:firstLine="1134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 xml:space="preserve">9. Голосование за проекты </w:t>
      </w:r>
      <w:proofErr w:type="gramStart"/>
      <w:r w:rsidRPr="00BA606E">
        <w:rPr>
          <w:rFonts w:ascii="PT Astra Serif" w:eastAsia="Calibri" w:hAnsi="PT Astra Serif" w:cs="Times New Roman"/>
          <w:color w:val="000000"/>
        </w:rPr>
        <w:t>инициативного</w:t>
      </w:r>
      <w:proofErr w:type="gramEnd"/>
      <w:r w:rsidRPr="00BA606E">
        <w:rPr>
          <w:rFonts w:ascii="PT Astra Serif" w:eastAsia="Calibri" w:hAnsi="PT Astra Serif" w:cs="Times New Roman"/>
          <w:color w:val="000000"/>
        </w:rPr>
        <w:t xml:space="preserve"> бюджетирования март 2022г. Работа волонтеров на информационных точках, раздача листовок, помощь в голосовании. </w:t>
      </w:r>
      <w:proofErr w:type="gramStart"/>
      <w:r w:rsidRPr="00BA606E">
        <w:rPr>
          <w:rFonts w:ascii="PT Astra Serif" w:eastAsia="Calibri" w:hAnsi="PT Astra Serif" w:cs="Times New Roman"/>
          <w:color w:val="000000"/>
        </w:rPr>
        <w:t>Задействована</w:t>
      </w:r>
      <w:proofErr w:type="gramEnd"/>
      <w:r w:rsidRPr="00BA606E">
        <w:rPr>
          <w:rFonts w:ascii="PT Astra Serif" w:eastAsia="Calibri" w:hAnsi="PT Astra Serif" w:cs="Times New Roman"/>
          <w:color w:val="000000"/>
        </w:rPr>
        <w:t xml:space="preserve"> 28 волонтёров. Предоставлена поддержка в организации 9 мероприятий общественных объединений г. Югорска. </w:t>
      </w:r>
    </w:p>
    <w:p w:rsidR="00193F5E" w:rsidRPr="00BA606E" w:rsidRDefault="00193F5E" w:rsidP="00193F5E">
      <w:pPr>
        <w:tabs>
          <w:tab w:val="left" w:pos="2552"/>
        </w:tabs>
        <w:spacing w:after="0" w:line="23" w:lineRule="atLeast"/>
        <w:ind w:left="720"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>Затраты на финансовое обеспечение выполнения муниципальной работы в 1 квартале 2022 года отсутствуют.</w:t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  <w:color w:val="000000"/>
        </w:rPr>
      </w:pPr>
      <w:r w:rsidRPr="00BA606E">
        <w:rPr>
          <w:rFonts w:ascii="PT Astra Serif" w:eastAsia="Calibri" w:hAnsi="PT Astra Serif" w:cs="Times New Roman"/>
          <w:color w:val="000000"/>
        </w:rPr>
        <w:t xml:space="preserve">Всего финансирование на 2022 год составляет 175 </w:t>
      </w:r>
      <w:proofErr w:type="spellStart"/>
      <w:r w:rsidRPr="00BA606E">
        <w:rPr>
          <w:rFonts w:ascii="PT Astra Serif" w:eastAsia="Calibri" w:hAnsi="PT Astra Serif" w:cs="Times New Roman"/>
          <w:color w:val="000000"/>
        </w:rPr>
        <w:t>тыс</w:t>
      </w:r>
      <w:proofErr w:type="gramStart"/>
      <w:r w:rsidRPr="00BA606E">
        <w:rPr>
          <w:rFonts w:ascii="PT Astra Serif" w:eastAsia="Calibri" w:hAnsi="PT Astra Serif" w:cs="Times New Roman"/>
          <w:color w:val="000000"/>
        </w:rPr>
        <w:t>.р</w:t>
      </w:r>
      <w:proofErr w:type="gramEnd"/>
      <w:r w:rsidRPr="00BA606E">
        <w:rPr>
          <w:rFonts w:ascii="PT Astra Serif" w:eastAsia="Calibri" w:hAnsi="PT Astra Serif" w:cs="Times New Roman"/>
          <w:color w:val="000000"/>
        </w:rPr>
        <w:t>уб</w:t>
      </w:r>
      <w:proofErr w:type="spellEnd"/>
      <w:r w:rsidRPr="00BA606E">
        <w:rPr>
          <w:rFonts w:ascii="PT Astra Serif" w:eastAsia="Calibri" w:hAnsi="PT Astra Serif" w:cs="Times New Roman"/>
          <w:color w:val="000000"/>
        </w:rPr>
        <w:t xml:space="preserve">., что на 36% меньше финансирования прошлого 2021 года (275,35 </w:t>
      </w:r>
      <w:proofErr w:type="spellStart"/>
      <w:r w:rsidRPr="00BA606E">
        <w:rPr>
          <w:rFonts w:ascii="PT Astra Serif" w:eastAsia="Calibri" w:hAnsi="PT Astra Serif" w:cs="Times New Roman"/>
          <w:color w:val="000000"/>
        </w:rPr>
        <w:t>тыс.руб</w:t>
      </w:r>
      <w:proofErr w:type="spellEnd"/>
      <w:r w:rsidRPr="00BA606E">
        <w:rPr>
          <w:rFonts w:ascii="PT Astra Serif" w:eastAsia="Calibri" w:hAnsi="PT Astra Serif" w:cs="Times New Roman"/>
          <w:color w:val="000000"/>
        </w:rPr>
        <w:t>.)</w:t>
      </w:r>
    </w:p>
    <w:p w:rsidR="00193F5E" w:rsidRPr="00BA606E" w:rsidRDefault="00193F5E" w:rsidP="00BA606E">
      <w:pPr>
        <w:tabs>
          <w:tab w:val="left" w:pos="2552"/>
        </w:tabs>
        <w:spacing w:after="0" w:line="23" w:lineRule="atLeast"/>
        <w:ind w:firstLine="720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  <w:color w:val="000000"/>
        </w:rPr>
        <w:t xml:space="preserve">Случаев травматизма и несчастных случаев при организации и проведении мероприятий не было, жалоб не поступало. Мероприятия организованы и проведены </w:t>
      </w:r>
      <w:r w:rsidRPr="00BA606E">
        <w:rPr>
          <w:rFonts w:ascii="PT Astra Serif" w:eastAsia="Calibri" w:hAnsi="PT Astra Serif" w:cs="Times New Roman"/>
        </w:rPr>
        <w:t xml:space="preserve">с соблюдением мер безопасности по </w:t>
      </w:r>
      <w:r w:rsidRPr="00BA606E">
        <w:rPr>
          <w:rFonts w:ascii="PT Astra Serif" w:eastAsia="Calibri" w:hAnsi="PT Astra Serif" w:cs="Times New Roman"/>
          <w:bCs/>
        </w:rPr>
        <w:t>недопущению распространения коронавирусной инфекции</w:t>
      </w:r>
      <w:r w:rsidRPr="00BA606E">
        <w:rPr>
          <w:rFonts w:ascii="PT Astra Serif" w:eastAsia="Calibri" w:hAnsi="PT Astra Serif" w:cs="Times New Roman"/>
        </w:rPr>
        <w:t xml:space="preserve"> </w:t>
      </w:r>
      <w:r w:rsidRPr="00BA606E">
        <w:rPr>
          <w:rFonts w:ascii="PT Astra Serif" w:eastAsia="Calibri" w:hAnsi="PT Astra Serif" w:cs="Times New Roman"/>
          <w:lang w:val="en-US"/>
        </w:rPr>
        <w:t>COVID</w:t>
      </w:r>
      <w:r w:rsidRPr="00BA606E">
        <w:rPr>
          <w:rFonts w:ascii="PT Astra Serif" w:eastAsia="Calibri" w:hAnsi="PT Astra Serif" w:cs="Times New Roman"/>
        </w:rPr>
        <w:t>-19.</w:t>
      </w:r>
      <w:bookmarkEnd w:id="10"/>
    </w:p>
    <w:p w:rsidR="00193F5E" w:rsidRPr="00BA606E" w:rsidRDefault="00193F5E" w:rsidP="00BA606E">
      <w:pPr>
        <w:numPr>
          <w:ilvl w:val="2"/>
          <w:numId w:val="16"/>
        </w:numPr>
        <w:tabs>
          <w:tab w:val="left" w:pos="2552"/>
        </w:tabs>
        <w:spacing w:after="0" w:line="23" w:lineRule="atLeast"/>
        <w:ind w:left="0" w:firstLine="1134"/>
        <w:contextualSpacing/>
        <w:jc w:val="center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  <w:b/>
        </w:rPr>
        <w:t>Иная досуговая деятельность.</w:t>
      </w:r>
    </w:p>
    <w:p w:rsidR="00193F5E" w:rsidRPr="00BA606E" w:rsidRDefault="00193F5E" w:rsidP="00193F5E">
      <w:pPr>
        <w:widowControl w:val="0"/>
        <w:tabs>
          <w:tab w:val="left" w:pos="2552"/>
        </w:tabs>
        <w:suppressAutoHyphens/>
        <w:spacing w:after="0" w:line="23" w:lineRule="atLeast"/>
        <w:ind w:firstLine="709"/>
        <w:contextualSpacing/>
        <w:jc w:val="both"/>
        <w:rPr>
          <w:rFonts w:ascii="PT Astra Serif" w:eastAsia="Andale Sans UI" w:hAnsi="PT Astra Serif" w:cs="Times New Roman"/>
          <w:kern w:val="1"/>
        </w:rPr>
      </w:pPr>
      <w:bookmarkStart w:id="11" w:name="_Hlk60920007"/>
      <w:r w:rsidRPr="00BA606E">
        <w:rPr>
          <w:rFonts w:ascii="PT Astra Serif" w:eastAsia="Andale Sans UI" w:hAnsi="PT Astra Serif" w:cs="Times New Roman"/>
          <w:kern w:val="1"/>
        </w:rPr>
        <w:t>Деятельность по направлениям временного трудоустройства несовершеннолетних граждан в возрасте от 14 до 18 лет, а также выпускников учебных заведений в 1 квартале не осуществлялась.</w:t>
      </w:r>
    </w:p>
    <w:p w:rsidR="00193F5E" w:rsidRPr="00BA606E" w:rsidRDefault="00193F5E" w:rsidP="00193F5E">
      <w:pPr>
        <w:widowControl w:val="0"/>
        <w:tabs>
          <w:tab w:val="left" w:pos="2552"/>
        </w:tabs>
        <w:suppressAutoHyphens/>
        <w:spacing w:after="0" w:line="23" w:lineRule="atLeast"/>
        <w:ind w:firstLine="709"/>
        <w:contextualSpacing/>
        <w:jc w:val="both"/>
        <w:rPr>
          <w:rFonts w:ascii="PT Astra Serif" w:eastAsia="Andale Sans UI" w:hAnsi="PT Astra Serif" w:cs="Times New Roman"/>
          <w:kern w:val="1"/>
        </w:rPr>
      </w:pPr>
      <w:r w:rsidRPr="00BA606E">
        <w:rPr>
          <w:rFonts w:ascii="PT Astra Serif" w:eastAsia="Andale Sans UI" w:hAnsi="PT Astra Serif" w:cs="Times New Roman"/>
          <w:kern w:val="1"/>
        </w:rPr>
        <w:t>Всего молодежным агентством в течени</w:t>
      </w:r>
      <w:proofErr w:type="gramStart"/>
      <w:r w:rsidRPr="00BA606E">
        <w:rPr>
          <w:rFonts w:ascii="PT Astra Serif" w:eastAsia="Andale Sans UI" w:hAnsi="PT Astra Serif" w:cs="Times New Roman"/>
          <w:kern w:val="1"/>
        </w:rPr>
        <w:t>и</w:t>
      </w:r>
      <w:proofErr w:type="gramEnd"/>
      <w:r w:rsidRPr="00BA606E">
        <w:rPr>
          <w:rFonts w:ascii="PT Astra Serif" w:eastAsia="Andale Sans UI" w:hAnsi="PT Astra Serif" w:cs="Times New Roman"/>
          <w:kern w:val="1"/>
        </w:rPr>
        <w:t xml:space="preserve"> 2022 года планируется временно трудоустроить:</w:t>
      </w:r>
    </w:p>
    <w:p w:rsidR="00193F5E" w:rsidRPr="00BA606E" w:rsidRDefault="00193F5E" w:rsidP="00193F5E">
      <w:pPr>
        <w:widowControl w:val="0"/>
        <w:tabs>
          <w:tab w:val="left" w:pos="2552"/>
        </w:tabs>
        <w:suppressAutoHyphens/>
        <w:spacing w:after="0" w:line="23" w:lineRule="atLeast"/>
        <w:ind w:firstLine="709"/>
        <w:contextualSpacing/>
        <w:jc w:val="both"/>
        <w:rPr>
          <w:rFonts w:ascii="PT Astra Serif" w:eastAsia="Andale Sans UI" w:hAnsi="PT Astra Serif" w:cs="Times New Roman"/>
          <w:kern w:val="1"/>
        </w:rPr>
      </w:pPr>
      <w:r w:rsidRPr="00BA606E">
        <w:rPr>
          <w:rFonts w:ascii="PT Astra Serif" w:eastAsia="Andale Sans UI" w:hAnsi="PT Astra Serif" w:cs="Times New Roman"/>
          <w:kern w:val="1"/>
        </w:rPr>
        <w:t>- по направлению организации деятельности временного трудоустройства несовершеннолетних граждан в возрасте от 14 до 18 лет. – 275 человек</w:t>
      </w:r>
    </w:p>
    <w:p w:rsidR="00193F5E" w:rsidRPr="00BA606E" w:rsidRDefault="00193F5E" w:rsidP="00193F5E">
      <w:pPr>
        <w:widowControl w:val="0"/>
        <w:tabs>
          <w:tab w:val="left" w:pos="2552"/>
        </w:tabs>
        <w:suppressAutoHyphens/>
        <w:spacing w:after="0" w:line="23" w:lineRule="atLeast"/>
        <w:ind w:firstLine="709"/>
        <w:contextualSpacing/>
        <w:jc w:val="both"/>
        <w:rPr>
          <w:rFonts w:ascii="PT Astra Serif" w:eastAsia="Andale Sans UI" w:hAnsi="PT Astra Serif" w:cs="Times New Roman"/>
          <w:kern w:val="1"/>
        </w:rPr>
      </w:pPr>
      <w:r w:rsidRPr="00BA606E">
        <w:rPr>
          <w:rFonts w:ascii="PT Astra Serif" w:eastAsia="Andale Sans UI" w:hAnsi="PT Astra Serif" w:cs="Times New Roman"/>
          <w:kern w:val="1"/>
        </w:rPr>
        <w:t>- по направлению трудоустройства выпускников учебных заведений – 1 человек.</w:t>
      </w:r>
    </w:p>
    <w:p w:rsidR="00193F5E" w:rsidRPr="00BA606E" w:rsidRDefault="00193F5E" w:rsidP="00193F5E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PT Astra Serif" w:eastAsia="Andale Sans UI" w:hAnsi="PT Astra Serif" w:cs="Times New Roman"/>
          <w:color w:val="000000"/>
          <w:kern w:val="1"/>
        </w:rPr>
      </w:pPr>
      <w:r w:rsidRPr="00BA606E">
        <w:rPr>
          <w:rFonts w:ascii="PT Astra Serif" w:eastAsia="Andale Sans UI" w:hAnsi="PT Astra Serif" w:cs="Times New Roman"/>
          <w:color w:val="000000"/>
          <w:kern w:val="1"/>
        </w:rPr>
        <w:t xml:space="preserve">Финансовое обеспечение выполнения муниципальной работы на 2022 год составляет 5315,6 </w:t>
      </w:r>
      <w:proofErr w:type="spellStart"/>
      <w:r w:rsidRPr="00BA606E">
        <w:rPr>
          <w:rFonts w:ascii="PT Astra Serif" w:eastAsia="Andale Sans UI" w:hAnsi="PT Astra Serif" w:cs="Times New Roman"/>
          <w:color w:val="000000"/>
          <w:kern w:val="1"/>
        </w:rPr>
        <w:t>тыс</w:t>
      </w:r>
      <w:proofErr w:type="gramStart"/>
      <w:r w:rsidRPr="00BA606E">
        <w:rPr>
          <w:rFonts w:ascii="PT Astra Serif" w:eastAsia="Andale Sans UI" w:hAnsi="PT Astra Serif" w:cs="Times New Roman"/>
          <w:color w:val="000000"/>
          <w:kern w:val="1"/>
        </w:rPr>
        <w:t>.р</w:t>
      </w:r>
      <w:proofErr w:type="gramEnd"/>
      <w:r w:rsidRPr="00BA606E">
        <w:rPr>
          <w:rFonts w:ascii="PT Astra Serif" w:eastAsia="Andale Sans UI" w:hAnsi="PT Astra Serif" w:cs="Times New Roman"/>
          <w:color w:val="000000"/>
          <w:kern w:val="1"/>
        </w:rPr>
        <w:t>уб</w:t>
      </w:r>
      <w:proofErr w:type="spellEnd"/>
      <w:r w:rsidRPr="00BA606E">
        <w:rPr>
          <w:rFonts w:ascii="PT Astra Serif" w:eastAsia="Andale Sans UI" w:hAnsi="PT Astra Serif" w:cs="Times New Roman"/>
          <w:color w:val="000000"/>
          <w:kern w:val="1"/>
        </w:rPr>
        <w:t xml:space="preserve">., что на 15% больше финансирования прошлого 2021 года (4628,7 </w:t>
      </w:r>
      <w:proofErr w:type="spellStart"/>
      <w:r w:rsidRPr="00BA606E">
        <w:rPr>
          <w:rFonts w:ascii="PT Astra Serif" w:eastAsia="Andale Sans UI" w:hAnsi="PT Astra Serif" w:cs="Times New Roman"/>
          <w:color w:val="000000"/>
          <w:kern w:val="1"/>
        </w:rPr>
        <w:t>тыс.руб</w:t>
      </w:r>
      <w:proofErr w:type="spellEnd"/>
      <w:r w:rsidRPr="00BA606E">
        <w:rPr>
          <w:rFonts w:ascii="PT Astra Serif" w:eastAsia="Andale Sans UI" w:hAnsi="PT Astra Serif" w:cs="Times New Roman"/>
          <w:color w:val="000000"/>
          <w:kern w:val="1"/>
        </w:rPr>
        <w:t>.).</w:t>
      </w:r>
    </w:p>
    <w:p w:rsidR="00193F5E" w:rsidRPr="00BA606E" w:rsidRDefault="00193F5E" w:rsidP="00193F5E">
      <w:pPr>
        <w:tabs>
          <w:tab w:val="left" w:pos="2552"/>
        </w:tabs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</w:rPr>
      </w:pPr>
      <w:proofErr w:type="spellStart"/>
      <w:r w:rsidRPr="00BA606E">
        <w:rPr>
          <w:rFonts w:ascii="PT Astra Serif" w:eastAsia="Calibri" w:hAnsi="PT Astra Serif" w:cs="Times New Roman"/>
        </w:rPr>
        <w:t>Справочно</w:t>
      </w:r>
      <w:proofErr w:type="spellEnd"/>
      <w:r w:rsidRPr="00BA606E">
        <w:rPr>
          <w:rFonts w:ascii="PT Astra Serif" w:eastAsia="Calibri" w:hAnsi="PT Astra Serif" w:cs="Times New Roman"/>
        </w:rPr>
        <w:t>:</w:t>
      </w:r>
    </w:p>
    <w:p w:rsidR="00193F5E" w:rsidRPr="00BA606E" w:rsidRDefault="00193F5E" w:rsidP="00193F5E">
      <w:pPr>
        <w:tabs>
          <w:tab w:val="left" w:pos="2552"/>
        </w:tabs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Молодежное агентство учреждения в 1 квартале 2022 года иной досуговой деятельности в сфере молодежной политики трудоустроило 16 человек по направлению организации деятельности временного трудоустройства</w:t>
      </w:r>
      <w:bookmarkEnd w:id="11"/>
      <w:r w:rsidRPr="00BA606E">
        <w:rPr>
          <w:rFonts w:ascii="PT Astra Serif" w:eastAsia="Calibri" w:hAnsi="PT Astra Serif" w:cs="Times New Roman"/>
        </w:rPr>
        <w:t xml:space="preserve"> по направлениям:</w:t>
      </w:r>
    </w:p>
    <w:p w:rsidR="00193F5E" w:rsidRPr="00BA606E" w:rsidRDefault="00193F5E" w:rsidP="00193F5E">
      <w:pPr>
        <w:numPr>
          <w:ilvl w:val="0"/>
          <w:numId w:val="48"/>
        </w:numPr>
        <w:spacing w:after="0" w:line="23" w:lineRule="atLeast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 xml:space="preserve">Общественные работы </w:t>
      </w:r>
      <w:r w:rsidRPr="00BA606E">
        <w:rPr>
          <w:rFonts w:ascii="PT Astra Serif" w:eastAsia="Calibri" w:hAnsi="PT Astra Serif" w:cs="Times New Roman"/>
        </w:rPr>
        <w:tab/>
        <w:t>возраст 20 – 55 лет, уборщик территорий, дворник, подсобный рабочий, рабочий по благоустройству населенных пунктов; обслуживание контрактных территорий МАУ МЦ «Гелиос» 12 человек;</w:t>
      </w:r>
    </w:p>
    <w:p w:rsidR="00193F5E" w:rsidRPr="00BA606E" w:rsidRDefault="00193F5E" w:rsidP="00193F5E">
      <w:pPr>
        <w:numPr>
          <w:ilvl w:val="0"/>
          <w:numId w:val="48"/>
        </w:numPr>
        <w:spacing w:after="0" w:line="23" w:lineRule="atLeast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ИТПР возраст 35-60 лет; дворник, уборщик территорий; обслуживание контрактных территорий МАУ МЦ «Гелиос» 2 человека;</w:t>
      </w:r>
    </w:p>
    <w:p w:rsidR="00193F5E" w:rsidRPr="00BA606E" w:rsidRDefault="00193F5E" w:rsidP="00193F5E">
      <w:pPr>
        <w:numPr>
          <w:ilvl w:val="0"/>
          <w:numId w:val="48"/>
        </w:numPr>
        <w:spacing w:after="0" w:line="23" w:lineRule="atLeast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1 человек из категории инвалид + 1 человек наставник по мероприятию сопровождение инвалидов (оснащение постоянных рабочих мест для инвалидов).</w:t>
      </w:r>
    </w:p>
    <w:p w:rsidR="00193F5E" w:rsidRPr="00BA606E" w:rsidRDefault="00193F5E" w:rsidP="00193F5E">
      <w:pPr>
        <w:spacing w:after="0" w:line="23" w:lineRule="atLeast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ab/>
      </w:r>
    </w:p>
    <w:p w:rsidR="00193F5E" w:rsidRPr="00BA606E" w:rsidRDefault="00193F5E" w:rsidP="00193F5E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PT Astra Serif" w:eastAsia="Andale Sans UI" w:hAnsi="PT Astra Serif" w:cs="Times New Roman"/>
          <w:color w:val="000000"/>
          <w:kern w:val="1"/>
        </w:rPr>
      </w:pPr>
      <w:r w:rsidRPr="00BA606E">
        <w:rPr>
          <w:rFonts w:ascii="PT Astra Serif" w:eastAsia="Andale Sans UI" w:hAnsi="PT Astra Serif" w:cs="Times New Roman"/>
          <w:color w:val="000000"/>
          <w:kern w:val="1"/>
        </w:rPr>
        <w:t xml:space="preserve">Затраты на финансовое обеспечение временного трудоустройства за 1 квартал 2022 года составили 5353 </w:t>
      </w:r>
      <w:proofErr w:type="spellStart"/>
      <w:r w:rsidRPr="00BA606E">
        <w:rPr>
          <w:rFonts w:ascii="PT Astra Serif" w:eastAsia="Andale Sans UI" w:hAnsi="PT Astra Serif" w:cs="Times New Roman"/>
          <w:color w:val="000000"/>
          <w:kern w:val="1"/>
        </w:rPr>
        <w:t>тыс</w:t>
      </w:r>
      <w:proofErr w:type="gramStart"/>
      <w:r w:rsidRPr="00BA606E">
        <w:rPr>
          <w:rFonts w:ascii="PT Astra Serif" w:eastAsia="Andale Sans UI" w:hAnsi="PT Astra Serif" w:cs="Times New Roman"/>
          <w:color w:val="000000"/>
          <w:kern w:val="1"/>
        </w:rPr>
        <w:t>.р</w:t>
      </w:r>
      <w:proofErr w:type="gramEnd"/>
      <w:r w:rsidRPr="00BA606E">
        <w:rPr>
          <w:rFonts w:ascii="PT Astra Serif" w:eastAsia="Andale Sans UI" w:hAnsi="PT Astra Serif" w:cs="Times New Roman"/>
          <w:color w:val="000000"/>
          <w:kern w:val="1"/>
        </w:rPr>
        <w:t>уб</w:t>
      </w:r>
      <w:proofErr w:type="spellEnd"/>
      <w:r w:rsidRPr="00BA606E">
        <w:rPr>
          <w:rFonts w:ascii="PT Astra Serif" w:eastAsia="Andale Sans UI" w:hAnsi="PT Astra Serif" w:cs="Times New Roman"/>
          <w:color w:val="000000"/>
          <w:kern w:val="1"/>
        </w:rPr>
        <w:t>., в том числе:</w:t>
      </w:r>
    </w:p>
    <w:p w:rsidR="00193F5E" w:rsidRPr="00BA606E" w:rsidRDefault="00193F5E" w:rsidP="00BA606E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PT Astra Serif" w:eastAsia="Andale Sans UI" w:hAnsi="PT Astra Serif" w:cs="Times New Roman"/>
          <w:color w:val="000000"/>
          <w:kern w:val="1"/>
        </w:rPr>
      </w:pPr>
      <w:r w:rsidRPr="00BA606E">
        <w:rPr>
          <w:rFonts w:ascii="PT Astra Serif" w:eastAsia="Andale Sans UI" w:hAnsi="PT Astra Serif" w:cs="Times New Roman"/>
          <w:color w:val="000000"/>
          <w:kern w:val="1"/>
        </w:rPr>
        <w:t xml:space="preserve">- на обеспечение общественных работ 570,6 </w:t>
      </w:r>
      <w:proofErr w:type="spellStart"/>
      <w:r w:rsidRPr="00BA606E">
        <w:rPr>
          <w:rFonts w:ascii="PT Astra Serif" w:eastAsia="Andale Sans UI" w:hAnsi="PT Astra Serif" w:cs="Times New Roman"/>
          <w:color w:val="000000"/>
          <w:kern w:val="1"/>
        </w:rPr>
        <w:t>тыс</w:t>
      </w:r>
      <w:proofErr w:type="gramStart"/>
      <w:r w:rsidRPr="00BA606E">
        <w:rPr>
          <w:rFonts w:ascii="PT Astra Serif" w:eastAsia="Andale Sans UI" w:hAnsi="PT Astra Serif" w:cs="Times New Roman"/>
          <w:color w:val="000000"/>
          <w:kern w:val="1"/>
        </w:rPr>
        <w:t>.р</w:t>
      </w:r>
      <w:proofErr w:type="gramEnd"/>
      <w:r w:rsidRPr="00BA606E">
        <w:rPr>
          <w:rFonts w:ascii="PT Astra Serif" w:eastAsia="Andale Sans UI" w:hAnsi="PT Astra Serif" w:cs="Times New Roman"/>
          <w:color w:val="000000"/>
          <w:kern w:val="1"/>
        </w:rPr>
        <w:t>уб</w:t>
      </w:r>
      <w:proofErr w:type="spellEnd"/>
      <w:r w:rsidRPr="00BA606E">
        <w:rPr>
          <w:rFonts w:ascii="PT Astra Serif" w:eastAsia="Andale Sans UI" w:hAnsi="PT Astra Serif" w:cs="Times New Roman"/>
          <w:color w:val="000000"/>
          <w:kern w:val="1"/>
        </w:rPr>
        <w:t xml:space="preserve">. </w:t>
      </w:r>
      <w:r w:rsidR="00BA606E">
        <w:rPr>
          <w:rFonts w:ascii="PT Astra Serif" w:eastAsia="Andale Sans UI" w:hAnsi="PT Astra Serif" w:cs="Times New Roman"/>
          <w:color w:val="000000"/>
          <w:kern w:val="1"/>
        </w:rPr>
        <w:t xml:space="preserve">(из 4157,3 </w:t>
      </w:r>
      <w:proofErr w:type="spellStart"/>
      <w:r w:rsidR="00BA606E">
        <w:rPr>
          <w:rFonts w:ascii="PT Astra Serif" w:eastAsia="Andale Sans UI" w:hAnsi="PT Astra Serif" w:cs="Times New Roman"/>
          <w:color w:val="000000"/>
          <w:kern w:val="1"/>
        </w:rPr>
        <w:t>тыс.руб</w:t>
      </w:r>
      <w:proofErr w:type="spellEnd"/>
      <w:r w:rsidR="00BA606E">
        <w:rPr>
          <w:rFonts w:ascii="PT Astra Serif" w:eastAsia="Andale Sans UI" w:hAnsi="PT Astra Serif" w:cs="Times New Roman"/>
          <w:color w:val="000000"/>
          <w:kern w:val="1"/>
        </w:rPr>
        <w:t>. на 2022год</w:t>
      </w:r>
    </w:p>
    <w:p w:rsidR="00193F5E" w:rsidRPr="00BA606E" w:rsidRDefault="00193F5E" w:rsidP="00BA606E">
      <w:pPr>
        <w:numPr>
          <w:ilvl w:val="1"/>
          <w:numId w:val="16"/>
        </w:numPr>
        <w:tabs>
          <w:tab w:val="left" w:pos="1276"/>
        </w:tabs>
        <w:spacing w:after="0" w:line="23" w:lineRule="atLeast"/>
        <w:ind w:left="0" w:firstLine="709"/>
        <w:contextualSpacing/>
        <w:jc w:val="both"/>
        <w:rPr>
          <w:rFonts w:ascii="PT Astra Serif" w:eastAsia="Calibri" w:hAnsi="PT Astra Serif" w:cs="Times New Roman"/>
          <w:b/>
        </w:rPr>
      </w:pPr>
      <w:r w:rsidRPr="00BA606E">
        <w:rPr>
          <w:rFonts w:ascii="PT Astra Serif" w:eastAsia="Calibri" w:hAnsi="PT Astra Serif" w:cs="Times New Roman"/>
          <w:b/>
        </w:rPr>
        <w:t xml:space="preserve">Оказание платных услуг </w:t>
      </w:r>
    </w:p>
    <w:tbl>
      <w:tblPr>
        <w:tblW w:w="5422" w:type="pct"/>
        <w:jc w:val="center"/>
        <w:tblInd w:w="-237" w:type="dxa"/>
        <w:tblLayout w:type="fixed"/>
        <w:tblLook w:val="04A0" w:firstRow="1" w:lastRow="0" w:firstColumn="1" w:lastColumn="0" w:noHBand="0" w:noVBand="1"/>
      </w:tblPr>
      <w:tblGrid>
        <w:gridCol w:w="2794"/>
        <w:gridCol w:w="658"/>
        <w:gridCol w:w="1242"/>
        <w:gridCol w:w="966"/>
        <w:gridCol w:w="968"/>
        <w:gridCol w:w="1015"/>
        <w:gridCol w:w="966"/>
        <w:gridCol w:w="1116"/>
        <w:gridCol w:w="960"/>
      </w:tblGrid>
      <w:tr w:rsidR="00193F5E" w:rsidRPr="00BA606E" w:rsidTr="00496334">
        <w:trPr>
          <w:trHeight w:val="1851"/>
          <w:tblHeader/>
          <w:jc w:val="center"/>
        </w:trPr>
        <w:tc>
          <w:tcPr>
            <w:tcW w:w="13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7153BF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3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7153BF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7153BF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Выручка за услуги  1 кв.2021 год, тыс. руб.</w:t>
            </w:r>
          </w:p>
        </w:tc>
        <w:tc>
          <w:tcPr>
            <w:tcW w:w="9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7153BF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 xml:space="preserve">Выручка за услуги  1 квартал 2022 год, тыс. руб. </w:t>
            </w:r>
          </w:p>
        </w:tc>
        <w:tc>
          <w:tcPr>
            <w:tcW w:w="927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7153BF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Отклонение фактических значений от значений за аналогичный период прошлого года</w:t>
            </w:r>
          </w:p>
        </w:tc>
        <w:tc>
          <w:tcPr>
            <w:tcW w:w="971" w:type="pct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7153BF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Отклонение фактических значений от плана</w:t>
            </w:r>
          </w:p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</w:tr>
      <w:tr w:rsidR="00193F5E" w:rsidRPr="00BA606E" w:rsidTr="00496334">
        <w:trPr>
          <w:trHeight w:val="20"/>
          <w:tblHeader/>
          <w:jc w:val="center"/>
        </w:trPr>
        <w:tc>
          <w:tcPr>
            <w:tcW w:w="13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F5E" w:rsidRPr="007153BF" w:rsidRDefault="00193F5E" w:rsidP="00193F5E">
            <w:pPr>
              <w:spacing w:after="0"/>
              <w:contextualSpacing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F5E" w:rsidRPr="007153BF" w:rsidRDefault="00193F5E" w:rsidP="00193F5E">
            <w:pPr>
              <w:spacing w:after="0"/>
              <w:contextualSpacing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7153BF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7153BF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7153BF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proofErr w:type="spellStart"/>
            <w:r w:rsidRPr="007153BF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абсол</w:t>
            </w:r>
            <w:proofErr w:type="spellEnd"/>
            <w:r w:rsidRPr="007153BF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7153BF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proofErr w:type="spellStart"/>
            <w:r w:rsidRPr="007153BF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абсол</w:t>
            </w:r>
            <w:proofErr w:type="spellEnd"/>
            <w:r w:rsidRPr="007153BF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7153BF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%</w:t>
            </w:r>
          </w:p>
        </w:tc>
      </w:tr>
      <w:tr w:rsidR="00193F5E" w:rsidRPr="00BA606E" w:rsidTr="00496334">
        <w:trPr>
          <w:trHeight w:val="20"/>
          <w:jc w:val="center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5E" w:rsidRPr="007153BF" w:rsidRDefault="00193F5E" w:rsidP="00193F5E">
            <w:pPr>
              <w:spacing w:after="0"/>
              <w:contextualSpacing/>
              <w:rPr>
                <w:rFonts w:ascii="PT Astra Serif" w:eastAsia="Times New Roman" w:hAnsi="PT Astra Serif" w:cs="Times New Roman"/>
                <w:lang w:eastAsia="ru-RU"/>
              </w:rPr>
            </w:pPr>
            <w:r w:rsidRPr="007153BF">
              <w:rPr>
                <w:rFonts w:ascii="PT Astra Serif" w:eastAsia="Times New Roman" w:hAnsi="PT Astra Serif" w:cs="Times New Roman"/>
                <w:lang w:eastAsia="ru-RU"/>
              </w:rPr>
              <w:t>услуги производственных цехов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5E" w:rsidRPr="007153BF" w:rsidRDefault="00193F5E" w:rsidP="00193F5E">
            <w:pPr>
              <w:spacing w:after="0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7153BF">
              <w:rPr>
                <w:rFonts w:ascii="PT Astra Serif" w:eastAsia="Times New Roman" w:hAnsi="PT Astra Serif" w:cs="Times New Roman"/>
                <w:lang w:eastAsia="ru-RU"/>
              </w:rPr>
              <w:t xml:space="preserve">тыс. </w:t>
            </w:r>
            <w:proofErr w:type="spellStart"/>
            <w:r w:rsidRPr="007153BF">
              <w:rPr>
                <w:rFonts w:ascii="PT Astra Serif" w:eastAsia="Times New Roman" w:hAnsi="PT Astra Serif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color w:val="000000"/>
                <w:lang w:eastAsia="ru-RU"/>
              </w:rPr>
            </w:pPr>
            <w:r w:rsidRPr="007153B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697,97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7153BF">
              <w:rPr>
                <w:rFonts w:ascii="PT Astra Serif" w:eastAsia="Calibri" w:hAnsi="PT Astra Serif" w:cs="Times New Roman"/>
                <w:color w:val="000000"/>
              </w:rPr>
              <w:t>822,8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7153BF">
              <w:rPr>
                <w:rFonts w:ascii="PT Astra Serif" w:eastAsia="Calibri" w:hAnsi="PT Astra Serif" w:cs="Times New Roman"/>
                <w:color w:val="000000"/>
              </w:rPr>
              <w:t>822,8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7153BF">
              <w:rPr>
                <w:rFonts w:ascii="PT Astra Serif" w:eastAsia="Calibri" w:hAnsi="PT Astra Serif" w:cs="Times New Roman"/>
                <w:color w:val="000000"/>
              </w:rPr>
              <w:t>124,83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val="en-US"/>
              </w:rPr>
            </w:pPr>
            <w:r w:rsidRPr="007153BF">
              <w:rPr>
                <w:rFonts w:ascii="PT Astra Serif" w:eastAsia="Calibri" w:hAnsi="PT Astra Serif" w:cs="Times New Roman"/>
                <w:b/>
                <w:bCs/>
                <w:color w:val="000000"/>
              </w:rPr>
              <w:t>18</w:t>
            </w:r>
            <w:r w:rsidRPr="007153BF">
              <w:rPr>
                <w:rFonts w:ascii="PT Astra Serif" w:eastAsia="Calibri" w:hAnsi="PT Astra Serif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</w:rPr>
            </w:pPr>
            <w:r w:rsidRPr="007153BF">
              <w:rPr>
                <w:rFonts w:ascii="PT Astra Serif" w:eastAsia="Calibri" w:hAnsi="PT Astra Serif" w:cs="Times New Roman"/>
                <w:b/>
                <w:bCs/>
                <w:color w:val="000000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</w:rPr>
            </w:pPr>
            <w:r w:rsidRPr="007153BF">
              <w:rPr>
                <w:rFonts w:ascii="PT Astra Serif" w:eastAsia="Calibri" w:hAnsi="PT Astra Serif" w:cs="Times New Roman"/>
                <w:b/>
                <w:bCs/>
                <w:color w:val="000000"/>
              </w:rPr>
              <w:t>0%</w:t>
            </w:r>
          </w:p>
        </w:tc>
      </w:tr>
      <w:tr w:rsidR="00193F5E" w:rsidRPr="00BA606E" w:rsidTr="00496334">
        <w:trPr>
          <w:trHeight w:val="20"/>
          <w:jc w:val="center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5E" w:rsidRPr="007153BF" w:rsidRDefault="00193F5E" w:rsidP="00193F5E">
            <w:pPr>
              <w:spacing w:after="0"/>
              <w:contextualSpacing/>
              <w:rPr>
                <w:rFonts w:ascii="PT Astra Serif" w:eastAsia="Times New Roman" w:hAnsi="PT Astra Serif" w:cs="Times New Roman"/>
                <w:lang w:eastAsia="ru-RU"/>
              </w:rPr>
            </w:pPr>
            <w:r w:rsidRPr="007153BF">
              <w:rPr>
                <w:rFonts w:ascii="PT Astra Serif" w:eastAsia="Times New Roman" w:hAnsi="PT Astra Serif" w:cs="Times New Roman"/>
                <w:lang w:eastAsia="ru-RU"/>
              </w:rPr>
              <w:t>услуги мультимедийного агентства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5E" w:rsidRPr="007153BF" w:rsidRDefault="00193F5E" w:rsidP="00193F5E">
            <w:pPr>
              <w:spacing w:after="0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7153BF">
              <w:rPr>
                <w:rFonts w:ascii="PT Astra Serif" w:eastAsia="Times New Roman" w:hAnsi="PT Astra Serif" w:cs="Times New Roman"/>
                <w:lang w:eastAsia="ru-RU"/>
              </w:rPr>
              <w:t xml:space="preserve">тыс. </w:t>
            </w:r>
            <w:proofErr w:type="spellStart"/>
            <w:r w:rsidRPr="007153BF">
              <w:rPr>
                <w:rFonts w:ascii="PT Astra Serif" w:eastAsia="Times New Roman" w:hAnsi="PT Astra Serif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7153BF">
              <w:rPr>
                <w:rFonts w:ascii="PT Astra Serif" w:eastAsia="Calibri" w:hAnsi="PT Astra Serif" w:cs="Times New Roman"/>
                <w:color w:val="000000"/>
              </w:rPr>
              <w:t>14,00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7153BF">
              <w:rPr>
                <w:rFonts w:ascii="PT Astra Serif" w:eastAsia="Calibri" w:hAnsi="PT Astra Serif" w:cs="Times New Roman"/>
                <w:color w:val="000000"/>
              </w:rPr>
              <w:t>31,4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color w:val="000000"/>
                <w:lang w:val="en-US"/>
              </w:rPr>
            </w:pPr>
            <w:r w:rsidRPr="007153BF">
              <w:rPr>
                <w:rFonts w:ascii="PT Astra Serif" w:eastAsia="Calibri" w:hAnsi="PT Astra Serif" w:cs="Times New Roman"/>
                <w:color w:val="000000"/>
              </w:rPr>
              <w:t>31,4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7153BF">
              <w:rPr>
                <w:rFonts w:ascii="PT Astra Serif" w:eastAsia="Calibri" w:hAnsi="PT Astra Serif" w:cs="Times New Roman"/>
                <w:color w:val="000000"/>
              </w:rPr>
              <w:t>17,4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val="en-US"/>
              </w:rPr>
            </w:pPr>
            <w:r w:rsidRPr="007153BF">
              <w:rPr>
                <w:rFonts w:ascii="PT Astra Serif" w:eastAsia="Calibri" w:hAnsi="PT Astra Serif" w:cs="Times New Roman"/>
                <w:b/>
                <w:bCs/>
                <w:color w:val="000000"/>
              </w:rPr>
              <w:t>58</w:t>
            </w:r>
            <w:r w:rsidRPr="007153BF">
              <w:rPr>
                <w:rFonts w:ascii="PT Astra Serif" w:eastAsia="Calibri" w:hAnsi="PT Astra Serif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</w:rPr>
            </w:pPr>
            <w:r w:rsidRPr="007153BF">
              <w:rPr>
                <w:rFonts w:ascii="PT Astra Serif" w:eastAsia="Calibri" w:hAnsi="PT Astra Serif" w:cs="Times New Roman"/>
                <w:b/>
                <w:bCs/>
                <w:color w:val="000000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</w:rPr>
            </w:pPr>
            <w:r w:rsidRPr="007153BF">
              <w:rPr>
                <w:rFonts w:ascii="PT Astra Serif" w:eastAsia="Calibri" w:hAnsi="PT Astra Serif" w:cs="Times New Roman"/>
                <w:b/>
                <w:bCs/>
                <w:color w:val="000000"/>
              </w:rPr>
              <w:t>0</w:t>
            </w:r>
          </w:p>
        </w:tc>
      </w:tr>
      <w:tr w:rsidR="00193F5E" w:rsidRPr="00BA606E" w:rsidTr="00496334">
        <w:trPr>
          <w:trHeight w:val="20"/>
          <w:jc w:val="center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F5E" w:rsidRPr="007153BF" w:rsidRDefault="00193F5E" w:rsidP="00193F5E">
            <w:pPr>
              <w:spacing w:after="0"/>
              <w:contextualSpacing/>
              <w:rPr>
                <w:rFonts w:ascii="PT Astra Serif" w:eastAsia="Times New Roman" w:hAnsi="PT Astra Serif" w:cs="Times New Roman"/>
                <w:lang w:eastAsia="ru-RU"/>
              </w:rPr>
            </w:pPr>
            <w:r w:rsidRPr="007153BF">
              <w:rPr>
                <w:rFonts w:ascii="PT Astra Serif" w:eastAsia="Times New Roman" w:hAnsi="PT Astra Serif" w:cs="Times New Roman"/>
                <w:lang w:eastAsia="ru-RU"/>
              </w:rPr>
              <w:t>ПФДО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7153BF"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proofErr w:type="spellEnd"/>
            <w:proofErr w:type="gramStart"/>
            <w:r w:rsidRPr="007153BF">
              <w:rPr>
                <w:rFonts w:ascii="PT Astra Serif" w:eastAsia="Times New Roman" w:hAnsi="PT Astra Serif" w:cs="Times New Roman"/>
                <w:lang w:eastAsia="ru-RU"/>
              </w:rPr>
              <w:t xml:space="preserve"> .</w:t>
            </w:r>
            <w:proofErr w:type="gramEnd"/>
            <w:r w:rsidRPr="007153BF">
              <w:rPr>
                <w:rFonts w:ascii="PT Astra Serif" w:eastAsia="Times New Roman" w:hAnsi="PT Astra Serif" w:cs="Times New Roman"/>
                <w:lang w:eastAsia="ru-RU"/>
              </w:rPr>
              <w:t>руб.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7153BF">
              <w:rPr>
                <w:rFonts w:ascii="PT Astra Serif" w:eastAsia="Calibri" w:hAnsi="PT Astra Serif" w:cs="Times New Roman"/>
                <w:color w:val="000000"/>
              </w:rPr>
              <w:t>107,7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7153BF">
              <w:rPr>
                <w:rFonts w:ascii="PT Astra Serif" w:eastAsia="Calibri" w:hAnsi="PT Astra Serif" w:cs="Times New Roman"/>
                <w:color w:val="000000"/>
              </w:rPr>
              <w:t>107,5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7153BF">
              <w:rPr>
                <w:rFonts w:ascii="PT Astra Serif" w:eastAsia="Calibri" w:hAnsi="PT Astra Serif" w:cs="Times New Roman"/>
                <w:color w:val="000000"/>
              </w:rPr>
              <w:t>107,5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7153BF">
              <w:rPr>
                <w:rFonts w:ascii="PT Astra Serif" w:eastAsia="Calibri" w:hAnsi="PT Astra Serif" w:cs="Times New Roman"/>
                <w:color w:val="000000"/>
              </w:rPr>
              <w:t>-0,2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</w:rPr>
            </w:pPr>
            <w:r w:rsidRPr="007153BF">
              <w:rPr>
                <w:rFonts w:ascii="PT Astra Serif" w:eastAsia="Calibri" w:hAnsi="PT Astra Serif" w:cs="Times New Roman"/>
                <w:b/>
                <w:bCs/>
                <w:color w:val="000000"/>
              </w:rPr>
              <w:t>-0,2%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</w:rPr>
            </w:pPr>
            <w:r w:rsidRPr="007153BF">
              <w:rPr>
                <w:rFonts w:ascii="PT Astra Serif" w:eastAsia="Calibri" w:hAnsi="PT Astra Serif" w:cs="Times New Roman"/>
                <w:b/>
                <w:bCs/>
                <w:color w:val="000000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</w:rPr>
            </w:pPr>
            <w:r w:rsidRPr="007153BF">
              <w:rPr>
                <w:rFonts w:ascii="PT Astra Serif" w:eastAsia="Calibri" w:hAnsi="PT Astra Serif" w:cs="Times New Roman"/>
                <w:b/>
                <w:bCs/>
                <w:color w:val="000000"/>
              </w:rPr>
              <w:t>0%</w:t>
            </w:r>
          </w:p>
        </w:tc>
      </w:tr>
      <w:tr w:rsidR="00193F5E" w:rsidRPr="00BA606E" w:rsidTr="00496334">
        <w:trPr>
          <w:trHeight w:val="367"/>
          <w:jc w:val="center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5E" w:rsidRPr="007153BF" w:rsidRDefault="00193F5E" w:rsidP="00193F5E">
            <w:pPr>
              <w:spacing w:after="0"/>
              <w:contextualSpacing/>
              <w:rPr>
                <w:rFonts w:ascii="PT Astra Serif" w:eastAsia="Times New Roman" w:hAnsi="PT Astra Serif" w:cs="Times New Roman"/>
                <w:lang w:eastAsia="ru-RU"/>
              </w:rPr>
            </w:pPr>
            <w:r w:rsidRPr="007153BF">
              <w:rPr>
                <w:rFonts w:ascii="PT Astra Serif" w:eastAsia="Times New Roman" w:hAnsi="PT Astra Serif" w:cs="Times New Roman"/>
                <w:lang w:eastAsia="ru-RU"/>
              </w:rPr>
              <w:t>работы молодежное агентство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5E" w:rsidRPr="007153BF" w:rsidRDefault="00193F5E" w:rsidP="00193F5E">
            <w:pPr>
              <w:spacing w:after="0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7153BF">
              <w:rPr>
                <w:rFonts w:ascii="PT Astra Serif" w:eastAsia="Times New Roman" w:hAnsi="PT Astra Serif" w:cs="Times New Roman"/>
                <w:lang w:eastAsia="ru-RU"/>
              </w:rPr>
              <w:t xml:space="preserve">тыс. </w:t>
            </w:r>
            <w:proofErr w:type="spellStart"/>
            <w:r w:rsidRPr="007153BF">
              <w:rPr>
                <w:rFonts w:ascii="PT Astra Serif" w:eastAsia="Times New Roman" w:hAnsi="PT Astra Serif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7153B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1889,56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7153BF">
              <w:rPr>
                <w:rFonts w:ascii="PT Astra Serif" w:eastAsia="Calibri" w:hAnsi="PT Astra Serif" w:cs="Times New Roman"/>
                <w:color w:val="000000"/>
              </w:rPr>
              <w:t>1150,0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7153BF">
              <w:rPr>
                <w:rFonts w:ascii="PT Astra Serif" w:eastAsia="Calibri" w:hAnsi="PT Astra Serif" w:cs="Times New Roman"/>
                <w:color w:val="000000"/>
              </w:rPr>
              <w:t>1 150,0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7153BF">
              <w:rPr>
                <w:rFonts w:ascii="PT Astra Serif" w:eastAsia="Calibri" w:hAnsi="PT Astra Serif" w:cs="Times New Roman"/>
                <w:color w:val="000000"/>
              </w:rPr>
              <w:t>-739,56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val="en-US"/>
              </w:rPr>
            </w:pPr>
            <w:r w:rsidRPr="007153BF">
              <w:rPr>
                <w:rFonts w:ascii="PT Astra Serif" w:eastAsia="Calibri" w:hAnsi="PT Astra Serif" w:cs="Times New Roman"/>
                <w:b/>
                <w:bCs/>
                <w:color w:val="000000"/>
              </w:rPr>
              <w:t>-39</w:t>
            </w:r>
            <w:r w:rsidRPr="007153BF">
              <w:rPr>
                <w:rFonts w:ascii="PT Astra Serif" w:eastAsia="Calibri" w:hAnsi="PT Astra Serif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</w:rPr>
            </w:pPr>
            <w:r w:rsidRPr="007153BF">
              <w:rPr>
                <w:rFonts w:ascii="PT Astra Serif" w:eastAsia="Calibri" w:hAnsi="PT Astra Serif" w:cs="Times New Roman"/>
                <w:b/>
                <w:bCs/>
                <w:color w:val="000000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</w:rPr>
            </w:pPr>
            <w:r w:rsidRPr="007153BF">
              <w:rPr>
                <w:rFonts w:ascii="PT Astra Serif" w:eastAsia="Calibri" w:hAnsi="PT Astra Serif" w:cs="Times New Roman"/>
                <w:b/>
                <w:bCs/>
                <w:color w:val="000000"/>
              </w:rPr>
              <w:t>0%</w:t>
            </w:r>
          </w:p>
        </w:tc>
      </w:tr>
      <w:tr w:rsidR="00193F5E" w:rsidRPr="00BA606E" w:rsidTr="00496334">
        <w:trPr>
          <w:trHeight w:val="20"/>
          <w:jc w:val="center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5E" w:rsidRPr="007153BF" w:rsidRDefault="00193F5E" w:rsidP="00193F5E">
            <w:pPr>
              <w:spacing w:after="0"/>
              <w:contextualSpacing/>
              <w:jc w:val="both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7153BF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5E" w:rsidRPr="007153BF" w:rsidRDefault="00193F5E" w:rsidP="00193F5E">
            <w:pPr>
              <w:spacing w:after="0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7153BF"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proofErr w:type="gramStart"/>
            <w:r w:rsidRPr="007153BF">
              <w:rPr>
                <w:rFonts w:ascii="PT Astra Serif" w:eastAsia="Times New Roman" w:hAnsi="PT Astra Serif" w:cs="Times New Roman"/>
                <w:lang w:eastAsia="ru-RU"/>
              </w:rPr>
              <w:t>.р</w:t>
            </w:r>
            <w:proofErr w:type="gramEnd"/>
            <w:r w:rsidRPr="007153BF">
              <w:rPr>
                <w:rFonts w:ascii="PT Astra Serif" w:eastAsia="Times New Roman" w:hAnsi="PT Astra Serif" w:cs="Times New Roman"/>
                <w:lang w:eastAsia="ru-RU"/>
              </w:rPr>
              <w:t>уб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</w:rPr>
            </w:pPr>
            <w:r w:rsidRPr="007153BF">
              <w:rPr>
                <w:rFonts w:ascii="PT Astra Serif" w:eastAsia="Calibri" w:hAnsi="PT Astra Serif" w:cs="Times New Roman"/>
                <w:b/>
                <w:bCs/>
                <w:color w:val="000000"/>
              </w:rPr>
              <w:t>2 709,23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</w:rPr>
            </w:pPr>
            <w:r w:rsidRPr="007153BF">
              <w:rPr>
                <w:rFonts w:ascii="PT Astra Serif" w:eastAsia="Calibri" w:hAnsi="PT Astra Serif" w:cs="Times New Roman"/>
                <w:b/>
                <w:bCs/>
                <w:color w:val="000000"/>
              </w:rPr>
              <w:t>2 111,7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</w:rPr>
            </w:pPr>
            <w:r w:rsidRPr="007153BF">
              <w:rPr>
                <w:rFonts w:ascii="PT Astra Serif" w:eastAsia="Calibri" w:hAnsi="PT Astra Serif" w:cs="Times New Roman"/>
                <w:b/>
                <w:bCs/>
                <w:color w:val="000000"/>
              </w:rPr>
              <w:t>2 111,7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</w:rPr>
            </w:pPr>
            <w:r w:rsidRPr="007153BF">
              <w:rPr>
                <w:rFonts w:ascii="PT Astra Serif" w:eastAsia="Calibri" w:hAnsi="PT Astra Serif" w:cs="Times New Roman"/>
                <w:b/>
                <w:bCs/>
                <w:color w:val="000000"/>
              </w:rPr>
              <w:t>-597,53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val="en-US"/>
              </w:rPr>
            </w:pPr>
            <w:r w:rsidRPr="007153BF">
              <w:rPr>
                <w:rFonts w:ascii="PT Astra Serif" w:eastAsia="Calibri" w:hAnsi="PT Astra Serif" w:cs="Times New Roman"/>
                <w:b/>
                <w:bCs/>
                <w:color w:val="000000"/>
              </w:rPr>
              <w:t>-22</w:t>
            </w:r>
            <w:r w:rsidRPr="007153BF">
              <w:rPr>
                <w:rFonts w:ascii="PT Astra Serif" w:eastAsia="Calibri" w:hAnsi="PT Astra Serif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</w:rPr>
            </w:pPr>
            <w:r w:rsidRPr="007153BF">
              <w:rPr>
                <w:rFonts w:ascii="PT Astra Serif" w:eastAsia="Calibri" w:hAnsi="PT Astra Serif" w:cs="Times New Roman"/>
                <w:b/>
                <w:bCs/>
                <w:color w:val="000000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F5E" w:rsidRPr="007153BF" w:rsidRDefault="00193F5E" w:rsidP="00193F5E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</w:rPr>
            </w:pPr>
            <w:r w:rsidRPr="007153BF">
              <w:rPr>
                <w:rFonts w:ascii="PT Astra Serif" w:eastAsia="Calibri" w:hAnsi="PT Astra Serif" w:cs="Times New Roman"/>
                <w:b/>
                <w:bCs/>
                <w:color w:val="000000"/>
              </w:rPr>
              <w:t>0%</w:t>
            </w:r>
          </w:p>
        </w:tc>
      </w:tr>
    </w:tbl>
    <w:p w:rsidR="00193F5E" w:rsidRPr="00BA606E" w:rsidRDefault="00193F5E" w:rsidP="00BA606E">
      <w:pPr>
        <w:tabs>
          <w:tab w:val="left" w:pos="2552"/>
        </w:tabs>
        <w:spacing w:after="0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 xml:space="preserve">Всего за 3 месяца 2022 года учреждение предоставило платных услуг на 2 111,7 тыс. руб., что на 22% меньше объема оказанных услуг в аналогичном периоде 2021 году (2709,23 тыс. руб.). Кассовое исполнение дохода 1407,49 </w:t>
      </w:r>
      <w:proofErr w:type="spellStart"/>
      <w:r w:rsidRPr="00BA606E">
        <w:rPr>
          <w:rFonts w:ascii="PT Astra Serif" w:eastAsia="Calibri" w:hAnsi="PT Astra Serif" w:cs="Times New Roman"/>
        </w:rPr>
        <w:t>тыс</w:t>
      </w:r>
      <w:proofErr w:type="gramStart"/>
      <w:r w:rsidRPr="00BA606E">
        <w:rPr>
          <w:rFonts w:ascii="PT Astra Serif" w:eastAsia="Calibri" w:hAnsi="PT Astra Serif" w:cs="Times New Roman"/>
        </w:rPr>
        <w:t>.р</w:t>
      </w:r>
      <w:proofErr w:type="gramEnd"/>
      <w:r w:rsidRPr="00BA606E">
        <w:rPr>
          <w:rFonts w:ascii="PT Astra Serif" w:eastAsia="Calibri" w:hAnsi="PT Astra Serif" w:cs="Times New Roman"/>
        </w:rPr>
        <w:t>уб</w:t>
      </w:r>
      <w:proofErr w:type="spellEnd"/>
      <w:r w:rsidRPr="00BA606E">
        <w:rPr>
          <w:rFonts w:ascii="PT Astra Serif" w:eastAsia="Calibri" w:hAnsi="PT Astra Serif" w:cs="Times New Roman"/>
        </w:rPr>
        <w:t>.</w:t>
      </w:r>
    </w:p>
    <w:p w:rsidR="00193F5E" w:rsidRPr="00BA606E" w:rsidRDefault="00193F5E" w:rsidP="00193F5E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</w:rPr>
      </w:pPr>
      <w:proofErr w:type="gramStart"/>
      <w:r w:rsidRPr="00BA606E">
        <w:rPr>
          <w:rFonts w:ascii="PT Astra Serif" w:eastAsia="Times New Roman" w:hAnsi="PT Astra Serif" w:cs="Times New Roman"/>
          <w:lang w:eastAsia="ru-RU"/>
        </w:rPr>
        <w:t xml:space="preserve">К услугам производственных цехов относятся полиграфические услуги, нанесение полноцветных изображений на любые виды тканей, на кружки, тарелки и шары, изготовление штампов и печатей, изготовление рекламных вывесок, информационных досок, табличек на дом, изготовление дубликатов ключей, ремонт обуви, услуги спортивного зала, заправка картриджей и др. В 1 квартале </w:t>
      </w:r>
      <w:r w:rsidRPr="00BA606E">
        <w:rPr>
          <w:rFonts w:ascii="PT Astra Serif" w:eastAsia="Calibri" w:hAnsi="PT Astra Serif" w:cs="Times New Roman"/>
        </w:rPr>
        <w:t>2022 году</w:t>
      </w:r>
      <w:r w:rsidRPr="00BA606E">
        <w:rPr>
          <w:rFonts w:ascii="PT Astra Serif" w:eastAsia="Times New Roman" w:hAnsi="PT Astra Serif" w:cs="Times New Roman"/>
          <w:lang w:eastAsia="ru-RU"/>
        </w:rPr>
        <w:t xml:space="preserve"> цеха отработали заявки на общую сумму 822,8 тыс. руб., что на 18</w:t>
      </w:r>
      <w:proofErr w:type="gramEnd"/>
      <w:r w:rsidRPr="00BA606E">
        <w:rPr>
          <w:rFonts w:ascii="PT Astra Serif" w:eastAsia="Times New Roman" w:hAnsi="PT Astra Serif" w:cs="Times New Roman"/>
          <w:lang w:eastAsia="ru-RU"/>
        </w:rPr>
        <w:t xml:space="preserve">% больше выполненных заявок аналогичного периода 2021 года. </w:t>
      </w:r>
    </w:p>
    <w:p w:rsidR="00193F5E" w:rsidRPr="00BA606E" w:rsidRDefault="00193F5E" w:rsidP="00193F5E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 xml:space="preserve">Мультимедийное агентство предоставляет платные услуги по предоставлению доступа к персональному компьютеру, роботостроению, конструированию, доступу к сети интернет и ксерокопированию. Также мультимедийное агентство оказывает услуги дополнительного образования в рамках системы персонифицированного финансирования дополнительного образования. В 1 квартале 2021 году мультимедийное агентство предоставило платные услуги на общую сумму 138,9 тыс. руб., что на 17% больше, чем в аналогичном периоде прошлого года. </w:t>
      </w:r>
    </w:p>
    <w:p w:rsidR="00193F5E" w:rsidRPr="00BA606E" w:rsidRDefault="00193F5E" w:rsidP="007153BF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 xml:space="preserve">Молодежное агентство в 1 квартале 2022 года выполняло работы </w:t>
      </w:r>
    </w:p>
    <w:p w:rsidR="00193F5E" w:rsidRPr="00BA606E" w:rsidRDefault="00193F5E" w:rsidP="007153BF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- по содержанию и обслуживанию автобусных остановок.</w:t>
      </w:r>
    </w:p>
    <w:p w:rsidR="00193F5E" w:rsidRPr="00BA606E" w:rsidRDefault="00193F5E" w:rsidP="007153BF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- обслуживание объекта «Подземный переход»</w:t>
      </w:r>
    </w:p>
    <w:p w:rsidR="00193F5E" w:rsidRPr="00BA606E" w:rsidRDefault="00193F5E" w:rsidP="007153BF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 xml:space="preserve">-по содержанию и обслуживанию городских кладбищ в </w:t>
      </w:r>
      <w:proofErr w:type="spellStart"/>
      <w:r w:rsidRPr="00BA606E">
        <w:rPr>
          <w:rFonts w:ascii="PT Astra Serif" w:eastAsia="Calibri" w:hAnsi="PT Astra Serif" w:cs="Times New Roman"/>
        </w:rPr>
        <w:t>г</w:t>
      </w:r>
      <w:proofErr w:type="gramStart"/>
      <w:r w:rsidRPr="00BA606E">
        <w:rPr>
          <w:rFonts w:ascii="PT Astra Serif" w:eastAsia="Calibri" w:hAnsi="PT Astra Serif" w:cs="Times New Roman"/>
        </w:rPr>
        <w:t>.Ю</w:t>
      </w:r>
      <w:proofErr w:type="gramEnd"/>
      <w:r w:rsidRPr="00BA606E">
        <w:rPr>
          <w:rFonts w:ascii="PT Astra Serif" w:eastAsia="Calibri" w:hAnsi="PT Astra Serif" w:cs="Times New Roman"/>
        </w:rPr>
        <w:t>горске</w:t>
      </w:r>
      <w:proofErr w:type="spellEnd"/>
    </w:p>
    <w:p w:rsidR="00193F5E" w:rsidRPr="00BA606E" w:rsidRDefault="00193F5E" w:rsidP="007153BF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- работы по сбору и вывозу мусора, и очистке от посторонних предметов автомобильных дорог</w:t>
      </w:r>
    </w:p>
    <w:p w:rsidR="00193F5E" w:rsidRPr="00BA606E" w:rsidRDefault="00193F5E" w:rsidP="007153BF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- уборке прилегающей территории к административным зданиям общей площадью 2191 м</w:t>
      </w:r>
      <w:proofErr w:type="gramStart"/>
      <w:r w:rsidRPr="00BA606E">
        <w:rPr>
          <w:rFonts w:ascii="PT Astra Serif" w:eastAsia="Calibri" w:hAnsi="PT Astra Serif" w:cs="Times New Roman"/>
        </w:rPr>
        <w:t>2</w:t>
      </w:r>
      <w:proofErr w:type="gramEnd"/>
      <w:r w:rsidRPr="00BA606E">
        <w:rPr>
          <w:rFonts w:ascii="PT Astra Serif" w:eastAsia="Calibri" w:hAnsi="PT Astra Serif" w:cs="Times New Roman"/>
        </w:rPr>
        <w:t>.</w:t>
      </w:r>
    </w:p>
    <w:p w:rsidR="00193F5E" w:rsidRPr="00BA606E" w:rsidRDefault="00193F5E" w:rsidP="007153BF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 xml:space="preserve">- услуги по дезинфекции общественных территорий, </w:t>
      </w:r>
    </w:p>
    <w:p w:rsidR="00193F5E" w:rsidRPr="00BA606E" w:rsidRDefault="00193F5E" w:rsidP="007153BF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- по содержанию в чистоте помещений и территории музея под открытым небом «</w:t>
      </w:r>
      <w:proofErr w:type="spellStart"/>
      <w:r w:rsidRPr="00BA606E">
        <w:rPr>
          <w:rFonts w:ascii="PT Astra Serif" w:eastAsia="Calibri" w:hAnsi="PT Astra Serif" w:cs="Times New Roman"/>
        </w:rPr>
        <w:t>Суеват</w:t>
      </w:r>
      <w:proofErr w:type="spellEnd"/>
      <w:r w:rsidRPr="00BA606E">
        <w:rPr>
          <w:rFonts w:ascii="PT Astra Serif" w:eastAsia="Calibri" w:hAnsi="PT Astra Serif" w:cs="Times New Roman"/>
        </w:rPr>
        <w:t xml:space="preserve"> Пауль»,</w:t>
      </w:r>
    </w:p>
    <w:p w:rsidR="00193F5E" w:rsidRPr="00BA606E" w:rsidRDefault="00193F5E" w:rsidP="007153BF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- сбору вторичных отходов (макулатура, пластик).</w:t>
      </w:r>
    </w:p>
    <w:p w:rsidR="00193F5E" w:rsidRPr="00BA606E" w:rsidRDefault="00193F5E" w:rsidP="007153BF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Всего за 1 квартал 2022 год молодежное агентство выполнило работ на общую сумму 1150 тыс. руб., что на 39% меньше аналогичного периода прошлого года. Уменьшение доходов в текущем году, связано непосредственно с тем, что по новому виду услуги «дезинфекция» в виду некоторой стабилизации эпидемиологической обстановки произошло снижение</w:t>
      </w:r>
      <w:r w:rsidR="00BA606E">
        <w:rPr>
          <w:rFonts w:ascii="PT Astra Serif" w:eastAsia="Calibri" w:hAnsi="PT Astra Serif" w:cs="Times New Roman"/>
        </w:rPr>
        <w:t xml:space="preserve"> спроса в 1 квартале 2022 года.</w:t>
      </w:r>
    </w:p>
    <w:p w:rsidR="00193F5E" w:rsidRPr="00BA606E" w:rsidRDefault="007153BF" w:rsidP="007153BF">
      <w:pPr>
        <w:spacing w:after="0" w:line="23" w:lineRule="atLeast"/>
        <w:ind w:left="1069"/>
        <w:contextualSpacing/>
        <w:jc w:val="center"/>
        <w:rPr>
          <w:rFonts w:ascii="PT Astra Serif" w:eastAsia="Calibri" w:hAnsi="PT Astra Serif" w:cs="Times New Roman"/>
          <w:b/>
        </w:rPr>
      </w:pPr>
      <w:r>
        <w:rPr>
          <w:rFonts w:ascii="PT Astra Serif" w:eastAsia="Calibri" w:hAnsi="PT Astra Serif" w:cs="Times New Roman"/>
          <w:b/>
        </w:rPr>
        <w:t>1.6.</w:t>
      </w:r>
      <w:r w:rsidR="00193F5E" w:rsidRPr="00BA606E">
        <w:rPr>
          <w:rFonts w:ascii="PT Astra Serif" w:eastAsia="Calibri" w:hAnsi="PT Astra Serif" w:cs="Times New Roman"/>
          <w:b/>
        </w:rPr>
        <w:t>Иная деятельность</w:t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  <w:b/>
        </w:rPr>
      </w:pPr>
      <w:r w:rsidRPr="00BA606E">
        <w:rPr>
          <w:rFonts w:ascii="PT Astra Serif" w:eastAsia="Calibri" w:hAnsi="PT Astra Serif" w:cs="Times New Roman"/>
          <w:b/>
        </w:rPr>
        <w:t>- Трудоустройство лиц с ограниченными возможностями здоровья</w:t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С 2008 года на базе МАУ «МЦ «Гелиос» разработана и внедрена система трудоустройства и организации квотированных рабочих мест в рамках сотрудничества с социальными партнерами города Югорска.</w:t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lastRenderedPageBreak/>
        <w:t>Механизм реализации данной программы состоит в следующем: градообразующее предприятие и его подразделения не имеет возможности создать специализированные рабочие места с учетом уровня подготовки, образования и индивидуальной программы реабилитации инвалида. МАУ «МЦ «Гелиос», предложив взаимовыгодные условия по содействию в трудоустройстве и создании рабочих мет, предоставляет возможность лицам с ограниченными возможностями и организациям – социальным партнерам решить безболезненно этот вопрос - рабочие места создаются на базе МАУ МЦ «Гелиос», а расходы по оплате труда компенсируют предприятия-партнеры. Учреждение участвует в решении важнейшей задачи по социальной адаптации инвалидов посредством вовлечения их в социально – трудовую деятельность. В 2022 году заключены договоры по предоставлению 51 рабочего места для трудоустройства лиц с ограниченными возможностями.</w:t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За 1 квартал 2022 года трудоустроено 36 человек возраст 29-64 года.</w:t>
      </w:r>
    </w:p>
    <w:p w:rsidR="00193F5E" w:rsidRPr="00BA606E" w:rsidRDefault="00193F5E" w:rsidP="00BA606E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PT Astra Serif" w:eastAsia="Andale Sans UI" w:hAnsi="PT Astra Serif" w:cs="Times New Roman"/>
          <w:color w:val="000000"/>
          <w:kern w:val="1"/>
        </w:rPr>
      </w:pPr>
      <w:r w:rsidRPr="00BA606E">
        <w:rPr>
          <w:rFonts w:ascii="PT Astra Serif" w:eastAsia="Calibri" w:hAnsi="PT Astra Serif" w:cs="Times New Roman"/>
        </w:rPr>
        <w:t xml:space="preserve">Затраты на проведение мероприятия за 1 квартал 2022 года составили 4787,5 </w:t>
      </w:r>
      <w:proofErr w:type="spellStart"/>
      <w:r w:rsidRPr="00BA606E">
        <w:rPr>
          <w:rFonts w:ascii="PT Astra Serif" w:eastAsia="Calibri" w:hAnsi="PT Astra Serif" w:cs="Times New Roman"/>
        </w:rPr>
        <w:t>тыс</w:t>
      </w:r>
      <w:proofErr w:type="gramStart"/>
      <w:r w:rsidRPr="00BA606E">
        <w:rPr>
          <w:rFonts w:ascii="PT Astra Serif" w:eastAsia="Calibri" w:hAnsi="PT Astra Serif" w:cs="Times New Roman"/>
        </w:rPr>
        <w:t>.р</w:t>
      </w:r>
      <w:proofErr w:type="gramEnd"/>
      <w:r w:rsidRPr="00BA606E">
        <w:rPr>
          <w:rFonts w:ascii="PT Astra Serif" w:eastAsia="Calibri" w:hAnsi="PT Astra Serif" w:cs="Times New Roman"/>
        </w:rPr>
        <w:t>уб</w:t>
      </w:r>
      <w:proofErr w:type="spellEnd"/>
      <w:r w:rsidRPr="00BA606E">
        <w:rPr>
          <w:rFonts w:ascii="PT Astra Serif" w:eastAsia="Calibri" w:hAnsi="PT Astra Serif" w:cs="Times New Roman"/>
        </w:rPr>
        <w:t xml:space="preserve">. </w:t>
      </w:r>
      <w:r w:rsidRPr="00BA606E">
        <w:rPr>
          <w:rFonts w:ascii="PT Astra Serif" w:eastAsia="Andale Sans UI" w:hAnsi="PT Astra Serif" w:cs="Times New Roman"/>
          <w:color w:val="000000"/>
          <w:kern w:val="1"/>
        </w:rPr>
        <w:t>(из</w:t>
      </w:r>
      <w:r w:rsidR="00BA606E">
        <w:rPr>
          <w:rFonts w:ascii="PT Astra Serif" w:eastAsia="Andale Sans UI" w:hAnsi="PT Astra Serif" w:cs="Times New Roman"/>
          <w:color w:val="000000"/>
          <w:kern w:val="1"/>
        </w:rPr>
        <w:t xml:space="preserve"> 33209,9 </w:t>
      </w:r>
      <w:proofErr w:type="spellStart"/>
      <w:r w:rsidR="00BA606E">
        <w:rPr>
          <w:rFonts w:ascii="PT Astra Serif" w:eastAsia="Andale Sans UI" w:hAnsi="PT Astra Serif" w:cs="Times New Roman"/>
          <w:color w:val="000000"/>
          <w:kern w:val="1"/>
        </w:rPr>
        <w:t>тыс.руб</w:t>
      </w:r>
      <w:proofErr w:type="spellEnd"/>
      <w:r w:rsidR="00BA606E">
        <w:rPr>
          <w:rFonts w:ascii="PT Astra Serif" w:eastAsia="Andale Sans UI" w:hAnsi="PT Astra Serif" w:cs="Times New Roman"/>
          <w:color w:val="000000"/>
          <w:kern w:val="1"/>
        </w:rPr>
        <w:t>. на 2022 год).</w:t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  <w:b/>
        </w:rPr>
      </w:pPr>
      <w:r w:rsidRPr="00BA606E">
        <w:rPr>
          <w:rFonts w:ascii="PT Astra Serif" w:eastAsia="Calibri" w:hAnsi="PT Astra Serif" w:cs="Times New Roman"/>
          <w:b/>
        </w:rPr>
        <w:t>- Трудоустройство граждан</w:t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 xml:space="preserve">В 2021 году была организована занятость лиц, направленных Отделом судебных приставов города Югорска и уголовно – исполнительной инспекцией – 82 человека для исполнения наказания в виде обязательных работ. Данные лица выполняют работы по благоустройству города. </w:t>
      </w:r>
      <w:proofErr w:type="gramStart"/>
      <w:r w:rsidRPr="00BA606E">
        <w:rPr>
          <w:rFonts w:ascii="PT Astra Serif" w:eastAsia="Calibri" w:hAnsi="PT Astra Serif" w:cs="Times New Roman"/>
        </w:rPr>
        <w:t xml:space="preserve">Данное мероприятие осуществляется согласно постановлений города Югорска от 26.06.2018 №1772 «Об утверждении перечня организаций определенных для отбывания наказания в виде исправительных работ», от 26.06.2018 №1773 «Об утверждении перечня организаций определенных для отбывания наказания в виде обязательных работ и видов обязательных работ», от 26.06.2018 №1774 «Об </w:t>
      </w:r>
      <w:r w:rsidRPr="00BA606E">
        <w:rPr>
          <w:rFonts w:ascii="PT Astra Serif" w:eastAsia="Times New Roman" w:hAnsi="PT Astra Serif" w:cs="Times New Roman"/>
          <w:lang w:eastAsia="ar-SA"/>
        </w:rPr>
        <w:t xml:space="preserve">утверждении организаций определенных для отбывания </w:t>
      </w:r>
      <w:r w:rsidRPr="00BA606E">
        <w:rPr>
          <w:rFonts w:ascii="PT Astra Serif" w:eastAsia="Calibri" w:hAnsi="PT Astra Serif" w:cs="Times New Roman"/>
          <w:shd w:val="clear" w:color="auto" w:fill="FFFFFF"/>
        </w:rPr>
        <w:t>административного наказания в виде обязательных работ и определении видов обязательных</w:t>
      </w:r>
      <w:proofErr w:type="gramEnd"/>
      <w:r w:rsidRPr="00BA606E">
        <w:rPr>
          <w:rFonts w:ascii="PT Astra Serif" w:eastAsia="Calibri" w:hAnsi="PT Astra Serif" w:cs="Times New Roman"/>
          <w:shd w:val="clear" w:color="auto" w:fill="FFFFFF"/>
        </w:rPr>
        <w:t xml:space="preserve"> работ».</w:t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Мероприятие организуется без затрат.</w:t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</w:rPr>
      </w:pPr>
      <w:proofErr w:type="spellStart"/>
      <w:r w:rsidRPr="00BA606E">
        <w:rPr>
          <w:rFonts w:ascii="PT Astra Serif" w:eastAsia="Calibri" w:hAnsi="PT Astra Serif" w:cs="Times New Roman"/>
        </w:rPr>
        <w:t>Справосно</w:t>
      </w:r>
      <w:proofErr w:type="spellEnd"/>
      <w:r w:rsidRPr="00BA606E">
        <w:rPr>
          <w:rFonts w:ascii="PT Astra Serif" w:eastAsia="Calibri" w:hAnsi="PT Astra Serif" w:cs="Times New Roman"/>
        </w:rPr>
        <w:t>:</w:t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1.</w:t>
      </w:r>
      <w:r w:rsidRPr="00BA606E">
        <w:rPr>
          <w:rFonts w:ascii="PT Astra Serif" w:eastAsia="Calibri" w:hAnsi="PT Astra Serif" w:cs="Times New Roman"/>
        </w:rPr>
        <w:tab/>
        <w:t>Судебные приставы</w:t>
      </w:r>
      <w:r w:rsidRPr="00BA606E">
        <w:rPr>
          <w:rFonts w:ascii="PT Astra Serif" w:eastAsia="Calibri" w:hAnsi="PT Astra Serif" w:cs="Times New Roman"/>
        </w:rPr>
        <w:tab/>
        <w:t>возраст 20-58 лет рабочими по благоустройству населенных пунктов, уборка контрактных и бесхозных территории г. Югорска, 11 человек;</w:t>
      </w:r>
    </w:p>
    <w:p w:rsidR="00193F5E" w:rsidRPr="00BA606E" w:rsidRDefault="00193F5E" w:rsidP="00BA606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2.</w:t>
      </w:r>
      <w:r w:rsidRPr="00BA606E">
        <w:rPr>
          <w:rFonts w:ascii="PT Astra Serif" w:eastAsia="Calibri" w:hAnsi="PT Astra Serif" w:cs="Times New Roman"/>
        </w:rPr>
        <w:tab/>
        <w:t>УИИ возраст 26 - 58 лет, рабочими по благоустройству населенных пунктов, уборка контрактных и бесхозных т</w:t>
      </w:r>
      <w:r w:rsidR="00BA606E">
        <w:rPr>
          <w:rFonts w:ascii="PT Astra Serif" w:eastAsia="Calibri" w:hAnsi="PT Astra Serif" w:cs="Times New Roman"/>
        </w:rPr>
        <w:t>ерриторий г. Югорска</w:t>
      </w:r>
      <w:r w:rsidR="00BA606E">
        <w:rPr>
          <w:rFonts w:ascii="PT Astra Serif" w:eastAsia="Calibri" w:hAnsi="PT Astra Serif" w:cs="Times New Roman"/>
        </w:rPr>
        <w:tab/>
        <w:t>7 человек;</w:t>
      </w:r>
    </w:p>
    <w:p w:rsidR="00193F5E" w:rsidRPr="00BA606E" w:rsidRDefault="00193F5E" w:rsidP="00BA606E">
      <w:pPr>
        <w:numPr>
          <w:ilvl w:val="0"/>
          <w:numId w:val="33"/>
        </w:numPr>
        <w:spacing w:after="0" w:line="23" w:lineRule="atLeast"/>
        <w:ind w:firstLine="709"/>
        <w:contextualSpacing/>
        <w:jc w:val="center"/>
        <w:rPr>
          <w:rFonts w:ascii="PT Astra Serif" w:eastAsia="Calibri" w:hAnsi="PT Astra Serif" w:cs="Times New Roman"/>
          <w:b/>
        </w:rPr>
      </w:pPr>
      <w:r w:rsidRPr="00BA606E">
        <w:rPr>
          <w:rFonts w:ascii="PT Astra Serif" w:eastAsia="Calibri" w:hAnsi="PT Astra Serif" w:cs="Times New Roman"/>
          <w:b/>
        </w:rPr>
        <w:t>Контрольно-аналитическая работа:</w:t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Регулярно размещается информация о деятельности муниципального автономного учреждения «Молодежный центр «Гелиос»:</w:t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1.</w:t>
      </w:r>
      <w:r w:rsidRPr="00BA606E">
        <w:rPr>
          <w:rFonts w:ascii="PT Astra Serif" w:eastAsia="Calibri" w:hAnsi="PT Astra Serif" w:cs="Times New Roman"/>
        </w:rPr>
        <w:tab/>
        <w:t xml:space="preserve">Обновление интерактивного календаря на сайте ежемесячно информационный сайт «Молодежь Югорска» </w:t>
      </w:r>
      <w:r w:rsidRPr="00BA606E">
        <w:rPr>
          <w:rFonts w:ascii="PT Astra Serif" w:eastAsia="Calibri" w:hAnsi="PT Astra Serif" w:cs="Times New Roman"/>
          <w:lang w:val="en-US"/>
        </w:rPr>
        <w:t>www</w:t>
      </w:r>
      <w:r w:rsidRPr="00BA606E">
        <w:rPr>
          <w:rFonts w:ascii="PT Astra Serif" w:eastAsia="Calibri" w:hAnsi="PT Astra Serif" w:cs="Times New Roman"/>
        </w:rPr>
        <w:t>.</w:t>
      </w:r>
      <w:proofErr w:type="spellStart"/>
      <w:r w:rsidRPr="00BA606E">
        <w:rPr>
          <w:rFonts w:ascii="PT Astra Serif" w:eastAsia="Calibri" w:hAnsi="PT Astra Serif" w:cs="Times New Roman"/>
          <w:lang w:val="en-US"/>
        </w:rPr>
        <w:t>molod</w:t>
      </w:r>
      <w:proofErr w:type="spellEnd"/>
      <w:r w:rsidRPr="00BA606E">
        <w:rPr>
          <w:rFonts w:ascii="PT Astra Serif" w:eastAsia="Calibri" w:hAnsi="PT Astra Serif" w:cs="Times New Roman"/>
        </w:rPr>
        <w:t>86.</w:t>
      </w:r>
      <w:proofErr w:type="spellStart"/>
      <w:r w:rsidRPr="00BA606E">
        <w:rPr>
          <w:rFonts w:ascii="PT Astra Serif" w:eastAsia="Calibri" w:hAnsi="PT Astra Serif" w:cs="Times New Roman"/>
          <w:lang w:val="en-US"/>
        </w:rPr>
        <w:t>ru</w:t>
      </w:r>
      <w:proofErr w:type="spellEnd"/>
      <w:r w:rsidRPr="00BA606E">
        <w:rPr>
          <w:rFonts w:ascii="PT Astra Serif" w:eastAsia="Calibri" w:hAnsi="PT Astra Serif" w:cs="Times New Roman"/>
        </w:rPr>
        <w:t>, 14 - внесенных мероприятий.</w:t>
      </w:r>
      <w:r w:rsidRPr="00BA606E">
        <w:rPr>
          <w:rFonts w:ascii="PT Astra Serif" w:eastAsia="Calibri" w:hAnsi="PT Astra Serif" w:cs="Times New Roman"/>
        </w:rPr>
        <w:tab/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2.</w:t>
      </w:r>
      <w:r w:rsidRPr="00BA606E">
        <w:rPr>
          <w:rFonts w:ascii="PT Astra Serif" w:eastAsia="Calibri" w:hAnsi="PT Astra Serif" w:cs="Times New Roman"/>
        </w:rPr>
        <w:tab/>
        <w:t xml:space="preserve"> Размещение анонсов и пост релизов мероприятий / акций / конкурсов ежемесячно 91 публикация; кол-во людей (друзей) в </w:t>
      </w:r>
      <w:proofErr w:type="spellStart"/>
      <w:r w:rsidRPr="00BA606E">
        <w:rPr>
          <w:rFonts w:ascii="PT Astra Serif" w:eastAsia="Calibri" w:hAnsi="PT Astra Serif" w:cs="Times New Roman"/>
        </w:rPr>
        <w:t>соц</w:t>
      </w:r>
      <w:proofErr w:type="gramStart"/>
      <w:r w:rsidRPr="00BA606E">
        <w:rPr>
          <w:rFonts w:ascii="PT Astra Serif" w:eastAsia="Calibri" w:hAnsi="PT Astra Serif" w:cs="Times New Roman"/>
        </w:rPr>
        <w:t>.с</w:t>
      </w:r>
      <w:proofErr w:type="gramEnd"/>
      <w:r w:rsidRPr="00BA606E">
        <w:rPr>
          <w:rFonts w:ascii="PT Astra Serif" w:eastAsia="Calibri" w:hAnsi="PT Astra Serif" w:cs="Times New Roman"/>
        </w:rPr>
        <w:t>етях</w:t>
      </w:r>
      <w:proofErr w:type="spellEnd"/>
      <w:r w:rsidRPr="00BA606E">
        <w:rPr>
          <w:rFonts w:ascii="PT Astra Serif" w:eastAsia="Calibri" w:hAnsi="PT Astra Serif" w:cs="Times New Roman"/>
        </w:rPr>
        <w:t xml:space="preserve">: </w:t>
      </w:r>
      <w:r w:rsidRPr="00BA606E">
        <w:rPr>
          <w:rFonts w:ascii="PT Astra Serif" w:eastAsia="Calibri" w:hAnsi="PT Astra Serif" w:cs="Times New Roman"/>
          <w:lang w:val="en-US"/>
        </w:rPr>
        <w:t>www</w:t>
      </w:r>
      <w:r w:rsidRPr="00BA606E">
        <w:rPr>
          <w:rFonts w:ascii="PT Astra Serif" w:eastAsia="Calibri" w:hAnsi="PT Astra Serif" w:cs="Times New Roman"/>
        </w:rPr>
        <w:t>.</w:t>
      </w:r>
      <w:proofErr w:type="spellStart"/>
      <w:r w:rsidRPr="00BA606E">
        <w:rPr>
          <w:rFonts w:ascii="PT Astra Serif" w:eastAsia="Calibri" w:hAnsi="PT Astra Serif" w:cs="Times New Roman"/>
          <w:lang w:val="en-US"/>
        </w:rPr>
        <w:t>vk</w:t>
      </w:r>
      <w:proofErr w:type="spellEnd"/>
      <w:r w:rsidRPr="00BA606E">
        <w:rPr>
          <w:rFonts w:ascii="PT Astra Serif" w:eastAsia="Calibri" w:hAnsi="PT Astra Serif" w:cs="Times New Roman"/>
        </w:rPr>
        <w:t>.</w:t>
      </w:r>
      <w:r w:rsidRPr="00BA606E">
        <w:rPr>
          <w:rFonts w:ascii="PT Astra Serif" w:eastAsia="Calibri" w:hAnsi="PT Astra Serif" w:cs="Times New Roman"/>
          <w:lang w:val="en-US"/>
        </w:rPr>
        <w:t>com</w:t>
      </w:r>
      <w:r w:rsidRPr="00BA606E">
        <w:rPr>
          <w:rFonts w:ascii="PT Astra Serif" w:eastAsia="Calibri" w:hAnsi="PT Astra Serif" w:cs="Times New Roman"/>
        </w:rPr>
        <w:t>, 510 чел.,</w:t>
      </w:r>
      <w:r w:rsidRPr="00BA606E">
        <w:rPr>
          <w:rFonts w:ascii="PT Astra Serif" w:eastAsia="Calibri" w:hAnsi="PT Astra Serif" w:cs="Times New Roman"/>
          <w:lang w:val="en-US"/>
        </w:rPr>
        <w:t>Twitter</w:t>
      </w:r>
      <w:r w:rsidRPr="00BA606E">
        <w:rPr>
          <w:rFonts w:ascii="PT Astra Serif" w:eastAsia="Calibri" w:hAnsi="PT Astra Serif" w:cs="Times New Roman"/>
        </w:rPr>
        <w:t>.</w:t>
      </w:r>
      <w:r w:rsidRPr="00BA606E">
        <w:rPr>
          <w:rFonts w:ascii="PT Astra Serif" w:eastAsia="Calibri" w:hAnsi="PT Astra Serif" w:cs="Times New Roman"/>
          <w:lang w:val="en-US"/>
        </w:rPr>
        <w:t>com</w:t>
      </w:r>
      <w:r w:rsidRPr="00BA606E">
        <w:rPr>
          <w:rFonts w:ascii="PT Astra Serif" w:eastAsia="Calibri" w:hAnsi="PT Astra Serif" w:cs="Times New Roman"/>
        </w:rPr>
        <w:t xml:space="preserve"> 311 чел., </w:t>
      </w:r>
      <w:r w:rsidRPr="00BA606E">
        <w:rPr>
          <w:rFonts w:ascii="PT Astra Serif" w:eastAsia="Calibri" w:hAnsi="PT Astra Serif" w:cs="Times New Roman"/>
          <w:lang w:val="en-US"/>
        </w:rPr>
        <w:t>www</w:t>
      </w:r>
      <w:r w:rsidRPr="00BA606E">
        <w:rPr>
          <w:rFonts w:ascii="PT Astra Serif" w:eastAsia="Calibri" w:hAnsi="PT Astra Serif" w:cs="Times New Roman"/>
        </w:rPr>
        <w:t>.</w:t>
      </w:r>
      <w:proofErr w:type="spellStart"/>
      <w:r w:rsidRPr="00BA606E">
        <w:rPr>
          <w:rFonts w:ascii="PT Astra Serif" w:eastAsia="Calibri" w:hAnsi="PT Astra Serif" w:cs="Times New Roman"/>
          <w:lang w:val="en-US"/>
        </w:rPr>
        <w:t>facebook</w:t>
      </w:r>
      <w:proofErr w:type="spellEnd"/>
      <w:r w:rsidRPr="00BA606E">
        <w:rPr>
          <w:rFonts w:ascii="PT Astra Serif" w:eastAsia="Calibri" w:hAnsi="PT Astra Serif" w:cs="Times New Roman"/>
        </w:rPr>
        <w:t>.</w:t>
      </w:r>
      <w:r w:rsidRPr="00BA606E">
        <w:rPr>
          <w:rFonts w:ascii="PT Astra Serif" w:eastAsia="Calibri" w:hAnsi="PT Astra Serif" w:cs="Times New Roman"/>
          <w:lang w:val="en-US"/>
        </w:rPr>
        <w:t>com</w:t>
      </w:r>
      <w:r w:rsidRPr="00BA606E">
        <w:rPr>
          <w:rFonts w:ascii="PT Astra Serif" w:eastAsia="Calibri" w:hAnsi="PT Astra Serif" w:cs="Times New Roman"/>
        </w:rPr>
        <w:t xml:space="preserve"> 286 чел.</w:t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Городской информационный сайт «Молодежь Югорска»   1665 чел.</w:t>
      </w:r>
      <w:r w:rsidRPr="00BA606E">
        <w:rPr>
          <w:rFonts w:ascii="PT Astra Serif" w:eastAsia="Calibri" w:hAnsi="PT Astra Serif" w:cs="Times New Roman"/>
        </w:rPr>
        <w:tab/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3.</w:t>
      </w:r>
      <w:r w:rsidRPr="00BA606E">
        <w:rPr>
          <w:rFonts w:ascii="PT Astra Serif" w:eastAsia="Calibri" w:hAnsi="PT Astra Serif" w:cs="Times New Roman"/>
        </w:rPr>
        <w:tab/>
        <w:t xml:space="preserve">Контентное наполнение портала органов местного </w:t>
      </w:r>
      <w:proofErr w:type="gramStart"/>
      <w:r w:rsidRPr="00BA606E">
        <w:rPr>
          <w:rFonts w:ascii="PT Astra Serif" w:eastAsia="Calibri" w:hAnsi="PT Astra Serif" w:cs="Times New Roman"/>
        </w:rPr>
        <w:t>само-управления</w:t>
      </w:r>
      <w:proofErr w:type="gramEnd"/>
      <w:r w:rsidRPr="00BA606E">
        <w:rPr>
          <w:rFonts w:ascii="PT Astra Serif" w:eastAsia="Calibri" w:hAnsi="PT Astra Serif" w:cs="Times New Roman"/>
        </w:rPr>
        <w:t xml:space="preserve"> Югорска (раздел «Молодежь и дети») ежемесячно. 72 публикации.</w:t>
      </w:r>
      <w:r w:rsidRPr="00BA606E">
        <w:rPr>
          <w:rFonts w:ascii="PT Astra Serif" w:eastAsia="Calibri" w:hAnsi="PT Astra Serif" w:cs="Times New Roman"/>
        </w:rPr>
        <w:tab/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4.</w:t>
      </w:r>
      <w:r w:rsidRPr="00BA606E">
        <w:rPr>
          <w:rFonts w:ascii="PT Astra Serif" w:eastAsia="Calibri" w:hAnsi="PT Astra Serif" w:cs="Times New Roman"/>
        </w:rPr>
        <w:tab/>
        <w:t>Информационная рассылка по электронной почте ежемесячно 37 получателя, 11 единиц различных информационных материалов.</w:t>
      </w:r>
      <w:r w:rsidRPr="00BA606E">
        <w:rPr>
          <w:rFonts w:ascii="PT Astra Serif" w:eastAsia="Calibri" w:hAnsi="PT Astra Serif" w:cs="Times New Roman"/>
        </w:rPr>
        <w:tab/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5.</w:t>
      </w:r>
      <w:r w:rsidRPr="00BA606E">
        <w:rPr>
          <w:rFonts w:ascii="PT Astra Serif" w:eastAsia="Calibri" w:hAnsi="PT Astra Serif" w:cs="Times New Roman"/>
        </w:rPr>
        <w:tab/>
        <w:t>Телевизионные СМИ</w:t>
      </w:r>
      <w:r w:rsidRPr="00BA606E">
        <w:rPr>
          <w:rFonts w:ascii="PT Astra Serif" w:eastAsia="Calibri" w:hAnsi="PT Astra Serif" w:cs="Times New Roman"/>
        </w:rPr>
        <w:tab/>
        <w:t>ежемесячно. Реестр радио и видеосюжетов о мероприятиях, организованных МАУ «Молодежный центр «Гелиос»: 9 видеосюжетов, 0 радиоэфир</w:t>
      </w:r>
      <w:r w:rsidRPr="00BA606E">
        <w:rPr>
          <w:rFonts w:ascii="PT Astra Serif" w:eastAsia="Calibri" w:hAnsi="PT Astra Serif" w:cs="Times New Roman"/>
        </w:rPr>
        <w:tab/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6. Печатные СМИ ежемесячно. Реестр учета новостей, статей и печатных публикаций о мероприятиях, организованных МАУ «Молодежный центр «Гелиос»: 5 публикаций</w:t>
      </w:r>
      <w:r w:rsidRPr="00BA606E">
        <w:rPr>
          <w:rFonts w:ascii="PT Astra Serif" w:eastAsia="Calibri" w:hAnsi="PT Astra Serif" w:cs="Times New Roman"/>
        </w:rPr>
        <w:tab/>
      </w:r>
    </w:p>
    <w:p w:rsidR="00193F5E" w:rsidRPr="00BA606E" w:rsidRDefault="00193F5E" w:rsidP="00BA606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 xml:space="preserve">С момента создания сайта «Молодёжь Югорска» </w:t>
      </w:r>
      <w:r w:rsidRPr="00BA606E">
        <w:rPr>
          <w:rFonts w:ascii="PT Astra Serif" w:eastAsia="Calibri" w:hAnsi="PT Astra Serif" w:cs="Times New Roman"/>
          <w:lang w:val="en-US"/>
        </w:rPr>
        <w:t>www</w:t>
      </w:r>
      <w:r w:rsidRPr="00BA606E">
        <w:rPr>
          <w:rFonts w:ascii="PT Astra Serif" w:eastAsia="Calibri" w:hAnsi="PT Astra Serif" w:cs="Times New Roman"/>
        </w:rPr>
        <w:t>.</w:t>
      </w:r>
      <w:proofErr w:type="spellStart"/>
      <w:r w:rsidRPr="00BA606E">
        <w:rPr>
          <w:rFonts w:ascii="PT Astra Serif" w:eastAsia="Calibri" w:hAnsi="PT Astra Serif" w:cs="Times New Roman"/>
          <w:lang w:val="en-US"/>
        </w:rPr>
        <w:t>molod</w:t>
      </w:r>
      <w:proofErr w:type="spellEnd"/>
      <w:r w:rsidRPr="00BA606E">
        <w:rPr>
          <w:rFonts w:ascii="PT Astra Serif" w:eastAsia="Calibri" w:hAnsi="PT Astra Serif" w:cs="Times New Roman"/>
        </w:rPr>
        <w:t>86.</w:t>
      </w:r>
      <w:proofErr w:type="spellStart"/>
      <w:r w:rsidRPr="00BA606E">
        <w:rPr>
          <w:rFonts w:ascii="PT Astra Serif" w:eastAsia="Calibri" w:hAnsi="PT Astra Serif" w:cs="Times New Roman"/>
          <w:lang w:val="en-US"/>
        </w:rPr>
        <w:t>ru</w:t>
      </w:r>
      <w:proofErr w:type="spellEnd"/>
      <w:r w:rsidR="00BA606E">
        <w:rPr>
          <w:rFonts w:ascii="PT Astra Serif" w:eastAsia="Calibri" w:hAnsi="PT Astra Serif" w:cs="Times New Roman"/>
        </w:rPr>
        <w:t>, посетили 29 531 человек.</w:t>
      </w:r>
    </w:p>
    <w:p w:rsidR="00193F5E" w:rsidRPr="00BA606E" w:rsidRDefault="00193F5E" w:rsidP="00BA606E">
      <w:pPr>
        <w:numPr>
          <w:ilvl w:val="0"/>
          <w:numId w:val="33"/>
        </w:numPr>
        <w:spacing w:after="0" w:line="23" w:lineRule="atLeast"/>
        <w:ind w:firstLine="709"/>
        <w:contextualSpacing/>
        <w:jc w:val="center"/>
        <w:outlineLvl w:val="0"/>
        <w:rPr>
          <w:rFonts w:ascii="PT Astra Serif" w:eastAsia="Times New Roman" w:hAnsi="PT Astra Serif" w:cs="Times New Roman"/>
          <w:b/>
          <w:bCs/>
          <w:lang w:val="x-none" w:eastAsia="x-none"/>
        </w:rPr>
      </w:pPr>
      <w:r w:rsidRPr="00BA606E">
        <w:rPr>
          <w:rFonts w:ascii="PT Astra Serif" w:eastAsia="Times New Roman" w:hAnsi="PT Astra Serif" w:cs="Times New Roman"/>
          <w:b/>
          <w:bCs/>
          <w:lang w:val="x-none" w:eastAsia="x-none"/>
        </w:rPr>
        <w:t>Совершенствование профессионального мастерства</w:t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За 1 квартал 2022 года в Учреждении были проведены следующие обучения, переподготовки, повышения квалификации:</w:t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Специалист по работе с молодежью "Обучение специалистов вожатый временного детского коллектива" 144 ч. – 1 чел.</w:t>
      </w:r>
    </w:p>
    <w:p w:rsidR="00193F5E" w:rsidRPr="00BA606E" w:rsidRDefault="00193F5E" w:rsidP="00BA606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Специалисты отдела кадров, бухгалтерии, планово-экономический и юридический отделы принимают участие в бесплатных онлайн – семинарах на порталах kontur.ru, gosfinansy.ru. Темы проводимых семинаров разнообразны – затрагивают различные аспекты финансово - хозяйственной деятельности муниципального учреждения, раскрывают сложные вопросы в соблюде</w:t>
      </w:r>
      <w:r w:rsidR="00BA606E">
        <w:rPr>
          <w:rFonts w:ascii="PT Astra Serif" w:eastAsia="Calibri" w:hAnsi="PT Astra Serif" w:cs="Times New Roman"/>
        </w:rPr>
        <w:t>нии трудового законодательства.</w:t>
      </w:r>
    </w:p>
    <w:p w:rsidR="00193F5E" w:rsidRPr="00BA606E" w:rsidRDefault="00193F5E" w:rsidP="00BA606E">
      <w:pPr>
        <w:numPr>
          <w:ilvl w:val="0"/>
          <w:numId w:val="33"/>
        </w:numPr>
        <w:spacing w:after="0" w:line="23" w:lineRule="atLeast"/>
        <w:ind w:firstLine="709"/>
        <w:contextualSpacing/>
        <w:jc w:val="center"/>
        <w:outlineLvl w:val="0"/>
        <w:rPr>
          <w:rFonts w:ascii="PT Astra Serif" w:eastAsia="Calibri" w:hAnsi="PT Astra Serif" w:cs="Times New Roman"/>
          <w:b/>
          <w:spacing w:val="6"/>
        </w:rPr>
      </w:pPr>
      <w:bookmarkStart w:id="12" w:name="_Toc407345169"/>
      <w:r w:rsidRPr="00BA606E">
        <w:rPr>
          <w:rFonts w:ascii="PT Astra Serif" w:eastAsia="Calibri" w:hAnsi="PT Astra Serif" w:cs="Times New Roman"/>
          <w:b/>
          <w:spacing w:val="6"/>
        </w:rPr>
        <w:t>Финансовые затраты</w:t>
      </w:r>
      <w:bookmarkEnd w:id="12"/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Всего финансирование учреждения, за 1 квартал 2022 года составило 16 412,8 тыс. руб. из 115 784,1 тыс. руб. по уточненному плану ФХД (14% от плана на 2022 год).</w:t>
      </w:r>
    </w:p>
    <w:p w:rsidR="00193F5E" w:rsidRPr="00BA606E" w:rsidRDefault="00193F5E" w:rsidP="00193F5E">
      <w:pPr>
        <w:spacing w:after="0" w:line="23" w:lineRule="atLeast"/>
        <w:ind w:firstLine="420"/>
        <w:jc w:val="both"/>
        <w:rPr>
          <w:rFonts w:ascii="PT Astra Serif" w:eastAsia="Times New Roman" w:hAnsi="PT Astra Serif" w:cs="Times New Roman"/>
          <w:lang w:eastAsia="ru-RU"/>
        </w:rPr>
      </w:pPr>
      <w:r w:rsidRPr="00BA606E">
        <w:rPr>
          <w:rFonts w:ascii="PT Astra Serif" w:eastAsia="Calibri" w:hAnsi="PT Astra Serif" w:cs="Calibri"/>
          <w:color w:val="000000"/>
          <w:lang w:eastAsia="ru-RU"/>
        </w:rPr>
        <w:lastRenderedPageBreak/>
        <w:t>в том числе:</w:t>
      </w:r>
    </w:p>
    <w:p w:rsidR="00193F5E" w:rsidRPr="00BA606E" w:rsidRDefault="00193F5E" w:rsidP="00193F5E">
      <w:pPr>
        <w:spacing w:before="60" w:after="60" w:line="23" w:lineRule="atLeast"/>
        <w:ind w:firstLine="560"/>
        <w:jc w:val="both"/>
        <w:rPr>
          <w:rFonts w:ascii="PT Astra Serif" w:eastAsia="Times New Roman" w:hAnsi="PT Astra Serif" w:cs="Times New Roman"/>
          <w:lang w:eastAsia="ru-RU"/>
        </w:rPr>
      </w:pPr>
      <w:r w:rsidRPr="00BA606E">
        <w:rPr>
          <w:rFonts w:ascii="PT Astra Serif" w:eastAsia="Calibri" w:hAnsi="PT Astra Serif" w:cs="Calibri"/>
          <w:color w:val="000000"/>
          <w:lang w:eastAsia="ru-RU"/>
        </w:rPr>
        <w:t xml:space="preserve"> - Бюджет города </w:t>
      </w:r>
      <w:r w:rsidRPr="00BA606E">
        <w:rPr>
          <w:rFonts w:ascii="PT Astra Serif" w:eastAsia="Calibri" w:hAnsi="PT Astra Serif" w:cs="Calibri"/>
          <w:lang w:eastAsia="ru-RU"/>
        </w:rPr>
        <w:t xml:space="preserve">– 6386,8 </w:t>
      </w:r>
      <w:proofErr w:type="spellStart"/>
      <w:r w:rsidRPr="00BA606E">
        <w:rPr>
          <w:rFonts w:ascii="PT Astra Serif" w:eastAsia="Calibri" w:hAnsi="PT Astra Serif" w:cs="Calibri"/>
          <w:lang w:eastAsia="ru-RU"/>
        </w:rPr>
        <w:t>тыс</w:t>
      </w:r>
      <w:proofErr w:type="gramStart"/>
      <w:r w:rsidRPr="00BA606E">
        <w:rPr>
          <w:rFonts w:ascii="PT Astra Serif" w:eastAsia="Calibri" w:hAnsi="PT Astra Serif" w:cs="Calibri"/>
          <w:lang w:eastAsia="ru-RU"/>
        </w:rPr>
        <w:t>.р</w:t>
      </w:r>
      <w:proofErr w:type="gramEnd"/>
      <w:r w:rsidRPr="00BA606E">
        <w:rPr>
          <w:rFonts w:ascii="PT Astra Serif" w:eastAsia="Calibri" w:hAnsi="PT Astra Serif" w:cs="Calibri"/>
          <w:lang w:eastAsia="ru-RU"/>
        </w:rPr>
        <w:t>уб</w:t>
      </w:r>
      <w:proofErr w:type="spellEnd"/>
      <w:r w:rsidRPr="00BA606E">
        <w:rPr>
          <w:rFonts w:ascii="PT Astra Serif" w:eastAsia="Calibri" w:hAnsi="PT Astra Serif" w:cs="Calibri"/>
          <w:lang w:eastAsia="ru-RU"/>
        </w:rPr>
        <w:t xml:space="preserve">., в том числе 5668,8 </w:t>
      </w:r>
      <w:proofErr w:type="spellStart"/>
      <w:r w:rsidRPr="00BA606E">
        <w:rPr>
          <w:rFonts w:ascii="PT Astra Serif" w:eastAsia="Calibri" w:hAnsi="PT Astra Serif" w:cs="Calibri"/>
          <w:lang w:eastAsia="ru-RU"/>
        </w:rPr>
        <w:t>тыс.руб</w:t>
      </w:r>
      <w:proofErr w:type="spellEnd"/>
      <w:r w:rsidRPr="00BA606E">
        <w:rPr>
          <w:rFonts w:ascii="PT Astra Serif" w:eastAsia="Calibri" w:hAnsi="PT Astra Serif" w:cs="Calibri"/>
          <w:lang w:eastAsia="ru-RU"/>
        </w:rPr>
        <w:t>. в рамках муниципального задания.</w:t>
      </w:r>
    </w:p>
    <w:p w:rsidR="00193F5E" w:rsidRPr="00BA606E" w:rsidRDefault="00193F5E" w:rsidP="00193F5E">
      <w:pPr>
        <w:spacing w:before="60" w:after="60" w:line="23" w:lineRule="atLeast"/>
        <w:ind w:firstLine="560"/>
        <w:jc w:val="both"/>
        <w:rPr>
          <w:rFonts w:ascii="PT Astra Serif" w:eastAsia="Calibri" w:hAnsi="PT Astra Serif" w:cs="Calibri"/>
          <w:lang w:eastAsia="ru-RU"/>
        </w:rPr>
      </w:pPr>
      <w:r w:rsidRPr="00BA606E">
        <w:rPr>
          <w:rFonts w:ascii="PT Astra Serif" w:eastAsia="Calibri" w:hAnsi="PT Astra Serif" w:cs="Calibri"/>
          <w:lang w:eastAsia="ru-RU"/>
        </w:rPr>
        <w:t xml:space="preserve">- Бюджет округа – 80,40 </w:t>
      </w:r>
      <w:proofErr w:type="spellStart"/>
      <w:r w:rsidRPr="00BA606E">
        <w:rPr>
          <w:rFonts w:ascii="PT Astra Serif" w:eastAsia="Calibri" w:hAnsi="PT Astra Serif" w:cs="Calibri"/>
          <w:lang w:eastAsia="ru-RU"/>
        </w:rPr>
        <w:t>тыс</w:t>
      </w:r>
      <w:proofErr w:type="gramStart"/>
      <w:r w:rsidRPr="00BA606E">
        <w:rPr>
          <w:rFonts w:ascii="PT Astra Serif" w:eastAsia="Calibri" w:hAnsi="PT Astra Serif" w:cs="Calibri"/>
          <w:lang w:eastAsia="ru-RU"/>
        </w:rPr>
        <w:t>.р</w:t>
      </w:r>
      <w:proofErr w:type="gramEnd"/>
      <w:r w:rsidRPr="00BA606E">
        <w:rPr>
          <w:rFonts w:ascii="PT Astra Serif" w:eastAsia="Calibri" w:hAnsi="PT Astra Serif" w:cs="Calibri"/>
          <w:lang w:eastAsia="ru-RU"/>
        </w:rPr>
        <w:t>уб</w:t>
      </w:r>
      <w:proofErr w:type="spellEnd"/>
      <w:r w:rsidRPr="00BA606E">
        <w:rPr>
          <w:rFonts w:ascii="PT Astra Serif" w:eastAsia="Calibri" w:hAnsi="PT Astra Serif" w:cs="Calibri"/>
          <w:lang w:eastAsia="ru-RU"/>
        </w:rPr>
        <w:t>.;</w:t>
      </w:r>
    </w:p>
    <w:p w:rsidR="00193F5E" w:rsidRPr="00BA606E" w:rsidRDefault="00193F5E" w:rsidP="00193F5E">
      <w:pPr>
        <w:spacing w:before="60" w:after="60" w:line="23" w:lineRule="atLeast"/>
        <w:ind w:firstLine="560"/>
        <w:jc w:val="both"/>
        <w:rPr>
          <w:rFonts w:ascii="PT Astra Serif" w:eastAsia="Times New Roman" w:hAnsi="PT Astra Serif" w:cs="Times New Roman"/>
          <w:lang w:eastAsia="ru-RU"/>
        </w:rPr>
      </w:pPr>
      <w:r w:rsidRPr="00BA606E">
        <w:rPr>
          <w:rFonts w:ascii="PT Astra Serif" w:eastAsia="Calibri" w:hAnsi="PT Astra Serif" w:cs="Calibri"/>
          <w:lang w:eastAsia="ru-RU"/>
        </w:rPr>
        <w:t xml:space="preserve"> - средства по приносящей доход деятельности – 9 945,6 </w:t>
      </w:r>
      <w:proofErr w:type="spellStart"/>
      <w:r w:rsidRPr="00BA606E">
        <w:rPr>
          <w:rFonts w:ascii="PT Astra Serif" w:eastAsia="Calibri" w:hAnsi="PT Astra Serif" w:cs="Calibri"/>
          <w:lang w:eastAsia="ru-RU"/>
        </w:rPr>
        <w:t>тыс</w:t>
      </w:r>
      <w:proofErr w:type="gramStart"/>
      <w:r w:rsidRPr="00BA606E">
        <w:rPr>
          <w:rFonts w:ascii="PT Astra Serif" w:eastAsia="Calibri" w:hAnsi="PT Astra Serif" w:cs="Calibri"/>
          <w:color w:val="000000"/>
          <w:lang w:eastAsia="ru-RU"/>
        </w:rPr>
        <w:t>.р</w:t>
      </w:r>
      <w:proofErr w:type="gramEnd"/>
      <w:r w:rsidRPr="00BA606E">
        <w:rPr>
          <w:rFonts w:ascii="PT Astra Serif" w:eastAsia="Calibri" w:hAnsi="PT Astra Serif" w:cs="Calibri"/>
          <w:color w:val="000000"/>
          <w:lang w:eastAsia="ru-RU"/>
        </w:rPr>
        <w:t>уб</w:t>
      </w:r>
      <w:proofErr w:type="spellEnd"/>
      <w:r w:rsidRPr="00BA606E">
        <w:rPr>
          <w:rFonts w:ascii="PT Astra Serif" w:eastAsia="Calibri" w:hAnsi="PT Astra Serif" w:cs="Calibri"/>
          <w:color w:val="000000"/>
          <w:lang w:eastAsia="ru-RU"/>
        </w:rPr>
        <w:t>., в том числе</w:t>
      </w:r>
      <w:r w:rsidRPr="00BA606E">
        <w:rPr>
          <w:rFonts w:ascii="PT Astra Serif" w:eastAsia="Times New Roman" w:hAnsi="PT Astra Serif" w:cs="Times New Roman"/>
          <w:lang w:eastAsia="ru-RU"/>
        </w:rPr>
        <w:t xml:space="preserve"> остаток средств по приносящей доход деятельности на 01 января 2022 года – 2631,14 </w:t>
      </w:r>
      <w:proofErr w:type="spellStart"/>
      <w:r w:rsidRPr="00BA606E">
        <w:rPr>
          <w:rFonts w:ascii="PT Astra Serif" w:eastAsia="Times New Roman" w:hAnsi="PT Astra Serif" w:cs="Times New Roman"/>
          <w:lang w:eastAsia="ru-RU"/>
        </w:rPr>
        <w:t>тыс.руб</w:t>
      </w:r>
      <w:proofErr w:type="spellEnd"/>
      <w:r w:rsidRPr="00BA606E">
        <w:rPr>
          <w:rFonts w:ascii="PT Astra Serif" w:eastAsia="Times New Roman" w:hAnsi="PT Astra Serif" w:cs="Times New Roman"/>
          <w:lang w:eastAsia="ru-RU"/>
        </w:rPr>
        <w:t>.</w:t>
      </w:r>
    </w:p>
    <w:p w:rsidR="00193F5E" w:rsidRPr="00BA606E" w:rsidRDefault="00193F5E" w:rsidP="00193F5E">
      <w:pPr>
        <w:spacing w:after="0" w:line="23" w:lineRule="atLeast"/>
        <w:ind w:firstLine="709"/>
        <w:contextualSpacing/>
        <w:jc w:val="both"/>
        <w:rPr>
          <w:rFonts w:ascii="PT Astra Serif" w:eastAsia="Times New Roman" w:hAnsi="PT Astra Serif" w:cs="Times New Roman"/>
          <w:bCs/>
          <w:lang w:eastAsia="ru-RU"/>
        </w:rPr>
      </w:pPr>
      <w:r w:rsidRPr="00BA606E">
        <w:rPr>
          <w:rFonts w:ascii="PT Astra Serif" w:eastAsia="Times New Roman" w:hAnsi="PT Astra Serif" w:cs="Times New Roman"/>
          <w:bCs/>
          <w:lang w:eastAsia="ru-RU"/>
        </w:rPr>
        <w:t xml:space="preserve">Расходы учреждения </w:t>
      </w:r>
      <w:r w:rsidRPr="00BA606E">
        <w:rPr>
          <w:rFonts w:ascii="PT Astra Serif" w:eastAsia="Calibri" w:hAnsi="PT Astra Serif" w:cs="Times New Roman"/>
        </w:rPr>
        <w:t>за 1 квартал 2022</w:t>
      </w:r>
      <w:r w:rsidRPr="00BA606E">
        <w:rPr>
          <w:rFonts w:ascii="PT Astra Serif" w:eastAsia="Times New Roman" w:hAnsi="PT Astra Serif" w:cs="Times New Roman"/>
          <w:bCs/>
          <w:lang w:eastAsia="ru-RU"/>
        </w:rPr>
        <w:t xml:space="preserve"> год:</w:t>
      </w:r>
    </w:p>
    <w:p w:rsidR="00193F5E" w:rsidRPr="00BA606E" w:rsidRDefault="00193F5E" w:rsidP="00193F5E">
      <w:pPr>
        <w:numPr>
          <w:ilvl w:val="0"/>
          <w:numId w:val="28"/>
        </w:numPr>
        <w:spacing w:after="0" w:line="23" w:lineRule="atLeast"/>
        <w:ind w:firstLine="709"/>
        <w:contextualSpacing/>
        <w:jc w:val="both"/>
        <w:rPr>
          <w:rFonts w:ascii="PT Astra Serif" w:eastAsia="Times New Roman" w:hAnsi="PT Astra Serif" w:cs="Times New Roman"/>
          <w:bCs/>
          <w:lang w:eastAsia="ru-RU"/>
        </w:rPr>
      </w:pPr>
      <w:r w:rsidRPr="00BA606E">
        <w:rPr>
          <w:rFonts w:ascii="PT Astra Serif" w:eastAsia="Times New Roman" w:hAnsi="PT Astra Serif" w:cs="Times New Roman"/>
          <w:bCs/>
          <w:lang w:eastAsia="ru-RU"/>
        </w:rPr>
        <w:t xml:space="preserve">Заработная плата, начисления – 11 504,1 тыс. руб. </w:t>
      </w:r>
    </w:p>
    <w:p w:rsidR="00193F5E" w:rsidRPr="00BA606E" w:rsidRDefault="00193F5E" w:rsidP="00193F5E">
      <w:pPr>
        <w:numPr>
          <w:ilvl w:val="0"/>
          <w:numId w:val="28"/>
        </w:numPr>
        <w:spacing w:after="0" w:line="23" w:lineRule="atLeast"/>
        <w:ind w:firstLine="709"/>
        <w:contextualSpacing/>
        <w:jc w:val="both"/>
        <w:rPr>
          <w:rFonts w:ascii="PT Astra Serif" w:eastAsia="Times New Roman" w:hAnsi="PT Astra Serif" w:cs="Times New Roman"/>
          <w:bCs/>
          <w:lang w:eastAsia="ru-RU"/>
        </w:rPr>
      </w:pPr>
      <w:r w:rsidRPr="00BA606E">
        <w:rPr>
          <w:rFonts w:ascii="PT Astra Serif" w:eastAsia="Times New Roman" w:hAnsi="PT Astra Serif" w:cs="Times New Roman"/>
          <w:bCs/>
          <w:lang w:eastAsia="ru-RU"/>
        </w:rPr>
        <w:t xml:space="preserve">Закупка товаров, работ и услуг – 2870,7 тыс. руб.  </w:t>
      </w:r>
    </w:p>
    <w:p w:rsidR="009357F5" w:rsidRDefault="00193F5E" w:rsidP="00BA606E">
      <w:pPr>
        <w:numPr>
          <w:ilvl w:val="0"/>
          <w:numId w:val="28"/>
        </w:numPr>
        <w:spacing w:after="0" w:line="23" w:lineRule="atLeast"/>
        <w:ind w:firstLine="709"/>
        <w:contextualSpacing/>
        <w:jc w:val="both"/>
        <w:rPr>
          <w:rFonts w:ascii="PT Astra Serif" w:eastAsia="Times New Roman" w:hAnsi="PT Astra Serif" w:cs="Times New Roman"/>
          <w:bCs/>
          <w:lang w:eastAsia="ru-RU"/>
        </w:rPr>
      </w:pPr>
      <w:r w:rsidRPr="00BA606E">
        <w:rPr>
          <w:rFonts w:ascii="PT Astra Serif" w:eastAsia="Times New Roman" w:hAnsi="PT Astra Serif" w:cs="Times New Roman"/>
          <w:bCs/>
          <w:lang w:eastAsia="ru-RU"/>
        </w:rPr>
        <w:t>Прочие расходы (налоги, гранты, прочие выпл</w:t>
      </w:r>
      <w:r w:rsidR="00496334" w:rsidRPr="00BA606E">
        <w:rPr>
          <w:rFonts w:ascii="PT Astra Serif" w:eastAsia="Times New Roman" w:hAnsi="PT Astra Serif" w:cs="Times New Roman"/>
          <w:bCs/>
          <w:lang w:eastAsia="ru-RU"/>
        </w:rPr>
        <w:t>аты персоналу) – 35,2 тыс. руб.</w:t>
      </w:r>
    </w:p>
    <w:p w:rsidR="007153BF" w:rsidRDefault="007153BF" w:rsidP="007153BF">
      <w:pPr>
        <w:spacing w:after="0" w:line="23" w:lineRule="atLeast"/>
        <w:ind w:left="1778"/>
        <w:contextualSpacing/>
        <w:jc w:val="both"/>
        <w:rPr>
          <w:rFonts w:ascii="PT Astra Serif" w:eastAsia="Times New Roman" w:hAnsi="PT Astra Serif" w:cs="Times New Roman"/>
          <w:bCs/>
          <w:lang w:eastAsia="ru-RU"/>
        </w:rPr>
      </w:pPr>
    </w:p>
    <w:p w:rsidR="007153BF" w:rsidRPr="007153BF" w:rsidRDefault="007153BF" w:rsidP="007153BF">
      <w:pPr>
        <w:spacing w:after="0" w:line="23" w:lineRule="atLeast"/>
        <w:ind w:firstLine="708"/>
        <w:contextualSpacing/>
        <w:jc w:val="both"/>
        <w:rPr>
          <w:rFonts w:ascii="PT Astra Serif" w:eastAsia="Times New Roman" w:hAnsi="PT Astra Serif" w:cs="Times New Roman"/>
          <w:b/>
          <w:bCs/>
          <w:lang w:eastAsia="ru-RU"/>
        </w:rPr>
      </w:pPr>
      <w:r w:rsidRPr="007153BF">
        <w:rPr>
          <w:rFonts w:ascii="PT Astra Serif" w:eastAsia="Times New Roman" w:hAnsi="PT Astra Serif" w:cs="Times New Roman"/>
          <w:b/>
          <w:bCs/>
          <w:lang w:eastAsia="ru-RU"/>
        </w:rPr>
        <w:t>В рамках исполнения муниципальной программы города Югорска «Отдых и оздоровление детей» учреждение предоставляет муниципальную услугу "Организация отдыха детей и молодежи".</w:t>
      </w:r>
    </w:p>
    <w:p w:rsidR="00852014" w:rsidRPr="007153BF" w:rsidRDefault="00852014" w:rsidP="00091D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/>
        </w:rPr>
      </w:pPr>
    </w:p>
    <w:p w:rsidR="004F6EB0" w:rsidRPr="00BA606E" w:rsidRDefault="004F6EB0" w:rsidP="008B7D8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ar-SA"/>
        </w:rPr>
      </w:pPr>
      <w:r w:rsidRPr="00BA606E">
        <w:rPr>
          <w:rFonts w:ascii="PT Astra Serif" w:eastAsia="Andale Sans UI" w:hAnsi="PT Astra Serif" w:cs="Times New Roman"/>
          <w:b/>
          <w:kern w:val="1"/>
          <w:lang w:eastAsia="ru-RU"/>
        </w:rPr>
        <w:t xml:space="preserve"> Муниципальная программа </w:t>
      </w:r>
      <w:r w:rsidRPr="00BA606E">
        <w:rPr>
          <w:rFonts w:ascii="PT Astra Serif" w:eastAsia="Times New Roman" w:hAnsi="PT Astra Serif" w:cs="Times New Roman"/>
          <w:b/>
          <w:lang w:eastAsia="ar-SA"/>
        </w:rPr>
        <w:t>«Отдых и оздоровление детей»</w:t>
      </w:r>
    </w:p>
    <w:p w:rsidR="00496334" w:rsidRDefault="00496334" w:rsidP="008B7D8D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bookmarkStart w:id="13" w:name="_Hlk60919944"/>
    </w:p>
    <w:p w:rsidR="007153BF" w:rsidRPr="007153BF" w:rsidRDefault="007153BF" w:rsidP="007153BF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7153BF">
        <w:rPr>
          <w:rFonts w:ascii="PT Astra Serif" w:eastAsia="Calibri" w:hAnsi="PT Astra Serif" w:cs="Times New Roman"/>
        </w:rPr>
        <w:t>В первом квартале 2022 года в рамках муниципального задания оказано фактически 25 услуг в лагере с дневным пребыванием в период весенних каникул. Первоначальный план по весеннему лагерю с дневным пребыванием составлял 20 услуг.</w:t>
      </w:r>
    </w:p>
    <w:p w:rsidR="007153BF" w:rsidRPr="007153BF" w:rsidRDefault="007153BF" w:rsidP="007153BF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7153BF">
        <w:rPr>
          <w:rFonts w:ascii="PT Astra Serif" w:eastAsia="Calibri" w:hAnsi="PT Astra Serif" w:cs="Times New Roman"/>
        </w:rPr>
        <w:t>Всего в 2022 году планируется оказать 408 услуги, из них 255 в климатически благоприятных зонах отдыха, 68 услуг в санатории-профилактории города Югорска, 25 услуг в весеннем лагере с дневным пребыванием, 60 услуг в лагере труда и отдыха.</w:t>
      </w:r>
    </w:p>
    <w:p w:rsidR="007153BF" w:rsidRPr="007153BF" w:rsidRDefault="007153BF" w:rsidP="007153BF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7153BF">
        <w:rPr>
          <w:rFonts w:ascii="PT Astra Serif" w:eastAsia="Calibri" w:hAnsi="PT Astra Serif" w:cs="Times New Roman"/>
        </w:rPr>
        <w:t>Информация о предоставляемой услуге размещается на официальном сайте учреждения mbt-helios.ru, молодежном портале molod86.ru, стенде учреждения. Услуга предоставляется бесплатно. Жалоб на качество предоставляемых услуг в отчетном периоде не было.</w:t>
      </w:r>
    </w:p>
    <w:p w:rsidR="007153BF" w:rsidRDefault="007153BF" w:rsidP="007153BF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</w:pPr>
      <w:r w:rsidRPr="007153BF">
        <w:rPr>
          <w:rFonts w:ascii="PT Astra Serif" w:eastAsia="Calibri" w:hAnsi="PT Astra Serif" w:cs="Times New Roman"/>
        </w:rPr>
        <w:t xml:space="preserve">Затраты на финансовое обеспечение предоставления муниципальной услуги за 1 квартал 2022 года составили 47,5 </w:t>
      </w:r>
      <w:proofErr w:type="spellStart"/>
      <w:r w:rsidRPr="007153BF">
        <w:rPr>
          <w:rFonts w:ascii="PT Astra Serif" w:eastAsia="Calibri" w:hAnsi="PT Astra Serif" w:cs="Times New Roman"/>
        </w:rPr>
        <w:t>тыс</w:t>
      </w:r>
      <w:proofErr w:type="gramStart"/>
      <w:r w:rsidRPr="007153BF">
        <w:rPr>
          <w:rFonts w:ascii="PT Astra Serif" w:eastAsia="Calibri" w:hAnsi="PT Astra Serif" w:cs="Times New Roman"/>
        </w:rPr>
        <w:t>.р</w:t>
      </w:r>
      <w:proofErr w:type="gramEnd"/>
      <w:r w:rsidRPr="007153BF">
        <w:rPr>
          <w:rFonts w:ascii="PT Astra Serif" w:eastAsia="Calibri" w:hAnsi="PT Astra Serif" w:cs="Times New Roman"/>
        </w:rPr>
        <w:t>уб</w:t>
      </w:r>
      <w:proofErr w:type="spellEnd"/>
      <w:r w:rsidRPr="007153BF">
        <w:rPr>
          <w:rFonts w:ascii="PT Astra Serif" w:eastAsia="Calibri" w:hAnsi="PT Astra Serif" w:cs="Times New Roman"/>
        </w:rPr>
        <w:t xml:space="preserve">. Всего финансирование 2022 года составляет 11623,2 </w:t>
      </w:r>
      <w:proofErr w:type="spellStart"/>
      <w:r w:rsidRPr="007153BF">
        <w:rPr>
          <w:rFonts w:ascii="PT Astra Serif" w:eastAsia="Calibri" w:hAnsi="PT Astra Serif" w:cs="Times New Roman"/>
        </w:rPr>
        <w:t>тыс.руб</w:t>
      </w:r>
      <w:proofErr w:type="spellEnd"/>
      <w:r w:rsidRPr="007153BF">
        <w:rPr>
          <w:rFonts w:ascii="PT Astra Serif" w:eastAsia="Calibri" w:hAnsi="PT Astra Serif" w:cs="Times New Roman"/>
        </w:rPr>
        <w:t xml:space="preserve">., что больше на 1,7% финансирования 2021 года  (11431,4 </w:t>
      </w:r>
      <w:proofErr w:type="spellStart"/>
      <w:r w:rsidRPr="007153BF">
        <w:rPr>
          <w:rFonts w:ascii="PT Astra Serif" w:eastAsia="Calibri" w:hAnsi="PT Astra Serif" w:cs="Times New Roman"/>
        </w:rPr>
        <w:t>тыс</w:t>
      </w:r>
      <w:proofErr w:type="gramStart"/>
      <w:r w:rsidRPr="007153BF">
        <w:rPr>
          <w:rFonts w:ascii="PT Astra Serif" w:eastAsia="Calibri" w:hAnsi="PT Astra Serif" w:cs="Times New Roman"/>
        </w:rPr>
        <w:t>.р</w:t>
      </w:r>
      <w:proofErr w:type="gramEnd"/>
      <w:r w:rsidRPr="007153BF">
        <w:rPr>
          <w:rFonts w:ascii="PT Astra Serif" w:eastAsia="Calibri" w:hAnsi="PT Astra Serif" w:cs="Times New Roman"/>
        </w:rPr>
        <w:t>уб</w:t>
      </w:r>
      <w:proofErr w:type="spellEnd"/>
      <w:r w:rsidRPr="007153BF">
        <w:rPr>
          <w:rFonts w:ascii="PT Astra Serif" w:eastAsia="Calibri" w:hAnsi="PT Astra Serif" w:cs="Times New Roman"/>
        </w:rPr>
        <w:t>.).</w:t>
      </w:r>
    </w:p>
    <w:p w:rsidR="007153BF" w:rsidRPr="00BA606E" w:rsidRDefault="007153BF" w:rsidP="007153BF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</w:rPr>
        <w:sectPr w:rsidR="007153BF" w:rsidRPr="00BA606E" w:rsidSect="00D36D1B">
          <w:footerReference w:type="default" r:id="rId9"/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bookmarkEnd w:id="13"/>
    <w:p w:rsidR="00F854EE" w:rsidRPr="00BA606E" w:rsidRDefault="00F854EE" w:rsidP="00826AC3">
      <w:pPr>
        <w:spacing w:after="0" w:line="240" w:lineRule="auto"/>
        <w:jc w:val="both"/>
        <w:rPr>
          <w:rFonts w:ascii="PT Astra Serif" w:hAnsi="PT Astra Serif" w:cs="Times New Roman"/>
          <w:b/>
          <w:lang w:eastAsia="ru-RU"/>
        </w:rPr>
      </w:pPr>
    </w:p>
    <w:tbl>
      <w:tblPr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66"/>
        <w:gridCol w:w="1963"/>
        <w:gridCol w:w="1802"/>
        <w:gridCol w:w="1481"/>
        <w:gridCol w:w="1498"/>
        <w:gridCol w:w="1356"/>
        <w:gridCol w:w="1281"/>
        <w:gridCol w:w="1731"/>
        <w:gridCol w:w="3299"/>
      </w:tblGrid>
      <w:tr w:rsidR="00496334" w:rsidRPr="00BA606E" w:rsidTr="008814C7">
        <w:trPr>
          <w:trHeight w:val="315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Номер основного мероприятия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i/>
                <w:i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i/>
                <w:iCs/>
                <w:color w:val="000000"/>
                <w:lang w:eastAsia="ru-RU"/>
              </w:rPr>
              <w:t>Утверждено по программе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lang w:eastAsia="ru-RU"/>
              </w:rPr>
              <w:t>Утверждено в бюджете (по МАУ "МЦ "Гелиос")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i/>
                <w:iCs/>
                <w:color w:val="000000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i/>
                <w:iCs/>
                <w:color w:val="000000"/>
                <w:lang w:eastAsia="ru-RU"/>
              </w:rPr>
              <w:t>Отклонение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i/>
                <w:iCs/>
                <w:color w:val="000000"/>
                <w:lang w:eastAsia="ru-RU"/>
              </w:rPr>
              <w:t>Результаты реализации муниципальной программы</w:t>
            </w:r>
          </w:p>
        </w:tc>
      </w:tr>
      <w:tr w:rsidR="00496334" w:rsidRPr="00BA606E" w:rsidTr="008814C7">
        <w:trPr>
          <w:trHeight w:val="1575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i/>
                <w:iCs/>
                <w:color w:val="000000"/>
                <w:lang w:eastAsia="ru-RU"/>
              </w:rPr>
              <w:t xml:space="preserve">Абсолютное значение  </w:t>
            </w:r>
            <w:r w:rsidRPr="00BA606E">
              <w:rPr>
                <w:rFonts w:ascii="PT Astra Serif" w:eastAsia="Times New Roman" w:hAnsi="PT Astra Serif" w:cs="Times New Roman"/>
                <w:i/>
                <w:iCs/>
                <w:color w:val="000000"/>
                <w:lang w:eastAsia="ru-RU"/>
              </w:rPr>
              <w:br/>
              <w:t>(гр.7-гр.6)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i/>
                <w:iCs/>
                <w:color w:val="000000"/>
                <w:lang w:eastAsia="ru-RU"/>
              </w:rPr>
              <w:t>Относительное значение, % (гр.7/гр.6*100,0%)</w:t>
            </w:r>
          </w:p>
        </w:tc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lang w:eastAsia="ru-RU"/>
              </w:rPr>
            </w:pPr>
          </w:p>
        </w:tc>
      </w:tr>
      <w:tr w:rsidR="00496334" w:rsidRPr="00BA606E" w:rsidTr="008814C7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</w:tr>
      <w:tr w:rsidR="00496334" w:rsidRPr="00BA606E" w:rsidTr="008814C7">
        <w:trPr>
          <w:trHeight w:val="315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1.1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Организация деятельности по кадровому сопровождению отдыха и оздоровления детей</w:t>
            </w: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(1)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1 517,2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1 517,2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44,9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-1 472,3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3,0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14C7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 xml:space="preserve">Оплата расходов на сопровождение организованных групп детей (проживание, питание и проезд). Расходы </w:t>
            </w:r>
          </w:p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запланированы на 3-4 кварталы 2022 года</w:t>
            </w:r>
            <w:r w:rsidRPr="00BA606E">
              <w:rPr>
                <w:rFonts w:ascii="PT Astra Serif" w:eastAsia="Times New Roman" w:hAnsi="PT Astra Serif" w:cs="Times New Roman"/>
                <w:lang w:eastAsia="ru-RU"/>
              </w:rPr>
              <w:br/>
              <w:t>Оплачены</w:t>
            </w:r>
            <w:proofErr w:type="gramEnd"/>
            <w:r w:rsidRPr="00BA606E">
              <w:rPr>
                <w:rFonts w:ascii="PT Astra Serif" w:eastAsia="Times New Roman" w:hAnsi="PT Astra Serif" w:cs="Times New Roman"/>
                <w:lang w:eastAsia="ru-RU"/>
              </w:rPr>
              <w:t xml:space="preserve"> услуги по проживанию сопровождающих лиц в ДОЛ "Шахтинский текстильщик", ДОЛ «Прометей», ДОЛ «Электрон». </w:t>
            </w:r>
          </w:p>
        </w:tc>
      </w:tr>
      <w:tr w:rsidR="00496334" w:rsidRPr="00BA606E" w:rsidTr="008814C7">
        <w:trPr>
          <w:trHeight w:val="630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-900,0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496334" w:rsidRPr="00BA606E" w:rsidTr="008814C7">
        <w:trPr>
          <w:trHeight w:val="315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617,2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617,2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44,9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-572,3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7,3</w:t>
            </w:r>
          </w:p>
        </w:tc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496334" w:rsidRPr="00BA606E" w:rsidTr="008814C7">
        <w:trPr>
          <w:trHeight w:val="1395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496334" w:rsidRPr="00BA606E" w:rsidTr="008814C7">
        <w:trPr>
          <w:trHeight w:val="315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1.2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Организация деятельности по обеспечению безопасных условий при организации отдыха и оздоровления детей</w:t>
            </w: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(2)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-50,0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14C7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 xml:space="preserve">Оплата расходов по страхованию несовершеннолетних граждан, </w:t>
            </w:r>
            <w:r w:rsidR="008814C7" w:rsidRPr="00BA606E">
              <w:rPr>
                <w:rFonts w:ascii="PT Astra Serif" w:eastAsia="Times New Roman" w:hAnsi="PT Astra Serif" w:cs="Times New Roman"/>
                <w:lang w:eastAsia="ru-RU"/>
              </w:rPr>
              <w:t>обеспечению</w:t>
            </w: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 xml:space="preserve"> безопасных условий организации отдыха (дератизация, замеры электромагнитного излучения, медицинское сопровождение). Расходы запланированы на 2-4 кварталы</w:t>
            </w:r>
          </w:p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 xml:space="preserve"> 2022 года</w:t>
            </w:r>
          </w:p>
          <w:p w:rsidR="008814C7" w:rsidRPr="00BA606E" w:rsidRDefault="008814C7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814C7" w:rsidRPr="00BA606E" w:rsidRDefault="008814C7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814C7" w:rsidRPr="00BA606E" w:rsidRDefault="008814C7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814C7" w:rsidRPr="00BA606E" w:rsidRDefault="008814C7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814C7" w:rsidRPr="00BA606E" w:rsidRDefault="008814C7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814C7" w:rsidRPr="00BA606E" w:rsidRDefault="008814C7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814C7" w:rsidRPr="00BA606E" w:rsidRDefault="008814C7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496334" w:rsidRPr="00BA606E" w:rsidTr="008814C7">
        <w:trPr>
          <w:trHeight w:val="630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496334" w:rsidRPr="00BA606E" w:rsidTr="008814C7">
        <w:trPr>
          <w:trHeight w:val="315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-50,0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496334" w:rsidRPr="00BA606E" w:rsidTr="008814C7">
        <w:trPr>
          <w:trHeight w:val="1320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496334" w:rsidRPr="00BA606E" w:rsidTr="008814C7">
        <w:trPr>
          <w:trHeight w:val="315"/>
        </w:trPr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1.4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Организация оздоровления и лечения детей на базе санатория – профилактория общества с ограниченной ответственностью «Газпром трансгаз Югорск»</w:t>
            </w: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(4,6,7)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1 588,0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1 588,0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-1 588,0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14C7" w:rsidRPr="008814C7" w:rsidRDefault="008814C7" w:rsidP="008814C7">
            <w:pPr>
              <w:rPr>
                <w:rFonts w:ascii="PT Astra Serif" w:hAnsi="PT Astra Serif"/>
              </w:rPr>
            </w:pPr>
            <w:r w:rsidRPr="008814C7">
              <w:rPr>
                <w:rFonts w:ascii="PT Astra Serif" w:eastAsia="Times New Roman" w:hAnsi="PT Astra Serif" w:cs="Times New Roman"/>
                <w:lang w:eastAsia="ru-RU"/>
              </w:rPr>
              <w:t>Организация оздоровления детей на базе санатория-профилактория общества с ограниченной ответственностью "Газпром трансгаз Югорск". Расходы запланированы на 2-3 кварталы 2022 года</w:t>
            </w:r>
          </w:p>
          <w:p w:rsidR="00496334" w:rsidRPr="00BA606E" w:rsidRDefault="00496334" w:rsidP="008814C7">
            <w:pPr>
              <w:spacing w:after="0" w:line="240" w:lineRule="auto"/>
              <w:ind w:right="2599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496334" w:rsidRPr="00BA606E" w:rsidTr="008814C7">
        <w:trPr>
          <w:trHeight w:val="630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1 568,0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1 568,0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-1 568,0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496334" w:rsidRPr="00BA606E" w:rsidTr="008814C7">
        <w:trPr>
          <w:trHeight w:val="315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-20,0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496334" w:rsidRPr="00BA606E" w:rsidTr="008814C7">
        <w:trPr>
          <w:trHeight w:val="630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496334" w:rsidRPr="00BA606E" w:rsidTr="008814C7">
        <w:trPr>
          <w:trHeight w:val="840"/>
        </w:trPr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1.5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Организация деятельности лагерей с дневным пребыванием детей на базе учреждений и организаций города Югорска</w:t>
            </w: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(1,2,3,6,7)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492,2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492,2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-489,7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3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14C7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Организация отдыха детей </w:t>
            </w:r>
          </w:p>
          <w:p w:rsidR="008814C7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 лагере труда и отдыха</w:t>
            </w:r>
          </w:p>
          <w:p w:rsidR="008814C7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МАУ "МЦ "Гелиос" </w:t>
            </w:r>
          </w:p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(60 чел.) и  весеннем </w:t>
            </w:r>
            <w:proofErr w:type="gramStart"/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лагере</w:t>
            </w:r>
            <w:proofErr w:type="gramEnd"/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(25 чел.). </w:t>
            </w:r>
          </w:p>
        </w:tc>
      </w:tr>
      <w:tr w:rsidR="00496334" w:rsidRPr="00BA606E" w:rsidTr="008814C7">
        <w:trPr>
          <w:trHeight w:val="630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342,7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342,7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-342,7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96334" w:rsidRPr="00BA606E" w:rsidTr="008814C7">
        <w:trPr>
          <w:trHeight w:val="315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149,5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149,5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-146,9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1,7</w:t>
            </w:r>
          </w:p>
        </w:tc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96334" w:rsidRPr="00BA606E" w:rsidTr="008814C7">
        <w:trPr>
          <w:trHeight w:val="885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96334" w:rsidRPr="00BA606E" w:rsidTr="008814C7">
        <w:trPr>
          <w:trHeight w:val="315"/>
        </w:trPr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1.6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Организация отдыха и оздоровления детей в климатически благоприятных </w:t>
            </w: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зонах России и за ее пределами</w:t>
            </w: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 w:type="page"/>
              <w:t>(5,6,7)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lastRenderedPageBreak/>
              <w:t>Всего: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15 496,5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15 496,5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-15 496,5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14C7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 xml:space="preserve">Организация оздоровления детей </w:t>
            </w:r>
          </w:p>
          <w:p w:rsidR="008814C7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в климатически благоприятных</w:t>
            </w:r>
          </w:p>
          <w:p w:rsidR="008814C7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gramStart"/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зонах</w:t>
            </w:r>
            <w:proofErr w:type="gramEnd"/>
            <w:r w:rsidRPr="00BA606E">
              <w:rPr>
                <w:rFonts w:ascii="PT Astra Serif" w:eastAsia="Times New Roman" w:hAnsi="PT Astra Serif" w:cs="Times New Roman"/>
                <w:lang w:eastAsia="ru-RU"/>
              </w:rPr>
              <w:t xml:space="preserve"> отдыха (165 чел.). Расходы</w:t>
            </w:r>
          </w:p>
          <w:p w:rsidR="008814C7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gramStart"/>
            <w:r w:rsidRPr="00BA606E">
              <w:rPr>
                <w:rFonts w:ascii="PT Astra Serif" w:eastAsia="Times New Roman" w:hAnsi="PT Astra Serif" w:cs="Times New Roman"/>
                <w:lang w:eastAsia="ru-RU"/>
              </w:rPr>
              <w:t xml:space="preserve">запланированы на 2-4 кварталы </w:t>
            </w:r>
            <w:r w:rsidRPr="00BA606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2022 года</w:t>
            </w:r>
            <w:r w:rsidR="008814C7" w:rsidRPr="00BA606E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BA606E">
              <w:rPr>
                <w:rFonts w:ascii="PT Astra Serif" w:eastAsia="Times New Roman" w:hAnsi="PT Astra Serif" w:cs="Times New Roman"/>
                <w:lang w:eastAsia="ru-RU"/>
              </w:rPr>
              <w:br w:type="page"/>
            </w:r>
            <w:r w:rsidR="008814C7" w:rsidRPr="00BA606E">
              <w:rPr>
                <w:rFonts w:ascii="PT Astra Serif" w:eastAsia="Times New Roman" w:hAnsi="PT Astra Serif" w:cs="Times New Roman"/>
                <w:lang w:eastAsia="ru-RU"/>
              </w:rPr>
              <w:t>Запланированы</w:t>
            </w:r>
            <w:proofErr w:type="gramEnd"/>
            <w:r w:rsidRPr="00BA606E">
              <w:rPr>
                <w:rFonts w:ascii="PT Astra Serif" w:eastAsia="Times New Roman" w:hAnsi="PT Astra Serif" w:cs="Times New Roman"/>
                <w:lang w:eastAsia="ru-RU"/>
              </w:rPr>
              <w:t xml:space="preserve"> выезды </w:t>
            </w:r>
          </w:p>
          <w:p w:rsidR="008814C7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детей на  смену в ДОЛ "Энергетик"</w:t>
            </w:r>
          </w:p>
          <w:p w:rsidR="008814C7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 xml:space="preserve">100 чел., в ДОЛ "Солнечный" 60 чел., </w:t>
            </w:r>
          </w:p>
          <w:p w:rsidR="008814C7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 xml:space="preserve">ДОЛ Абзаково - 20 чел., </w:t>
            </w:r>
          </w:p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ДОЛ "Окуневские зори" - 12 чел.</w:t>
            </w:r>
          </w:p>
        </w:tc>
      </w:tr>
      <w:tr w:rsidR="00496334" w:rsidRPr="00BA606E" w:rsidTr="008814C7">
        <w:trPr>
          <w:trHeight w:val="630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7775,8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7775,8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-7 775,8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496334" w:rsidRPr="00BA606E" w:rsidTr="008814C7">
        <w:trPr>
          <w:trHeight w:val="315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-200,0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496334" w:rsidRPr="00BA606E" w:rsidTr="008814C7">
        <w:trPr>
          <w:trHeight w:val="1905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7 520,7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7 520,7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-7 520,7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496334" w:rsidRPr="00BA606E" w:rsidTr="008814C7">
        <w:trPr>
          <w:trHeight w:val="315"/>
        </w:trPr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по программе: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19 143,9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19 143,9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47,4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-19 096,5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496334" w:rsidRPr="00BA606E" w:rsidTr="008814C7">
        <w:trPr>
          <w:trHeight w:val="630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10 586,5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10 586,5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-10 586,5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496334" w:rsidRPr="00BA606E" w:rsidTr="008814C7">
        <w:trPr>
          <w:trHeight w:val="315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1 036,7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1 036,7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47,4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-989,2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4,6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496334" w:rsidRPr="00BA606E" w:rsidTr="008814C7">
        <w:trPr>
          <w:trHeight w:val="630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7 520,7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7 520,7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-7 520,7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334" w:rsidRPr="00BA606E" w:rsidRDefault="00496334" w:rsidP="00496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334" w:rsidRPr="00BA606E" w:rsidRDefault="00496334" w:rsidP="0049633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</w:tbl>
    <w:p w:rsidR="00496334" w:rsidRPr="00BA606E" w:rsidRDefault="00496334" w:rsidP="00BA606E">
      <w:pPr>
        <w:spacing w:after="0" w:line="240" w:lineRule="auto"/>
        <w:rPr>
          <w:rFonts w:ascii="PT Astra Serif" w:eastAsia="Andale Sans UI" w:hAnsi="PT Astra Serif"/>
          <w:b/>
          <w:kern w:val="1"/>
          <w:lang w:eastAsia="ru-RU"/>
        </w:rPr>
        <w:sectPr w:rsidR="00496334" w:rsidRPr="00BA606E" w:rsidSect="00496334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:rsidR="004F6EB0" w:rsidRPr="00BA606E" w:rsidRDefault="00322CBC" w:rsidP="00BA606E">
      <w:pPr>
        <w:spacing w:after="0" w:line="240" w:lineRule="auto"/>
        <w:rPr>
          <w:rFonts w:ascii="PT Astra Serif" w:hAnsi="PT Astra Serif"/>
          <w:b/>
        </w:rPr>
      </w:pPr>
      <w:r w:rsidRPr="00BA606E">
        <w:rPr>
          <w:rFonts w:ascii="PT Astra Serif" w:eastAsia="Andale Sans UI" w:hAnsi="PT Astra Serif"/>
          <w:b/>
          <w:kern w:val="1"/>
          <w:lang w:eastAsia="ru-RU"/>
        </w:rPr>
        <w:lastRenderedPageBreak/>
        <w:t xml:space="preserve">3. </w:t>
      </w:r>
      <w:r w:rsidR="00A03498" w:rsidRPr="00BA606E">
        <w:rPr>
          <w:rFonts w:ascii="PT Astra Serif" w:eastAsia="Andale Sans UI" w:hAnsi="PT Astra Serif"/>
          <w:b/>
          <w:kern w:val="1"/>
          <w:lang w:eastAsia="ru-RU"/>
        </w:rPr>
        <w:t xml:space="preserve">Реализация муниципальной программы </w:t>
      </w:r>
      <w:r w:rsidR="00A03498" w:rsidRPr="00BA606E">
        <w:rPr>
          <w:rFonts w:ascii="PT Astra Serif" w:hAnsi="PT Astra Serif"/>
          <w:b/>
        </w:rPr>
        <w:t>«Развитие ф</w:t>
      </w:r>
      <w:r w:rsidR="00C42B9F" w:rsidRPr="00BA606E">
        <w:rPr>
          <w:rFonts w:ascii="PT Astra Serif" w:hAnsi="PT Astra Serif"/>
          <w:b/>
        </w:rPr>
        <w:t>изической культуры и спорта</w:t>
      </w:r>
      <w:r w:rsidR="00A03498" w:rsidRPr="00BA606E">
        <w:rPr>
          <w:rFonts w:ascii="PT Astra Serif" w:hAnsi="PT Astra Serif"/>
          <w:b/>
        </w:rPr>
        <w:t>»</w:t>
      </w:r>
    </w:p>
    <w:p w:rsidR="000B44F4" w:rsidRPr="00BA606E" w:rsidRDefault="000B44F4" w:rsidP="001F0A1C">
      <w:pPr>
        <w:spacing w:after="0" w:line="240" w:lineRule="auto"/>
        <w:rPr>
          <w:rFonts w:ascii="PT Astra Serif" w:eastAsia="Calibri" w:hAnsi="PT Astra Serif" w:cs="Times New Roman"/>
        </w:rPr>
      </w:pPr>
    </w:p>
    <w:p w:rsidR="001F0A1C" w:rsidRPr="00BA606E" w:rsidRDefault="001F0A1C" w:rsidP="001F0A1C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hAnsi="PT Astra Serif" w:cs="Times New Roman"/>
        </w:rPr>
        <w:t xml:space="preserve">Основной </w:t>
      </w:r>
      <w:r w:rsidRPr="00BA606E">
        <w:rPr>
          <w:rFonts w:ascii="PT Astra Serif" w:eastAsia="Calibri" w:hAnsi="PT Astra Serif" w:cs="Times New Roman"/>
        </w:rPr>
        <w:t xml:space="preserve">деятельностью СШОР «Центр Югорского спорта» является создание условий для систематических занятий спортом, совершенствования спортивного мастерства лиц, проходящих спортивную подготовку обусловленных спецификой спорта, пополнения составов сборных команд и достижения максимально высоких результатов в соревновательной деятельности.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результатов, которые позволяют войти в состав сборных команд региона, России, мира. </w:t>
      </w:r>
    </w:p>
    <w:p w:rsidR="001F0A1C" w:rsidRPr="00BA606E" w:rsidRDefault="001F0A1C" w:rsidP="001F0A1C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 xml:space="preserve">Перед СШОР «Центр Югорского спорта» в </w:t>
      </w:r>
      <w:r w:rsidRPr="00BA606E">
        <w:rPr>
          <w:rFonts w:ascii="PT Astra Serif" w:hAnsi="PT Astra Serif" w:cs="Times New Roman"/>
        </w:rPr>
        <w:t>2021-2022 тренировочном году</w:t>
      </w:r>
      <w:r w:rsidRPr="00BA606E">
        <w:rPr>
          <w:rFonts w:ascii="PT Astra Serif" w:eastAsia="Calibri" w:hAnsi="PT Astra Serif" w:cs="Times New Roman"/>
        </w:rPr>
        <w:t xml:space="preserve"> стоя</w:t>
      </w:r>
      <w:r w:rsidRPr="00BA606E">
        <w:rPr>
          <w:rFonts w:ascii="PT Astra Serif" w:hAnsi="PT Astra Serif" w:cs="Times New Roman"/>
        </w:rPr>
        <w:t>т</w:t>
      </w:r>
      <w:r w:rsidRPr="00BA606E">
        <w:rPr>
          <w:rFonts w:ascii="PT Astra Serif" w:eastAsia="Calibri" w:hAnsi="PT Astra Serif" w:cs="Times New Roman"/>
        </w:rPr>
        <w:t xml:space="preserve"> следующие задачи:</w:t>
      </w:r>
    </w:p>
    <w:p w:rsidR="001F0A1C" w:rsidRPr="00BA606E" w:rsidRDefault="001F0A1C" w:rsidP="001F0A1C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1. Осуществление мероприятий по повышению профессиональной квалификации тренеров и инструкторов-методистов, осуществляющих деятельность в области физической культуры и спорта.</w:t>
      </w:r>
    </w:p>
    <w:p w:rsidR="001F0A1C" w:rsidRPr="00BA606E" w:rsidRDefault="001F0A1C" w:rsidP="001F0A1C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2. Обеспечение организации и проведения тренировочного процесса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1F0A1C" w:rsidRPr="00BA606E" w:rsidRDefault="001F0A1C" w:rsidP="001F0A1C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3. Обеспечение непрерывного процесса подготовки спортивного резерва для спортивных сборных команд.</w:t>
      </w:r>
    </w:p>
    <w:p w:rsidR="001F0A1C" w:rsidRPr="00BA606E" w:rsidRDefault="001F0A1C" w:rsidP="001F0A1C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4. Формирование системы отбора спортсменов, направленной на выявление спортивной предрасположенности к занятиям определенным видом спорта и выявление индивидуальных возможностей в этом виде деятельности.</w:t>
      </w:r>
    </w:p>
    <w:p w:rsidR="001F0A1C" w:rsidRPr="00BA606E" w:rsidRDefault="001F0A1C" w:rsidP="001F0A1C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 xml:space="preserve">5. Организация методического процесса построения спортивной подготовки на основе федеральных стандартов по видам спорта. </w:t>
      </w:r>
    </w:p>
    <w:p w:rsidR="001F0A1C" w:rsidRPr="00BA606E" w:rsidRDefault="001F0A1C" w:rsidP="001F0A1C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 xml:space="preserve">6. Оптимизация учебного процесса в СШОР «Центр Югорского спорта» через обновление программно-методического обеспечения и внедрение передовых спортивных практик. </w:t>
      </w:r>
    </w:p>
    <w:p w:rsidR="001F0A1C" w:rsidRPr="00BA606E" w:rsidRDefault="001F0A1C" w:rsidP="001F0A1C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 xml:space="preserve">7. Реализация поэтапного плана мероприятий по направлениям деятельности СШОР «Центр Югорского спорта» на 2021 – 2022 год. </w:t>
      </w:r>
    </w:p>
    <w:p w:rsidR="001F0A1C" w:rsidRPr="00BA606E" w:rsidRDefault="001F0A1C" w:rsidP="001F0A1C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 xml:space="preserve">8. Организация и совершенствование планово-экономической деятельности СШОР, а также развитие   внебюджетной деятельности с целью дальнейшего развития и материально-технической базы.  </w:t>
      </w:r>
    </w:p>
    <w:p w:rsidR="001F0A1C" w:rsidRPr="00BA606E" w:rsidRDefault="001F0A1C" w:rsidP="001F0A1C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 xml:space="preserve">9.  Создание условий для организации комплексной безопасности учреждения. </w:t>
      </w:r>
    </w:p>
    <w:p w:rsidR="001F0A1C" w:rsidRPr="00BA606E" w:rsidRDefault="001F0A1C" w:rsidP="001F0A1C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 xml:space="preserve">10. Повышение качества медицинского обслуживания через сохранение, укрепление и профилактику здоровья обучающихся, приобщения их к здоровому образу жизни, а также </w:t>
      </w:r>
      <w:proofErr w:type="gramStart"/>
      <w:r w:rsidRPr="00BA606E">
        <w:rPr>
          <w:rFonts w:ascii="PT Astra Serif" w:eastAsia="Calibri" w:hAnsi="PT Astra Serif" w:cs="Times New Roman"/>
        </w:rPr>
        <w:t>контроля за</w:t>
      </w:r>
      <w:proofErr w:type="gramEnd"/>
      <w:r w:rsidRPr="00BA606E">
        <w:rPr>
          <w:rFonts w:ascii="PT Astra Serif" w:eastAsia="Calibri" w:hAnsi="PT Astra Serif" w:cs="Times New Roman"/>
        </w:rPr>
        <w:t xml:space="preserve"> выполнением санитарно-гигиенических норм и правил. </w:t>
      </w:r>
    </w:p>
    <w:p w:rsidR="001F0A1C" w:rsidRPr="00BA606E" w:rsidRDefault="001F0A1C" w:rsidP="001F0A1C">
      <w:pPr>
        <w:spacing w:after="0" w:line="240" w:lineRule="auto"/>
        <w:ind w:firstLine="720"/>
        <w:jc w:val="both"/>
        <w:rPr>
          <w:rFonts w:ascii="PT Astra Serif" w:hAnsi="PT Astra Serif" w:cs="Times New Roman"/>
          <w:b/>
        </w:rPr>
      </w:pPr>
      <w:r w:rsidRPr="00BA606E">
        <w:rPr>
          <w:rFonts w:ascii="PT Astra Serif" w:hAnsi="PT Astra Serif" w:cs="Times New Roman"/>
          <w:b/>
        </w:rPr>
        <w:t>Отдел методической работы и спортивной подготовки в своей деятельности ставит следующую цель:</w:t>
      </w:r>
    </w:p>
    <w:p w:rsidR="001F0A1C" w:rsidRPr="00BA606E" w:rsidRDefault="001F0A1C" w:rsidP="001F0A1C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</w:rPr>
      </w:pPr>
    </w:p>
    <w:p w:rsidR="001F0A1C" w:rsidRPr="00BA606E" w:rsidRDefault="001F0A1C" w:rsidP="001F0A1C">
      <w:pPr>
        <w:spacing w:after="0" w:line="240" w:lineRule="auto"/>
        <w:ind w:firstLine="720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 xml:space="preserve">Создание условий для систематических занятий спортом, совершенствования спортивного мастерства лиц, проходящих спортивную подготовку, пополнения составов сборных команд и достижения максимально высоких результатов в соревновательной деятельности. </w:t>
      </w:r>
    </w:p>
    <w:p w:rsidR="001F0A1C" w:rsidRPr="00BA606E" w:rsidRDefault="001F0A1C" w:rsidP="001F0A1C">
      <w:pPr>
        <w:spacing w:line="240" w:lineRule="auto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  <w:b/>
        </w:rPr>
        <w:tab/>
        <w:t xml:space="preserve">Задачи: </w:t>
      </w:r>
    </w:p>
    <w:p w:rsidR="001F0A1C" w:rsidRPr="00BA606E" w:rsidRDefault="001F0A1C" w:rsidP="001F0A1C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1. Осуществление мероприятий по повышению профессиональной квалификации тренеров и инструкторов-методистов, осуществляющих деятельность в области физической культуры и спорта.</w:t>
      </w:r>
    </w:p>
    <w:p w:rsidR="001F0A1C" w:rsidRPr="00BA606E" w:rsidRDefault="001F0A1C" w:rsidP="001F0A1C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2. Обеспечение организации и проведения тренировочного процесса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1F0A1C" w:rsidRPr="00BA606E" w:rsidRDefault="001F0A1C" w:rsidP="001F0A1C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3. Обеспечение непрерывного процесса подготовки спортивного резерва для спортивных сборных команд.</w:t>
      </w:r>
    </w:p>
    <w:p w:rsidR="001F0A1C" w:rsidRPr="00BA606E" w:rsidRDefault="001F0A1C" w:rsidP="001F0A1C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 xml:space="preserve">4. Формирование системы отбора спортсменов, </w:t>
      </w:r>
      <w:proofErr w:type="gramStart"/>
      <w:r w:rsidRPr="00BA606E">
        <w:rPr>
          <w:rFonts w:ascii="PT Astra Serif" w:eastAsia="Calibri" w:hAnsi="PT Astra Serif" w:cs="Times New Roman"/>
        </w:rPr>
        <w:t>направленную</w:t>
      </w:r>
      <w:proofErr w:type="gramEnd"/>
      <w:r w:rsidRPr="00BA606E">
        <w:rPr>
          <w:rFonts w:ascii="PT Astra Serif" w:eastAsia="Calibri" w:hAnsi="PT Astra Serif" w:cs="Times New Roman"/>
        </w:rPr>
        <w:t xml:space="preserve"> на выявление спортивной предрасположенности к занятиям определенным видом спорта и выявление индивидуальных возможностей в этом виде деятельности.</w:t>
      </w:r>
    </w:p>
    <w:p w:rsidR="001F0A1C" w:rsidRPr="00BA606E" w:rsidRDefault="001F0A1C" w:rsidP="001F0A1C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 xml:space="preserve">5. Организация методического процесса построения спортивной подготовки на основе федеральных стандартов по видам спорта. </w:t>
      </w:r>
    </w:p>
    <w:p w:rsidR="001F0A1C" w:rsidRPr="00BA606E" w:rsidRDefault="001F0A1C" w:rsidP="001F0A1C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PT Astra Serif" w:eastAsia="Arial Unicode MS" w:hAnsi="PT Astra Serif" w:cs="Times New Roman"/>
          <w:kern w:val="3"/>
          <w:lang w:bidi="en-US"/>
        </w:rPr>
      </w:pPr>
      <w:r w:rsidRPr="00BA606E">
        <w:rPr>
          <w:rFonts w:ascii="PT Astra Serif" w:eastAsia="Arial Unicode MS" w:hAnsi="PT Astra Serif" w:cs="Times New Roman"/>
          <w:kern w:val="3"/>
          <w:lang w:bidi="en-US"/>
        </w:rPr>
        <w:t xml:space="preserve">Вопросы, решаемые в рамках основных направлений деятельности учреждения за 1 квартал 2022 года, были следующими: </w:t>
      </w:r>
    </w:p>
    <w:p w:rsidR="001F0A1C" w:rsidRPr="00BA606E" w:rsidRDefault="001F0A1C" w:rsidP="001F0A1C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PT Astra Serif" w:eastAsia="Arial Unicode MS" w:hAnsi="PT Astra Serif" w:cs="Times New Roman"/>
          <w:kern w:val="3"/>
          <w:lang w:bidi="en-US"/>
        </w:rPr>
      </w:pPr>
    </w:p>
    <w:tbl>
      <w:tblPr>
        <w:tblStyle w:val="260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2297"/>
        <w:gridCol w:w="2126"/>
      </w:tblGrid>
      <w:tr w:rsidR="001F0A1C" w:rsidRPr="00BA606E" w:rsidTr="001F0A1C">
        <w:tc>
          <w:tcPr>
            <w:tcW w:w="822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BA606E">
              <w:rPr>
                <w:rFonts w:ascii="PT Astra Serif" w:hAnsi="PT Astra Serif" w:cs="Times New Roman"/>
                <w:b/>
              </w:rPr>
              <w:t>№</w:t>
            </w:r>
          </w:p>
        </w:tc>
        <w:tc>
          <w:tcPr>
            <w:tcW w:w="4678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BA606E">
              <w:rPr>
                <w:rFonts w:ascii="PT Astra Serif" w:hAnsi="PT Astra Serif" w:cs="Times New Roman"/>
                <w:b/>
              </w:rPr>
              <w:t>Тема</w:t>
            </w:r>
          </w:p>
        </w:tc>
        <w:tc>
          <w:tcPr>
            <w:tcW w:w="2297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BA606E">
              <w:rPr>
                <w:rFonts w:ascii="PT Astra Serif" w:hAnsi="PT Astra Serif" w:cs="Times New Roman"/>
                <w:b/>
              </w:rPr>
              <w:t>Сроки</w:t>
            </w:r>
          </w:p>
        </w:tc>
        <w:tc>
          <w:tcPr>
            <w:tcW w:w="2126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BA606E">
              <w:rPr>
                <w:rFonts w:ascii="PT Astra Serif" w:hAnsi="PT Astra Serif" w:cs="Times New Roman"/>
                <w:b/>
              </w:rPr>
              <w:t xml:space="preserve">Прогнозируемый </w:t>
            </w:r>
            <w:r w:rsidRPr="00BA606E">
              <w:rPr>
                <w:rFonts w:ascii="PT Astra Serif" w:hAnsi="PT Astra Serif" w:cs="Times New Roman"/>
                <w:b/>
              </w:rPr>
              <w:lastRenderedPageBreak/>
              <w:t>результат</w:t>
            </w:r>
          </w:p>
        </w:tc>
      </w:tr>
      <w:tr w:rsidR="001F0A1C" w:rsidRPr="00BA606E" w:rsidTr="001F0A1C">
        <w:trPr>
          <w:trHeight w:val="343"/>
        </w:trPr>
        <w:tc>
          <w:tcPr>
            <w:tcW w:w="9923" w:type="dxa"/>
            <w:gridSpan w:val="4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BA606E">
              <w:rPr>
                <w:rFonts w:ascii="PT Astra Serif" w:hAnsi="PT Astra Serif" w:cs="Times New Roman"/>
                <w:b/>
              </w:rPr>
              <w:lastRenderedPageBreak/>
              <w:t>ОРГАНИЗАЦИОННАЯ РАБОТА И КОНТРОЛЬ</w:t>
            </w:r>
          </w:p>
        </w:tc>
      </w:tr>
      <w:tr w:rsidR="001F0A1C" w:rsidRPr="00BA606E" w:rsidTr="001F0A1C">
        <w:tc>
          <w:tcPr>
            <w:tcW w:w="822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1F0A1C" w:rsidRPr="00BA606E" w:rsidRDefault="001F0A1C" w:rsidP="001F0A1C">
            <w:pPr>
              <w:contextualSpacing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Проведение заседаний Тренерского совета</w:t>
            </w:r>
          </w:p>
        </w:tc>
        <w:tc>
          <w:tcPr>
            <w:tcW w:w="2297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1 раз в месяц</w:t>
            </w:r>
          </w:p>
        </w:tc>
        <w:tc>
          <w:tcPr>
            <w:tcW w:w="2126" w:type="dxa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Протокол</w:t>
            </w:r>
          </w:p>
        </w:tc>
      </w:tr>
      <w:tr w:rsidR="001F0A1C" w:rsidRPr="00BA606E" w:rsidTr="001F0A1C">
        <w:tc>
          <w:tcPr>
            <w:tcW w:w="822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1F0A1C" w:rsidRPr="00BA606E" w:rsidRDefault="001F0A1C" w:rsidP="001F0A1C">
            <w:pPr>
              <w:contextualSpacing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Подготовка нормативной документации</w:t>
            </w:r>
          </w:p>
        </w:tc>
        <w:tc>
          <w:tcPr>
            <w:tcW w:w="2297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 xml:space="preserve">В течение года </w:t>
            </w:r>
          </w:p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(по необходимости)</w:t>
            </w:r>
          </w:p>
        </w:tc>
        <w:tc>
          <w:tcPr>
            <w:tcW w:w="2126" w:type="dxa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-</w:t>
            </w:r>
          </w:p>
        </w:tc>
      </w:tr>
      <w:tr w:rsidR="001F0A1C" w:rsidRPr="00BA606E" w:rsidTr="001F0A1C">
        <w:tc>
          <w:tcPr>
            <w:tcW w:w="822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4678" w:type="dxa"/>
            <w:vAlign w:val="center"/>
          </w:tcPr>
          <w:p w:rsidR="001F0A1C" w:rsidRPr="00BA606E" w:rsidRDefault="001F0A1C" w:rsidP="001F0A1C">
            <w:pPr>
              <w:contextualSpacing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 xml:space="preserve">Планерки отдела спортивной подготовки </w:t>
            </w:r>
          </w:p>
        </w:tc>
        <w:tc>
          <w:tcPr>
            <w:tcW w:w="2297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Еженедельно</w:t>
            </w:r>
          </w:p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(при необходимости)</w:t>
            </w:r>
          </w:p>
        </w:tc>
        <w:tc>
          <w:tcPr>
            <w:tcW w:w="2126" w:type="dxa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-</w:t>
            </w:r>
          </w:p>
        </w:tc>
      </w:tr>
      <w:tr w:rsidR="001F0A1C" w:rsidRPr="00BA606E" w:rsidTr="001F0A1C">
        <w:tc>
          <w:tcPr>
            <w:tcW w:w="822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4678" w:type="dxa"/>
            <w:vAlign w:val="center"/>
          </w:tcPr>
          <w:p w:rsidR="001F0A1C" w:rsidRPr="00BA606E" w:rsidRDefault="001F0A1C" w:rsidP="001F0A1C">
            <w:pPr>
              <w:contextualSpacing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Проведение собраний Управляющего совета</w:t>
            </w:r>
          </w:p>
        </w:tc>
        <w:tc>
          <w:tcPr>
            <w:tcW w:w="2297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1 квартал</w:t>
            </w:r>
          </w:p>
        </w:tc>
        <w:tc>
          <w:tcPr>
            <w:tcW w:w="2126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Протокол</w:t>
            </w:r>
          </w:p>
        </w:tc>
      </w:tr>
      <w:tr w:rsidR="001F0A1C" w:rsidRPr="00BA606E" w:rsidTr="001F0A1C">
        <w:tc>
          <w:tcPr>
            <w:tcW w:w="822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4678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Учет посещаемости тренировочных занятий</w:t>
            </w:r>
          </w:p>
        </w:tc>
        <w:tc>
          <w:tcPr>
            <w:tcW w:w="2297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1 квартал</w:t>
            </w:r>
          </w:p>
        </w:tc>
        <w:tc>
          <w:tcPr>
            <w:tcW w:w="2126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Аналитическая справка</w:t>
            </w:r>
          </w:p>
        </w:tc>
      </w:tr>
      <w:tr w:rsidR="001F0A1C" w:rsidRPr="00BA606E" w:rsidTr="001F0A1C">
        <w:tc>
          <w:tcPr>
            <w:tcW w:w="822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4678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 xml:space="preserve">Обеспечение </w:t>
            </w:r>
            <w:proofErr w:type="gramStart"/>
            <w:r w:rsidRPr="00BA606E">
              <w:rPr>
                <w:rFonts w:ascii="PT Astra Serif" w:hAnsi="PT Astra Serif" w:cs="Times New Roman"/>
              </w:rPr>
              <w:t>контроля за</w:t>
            </w:r>
            <w:proofErr w:type="gramEnd"/>
            <w:r w:rsidRPr="00BA606E">
              <w:rPr>
                <w:rFonts w:ascii="PT Astra Serif" w:hAnsi="PT Astra Serif" w:cs="Times New Roman"/>
              </w:rPr>
              <w:t xml:space="preserve"> выполнением тренировочного плана, посещаемостью тренировок</w:t>
            </w:r>
          </w:p>
        </w:tc>
        <w:tc>
          <w:tcPr>
            <w:tcW w:w="2297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1 квартал (апрель)</w:t>
            </w:r>
          </w:p>
        </w:tc>
        <w:tc>
          <w:tcPr>
            <w:tcW w:w="2126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Аналитическая справка, приказ</w:t>
            </w:r>
          </w:p>
        </w:tc>
      </w:tr>
      <w:tr w:rsidR="001F0A1C" w:rsidRPr="00BA606E" w:rsidTr="001F0A1C">
        <w:tc>
          <w:tcPr>
            <w:tcW w:w="822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4678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Подготовка статистического отчета</w:t>
            </w:r>
          </w:p>
        </w:tc>
        <w:tc>
          <w:tcPr>
            <w:tcW w:w="2297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Ежеквартально</w:t>
            </w:r>
          </w:p>
        </w:tc>
        <w:tc>
          <w:tcPr>
            <w:tcW w:w="2126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Отчет</w:t>
            </w:r>
          </w:p>
        </w:tc>
      </w:tr>
      <w:tr w:rsidR="001F0A1C" w:rsidRPr="00BA606E" w:rsidTr="001F0A1C">
        <w:tc>
          <w:tcPr>
            <w:tcW w:w="822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Проверка качества ведения журналов и учета работы</w:t>
            </w:r>
          </w:p>
        </w:tc>
        <w:tc>
          <w:tcPr>
            <w:tcW w:w="2297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Ежемесячно</w:t>
            </w:r>
          </w:p>
        </w:tc>
        <w:tc>
          <w:tcPr>
            <w:tcW w:w="2126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Аналитическая справка</w:t>
            </w:r>
          </w:p>
        </w:tc>
      </w:tr>
      <w:tr w:rsidR="001F0A1C" w:rsidRPr="00BA606E" w:rsidTr="001F0A1C">
        <w:trPr>
          <w:trHeight w:val="312"/>
        </w:trPr>
        <w:tc>
          <w:tcPr>
            <w:tcW w:w="9923" w:type="dxa"/>
            <w:gridSpan w:val="4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BA606E">
              <w:rPr>
                <w:rFonts w:ascii="PT Astra Serif" w:hAnsi="PT Astra Serif" w:cs="Times New Roman"/>
                <w:b/>
              </w:rPr>
              <w:t>ВОСПИТАТЕЛЬНАЯ РАБОТА</w:t>
            </w:r>
          </w:p>
        </w:tc>
      </w:tr>
      <w:tr w:rsidR="001F0A1C" w:rsidRPr="00BA606E" w:rsidTr="001F0A1C">
        <w:tc>
          <w:tcPr>
            <w:tcW w:w="822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Проведение бесед по профилактике правонарушений, наркомании, толерантному поведению, террористических угрозах и т.д.</w:t>
            </w:r>
          </w:p>
        </w:tc>
        <w:tc>
          <w:tcPr>
            <w:tcW w:w="2297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В течени</w:t>
            </w:r>
            <w:proofErr w:type="gramStart"/>
            <w:r w:rsidRPr="00BA606E">
              <w:rPr>
                <w:rFonts w:ascii="PT Astra Serif" w:hAnsi="PT Astra Serif" w:cs="Times New Roman"/>
              </w:rPr>
              <w:t>и</w:t>
            </w:r>
            <w:proofErr w:type="gramEnd"/>
            <w:r w:rsidRPr="00BA606E">
              <w:rPr>
                <w:rFonts w:ascii="PT Astra Serif" w:hAnsi="PT Astra Serif" w:cs="Times New Roman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-</w:t>
            </w:r>
          </w:p>
        </w:tc>
      </w:tr>
      <w:tr w:rsidR="001F0A1C" w:rsidRPr="00BA606E" w:rsidTr="001F0A1C">
        <w:tc>
          <w:tcPr>
            <w:tcW w:w="822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Проведение агитационной работы среди обучающихся образовательных школ с целью привлечения детей и подростков к занятиям физической культуры и спортом</w:t>
            </w:r>
          </w:p>
        </w:tc>
        <w:tc>
          <w:tcPr>
            <w:tcW w:w="2297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В течени</w:t>
            </w:r>
            <w:proofErr w:type="gramStart"/>
            <w:r w:rsidRPr="00BA606E">
              <w:rPr>
                <w:rFonts w:ascii="PT Astra Serif" w:hAnsi="PT Astra Serif" w:cs="Times New Roman"/>
              </w:rPr>
              <w:t>и</w:t>
            </w:r>
            <w:proofErr w:type="gramEnd"/>
            <w:r w:rsidRPr="00BA606E">
              <w:rPr>
                <w:rFonts w:ascii="PT Astra Serif" w:hAnsi="PT Astra Serif" w:cs="Times New Roman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-</w:t>
            </w:r>
          </w:p>
        </w:tc>
      </w:tr>
      <w:tr w:rsidR="001F0A1C" w:rsidRPr="00BA606E" w:rsidTr="001F0A1C">
        <w:trPr>
          <w:trHeight w:val="329"/>
        </w:trPr>
        <w:tc>
          <w:tcPr>
            <w:tcW w:w="9923" w:type="dxa"/>
            <w:gridSpan w:val="4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BA606E">
              <w:rPr>
                <w:rFonts w:ascii="PT Astra Serif" w:hAnsi="PT Astra Serif" w:cs="Times New Roman"/>
              </w:rPr>
              <w:br w:type="page"/>
            </w:r>
            <w:r w:rsidRPr="00BA606E">
              <w:rPr>
                <w:rFonts w:ascii="PT Astra Serif" w:hAnsi="PT Astra Serif" w:cs="Times New Roman"/>
                <w:b/>
              </w:rPr>
              <w:t>СПОРТИВНО-ТРЕНИРОВОЧНАЯ РАБОТА</w:t>
            </w:r>
          </w:p>
        </w:tc>
      </w:tr>
      <w:tr w:rsidR="001F0A1C" w:rsidRPr="00BA606E" w:rsidTr="001F0A1C">
        <w:tc>
          <w:tcPr>
            <w:tcW w:w="822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Учет участия в соревнованиях различного уровня, формирование статистической базы</w:t>
            </w:r>
          </w:p>
        </w:tc>
        <w:tc>
          <w:tcPr>
            <w:tcW w:w="2297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В течение года</w:t>
            </w:r>
          </w:p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(при наличии)</w:t>
            </w:r>
          </w:p>
        </w:tc>
        <w:tc>
          <w:tcPr>
            <w:tcW w:w="2126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Протокол</w:t>
            </w:r>
          </w:p>
        </w:tc>
      </w:tr>
      <w:tr w:rsidR="001F0A1C" w:rsidRPr="00BA606E" w:rsidTr="001F0A1C">
        <w:tc>
          <w:tcPr>
            <w:tcW w:w="822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 xml:space="preserve">Проведение тренировочных занятий, выполнение общеразвивающих программ и программ спортивной подготовки </w:t>
            </w:r>
          </w:p>
        </w:tc>
        <w:tc>
          <w:tcPr>
            <w:tcW w:w="2297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По расписанию</w:t>
            </w:r>
          </w:p>
        </w:tc>
        <w:tc>
          <w:tcPr>
            <w:tcW w:w="2126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Журнал учета работы тренировочной группы</w:t>
            </w:r>
          </w:p>
        </w:tc>
      </w:tr>
      <w:tr w:rsidR="001F0A1C" w:rsidRPr="00BA606E" w:rsidTr="001F0A1C">
        <w:tc>
          <w:tcPr>
            <w:tcW w:w="822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4678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Своевременное оформление представлений на выполнение спортивного разряда</w:t>
            </w:r>
          </w:p>
        </w:tc>
        <w:tc>
          <w:tcPr>
            <w:tcW w:w="2297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Представление тренера, приказ</w:t>
            </w:r>
          </w:p>
        </w:tc>
      </w:tr>
      <w:tr w:rsidR="001F0A1C" w:rsidRPr="00BA606E" w:rsidTr="001F0A1C">
        <w:tc>
          <w:tcPr>
            <w:tcW w:w="822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4678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Освещение методической работы в СМИ</w:t>
            </w:r>
          </w:p>
        </w:tc>
        <w:tc>
          <w:tcPr>
            <w:tcW w:w="2297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В течени</w:t>
            </w:r>
            <w:proofErr w:type="gramStart"/>
            <w:r w:rsidRPr="00BA606E">
              <w:rPr>
                <w:rFonts w:ascii="PT Astra Serif" w:hAnsi="PT Astra Serif" w:cs="Times New Roman"/>
              </w:rPr>
              <w:t>и</w:t>
            </w:r>
            <w:proofErr w:type="gramEnd"/>
            <w:r w:rsidRPr="00BA606E">
              <w:rPr>
                <w:rFonts w:ascii="PT Astra Serif" w:hAnsi="PT Astra Serif" w:cs="Times New Roman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Выпуск информации в СМИ</w:t>
            </w:r>
          </w:p>
        </w:tc>
      </w:tr>
      <w:tr w:rsidR="001F0A1C" w:rsidRPr="00BA606E" w:rsidTr="001F0A1C">
        <w:tc>
          <w:tcPr>
            <w:tcW w:w="9923" w:type="dxa"/>
            <w:gridSpan w:val="4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BA606E">
              <w:rPr>
                <w:rFonts w:ascii="PT Astra Serif" w:hAnsi="PT Astra Serif"/>
              </w:rPr>
              <w:br w:type="page"/>
            </w:r>
            <w:r w:rsidRPr="00BA606E">
              <w:rPr>
                <w:rFonts w:ascii="PT Astra Serif" w:hAnsi="PT Astra Serif" w:cs="Times New Roman"/>
                <w:b/>
              </w:rPr>
              <w:t>МЕТОДИЧЕСКАЯ РАБОТА</w:t>
            </w:r>
          </w:p>
        </w:tc>
      </w:tr>
      <w:tr w:rsidR="001F0A1C" w:rsidRPr="00BA606E" w:rsidTr="001F0A1C">
        <w:tc>
          <w:tcPr>
            <w:tcW w:w="822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Повышение профессионального мастерства тренеров</w:t>
            </w:r>
          </w:p>
        </w:tc>
        <w:tc>
          <w:tcPr>
            <w:tcW w:w="2297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Приказ, свидетельства</w:t>
            </w:r>
          </w:p>
        </w:tc>
      </w:tr>
      <w:tr w:rsidR="001F0A1C" w:rsidRPr="00BA606E" w:rsidTr="001F0A1C">
        <w:tc>
          <w:tcPr>
            <w:tcW w:w="822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Оказание помощи тренерам в подготовке методических разработок</w:t>
            </w:r>
          </w:p>
        </w:tc>
        <w:tc>
          <w:tcPr>
            <w:tcW w:w="2297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</w:p>
        </w:tc>
      </w:tr>
      <w:tr w:rsidR="001F0A1C" w:rsidRPr="00BA606E" w:rsidTr="001F0A1C">
        <w:tc>
          <w:tcPr>
            <w:tcW w:w="822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4678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Формирование банка данных «Личное дело обучающегося», «Спортивные разряды», «Итоги спортивных соревнований»</w:t>
            </w:r>
          </w:p>
        </w:tc>
        <w:tc>
          <w:tcPr>
            <w:tcW w:w="2297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Личное дело, карточки учета</w:t>
            </w:r>
          </w:p>
        </w:tc>
      </w:tr>
      <w:tr w:rsidR="001F0A1C" w:rsidRPr="00BA606E" w:rsidTr="001F0A1C">
        <w:tc>
          <w:tcPr>
            <w:tcW w:w="822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4678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Формирование банка данных тренерского состава</w:t>
            </w:r>
          </w:p>
        </w:tc>
        <w:tc>
          <w:tcPr>
            <w:tcW w:w="2297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Личное дело, карточки учета</w:t>
            </w:r>
          </w:p>
        </w:tc>
      </w:tr>
      <w:tr w:rsidR="001F0A1C" w:rsidRPr="00BA606E" w:rsidTr="001F0A1C">
        <w:trPr>
          <w:trHeight w:val="304"/>
        </w:trPr>
        <w:tc>
          <w:tcPr>
            <w:tcW w:w="9923" w:type="dxa"/>
            <w:gridSpan w:val="4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BA606E">
              <w:rPr>
                <w:rFonts w:ascii="PT Astra Serif" w:hAnsi="PT Astra Serif" w:cs="Times New Roman"/>
                <w:b/>
              </w:rPr>
              <w:t>РАБОТА С РОДИТЕЛЯМИ</w:t>
            </w:r>
          </w:p>
        </w:tc>
      </w:tr>
      <w:tr w:rsidR="001F0A1C" w:rsidRPr="00BA606E" w:rsidTr="001F0A1C">
        <w:tc>
          <w:tcPr>
            <w:tcW w:w="822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Проведение родительских собраний по группам</w:t>
            </w:r>
          </w:p>
        </w:tc>
        <w:tc>
          <w:tcPr>
            <w:tcW w:w="2297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При необходимости</w:t>
            </w:r>
          </w:p>
        </w:tc>
        <w:tc>
          <w:tcPr>
            <w:tcW w:w="2126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 xml:space="preserve">Протокол </w:t>
            </w:r>
          </w:p>
        </w:tc>
      </w:tr>
      <w:tr w:rsidR="001F0A1C" w:rsidRPr="00BA606E" w:rsidTr="001F0A1C">
        <w:tc>
          <w:tcPr>
            <w:tcW w:w="822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Проведение дней открытых дверей</w:t>
            </w:r>
          </w:p>
        </w:tc>
        <w:tc>
          <w:tcPr>
            <w:tcW w:w="2297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2 раза в год</w:t>
            </w:r>
          </w:p>
        </w:tc>
        <w:tc>
          <w:tcPr>
            <w:tcW w:w="2126" w:type="dxa"/>
            <w:vAlign w:val="center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 xml:space="preserve">Приказ </w:t>
            </w:r>
          </w:p>
        </w:tc>
      </w:tr>
      <w:tr w:rsidR="001F0A1C" w:rsidRPr="00BA606E" w:rsidTr="001F0A1C">
        <w:trPr>
          <w:trHeight w:val="301"/>
        </w:trPr>
        <w:tc>
          <w:tcPr>
            <w:tcW w:w="9923" w:type="dxa"/>
            <w:gridSpan w:val="4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BA606E">
              <w:rPr>
                <w:rFonts w:ascii="PT Astra Serif" w:hAnsi="PT Astra Serif" w:cs="Times New Roman"/>
                <w:b/>
              </w:rPr>
              <w:t>ДОПОЛНИТЕЛЬНОЕ ОБРАЗОВАНИЕ</w:t>
            </w:r>
          </w:p>
        </w:tc>
      </w:tr>
      <w:tr w:rsidR="001F0A1C" w:rsidRPr="00BA606E" w:rsidTr="001F0A1C">
        <w:tc>
          <w:tcPr>
            <w:tcW w:w="822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4678" w:type="dxa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Составление дополнительных общеразвивающих программ по видам спорта</w:t>
            </w:r>
          </w:p>
        </w:tc>
        <w:tc>
          <w:tcPr>
            <w:tcW w:w="2297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В течение года</w:t>
            </w:r>
          </w:p>
        </w:tc>
        <w:tc>
          <w:tcPr>
            <w:tcW w:w="2126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 xml:space="preserve">Приказ </w:t>
            </w:r>
          </w:p>
        </w:tc>
      </w:tr>
      <w:tr w:rsidR="001F0A1C" w:rsidRPr="00BA606E" w:rsidTr="001F0A1C">
        <w:tc>
          <w:tcPr>
            <w:tcW w:w="822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4678" w:type="dxa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proofErr w:type="spellStart"/>
            <w:r w:rsidRPr="00BA606E">
              <w:rPr>
                <w:rFonts w:ascii="PT Astra Serif" w:hAnsi="PT Astra Serif" w:cs="Times New Roman"/>
              </w:rPr>
              <w:t>Сертифицирование</w:t>
            </w:r>
            <w:proofErr w:type="spellEnd"/>
            <w:r w:rsidRPr="00BA606E">
              <w:rPr>
                <w:rFonts w:ascii="PT Astra Serif" w:hAnsi="PT Astra Serif" w:cs="Times New Roman"/>
              </w:rPr>
              <w:t xml:space="preserve"> дополнительных общеразвивающих программ по видам спорта </w:t>
            </w:r>
          </w:p>
        </w:tc>
        <w:tc>
          <w:tcPr>
            <w:tcW w:w="2297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В течение года</w:t>
            </w:r>
          </w:p>
        </w:tc>
        <w:tc>
          <w:tcPr>
            <w:tcW w:w="2126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Сертификат в системе ПФДО</w:t>
            </w:r>
          </w:p>
        </w:tc>
      </w:tr>
      <w:tr w:rsidR="001F0A1C" w:rsidRPr="00BA606E" w:rsidTr="001F0A1C">
        <w:tc>
          <w:tcPr>
            <w:tcW w:w="822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4678" w:type="dxa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 xml:space="preserve">Прием документов, осуществление набора </w:t>
            </w:r>
            <w:r w:rsidRPr="00BA606E">
              <w:rPr>
                <w:rFonts w:ascii="PT Astra Serif" w:hAnsi="PT Astra Serif" w:cs="Times New Roman"/>
              </w:rPr>
              <w:lastRenderedPageBreak/>
              <w:t>обучающихся, формирование базы данных</w:t>
            </w:r>
          </w:p>
        </w:tc>
        <w:tc>
          <w:tcPr>
            <w:tcW w:w="2297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Приказ</w:t>
            </w:r>
          </w:p>
        </w:tc>
      </w:tr>
      <w:tr w:rsidR="001F0A1C" w:rsidRPr="00BA606E" w:rsidTr="001F0A1C">
        <w:tc>
          <w:tcPr>
            <w:tcW w:w="822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lastRenderedPageBreak/>
              <w:t>4</w:t>
            </w:r>
          </w:p>
        </w:tc>
        <w:tc>
          <w:tcPr>
            <w:tcW w:w="4678" w:type="dxa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Заключение договоров по сертификатам ПФДО.</w:t>
            </w:r>
          </w:p>
        </w:tc>
        <w:tc>
          <w:tcPr>
            <w:tcW w:w="2297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В течение года</w:t>
            </w:r>
          </w:p>
        </w:tc>
        <w:tc>
          <w:tcPr>
            <w:tcW w:w="2126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Договор</w:t>
            </w:r>
          </w:p>
        </w:tc>
      </w:tr>
      <w:tr w:rsidR="001F0A1C" w:rsidRPr="00BA606E" w:rsidTr="001F0A1C">
        <w:tc>
          <w:tcPr>
            <w:tcW w:w="822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4678" w:type="dxa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Заключение договоров на оказание услуги по реализации дополнительных общеразвивающих программ.</w:t>
            </w:r>
          </w:p>
        </w:tc>
        <w:tc>
          <w:tcPr>
            <w:tcW w:w="2297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В течение года</w:t>
            </w:r>
          </w:p>
        </w:tc>
        <w:tc>
          <w:tcPr>
            <w:tcW w:w="2126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Договор</w:t>
            </w:r>
          </w:p>
        </w:tc>
      </w:tr>
    </w:tbl>
    <w:p w:rsidR="001F0A1C" w:rsidRPr="00BA606E" w:rsidRDefault="001F0A1C" w:rsidP="001F0A1C">
      <w:pPr>
        <w:spacing w:line="240" w:lineRule="auto"/>
        <w:contextualSpacing/>
        <w:rPr>
          <w:rFonts w:ascii="PT Astra Serif" w:hAnsi="PT Astra Serif" w:cs="Times New Roman"/>
          <w:b/>
          <w:i/>
        </w:rPr>
      </w:pPr>
    </w:p>
    <w:p w:rsidR="001F0A1C" w:rsidRPr="00BA606E" w:rsidRDefault="001F0A1C" w:rsidP="001F0A1C">
      <w:pPr>
        <w:spacing w:line="240" w:lineRule="auto"/>
        <w:ind w:left="720"/>
        <w:contextualSpacing/>
        <w:rPr>
          <w:rFonts w:ascii="PT Astra Serif" w:hAnsi="PT Astra Serif" w:cs="Times New Roman"/>
          <w:b/>
          <w:i/>
        </w:rPr>
      </w:pPr>
      <w:r w:rsidRPr="00BA606E">
        <w:rPr>
          <w:rFonts w:ascii="PT Astra Serif" w:hAnsi="PT Astra Serif" w:cs="Times New Roman"/>
          <w:b/>
          <w:i/>
        </w:rPr>
        <w:t xml:space="preserve">1. </w:t>
      </w:r>
      <w:r w:rsidRPr="00BA606E">
        <w:rPr>
          <w:rFonts w:ascii="PT Astra Serif" w:hAnsi="PT Astra Serif" w:cs="Times New Roman"/>
          <w:b/>
          <w:i/>
          <w:lang w:val="en-US"/>
        </w:rPr>
        <w:t xml:space="preserve">1 </w:t>
      </w:r>
      <w:r w:rsidRPr="00BA606E">
        <w:rPr>
          <w:rFonts w:ascii="PT Astra Serif" w:hAnsi="PT Astra Serif" w:cs="Times New Roman"/>
          <w:b/>
          <w:i/>
        </w:rPr>
        <w:t xml:space="preserve">Программное обеспечение тренировочного процесса </w:t>
      </w:r>
    </w:p>
    <w:tbl>
      <w:tblPr>
        <w:tblStyle w:val="260"/>
        <w:tblpPr w:leftFromText="180" w:rightFromText="180" w:vertAnchor="page" w:horzAnchor="margin" w:tblpY="1606"/>
        <w:tblW w:w="9923" w:type="dxa"/>
        <w:tblLayout w:type="fixed"/>
        <w:tblLook w:val="04A0" w:firstRow="1" w:lastRow="0" w:firstColumn="1" w:lastColumn="0" w:noHBand="0" w:noVBand="1"/>
      </w:tblPr>
      <w:tblGrid>
        <w:gridCol w:w="2367"/>
        <w:gridCol w:w="1564"/>
        <w:gridCol w:w="1847"/>
        <w:gridCol w:w="1560"/>
        <w:gridCol w:w="1451"/>
        <w:gridCol w:w="1134"/>
      </w:tblGrid>
      <w:tr w:rsidR="001F0A1C" w:rsidRPr="00BA606E" w:rsidTr="001F0A1C">
        <w:trPr>
          <w:trHeight w:val="278"/>
        </w:trPr>
        <w:tc>
          <w:tcPr>
            <w:tcW w:w="2367" w:type="dxa"/>
            <w:vMerge w:val="restart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422" w:type="dxa"/>
            <w:gridSpan w:val="4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Вид программы</w:t>
            </w:r>
          </w:p>
        </w:tc>
        <w:tc>
          <w:tcPr>
            <w:tcW w:w="1134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ИТОГО:</w:t>
            </w:r>
          </w:p>
        </w:tc>
      </w:tr>
      <w:tr w:rsidR="001F0A1C" w:rsidRPr="00BA606E" w:rsidTr="001F0A1C">
        <w:trPr>
          <w:trHeight w:val="489"/>
        </w:trPr>
        <w:tc>
          <w:tcPr>
            <w:tcW w:w="2367" w:type="dxa"/>
            <w:vMerge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64" w:type="dxa"/>
            <w:vMerge w:val="restart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Программа спортивной подготовки</w:t>
            </w:r>
          </w:p>
        </w:tc>
        <w:tc>
          <w:tcPr>
            <w:tcW w:w="1847" w:type="dxa"/>
            <w:vMerge w:val="restart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Программы по спортивно-оздоровительной работе</w:t>
            </w:r>
          </w:p>
        </w:tc>
        <w:tc>
          <w:tcPr>
            <w:tcW w:w="3011" w:type="dxa"/>
            <w:gridSpan w:val="2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 xml:space="preserve">Общеразвивающие программы </w:t>
            </w:r>
          </w:p>
        </w:tc>
        <w:tc>
          <w:tcPr>
            <w:tcW w:w="1134" w:type="dxa"/>
            <w:vMerge w:val="restart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1F0A1C" w:rsidRPr="00BA606E" w:rsidTr="001F0A1C">
        <w:trPr>
          <w:trHeight w:val="258"/>
        </w:trPr>
        <w:tc>
          <w:tcPr>
            <w:tcW w:w="2367" w:type="dxa"/>
            <w:vMerge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64" w:type="dxa"/>
            <w:vMerge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47" w:type="dxa"/>
            <w:vMerge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ПФДО</w:t>
            </w:r>
          </w:p>
        </w:tc>
        <w:tc>
          <w:tcPr>
            <w:tcW w:w="1451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Платно</w:t>
            </w:r>
          </w:p>
        </w:tc>
        <w:tc>
          <w:tcPr>
            <w:tcW w:w="1134" w:type="dxa"/>
            <w:vMerge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1F0A1C" w:rsidRPr="00BA606E" w:rsidTr="001F0A1C">
        <w:trPr>
          <w:trHeight w:val="378"/>
        </w:trPr>
        <w:tc>
          <w:tcPr>
            <w:tcW w:w="2367" w:type="dxa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Количество программ</w:t>
            </w:r>
          </w:p>
        </w:tc>
        <w:tc>
          <w:tcPr>
            <w:tcW w:w="1564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1847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560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15</w:t>
            </w:r>
          </w:p>
        </w:tc>
        <w:tc>
          <w:tcPr>
            <w:tcW w:w="1451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15</w:t>
            </w:r>
          </w:p>
        </w:tc>
        <w:tc>
          <w:tcPr>
            <w:tcW w:w="1134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54</w:t>
            </w:r>
          </w:p>
        </w:tc>
      </w:tr>
      <w:tr w:rsidR="001F0A1C" w:rsidRPr="00BA606E" w:rsidTr="001F0A1C">
        <w:trPr>
          <w:trHeight w:val="505"/>
        </w:trPr>
        <w:tc>
          <w:tcPr>
            <w:tcW w:w="2367" w:type="dxa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Количество недель обучения</w:t>
            </w:r>
          </w:p>
        </w:tc>
        <w:tc>
          <w:tcPr>
            <w:tcW w:w="1564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1847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39</w:t>
            </w:r>
          </w:p>
        </w:tc>
        <w:tc>
          <w:tcPr>
            <w:tcW w:w="1560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20</w:t>
            </w:r>
          </w:p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 xml:space="preserve">(2 модуль) </w:t>
            </w:r>
          </w:p>
        </w:tc>
        <w:tc>
          <w:tcPr>
            <w:tcW w:w="1451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 xml:space="preserve">20 </w:t>
            </w:r>
          </w:p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(2 модуль)</w:t>
            </w:r>
          </w:p>
        </w:tc>
        <w:tc>
          <w:tcPr>
            <w:tcW w:w="1134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-</w:t>
            </w:r>
          </w:p>
        </w:tc>
      </w:tr>
      <w:tr w:rsidR="001F0A1C" w:rsidRPr="00BA606E" w:rsidTr="001F0A1C">
        <w:trPr>
          <w:trHeight w:val="555"/>
        </w:trPr>
        <w:tc>
          <w:tcPr>
            <w:tcW w:w="2367" w:type="dxa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 xml:space="preserve">Количество </w:t>
            </w:r>
            <w:proofErr w:type="gramStart"/>
            <w:r w:rsidRPr="00BA606E">
              <w:rPr>
                <w:rFonts w:ascii="PT Astra Serif" w:hAnsi="PT Astra Serif" w:cs="Times New Roman"/>
              </w:rPr>
              <w:t>обучающихся</w:t>
            </w:r>
            <w:proofErr w:type="gramEnd"/>
          </w:p>
        </w:tc>
        <w:tc>
          <w:tcPr>
            <w:tcW w:w="1564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692</w:t>
            </w:r>
          </w:p>
        </w:tc>
        <w:tc>
          <w:tcPr>
            <w:tcW w:w="1847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200</w:t>
            </w:r>
          </w:p>
        </w:tc>
        <w:tc>
          <w:tcPr>
            <w:tcW w:w="1560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  <w:color w:val="FF0000"/>
              </w:rPr>
            </w:pPr>
            <w:r w:rsidRPr="00BA606E">
              <w:rPr>
                <w:rFonts w:ascii="PT Astra Serif" w:hAnsi="PT Astra Serif" w:cs="Times New Roman"/>
              </w:rPr>
              <w:t>365</w:t>
            </w:r>
          </w:p>
        </w:tc>
        <w:tc>
          <w:tcPr>
            <w:tcW w:w="1451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166</w:t>
            </w:r>
          </w:p>
        </w:tc>
        <w:tc>
          <w:tcPr>
            <w:tcW w:w="1134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1423</w:t>
            </w:r>
          </w:p>
        </w:tc>
      </w:tr>
    </w:tbl>
    <w:p w:rsidR="001F0A1C" w:rsidRPr="00BA606E" w:rsidRDefault="001F0A1C" w:rsidP="001F0A1C">
      <w:pPr>
        <w:spacing w:line="240" w:lineRule="auto"/>
        <w:rPr>
          <w:rFonts w:ascii="PT Astra Serif" w:hAnsi="PT Astra Serif" w:cs="Times New Roman"/>
          <w:b/>
          <w:i/>
        </w:rPr>
      </w:pPr>
      <w:r w:rsidRPr="00BA606E">
        <w:rPr>
          <w:rFonts w:ascii="PT Astra Serif" w:hAnsi="PT Astra Serif" w:cs="Times New Roman"/>
          <w:b/>
          <w:i/>
        </w:rPr>
        <w:t>Организация тренировочного процесса</w:t>
      </w:r>
    </w:p>
    <w:p w:rsidR="001F0A1C" w:rsidRPr="00BA606E" w:rsidRDefault="001F0A1C" w:rsidP="001F0A1C">
      <w:pPr>
        <w:spacing w:line="240" w:lineRule="auto"/>
        <w:rPr>
          <w:rFonts w:ascii="PT Astra Serif" w:hAnsi="PT Astra Serif" w:cs="Times New Roman"/>
          <w:b/>
          <w:i/>
        </w:rPr>
      </w:pPr>
      <w:r w:rsidRPr="00BA606E">
        <w:rPr>
          <w:rFonts w:ascii="PT Astra Serif" w:hAnsi="PT Astra Serif" w:cs="Times New Roman"/>
        </w:rPr>
        <w:t>Режим работы СШОР «Центр Югорского спорта» понедельник - воскресенье</w:t>
      </w:r>
    </w:p>
    <w:p w:rsidR="001F0A1C" w:rsidRPr="00BA606E" w:rsidRDefault="001F0A1C" w:rsidP="001F0A1C">
      <w:pPr>
        <w:spacing w:after="0" w:line="240" w:lineRule="auto"/>
        <w:ind w:left="3540" w:firstLine="708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8.00 – 23.00 (для взрослого населения)</w:t>
      </w:r>
    </w:p>
    <w:p w:rsidR="001F0A1C" w:rsidRPr="00BA606E" w:rsidRDefault="001F0A1C" w:rsidP="001F0A1C">
      <w:pPr>
        <w:spacing w:after="0" w:line="240" w:lineRule="auto"/>
        <w:ind w:left="3540" w:firstLine="708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8.00 – 20.00 (для обучающихся)</w:t>
      </w:r>
    </w:p>
    <w:p w:rsidR="001F0A1C" w:rsidRPr="00BA606E" w:rsidRDefault="001F0A1C" w:rsidP="001F0A1C">
      <w:pPr>
        <w:spacing w:after="0" w:line="240" w:lineRule="auto"/>
        <w:ind w:left="3539" w:firstLine="709"/>
        <w:contextualSpacing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 xml:space="preserve">уборка зала 07.00 ч. до 08.00 ч. и с 16.00 до 17.00 ч. </w:t>
      </w:r>
    </w:p>
    <w:p w:rsidR="001F0A1C" w:rsidRPr="00BA606E" w:rsidRDefault="001F0A1C" w:rsidP="001F0A1C">
      <w:pPr>
        <w:spacing w:after="0" w:line="240" w:lineRule="auto"/>
        <w:ind w:left="3539" w:firstLine="709"/>
        <w:contextualSpacing/>
        <w:rPr>
          <w:rFonts w:ascii="PT Astra Serif" w:hAnsi="PT Astra Serif" w:cs="Times New Roman"/>
        </w:rPr>
      </w:pPr>
    </w:p>
    <w:p w:rsidR="001F0A1C" w:rsidRPr="00BA606E" w:rsidRDefault="001F0A1C" w:rsidP="001F0A1C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 xml:space="preserve">Ежегодно расписание занятий согласовывается с ТО ТУ </w:t>
      </w:r>
      <w:proofErr w:type="spellStart"/>
      <w:r w:rsidRPr="00BA606E">
        <w:rPr>
          <w:rFonts w:ascii="PT Astra Serif" w:hAnsi="PT Astra Serif" w:cs="Times New Roman"/>
        </w:rPr>
        <w:t>Роспотребнадзор</w:t>
      </w:r>
      <w:proofErr w:type="spellEnd"/>
      <w:r w:rsidRPr="00BA606E">
        <w:rPr>
          <w:rFonts w:ascii="PT Astra Serif" w:hAnsi="PT Astra Serif" w:cs="Times New Roman"/>
        </w:rPr>
        <w:t xml:space="preserve">.   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lang w:eastAsia="ru-RU"/>
        </w:rPr>
      </w:pPr>
      <w:r w:rsidRPr="00BA606E">
        <w:rPr>
          <w:rFonts w:ascii="PT Astra Serif" w:eastAsia="Times New Roman" w:hAnsi="PT Astra Serif" w:cs="Times New Roman"/>
          <w:lang w:eastAsia="ru-RU"/>
        </w:rPr>
        <w:t xml:space="preserve">Основным нормативным документом при планировании работы в учреждении является </w:t>
      </w:r>
      <w:r w:rsidRPr="00BA606E">
        <w:rPr>
          <w:rFonts w:ascii="PT Astra Serif" w:eastAsia="Times New Roman" w:hAnsi="PT Astra Serif" w:cs="Times New Roman"/>
          <w:b/>
          <w:i/>
          <w:lang w:eastAsia="ru-RU"/>
        </w:rPr>
        <w:t>учебный план</w:t>
      </w:r>
      <w:r w:rsidRPr="00BA606E">
        <w:rPr>
          <w:rFonts w:ascii="PT Astra Serif" w:eastAsia="Times New Roman" w:hAnsi="PT Astra Serif" w:cs="Times New Roman"/>
          <w:b/>
          <w:lang w:eastAsia="ru-RU"/>
        </w:rPr>
        <w:t>,</w:t>
      </w:r>
      <w:r w:rsidRPr="00BA606E">
        <w:rPr>
          <w:rFonts w:ascii="PT Astra Serif" w:eastAsia="Times New Roman" w:hAnsi="PT Astra Serif" w:cs="Times New Roman"/>
          <w:lang w:eastAsia="ru-RU"/>
        </w:rPr>
        <w:t xml:space="preserve"> который составляется учреждением самостоятельно. Тренировочная нагрузка и режим занятий спортсменов определяются Уставом и соответствуют </w:t>
      </w:r>
      <w:proofErr w:type="spellStart"/>
      <w:r w:rsidRPr="00BA606E">
        <w:rPr>
          <w:rFonts w:ascii="PT Astra Serif" w:eastAsia="Times New Roman" w:hAnsi="PT Astra Serif" w:cs="Times New Roman"/>
          <w:lang w:eastAsia="ru-RU"/>
        </w:rPr>
        <w:t>санитарно</w:t>
      </w:r>
      <w:proofErr w:type="spellEnd"/>
      <w:r w:rsidRPr="00BA606E">
        <w:rPr>
          <w:rFonts w:ascii="PT Astra Serif" w:eastAsia="Times New Roman" w:hAnsi="PT Astra Serif" w:cs="Times New Roman"/>
          <w:lang w:eastAsia="ru-RU"/>
        </w:rPr>
        <w:t xml:space="preserve"> – эпидемиологическим правилам и нормативам (СанПиН 2.1.2.3304-15 - «Санитарно-эпидемиологические требования к размещению, устройству и содержанию объектов спорта»).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lang w:eastAsia="ru-RU"/>
        </w:rPr>
      </w:pPr>
      <w:r w:rsidRPr="00BA606E">
        <w:rPr>
          <w:rFonts w:ascii="PT Astra Serif" w:eastAsia="Times New Roman" w:hAnsi="PT Astra Serif" w:cs="Times New Roman"/>
          <w:lang w:eastAsia="ru-RU"/>
        </w:rPr>
        <w:t xml:space="preserve">Тренировочный план нацелен на решение задач, стоящих перед учреждением и разработан с учетом материально-технической базы СШОР «Центр Югорского спорта», квалификации тренерского состава, социального заказа, а также исходя из цели и основных задач спортивной школы. 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lang w:eastAsia="ru-RU"/>
        </w:rPr>
      </w:pPr>
      <w:r w:rsidRPr="00BA606E">
        <w:rPr>
          <w:rFonts w:ascii="PT Astra Serif" w:eastAsia="Times New Roman" w:hAnsi="PT Astra Serif" w:cs="Times New Roman"/>
          <w:lang w:eastAsia="ru-RU"/>
        </w:rPr>
        <w:t xml:space="preserve">В разделы тренировочного плана входят такие дисциплины: общая физическая подготовка; специальная физическая подготовка, техническая подготовка, тактическая подготовка, теоретическая подготовка, </w:t>
      </w:r>
      <w:proofErr w:type="spellStart"/>
      <w:r w:rsidRPr="00BA606E">
        <w:rPr>
          <w:rFonts w:ascii="PT Astra Serif" w:eastAsia="Times New Roman" w:hAnsi="PT Astra Serif" w:cs="Times New Roman"/>
          <w:lang w:eastAsia="ru-RU"/>
        </w:rPr>
        <w:t>контрольно</w:t>
      </w:r>
      <w:proofErr w:type="spellEnd"/>
      <w:r w:rsidRPr="00BA606E">
        <w:rPr>
          <w:rFonts w:ascii="PT Astra Serif" w:eastAsia="Times New Roman" w:hAnsi="PT Astra Serif" w:cs="Times New Roman"/>
          <w:lang w:eastAsia="ru-RU"/>
        </w:rPr>
        <w:t xml:space="preserve"> - переводные нормативы и итоговая аттестация, учебные и тренировочные игры, участие в соревнованиях, инструкторская и судейская практика, восстановительные мероприятия.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lang w:eastAsia="ru-RU"/>
        </w:rPr>
      </w:pPr>
      <w:r w:rsidRPr="00BA606E">
        <w:rPr>
          <w:rFonts w:ascii="PT Astra Serif" w:eastAsia="Times New Roman" w:hAnsi="PT Astra Serif" w:cs="Times New Roman"/>
          <w:lang w:eastAsia="ru-RU"/>
        </w:rPr>
        <w:t xml:space="preserve">Для четкой организации тренировочного процесса важным элементом планирования является </w:t>
      </w:r>
      <w:r w:rsidRPr="00BA606E">
        <w:rPr>
          <w:rFonts w:ascii="PT Astra Serif" w:eastAsia="Times New Roman" w:hAnsi="PT Astra Serif" w:cs="Times New Roman"/>
          <w:i/>
          <w:lang w:eastAsia="ru-RU"/>
        </w:rPr>
        <w:t>расписание</w:t>
      </w:r>
      <w:r w:rsidRPr="00BA606E">
        <w:rPr>
          <w:rFonts w:ascii="PT Astra Serif" w:eastAsia="Times New Roman" w:hAnsi="PT Astra Serif" w:cs="Times New Roman"/>
          <w:lang w:eastAsia="ru-RU"/>
        </w:rPr>
        <w:t xml:space="preserve"> тренировочных занятий. Оно составлено на основании:</w:t>
      </w:r>
    </w:p>
    <w:p w:rsidR="001F0A1C" w:rsidRPr="00BA606E" w:rsidRDefault="001F0A1C" w:rsidP="001F0A1C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- тренировочного плана СШОР «Центр Югорского спорта»;</w:t>
      </w:r>
    </w:p>
    <w:p w:rsidR="001F0A1C" w:rsidRPr="00BA606E" w:rsidRDefault="001F0A1C" w:rsidP="001F0A1C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- программ по оздоровительным видам услуг и программ спортивной подготовки по видам спорта;</w:t>
      </w:r>
    </w:p>
    <w:p w:rsidR="001F0A1C" w:rsidRPr="00BA606E" w:rsidRDefault="001F0A1C" w:rsidP="001F0A1C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- сведений о количестве групп и спортсменов в учреждении;</w:t>
      </w:r>
    </w:p>
    <w:p w:rsidR="001F0A1C" w:rsidRPr="00BA606E" w:rsidRDefault="001F0A1C" w:rsidP="001F0A1C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- сведений о наличии спортивных залов;</w:t>
      </w:r>
    </w:p>
    <w:p w:rsidR="001F0A1C" w:rsidRPr="00BA606E" w:rsidRDefault="001F0A1C" w:rsidP="001F0A1C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 xml:space="preserve">- </w:t>
      </w:r>
      <w:proofErr w:type="spellStart"/>
      <w:r w:rsidRPr="00BA606E">
        <w:rPr>
          <w:rFonts w:ascii="PT Astra Serif" w:hAnsi="PT Astra Serif" w:cs="Times New Roman"/>
        </w:rPr>
        <w:t>санитарно</w:t>
      </w:r>
      <w:proofErr w:type="spellEnd"/>
      <w:r w:rsidRPr="00BA606E">
        <w:rPr>
          <w:rFonts w:ascii="PT Astra Serif" w:hAnsi="PT Astra Serif" w:cs="Times New Roman"/>
        </w:rPr>
        <w:t xml:space="preserve"> - </w:t>
      </w:r>
      <w:proofErr w:type="gramStart"/>
      <w:r w:rsidRPr="00BA606E">
        <w:rPr>
          <w:rFonts w:ascii="PT Astra Serif" w:hAnsi="PT Astra Serif" w:cs="Times New Roman"/>
        </w:rPr>
        <w:t>эпидемиологический</w:t>
      </w:r>
      <w:proofErr w:type="gramEnd"/>
      <w:r w:rsidRPr="00BA606E">
        <w:rPr>
          <w:rFonts w:ascii="PT Astra Serif" w:hAnsi="PT Astra Serif" w:cs="Times New Roman"/>
        </w:rPr>
        <w:t xml:space="preserve"> требований.</w:t>
      </w:r>
    </w:p>
    <w:p w:rsidR="001F0A1C" w:rsidRPr="00BA606E" w:rsidRDefault="001F0A1C" w:rsidP="001F0A1C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При составлении расписания учитывается следующее:</w:t>
      </w:r>
    </w:p>
    <w:p w:rsidR="001F0A1C" w:rsidRPr="00BA606E" w:rsidRDefault="001F0A1C" w:rsidP="001F0A1C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- 6 дневная учебная неделя (52 и 39 недель в году);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- объем часовой нагрузки тренера.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</w:p>
    <w:p w:rsidR="001F0A1C" w:rsidRPr="00BA606E" w:rsidRDefault="001F0A1C" w:rsidP="001F0A1C">
      <w:pPr>
        <w:spacing w:line="240" w:lineRule="auto"/>
        <w:jc w:val="center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  <w:b/>
          <w:i/>
        </w:rPr>
        <w:t>Наполняемость групп</w:t>
      </w:r>
    </w:p>
    <w:p w:rsidR="001F0A1C" w:rsidRPr="00BA606E" w:rsidRDefault="001F0A1C" w:rsidP="001F0A1C">
      <w:pPr>
        <w:spacing w:before="60" w:after="60" w:line="240" w:lineRule="auto"/>
        <w:ind w:firstLine="709"/>
        <w:jc w:val="both"/>
        <w:rPr>
          <w:rFonts w:ascii="PT Astra Serif" w:eastAsia="Times New Roman" w:hAnsi="PT Astra Serif" w:cs="Times New Roman"/>
        </w:rPr>
      </w:pPr>
      <w:r w:rsidRPr="00BA606E">
        <w:rPr>
          <w:rFonts w:ascii="PT Astra Serif" w:eastAsia="Times New Roman" w:hAnsi="PT Astra Serif" w:cs="Times New Roman"/>
        </w:rPr>
        <w:lastRenderedPageBreak/>
        <w:t xml:space="preserve">Муниципальное бюджетное учреждение спортивная школа олимпийского резерва «Центр Югорского спорта» осуществляет тренировочный процесс по следующим программам: </w:t>
      </w:r>
    </w:p>
    <w:p w:rsidR="001F0A1C" w:rsidRPr="00BA606E" w:rsidRDefault="001F0A1C" w:rsidP="001F0A1C">
      <w:pPr>
        <w:spacing w:before="60" w:after="60" w:line="240" w:lineRule="auto"/>
        <w:ind w:firstLine="709"/>
        <w:jc w:val="both"/>
        <w:rPr>
          <w:rFonts w:ascii="PT Astra Serif" w:eastAsia="Times New Roman" w:hAnsi="PT Astra Serif" w:cs="Times New Roman"/>
        </w:rPr>
      </w:pPr>
      <w:r w:rsidRPr="00BA606E">
        <w:rPr>
          <w:rFonts w:ascii="PT Astra Serif" w:eastAsia="Times New Roman" w:hAnsi="PT Astra Serif" w:cs="Times New Roman"/>
        </w:rPr>
        <w:t>оздоровительные услуги – 39 недель;</w:t>
      </w:r>
    </w:p>
    <w:p w:rsidR="001F0A1C" w:rsidRPr="00BA606E" w:rsidRDefault="001F0A1C" w:rsidP="001F0A1C">
      <w:pPr>
        <w:spacing w:before="60" w:after="60" w:line="240" w:lineRule="auto"/>
        <w:ind w:firstLine="709"/>
        <w:jc w:val="both"/>
        <w:rPr>
          <w:rFonts w:ascii="PT Astra Serif" w:eastAsia="Times New Roman" w:hAnsi="PT Astra Serif" w:cs="Times New Roman"/>
        </w:rPr>
      </w:pPr>
      <w:r w:rsidRPr="00BA606E">
        <w:rPr>
          <w:rFonts w:ascii="PT Astra Serif" w:eastAsia="Times New Roman" w:hAnsi="PT Astra Serif" w:cs="Times New Roman"/>
        </w:rPr>
        <w:t xml:space="preserve">спортивной подготовки – 52 недели. 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В муниципальном бюджетном учреждении спортивной школы олимпийского резерва «Центр Югорского спорта» на 30.12.2021 г. числится 1423 человека.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 xml:space="preserve">Сведения о наполняемости объединений (групп):        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В СШОР «Центр Югорского спорта» в рамках муниципального задания организована работа по олимпийским и неолимпийским видам спорта: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</w:p>
    <w:tbl>
      <w:tblPr>
        <w:tblStyle w:val="260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6"/>
      </w:tblGrid>
      <w:tr w:rsidR="001F0A1C" w:rsidRPr="00BA606E" w:rsidTr="001F0A1C">
        <w:trPr>
          <w:jc w:val="center"/>
        </w:trPr>
        <w:tc>
          <w:tcPr>
            <w:tcW w:w="4957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BA606E">
              <w:rPr>
                <w:rFonts w:ascii="PT Astra Serif" w:hAnsi="PT Astra Serif" w:cs="Times New Roman"/>
                <w:b/>
                <w:i/>
              </w:rPr>
              <w:t>- олимпийские виды спорта:</w:t>
            </w:r>
          </w:p>
        </w:tc>
        <w:tc>
          <w:tcPr>
            <w:tcW w:w="4956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BA606E">
              <w:rPr>
                <w:rFonts w:ascii="PT Astra Serif" w:hAnsi="PT Astra Serif" w:cs="Times New Roman"/>
                <w:b/>
                <w:i/>
              </w:rPr>
              <w:t>- неолимпийские виды спорта:</w:t>
            </w:r>
          </w:p>
        </w:tc>
      </w:tr>
      <w:tr w:rsidR="001F0A1C" w:rsidRPr="00BA606E" w:rsidTr="001F0A1C">
        <w:trPr>
          <w:jc w:val="center"/>
        </w:trPr>
        <w:tc>
          <w:tcPr>
            <w:tcW w:w="4957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Баскетбол</w:t>
            </w:r>
          </w:p>
        </w:tc>
        <w:tc>
          <w:tcPr>
            <w:tcW w:w="4956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Пауэрлифтинг</w:t>
            </w:r>
          </w:p>
        </w:tc>
      </w:tr>
      <w:tr w:rsidR="001F0A1C" w:rsidRPr="00BA606E" w:rsidTr="001F0A1C">
        <w:trPr>
          <w:jc w:val="center"/>
        </w:trPr>
        <w:tc>
          <w:tcPr>
            <w:tcW w:w="4957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Бокс</w:t>
            </w:r>
          </w:p>
        </w:tc>
        <w:tc>
          <w:tcPr>
            <w:tcW w:w="4956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Спортивная аэробика</w:t>
            </w:r>
          </w:p>
        </w:tc>
      </w:tr>
      <w:tr w:rsidR="001F0A1C" w:rsidRPr="00BA606E" w:rsidTr="001F0A1C">
        <w:trPr>
          <w:jc w:val="center"/>
        </w:trPr>
        <w:tc>
          <w:tcPr>
            <w:tcW w:w="4957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Волейбол</w:t>
            </w:r>
          </w:p>
        </w:tc>
        <w:tc>
          <w:tcPr>
            <w:tcW w:w="4956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Спортивная акробатика</w:t>
            </w:r>
          </w:p>
        </w:tc>
      </w:tr>
      <w:tr w:rsidR="001F0A1C" w:rsidRPr="00BA606E" w:rsidTr="001F0A1C">
        <w:trPr>
          <w:jc w:val="center"/>
        </w:trPr>
        <w:tc>
          <w:tcPr>
            <w:tcW w:w="4957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Дзюдо</w:t>
            </w:r>
          </w:p>
        </w:tc>
        <w:tc>
          <w:tcPr>
            <w:tcW w:w="4956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1F0A1C" w:rsidRPr="00BA606E" w:rsidTr="001F0A1C">
        <w:trPr>
          <w:jc w:val="center"/>
        </w:trPr>
        <w:tc>
          <w:tcPr>
            <w:tcW w:w="4957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Конный спорт</w:t>
            </w:r>
          </w:p>
        </w:tc>
        <w:tc>
          <w:tcPr>
            <w:tcW w:w="4956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1F0A1C" w:rsidRPr="00BA606E" w:rsidTr="001F0A1C">
        <w:trPr>
          <w:jc w:val="center"/>
        </w:trPr>
        <w:tc>
          <w:tcPr>
            <w:tcW w:w="4957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Легкая атлетика</w:t>
            </w:r>
          </w:p>
        </w:tc>
        <w:tc>
          <w:tcPr>
            <w:tcW w:w="4956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1F0A1C" w:rsidRPr="00BA606E" w:rsidTr="001F0A1C">
        <w:trPr>
          <w:jc w:val="center"/>
        </w:trPr>
        <w:tc>
          <w:tcPr>
            <w:tcW w:w="4957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Плавание</w:t>
            </w:r>
          </w:p>
        </w:tc>
        <w:tc>
          <w:tcPr>
            <w:tcW w:w="4956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1F0A1C" w:rsidRPr="00BA606E" w:rsidTr="001F0A1C">
        <w:trPr>
          <w:jc w:val="center"/>
        </w:trPr>
        <w:tc>
          <w:tcPr>
            <w:tcW w:w="4957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Теннис</w:t>
            </w:r>
          </w:p>
        </w:tc>
        <w:tc>
          <w:tcPr>
            <w:tcW w:w="4956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1F0A1C" w:rsidRPr="00BA606E" w:rsidTr="001F0A1C">
        <w:trPr>
          <w:jc w:val="center"/>
        </w:trPr>
        <w:tc>
          <w:tcPr>
            <w:tcW w:w="4957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Художественная гимнастика</w:t>
            </w:r>
          </w:p>
        </w:tc>
        <w:tc>
          <w:tcPr>
            <w:tcW w:w="4956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1F0A1C" w:rsidRPr="00BA606E" w:rsidTr="001F0A1C">
        <w:trPr>
          <w:jc w:val="center"/>
        </w:trPr>
        <w:tc>
          <w:tcPr>
            <w:tcW w:w="4957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Стрельба из лука</w:t>
            </w:r>
          </w:p>
        </w:tc>
        <w:tc>
          <w:tcPr>
            <w:tcW w:w="4956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1F0A1C" w:rsidRPr="00BA606E" w:rsidTr="001F0A1C">
        <w:trPr>
          <w:jc w:val="center"/>
        </w:trPr>
        <w:tc>
          <w:tcPr>
            <w:tcW w:w="4957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Футбол</w:t>
            </w:r>
          </w:p>
        </w:tc>
        <w:tc>
          <w:tcPr>
            <w:tcW w:w="4956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1F0A1C" w:rsidRPr="00BA606E" w:rsidRDefault="001F0A1C" w:rsidP="001F0A1C">
      <w:pPr>
        <w:spacing w:after="0" w:line="240" w:lineRule="auto"/>
        <w:ind w:firstLine="709"/>
        <w:jc w:val="right"/>
        <w:rPr>
          <w:rFonts w:ascii="PT Astra Serif" w:hAnsi="PT Astra Serif" w:cs="Times New Roman"/>
        </w:rPr>
      </w:pPr>
    </w:p>
    <w:p w:rsidR="001F0A1C" w:rsidRPr="00BA606E" w:rsidRDefault="001F0A1C" w:rsidP="001F0A1C">
      <w:pPr>
        <w:spacing w:after="0" w:line="240" w:lineRule="auto"/>
        <w:ind w:firstLine="709"/>
        <w:jc w:val="right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Таблица 1</w:t>
      </w:r>
    </w:p>
    <w:p w:rsidR="001F0A1C" w:rsidRPr="00BA606E" w:rsidRDefault="001F0A1C" w:rsidP="001F0A1C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</w:rPr>
      </w:pPr>
      <w:r w:rsidRPr="00BA606E">
        <w:rPr>
          <w:rFonts w:ascii="PT Astra Serif" w:hAnsi="PT Astra Serif" w:cs="Times New Roman"/>
          <w:b/>
        </w:rPr>
        <w:t>Количественный состав и динамика наполняемости групп</w:t>
      </w:r>
    </w:p>
    <w:p w:rsidR="001F0A1C" w:rsidRPr="00BA606E" w:rsidRDefault="001F0A1C" w:rsidP="001F0A1C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</w:rPr>
      </w:pPr>
      <w:r w:rsidRPr="00BA606E">
        <w:rPr>
          <w:rFonts w:ascii="PT Astra Serif" w:hAnsi="PT Astra Serif" w:cs="Times New Roman"/>
          <w:b/>
        </w:rPr>
        <w:t>спортивная подготовка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993"/>
        <w:gridCol w:w="1701"/>
        <w:gridCol w:w="1984"/>
        <w:gridCol w:w="1276"/>
      </w:tblGrid>
      <w:tr w:rsidR="001F0A1C" w:rsidRPr="00BA606E" w:rsidTr="001F0A1C">
        <w:trPr>
          <w:trHeight w:val="492"/>
        </w:trPr>
        <w:tc>
          <w:tcPr>
            <w:tcW w:w="9923" w:type="dxa"/>
            <w:gridSpan w:val="6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ОЛИМПИЙСКИЕ ВИДЫ СПОРТА</w:t>
            </w:r>
          </w:p>
        </w:tc>
      </w:tr>
      <w:tr w:rsidR="001F0A1C" w:rsidRPr="00BA606E" w:rsidTr="001F0A1C">
        <w:trPr>
          <w:trHeight w:val="1400"/>
        </w:trPr>
        <w:tc>
          <w:tcPr>
            <w:tcW w:w="2410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Вид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Уровень подготовки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Кол-во 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групп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Кол-во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спортсменов 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Динамика изменений по сравнению с предыдущим периодом 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(1 </w:t>
            </w:r>
            <w:proofErr w:type="spellStart"/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-л 2021)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(чел)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Средн</w:t>
            </w:r>
            <w:proofErr w:type="spellEnd"/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.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наполн</w:t>
            </w:r>
            <w:proofErr w:type="spellEnd"/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.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групп (чел)</w:t>
            </w:r>
          </w:p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Баскетбол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НП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15</w:t>
            </w:r>
          </w:p>
        </w:tc>
      </w:tr>
      <w:tr w:rsidR="001F0A1C" w:rsidRPr="00BA606E" w:rsidTr="001F0A1C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НП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17</w:t>
            </w:r>
          </w:p>
        </w:tc>
      </w:tr>
      <w:tr w:rsidR="001F0A1C" w:rsidRPr="00BA606E" w:rsidTr="001F0A1C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ТГ - 1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</w:t>
            </w:r>
          </w:p>
        </w:tc>
      </w:tr>
      <w:tr w:rsidR="001F0A1C" w:rsidRPr="00BA606E" w:rsidTr="001F0A1C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ТГ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</w:t>
            </w:r>
          </w:p>
        </w:tc>
      </w:tr>
      <w:tr w:rsidR="001F0A1C" w:rsidRPr="00BA606E" w:rsidTr="001F0A1C">
        <w:trPr>
          <w:trHeight w:val="30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ТГ - 4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</w:tr>
      <w:tr w:rsidR="001F0A1C" w:rsidRPr="00BA606E" w:rsidTr="001F0A1C">
        <w:trPr>
          <w:trHeight w:val="273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ТГ - 5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</w:tr>
      <w:tr w:rsidR="001F0A1C" w:rsidRPr="00BA606E" w:rsidTr="001F0A1C">
        <w:trPr>
          <w:trHeight w:val="295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Бокс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ТГ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17</w:t>
            </w:r>
          </w:p>
        </w:tc>
      </w:tr>
      <w:tr w:rsidR="001F0A1C" w:rsidRPr="00BA606E" w:rsidTr="001F0A1C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ТГ –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13</w:t>
            </w:r>
          </w:p>
        </w:tc>
      </w:tr>
      <w:tr w:rsidR="001F0A1C" w:rsidRPr="00BA606E" w:rsidTr="001F0A1C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СС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</w:tr>
      <w:tr w:rsidR="001F0A1C" w:rsidRPr="00BA606E" w:rsidTr="001F0A1C">
        <w:trPr>
          <w:trHeight w:val="357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302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Волейбол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ТГ –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</w:t>
            </w:r>
          </w:p>
        </w:tc>
      </w:tr>
      <w:tr w:rsidR="001F0A1C" w:rsidRPr="00BA606E" w:rsidTr="001F0A1C">
        <w:trPr>
          <w:trHeight w:val="346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ТГ –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26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13</w:t>
            </w:r>
          </w:p>
        </w:tc>
      </w:tr>
      <w:tr w:rsidR="001F0A1C" w:rsidRPr="00BA606E" w:rsidTr="001F0A1C">
        <w:trPr>
          <w:trHeight w:val="339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 xml:space="preserve">Дзюдо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НП –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19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19</w:t>
            </w:r>
          </w:p>
        </w:tc>
      </w:tr>
      <w:tr w:rsidR="001F0A1C" w:rsidRPr="00BA606E" w:rsidTr="001F0A1C">
        <w:trPr>
          <w:trHeight w:val="311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ТГ –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17</w:t>
            </w:r>
          </w:p>
        </w:tc>
      </w:tr>
      <w:tr w:rsidR="001F0A1C" w:rsidRPr="00BA606E" w:rsidTr="001F0A1C">
        <w:trPr>
          <w:trHeight w:val="311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ТГ –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12</w:t>
            </w:r>
          </w:p>
        </w:tc>
      </w:tr>
      <w:tr w:rsidR="001F0A1C" w:rsidRPr="00BA606E" w:rsidTr="001F0A1C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 xml:space="preserve">ТГ - 5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</w:tr>
      <w:tr w:rsidR="001F0A1C" w:rsidRPr="00BA606E" w:rsidTr="001F0A1C">
        <w:trPr>
          <w:trHeight w:val="255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317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Легкая атлетика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НП –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</w:tr>
      <w:tr w:rsidR="001F0A1C" w:rsidRPr="00BA606E" w:rsidTr="001F0A1C">
        <w:trPr>
          <w:trHeight w:val="317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НП –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12</w:t>
            </w:r>
          </w:p>
        </w:tc>
      </w:tr>
      <w:tr w:rsidR="001F0A1C" w:rsidRPr="00BA606E" w:rsidTr="001F0A1C">
        <w:trPr>
          <w:trHeight w:val="317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НП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</w:tr>
      <w:tr w:rsidR="001F0A1C" w:rsidRPr="00BA606E" w:rsidTr="001F0A1C">
        <w:trPr>
          <w:trHeight w:val="317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ТГ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</w:tr>
      <w:tr w:rsidR="001F0A1C" w:rsidRPr="00BA606E" w:rsidTr="001F0A1C">
        <w:trPr>
          <w:trHeight w:val="317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ТГ - 5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</w:tr>
      <w:tr w:rsidR="001F0A1C" w:rsidRPr="00BA606E" w:rsidTr="001F0A1C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СС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 xml:space="preserve">-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</w:tr>
      <w:tr w:rsidR="001F0A1C" w:rsidRPr="00BA606E" w:rsidTr="001F0A1C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СС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</w:tr>
      <w:tr w:rsidR="001F0A1C" w:rsidRPr="00BA606E" w:rsidTr="001F0A1C">
        <w:trPr>
          <w:trHeight w:val="262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39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Теннис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 xml:space="preserve">НП - 1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12</w:t>
            </w:r>
          </w:p>
        </w:tc>
      </w:tr>
      <w:tr w:rsidR="001F0A1C" w:rsidRPr="00BA606E" w:rsidTr="001F0A1C">
        <w:trPr>
          <w:trHeight w:val="335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ТГ –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19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</w:tr>
      <w:tr w:rsidR="001F0A1C" w:rsidRPr="00BA606E" w:rsidTr="001F0A1C">
        <w:trPr>
          <w:trHeight w:val="297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428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Футбол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НП –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15</w:t>
            </w:r>
          </w:p>
        </w:tc>
      </w:tr>
      <w:tr w:rsidR="001F0A1C" w:rsidRPr="00BA606E" w:rsidTr="001F0A1C">
        <w:trPr>
          <w:trHeight w:val="428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НП –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17</w:t>
            </w:r>
          </w:p>
        </w:tc>
      </w:tr>
      <w:tr w:rsidR="001F0A1C" w:rsidRPr="00BA606E" w:rsidTr="001F0A1C">
        <w:trPr>
          <w:trHeight w:val="42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 xml:space="preserve">ТГ - 4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21</w:t>
            </w:r>
          </w:p>
        </w:tc>
      </w:tr>
      <w:tr w:rsidR="001F0A1C" w:rsidRPr="00BA606E" w:rsidTr="001F0A1C">
        <w:trPr>
          <w:trHeight w:val="211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53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418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Художественная гимнастика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НП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</w:tr>
      <w:tr w:rsidR="001F0A1C" w:rsidRPr="00BA606E" w:rsidTr="001F0A1C">
        <w:trPr>
          <w:trHeight w:val="418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ТГ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</w:tr>
      <w:tr w:rsidR="001F0A1C" w:rsidRPr="00BA606E" w:rsidTr="001F0A1C">
        <w:trPr>
          <w:trHeight w:val="297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ТГ - 4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</w:tr>
      <w:tr w:rsidR="001F0A1C" w:rsidRPr="00BA606E" w:rsidTr="001F0A1C">
        <w:trPr>
          <w:trHeight w:val="39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СС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</w:tr>
      <w:tr w:rsidR="001F0A1C" w:rsidRPr="00BA606E" w:rsidTr="001F0A1C">
        <w:trPr>
          <w:trHeight w:val="253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39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Стрельба из лука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ТГ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</w:tr>
      <w:tr w:rsidR="001F0A1C" w:rsidRPr="00BA606E" w:rsidTr="001F0A1C">
        <w:trPr>
          <w:trHeight w:val="235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39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Конный спорт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lang w:eastAsia="ru-RU"/>
              </w:rPr>
              <w:t>ТГ - 4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</w:tr>
      <w:tr w:rsidR="001F0A1C" w:rsidRPr="00BA606E" w:rsidTr="001F0A1C">
        <w:trPr>
          <w:trHeight w:val="217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1F0A1C" w:rsidRPr="00BA606E" w:rsidTr="001F0A1C">
        <w:trPr>
          <w:trHeight w:val="217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Плавание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НП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lang w:eastAsia="ru-RU"/>
              </w:rPr>
              <w:t>32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lang w:eastAsia="ru-RU"/>
              </w:rPr>
              <w:t>32</w:t>
            </w:r>
          </w:p>
        </w:tc>
      </w:tr>
      <w:tr w:rsidR="001F0A1C" w:rsidRPr="00BA606E" w:rsidTr="001F0A1C">
        <w:trPr>
          <w:trHeight w:val="217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НП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lang w:eastAsia="ru-RU"/>
              </w:rPr>
              <w:t>16</w:t>
            </w:r>
          </w:p>
        </w:tc>
      </w:tr>
      <w:tr w:rsidR="001F0A1C" w:rsidRPr="00BA606E" w:rsidTr="001F0A1C">
        <w:trPr>
          <w:trHeight w:val="217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ТГ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lang w:eastAsia="ru-RU"/>
              </w:rPr>
              <w:t>14</w:t>
            </w:r>
          </w:p>
        </w:tc>
      </w:tr>
      <w:tr w:rsidR="001F0A1C" w:rsidRPr="00BA606E" w:rsidTr="001F0A1C">
        <w:trPr>
          <w:trHeight w:val="217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1F0A1C" w:rsidRPr="00BA606E" w:rsidTr="001F0A1C">
        <w:trPr>
          <w:trHeight w:val="390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ИТОГО по олимпийским видам спорта: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514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1F0A1C" w:rsidRPr="00BA606E" w:rsidRDefault="001F0A1C" w:rsidP="001F0A1C">
      <w:pPr>
        <w:spacing w:line="240" w:lineRule="auto"/>
        <w:rPr>
          <w:rFonts w:ascii="PT Astra Serif" w:hAnsi="PT Astra Serif" w:cs="Times New Roman"/>
        </w:rPr>
      </w:pPr>
    </w:p>
    <w:p w:rsidR="001F0A1C" w:rsidRPr="00BA606E" w:rsidRDefault="001F0A1C" w:rsidP="001F0A1C">
      <w:pPr>
        <w:spacing w:after="0" w:line="240" w:lineRule="auto"/>
        <w:ind w:left="900"/>
        <w:contextualSpacing/>
        <w:rPr>
          <w:rFonts w:ascii="PT Astra Serif" w:hAnsi="PT Astra Serif" w:cs="Times New Roman"/>
          <w:b/>
        </w:rPr>
      </w:pPr>
      <w:r w:rsidRPr="00BA606E">
        <w:rPr>
          <w:rFonts w:ascii="PT Astra Serif" w:hAnsi="PT Astra Serif" w:cs="Times New Roman"/>
          <w:b/>
        </w:rPr>
        <w:t xml:space="preserve">      Спортивная подготовка по неолимпийским видам спорта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993"/>
        <w:gridCol w:w="1701"/>
        <w:gridCol w:w="1984"/>
        <w:gridCol w:w="1276"/>
      </w:tblGrid>
      <w:tr w:rsidR="001F0A1C" w:rsidRPr="00BA606E" w:rsidTr="001F0A1C">
        <w:trPr>
          <w:trHeight w:val="611"/>
        </w:trPr>
        <w:tc>
          <w:tcPr>
            <w:tcW w:w="9923" w:type="dxa"/>
            <w:gridSpan w:val="6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НЕОЛИМПИЙСКИЕ ВИДЫ СПОРТА</w:t>
            </w:r>
          </w:p>
        </w:tc>
      </w:tr>
      <w:tr w:rsidR="001F0A1C" w:rsidRPr="00BA606E" w:rsidTr="001F0A1C">
        <w:trPr>
          <w:trHeight w:val="390"/>
        </w:trPr>
        <w:tc>
          <w:tcPr>
            <w:tcW w:w="2410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Вид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Уровень подготовки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 xml:space="preserve">Кол-во 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групп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Кол-во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спортсменов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Динамика изменений по сравнению с предыдущим периодом 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(4 </w:t>
            </w:r>
            <w:proofErr w:type="spellStart"/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-л 2020)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(чел)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proofErr w:type="spellStart"/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Средн</w:t>
            </w:r>
            <w:proofErr w:type="spellEnd"/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.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proofErr w:type="spellStart"/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наполн</w:t>
            </w:r>
            <w:proofErr w:type="spellEnd"/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.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групп (чел)</w:t>
            </w:r>
          </w:p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Пауэрлифтинг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НП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22</w:t>
            </w:r>
          </w:p>
        </w:tc>
      </w:tr>
      <w:tr w:rsidR="001F0A1C" w:rsidRPr="00BA606E" w:rsidTr="001F0A1C">
        <w:trPr>
          <w:trHeight w:val="338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ТГ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</w:tr>
      <w:tr w:rsidR="001F0A1C" w:rsidRPr="00BA606E" w:rsidTr="001F0A1C">
        <w:trPr>
          <w:trHeight w:val="349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 xml:space="preserve">Спортивная </w:t>
            </w:r>
          </w:p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аэробика</w:t>
            </w:r>
          </w:p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 </w:t>
            </w:r>
          </w:p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 </w:t>
            </w:r>
          </w:p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НП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35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17</w:t>
            </w:r>
          </w:p>
        </w:tc>
      </w:tr>
      <w:tr w:rsidR="001F0A1C" w:rsidRPr="00BA606E" w:rsidTr="001F0A1C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ТГ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</w:tr>
      <w:tr w:rsidR="001F0A1C" w:rsidRPr="00BA606E" w:rsidTr="001F0A1C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ТГ - 4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38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13</w:t>
            </w:r>
          </w:p>
        </w:tc>
      </w:tr>
      <w:tr w:rsidR="001F0A1C" w:rsidRPr="00BA606E" w:rsidTr="001F0A1C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ТГ - 5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</w:tr>
      <w:tr w:rsidR="001F0A1C" w:rsidRPr="00BA606E" w:rsidTr="001F0A1C">
        <w:trPr>
          <w:trHeight w:val="330"/>
        </w:trPr>
        <w:tc>
          <w:tcPr>
            <w:tcW w:w="2410" w:type="dxa"/>
            <w:vMerge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СС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</w:tr>
      <w:tr w:rsidR="001F0A1C" w:rsidRPr="00BA606E" w:rsidTr="001F0A1C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СС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</w:tr>
      <w:tr w:rsidR="001F0A1C" w:rsidRPr="00BA606E" w:rsidTr="001F0A1C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 xml:space="preserve">СС - 3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</w:tr>
      <w:tr w:rsidR="001F0A1C" w:rsidRPr="00BA606E" w:rsidTr="001F0A1C">
        <w:trPr>
          <w:trHeight w:val="227"/>
        </w:trPr>
        <w:tc>
          <w:tcPr>
            <w:tcW w:w="2410" w:type="dxa"/>
            <w:vMerge/>
            <w:shd w:val="clear" w:color="auto" w:fill="FFFFFF" w:themeFill="background1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113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371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Спортивная акробатика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ТГ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</w:tr>
      <w:tr w:rsidR="001F0A1C" w:rsidRPr="00BA606E" w:rsidTr="001F0A1C">
        <w:trPr>
          <w:trHeight w:val="371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ТГ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</w:tr>
      <w:tr w:rsidR="001F0A1C" w:rsidRPr="00BA606E" w:rsidTr="001F0A1C">
        <w:trPr>
          <w:trHeight w:val="318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ТГ - 4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</w:tr>
      <w:tr w:rsidR="001F0A1C" w:rsidRPr="00BA606E" w:rsidTr="001F0A1C">
        <w:trPr>
          <w:trHeight w:val="31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390"/>
        </w:trPr>
        <w:tc>
          <w:tcPr>
            <w:tcW w:w="3969" w:type="dxa"/>
            <w:gridSpan w:val="2"/>
            <w:shd w:val="clear" w:color="auto" w:fill="FFFFFF" w:themeFill="background1"/>
            <w:noWrap/>
            <w:vAlign w:val="bottom"/>
          </w:tcPr>
          <w:p w:rsidR="001F0A1C" w:rsidRPr="00BA606E" w:rsidRDefault="001F0A1C" w:rsidP="001F0A1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ИТОГО по неолимпийским видам спорта: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178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1F0A1C" w:rsidRPr="00BA606E" w:rsidTr="001F0A1C">
        <w:trPr>
          <w:trHeight w:val="390"/>
        </w:trPr>
        <w:tc>
          <w:tcPr>
            <w:tcW w:w="3969" w:type="dxa"/>
            <w:gridSpan w:val="2"/>
            <w:shd w:val="clear" w:color="auto" w:fill="FFFFFF" w:themeFill="background1"/>
            <w:noWrap/>
            <w:vAlign w:val="bottom"/>
          </w:tcPr>
          <w:p w:rsidR="001F0A1C" w:rsidRPr="00BA606E" w:rsidRDefault="001F0A1C" w:rsidP="001F0A1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692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1F0A1C" w:rsidRPr="00BA606E" w:rsidRDefault="001F0A1C" w:rsidP="001F0A1C">
      <w:pPr>
        <w:spacing w:line="240" w:lineRule="auto"/>
        <w:rPr>
          <w:rFonts w:ascii="PT Astra Serif" w:hAnsi="PT Astra Serif" w:cs="Times New Roman"/>
          <w:b/>
        </w:rPr>
      </w:pPr>
    </w:p>
    <w:p w:rsidR="001F0A1C" w:rsidRPr="00BA606E" w:rsidRDefault="001F0A1C" w:rsidP="001F0A1C">
      <w:pPr>
        <w:spacing w:after="0" w:line="240" w:lineRule="auto"/>
        <w:ind w:firstLine="360"/>
        <w:jc w:val="center"/>
        <w:rPr>
          <w:rFonts w:ascii="PT Astra Serif" w:hAnsi="PT Astra Serif" w:cs="Times New Roman"/>
          <w:b/>
        </w:rPr>
      </w:pPr>
      <w:r w:rsidRPr="00BA606E">
        <w:rPr>
          <w:rFonts w:ascii="PT Astra Serif" w:hAnsi="PT Astra Serif" w:cs="Times New Roman"/>
          <w:b/>
        </w:rPr>
        <w:t>Спортивно-оздоровительная работа среди различных групп населения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993"/>
        <w:gridCol w:w="1701"/>
        <w:gridCol w:w="1984"/>
        <w:gridCol w:w="1276"/>
      </w:tblGrid>
      <w:tr w:rsidR="001F0A1C" w:rsidRPr="00BA606E" w:rsidTr="001F0A1C">
        <w:trPr>
          <w:trHeight w:val="41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ОЛИМПИЙСКИЕ ВИДЫ СПОРТА</w:t>
            </w:r>
          </w:p>
        </w:tc>
      </w:tr>
      <w:tr w:rsidR="001F0A1C" w:rsidRPr="00BA606E" w:rsidTr="001F0A1C">
        <w:trPr>
          <w:trHeight w:val="1400"/>
        </w:trPr>
        <w:tc>
          <w:tcPr>
            <w:tcW w:w="2410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Вид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Уровень подготовки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Кол-во 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групп</w:t>
            </w:r>
          </w:p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Кол-во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спортсменов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Динамика изменений по сравнению с предыдущим периодом 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(3 </w:t>
            </w:r>
            <w:proofErr w:type="spellStart"/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-л 2020)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(чел)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Средн</w:t>
            </w:r>
            <w:proofErr w:type="spellEnd"/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.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наполн</w:t>
            </w:r>
            <w:proofErr w:type="spellEnd"/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.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групп (чел)</w:t>
            </w:r>
          </w:p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Баскетбол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СОГ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18</w:t>
            </w:r>
          </w:p>
        </w:tc>
      </w:tr>
      <w:tr w:rsidR="001F0A1C" w:rsidRPr="00BA606E" w:rsidTr="001F0A1C">
        <w:trPr>
          <w:trHeight w:val="45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39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Легкая атлетика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СОГ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</w:tr>
      <w:tr w:rsidR="001F0A1C" w:rsidRPr="00BA606E" w:rsidTr="001F0A1C">
        <w:trPr>
          <w:trHeight w:val="39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39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Волейбол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 xml:space="preserve">СОГ               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</w:tr>
      <w:tr w:rsidR="001F0A1C" w:rsidRPr="00BA606E" w:rsidTr="001F0A1C">
        <w:trPr>
          <w:trHeight w:val="39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390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ИТОГО по олимпийским видам спорта: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1F0A1C" w:rsidRPr="00BA606E" w:rsidTr="001F0A1C">
        <w:trPr>
          <w:trHeight w:val="390"/>
        </w:trPr>
        <w:tc>
          <w:tcPr>
            <w:tcW w:w="9923" w:type="dxa"/>
            <w:gridSpan w:val="6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НЕОЛИМПИЙСКИЕ ВИДЫ СПОРТА</w:t>
            </w:r>
          </w:p>
        </w:tc>
      </w:tr>
      <w:tr w:rsidR="001F0A1C" w:rsidRPr="00BA606E" w:rsidTr="001F0A1C">
        <w:trPr>
          <w:trHeight w:val="390"/>
        </w:trPr>
        <w:tc>
          <w:tcPr>
            <w:tcW w:w="2410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Вид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Уровень подготовки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 xml:space="preserve">Кол-во 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групп</w:t>
            </w:r>
          </w:p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Кол-во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спортсменов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Динамика изменений по сравнению с предыдущим периодом 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(3 </w:t>
            </w:r>
            <w:proofErr w:type="spellStart"/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-л 2020)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(чел)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proofErr w:type="spellStart"/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Средн</w:t>
            </w:r>
            <w:proofErr w:type="spellEnd"/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.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proofErr w:type="spellStart"/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наполн</w:t>
            </w:r>
            <w:proofErr w:type="spellEnd"/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.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групп (чел)</w:t>
            </w:r>
          </w:p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Пауэрлифтинг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СОГ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</w:tr>
      <w:tr w:rsidR="001F0A1C" w:rsidRPr="00BA606E" w:rsidTr="001F0A1C">
        <w:trPr>
          <w:trHeight w:val="185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223"/>
        </w:trPr>
        <w:tc>
          <w:tcPr>
            <w:tcW w:w="2410" w:type="dxa"/>
            <w:vMerge w:val="restart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Оздоровительная аэробика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СОГ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lang w:eastAsia="ru-RU"/>
              </w:rPr>
              <w:t>48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24</w:t>
            </w:r>
          </w:p>
        </w:tc>
      </w:tr>
      <w:tr w:rsidR="001F0A1C" w:rsidRPr="00BA606E" w:rsidTr="001F0A1C">
        <w:trPr>
          <w:trHeight w:val="223"/>
        </w:trPr>
        <w:tc>
          <w:tcPr>
            <w:tcW w:w="2410" w:type="dxa"/>
            <w:vMerge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1F0A1C" w:rsidRPr="00BA606E" w:rsidTr="001F0A1C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lastRenderedPageBreak/>
              <w:t>Скандинавская ходьба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 xml:space="preserve">СОГ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56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</w:tr>
      <w:tr w:rsidR="001F0A1C" w:rsidRPr="00BA606E" w:rsidTr="001F0A1C">
        <w:trPr>
          <w:trHeight w:val="276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Лыжероллеры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 xml:space="preserve">СОГ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</w:tr>
      <w:tr w:rsidR="001F0A1C" w:rsidRPr="00BA606E" w:rsidTr="001F0A1C">
        <w:trPr>
          <w:trHeight w:val="299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390"/>
        </w:trPr>
        <w:tc>
          <w:tcPr>
            <w:tcW w:w="3969" w:type="dxa"/>
            <w:gridSpan w:val="2"/>
            <w:shd w:val="clear" w:color="auto" w:fill="FFFFFF" w:themeFill="background1"/>
            <w:noWrap/>
            <w:vAlign w:val="bottom"/>
          </w:tcPr>
          <w:p w:rsidR="001F0A1C" w:rsidRPr="00BA606E" w:rsidRDefault="001F0A1C" w:rsidP="001F0A1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ИТОГО по неолимпийским видам спорта: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148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bookmarkStart w:id="14" w:name="_GoBack"/>
            <w:bookmarkEnd w:id="14"/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1F0A1C" w:rsidRPr="00BA606E" w:rsidTr="001F0A1C">
        <w:trPr>
          <w:trHeight w:val="139"/>
        </w:trPr>
        <w:tc>
          <w:tcPr>
            <w:tcW w:w="3969" w:type="dxa"/>
            <w:gridSpan w:val="2"/>
            <w:shd w:val="clear" w:color="auto" w:fill="FFFFFF" w:themeFill="background1"/>
            <w:noWrap/>
            <w:vAlign w:val="bottom"/>
          </w:tcPr>
          <w:p w:rsidR="001F0A1C" w:rsidRPr="00BA606E" w:rsidRDefault="001F0A1C" w:rsidP="001F0A1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FFFFFF" w:themeFill="background1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1F0A1C" w:rsidRPr="00BA606E" w:rsidRDefault="001F0A1C" w:rsidP="001F0A1C">
      <w:pPr>
        <w:spacing w:line="240" w:lineRule="auto"/>
        <w:rPr>
          <w:rFonts w:ascii="PT Astra Serif" w:eastAsia="Arial Unicode MS" w:hAnsi="PT Astra Serif" w:cs="Times New Roman"/>
          <w:b/>
          <w:i/>
          <w:kern w:val="3"/>
          <w:lang w:bidi="en-US"/>
        </w:rPr>
      </w:pPr>
    </w:p>
    <w:p w:rsidR="001F0A1C" w:rsidRPr="00BA606E" w:rsidRDefault="001F0A1C" w:rsidP="00D36D1B">
      <w:pPr>
        <w:spacing w:line="240" w:lineRule="auto"/>
        <w:jc w:val="center"/>
        <w:rPr>
          <w:rFonts w:ascii="PT Astra Serif" w:hAnsi="PT Astra Serif" w:cs="Times New Roman"/>
          <w:b/>
        </w:rPr>
      </w:pPr>
      <w:r w:rsidRPr="00BA606E">
        <w:rPr>
          <w:rFonts w:ascii="PT Astra Serif" w:hAnsi="PT Astra Serif" w:cs="Times New Roman"/>
          <w:b/>
        </w:rPr>
        <w:t xml:space="preserve">2. </w:t>
      </w:r>
      <w:proofErr w:type="spellStart"/>
      <w:r w:rsidRPr="00BA606E">
        <w:rPr>
          <w:rFonts w:ascii="PT Astra Serif" w:hAnsi="PT Astra Serif" w:cs="Times New Roman"/>
          <w:b/>
        </w:rPr>
        <w:t>Контрольно</w:t>
      </w:r>
      <w:proofErr w:type="spellEnd"/>
      <w:r w:rsidRPr="00BA606E">
        <w:rPr>
          <w:rFonts w:ascii="PT Astra Serif" w:hAnsi="PT Astra Serif" w:cs="Times New Roman"/>
          <w:b/>
        </w:rPr>
        <w:t xml:space="preserve"> - аналитическая работа</w:t>
      </w:r>
    </w:p>
    <w:p w:rsidR="001F0A1C" w:rsidRPr="00BA606E" w:rsidRDefault="001F0A1C" w:rsidP="001F0A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Arial Unicode MS" w:hAnsi="PT Astra Serif" w:cs="Times New Roman"/>
          <w:b/>
          <w:i/>
          <w:kern w:val="3"/>
          <w:lang w:bidi="en-US"/>
        </w:rPr>
      </w:pPr>
      <w:r w:rsidRPr="00BA606E">
        <w:rPr>
          <w:rFonts w:ascii="PT Astra Serif" w:eastAsia="Arial Unicode MS" w:hAnsi="PT Astra Serif" w:cs="Times New Roman"/>
          <w:b/>
          <w:i/>
          <w:kern w:val="3"/>
          <w:lang w:bidi="en-US"/>
        </w:rPr>
        <w:t xml:space="preserve">2.1. Исполнение документов, отчетов </w:t>
      </w:r>
    </w:p>
    <w:p w:rsidR="001F0A1C" w:rsidRPr="00BA606E" w:rsidRDefault="001F0A1C" w:rsidP="001F0A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Arial Unicode MS" w:hAnsi="PT Astra Serif" w:cs="Times New Roman"/>
          <w:kern w:val="3"/>
          <w:lang w:bidi="en-US"/>
        </w:rPr>
      </w:pPr>
      <w:r w:rsidRPr="00BA606E">
        <w:rPr>
          <w:rFonts w:ascii="PT Astra Serif" w:eastAsia="Arial Unicode MS" w:hAnsi="PT Astra Serif" w:cs="Times New Roman"/>
          <w:kern w:val="3"/>
          <w:lang w:bidi="en-US"/>
        </w:rPr>
        <w:t xml:space="preserve">Одной из важнейших задач, которые ставятся перед учреждением – качественно организованная система документооборота, позволяющая обеспечить повышение исполнительской дисциплины и сокращение срывов сроков исполнения по плановой и входящей документации. За 1 квартал 2022 года учреждение неисполненных документов и отчетов не имеет.  </w:t>
      </w:r>
    </w:p>
    <w:p w:rsidR="001F0A1C" w:rsidRPr="00BA606E" w:rsidRDefault="001F0A1C" w:rsidP="001F0A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Arial Unicode MS" w:hAnsi="PT Astra Serif" w:cs="Times New Roman"/>
          <w:b/>
          <w:i/>
          <w:kern w:val="3"/>
          <w:lang w:bidi="en-US"/>
        </w:rPr>
      </w:pPr>
      <w:r w:rsidRPr="00BA606E">
        <w:rPr>
          <w:rFonts w:ascii="PT Astra Serif" w:eastAsia="Arial Unicode MS" w:hAnsi="PT Astra Serif" w:cs="Times New Roman"/>
          <w:b/>
          <w:i/>
          <w:kern w:val="3"/>
          <w:lang w:bidi="en-US"/>
        </w:rPr>
        <w:t>2.2. Взаимодействие учреждения со средствами массовой информации (СМИ)</w:t>
      </w:r>
    </w:p>
    <w:p w:rsidR="001F0A1C" w:rsidRPr="00BA606E" w:rsidRDefault="001F0A1C" w:rsidP="001F0A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Arial Unicode MS" w:hAnsi="PT Astra Serif" w:cs="Times New Roman"/>
          <w:kern w:val="3"/>
          <w:lang w:bidi="en-US"/>
        </w:rPr>
      </w:pPr>
      <w:r w:rsidRPr="00BA606E">
        <w:rPr>
          <w:rFonts w:ascii="PT Astra Serif" w:eastAsia="Arial Unicode MS" w:hAnsi="PT Astra Serif" w:cs="Times New Roman"/>
          <w:kern w:val="3"/>
          <w:lang w:bidi="en-US"/>
        </w:rPr>
        <w:t xml:space="preserve">Активная спортивная и внеурочная деятельность школы в городе, успешное участие учащихся в спортивных соревнованиях различного уровня позволяет регулярно освещать деятельность школы в СМИ. 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proofErr w:type="gramStart"/>
      <w:r w:rsidRPr="00BA606E">
        <w:rPr>
          <w:rFonts w:ascii="PT Astra Serif" w:hAnsi="PT Astra Serif" w:cs="Times New Roman"/>
        </w:rPr>
        <w:t>МБУ СШОР «Центр Югорского спорта» активно сотрудничает с телекомпаниями «Норд» и «ТВ Югорск», а также с газетой «Югорский вестник», которые приглашаются на каждые соревнования и мероприятия, проводимые нашим учреждением, подается информация о каждом соревновании в Управление социальной политики администрации города Югорска для размещения на сайте администрации города Югорска, также информация размещается на сайте МБУ СШОР «Центр Югорского спорта».</w:t>
      </w:r>
      <w:proofErr w:type="gramEnd"/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В 1 квартале на сайте СШОР «Центр Югорского спорта» в новостной ленте размещена следующая информация:</w:t>
      </w:r>
    </w:p>
    <w:p w:rsidR="001F0A1C" w:rsidRPr="00BA606E" w:rsidRDefault="001F0A1C" w:rsidP="001F0A1C">
      <w:pPr>
        <w:spacing w:after="0" w:line="240" w:lineRule="auto"/>
        <w:ind w:firstLine="851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 xml:space="preserve">- </w:t>
      </w:r>
      <w:hyperlink r:id="rId10" w:history="1">
        <w:r w:rsidRPr="00BA606E">
          <w:rPr>
            <w:rFonts w:ascii="PT Astra Serif" w:hAnsi="PT Astra Serif" w:cs="Times New Roman"/>
          </w:rPr>
          <w:t>Все, что происходит сейчас на Украине, это трагедия!</w:t>
        </w:r>
      </w:hyperlink>
      <w:r w:rsidRPr="00BA606E">
        <w:rPr>
          <w:rFonts w:ascii="PT Astra Serif" w:hAnsi="PT Astra Serif" w:cs="Times New Roman"/>
        </w:rPr>
        <w:t>;</w:t>
      </w:r>
    </w:p>
    <w:p w:rsidR="001F0A1C" w:rsidRPr="00BA606E" w:rsidRDefault="001F0A1C" w:rsidP="001F0A1C">
      <w:pPr>
        <w:spacing w:after="0" w:line="240" w:lineRule="auto"/>
        <w:ind w:firstLine="851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 xml:space="preserve">- </w:t>
      </w:r>
      <w:hyperlink r:id="rId11" w:history="1">
        <w:r w:rsidRPr="00BA606E">
          <w:rPr>
            <w:rFonts w:ascii="PT Astra Serif" w:hAnsi="PT Astra Serif" w:cs="Times New Roman"/>
          </w:rPr>
          <w:t xml:space="preserve">Открытый чемпионат, первенство </w:t>
        </w:r>
        <w:proofErr w:type="spellStart"/>
        <w:r w:rsidRPr="00BA606E">
          <w:rPr>
            <w:rFonts w:ascii="PT Astra Serif" w:hAnsi="PT Astra Serif" w:cs="Times New Roman"/>
          </w:rPr>
          <w:t>Нижнетуринского</w:t>
        </w:r>
        <w:proofErr w:type="spellEnd"/>
        <w:r w:rsidRPr="00BA606E">
          <w:rPr>
            <w:rFonts w:ascii="PT Astra Serif" w:hAnsi="PT Astra Serif" w:cs="Times New Roman"/>
          </w:rPr>
          <w:t xml:space="preserve"> городского округа по лёгкой атлетике в г. Нижняя Тура;</w:t>
        </w:r>
      </w:hyperlink>
    </w:p>
    <w:p w:rsidR="001F0A1C" w:rsidRPr="00BA606E" w:rsidRDefault="001F0A1C" w:rsidP="001F0A1C">
      <w:pPr>
        <w:spacing w:after="0" w:line="240" w:lineRule="auto"/>
        <w:ind w:firstLine="851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 xml:space="preserve">- </w:t>
      </w:r>
      <w:hyperlink r:id="rId12" w:history="1">
        <w:r w:rsidRPr="00BA606E">
          <w:rPr>
            <w:rFonts w:ascii="PT Astra Serif" w:hAnsi="PT Astra Serif" w:cs="Times New Roman"/>
          </w:rPr>
          <w:t>Соревнования по лыжным гонкам среди учащихся общеобразовательных учреждений города Югорска, в зачёт Спартакиады школьников общеобразовательных учреждений города Югорска на 2021-2022 учебный год, посвященной празднованию 60-летия города Югорска</w:t>
        </w:r>
      </w:hyperlink>
      <w:r w:rsidRPr="00BA606E">
        <w:rPr>
          <w:rFonts w:ascii="PT Astra Serif" w:hAnsi="PT Astra Serif" w:cs="Times New Roman"/>
        </w:rPr>
        <w:t>;</w:t>
      </w:r>
    </w:p>
    <w:p w:rsidR="001F0A1C" w:rsidRPr="00BA606E" w:rsidRDefault="001F0A1C" w:rsidP="001F0A1C">
      <w:pPr>
        <w:spacing w:after="0" w:line="240" w:lineRule="auto"/>
        <w:ind w:firstLine="851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 xml:space="preserve">- </w:t>
      </w:r>
      <w:hyperlink r:id="rId13" w:history="1">
        <w:r w:rsidRPr="00BA606E">
          <w:rPr>
            <w:rFonts w:ascii="PT Astra Serif" w:hAnsi="PT Astra Serif" w:cs="Times New Roman"/>
          </w:rPr>
          <w:t xml:space="preserve">Программа проведения мероприятий (соревнований) в рамках открытых всероссийских спортивных соревнований «Зимние Игры </w:t>
        </w:r>
        <w:proofErr w:type="spellStart"/>
        <w:r w:rsidRPr="00BA606E">
          <w:rPr>
            <w:rFonts w:ascii="PT Astra Serif" w:hAnsi="PT Astra Serif" w:cs="Times New Roman"/>
          </w:rPr>
          <w:t>Паралимпийцев</w:t>
        </w:r>
        <w:proofErr w:type="spellEnd"/>
        <w:r w:rsidRPr="00BA606E">
          <w:rPr>
            <w:rFonts w:ascii="PT Astra Serif" w:hAnsi="PT Astra Serif" w:cs="Times New Roman"/>
          </w:rPr>
          <w:t xml:space="preserve"> «Мы вместе. Спорт»</w:t>
        </w:r>
      </w:hyperlink>
      <w:r w:rsidRPr="00BA606E">
        <w:rPr>
          <w:rFonts w:ascii="PT Astra Serif" w:hAnsi="PT Astra Serif" w:cs="Times New Roman"/>
        </w:rPr>
        <w:t>;</w:t>
      </w:r>
    </w:p>
    <w:p w:rsidR="001F0A1C" w:rsidRPr="00BA606E" w:rsidRDefault="001F0A1C" w:rsidP="001F0A1C">
      <w:pPr>
        <w:spacing w:after="0" w:line="240" w:lineRule="auto"/>
        <w:ind w:firstLine="851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 xml:space="preserve">- </w:t>
      </w:r>
      <w:hyperlink r:id="rId14" w:history="1">
        <w:r w:rsidRPr="00BA606E">
          <w:rPr>
            <w:rFonts w:ascii="PT Astra Serif" w:hAnsi="PT Astra Serif" w:cs="Times New Roman"/>
          </w:rPr>
          <w:t xml:space="preserve">II этап Всероссийских спортивных игр школьников «Президентские спортивные игры» среди учащихся 2007-2008 </w:t>
        </w:r>
        <w:proofErr w:type="spellStart"/>
        <w:r w:rsidRPr="00BA606E">
          <w:rPr>
            <w:rFonts w:ascii="PT Astra Serif" w:hAnsi="PT Astra Serif" w:cs="Times New Roman"/>
          </w:rPr>
          <w:t>гг.р</w:t>
        </w:r>
        <w:proofErr w:type="spellEnd"/>
        <w:r w:rsidRPr="00BA606E">
          <w:rPr>
            <w:rFonts w:ascii="PT Astra Serif" w:hAnsi="PT Astra Serif" w:cs="Times New Roman"/>
          </w:rPr>
          <w:t>. общеобразовательных учреждений города Югорска (муниципальный этап)</w:t>
        </w:r>
      </w:hyperlink>
      <w:r w:rsidRPr="00BA606E">
        <w:rPr>
          <w:rFonts w:ascii="PT Astra Serif" w:hAnsi="PT Astra Serif" w:cs="Times New Roman"/>
        </w:rPr>
        <w:t>;</w:t>
      </w:r>
    </w:p>
    <w:p w:rsidR="001F0A1C" w:rsidRPr="00BA606E" w:rsidRDefault="001F0A1C" w:rsidP="001F0A1C">
      <w:pPr>
        <w:spacing w:after="0" w:line="240" w:lineRule="auto"/>
        <w:ind w:firstLine="851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 xml:space="preserve">- </w:t>
      </w:r>
      <w:hyperlink r:id="rId15" w:history="1">
        <w:r w:rsidRPr="00BA606E">
          <w:rPr>
            <w:rFonts w:ascii="PT Astra Serif" w:hAnsi="PT Astra Serif" w:cs="Times New Roman"/>
          </w:rPr>
          <w:t>09 марта 2022 года прошли соревнования по шахматам «Белая ладья» среди команд общеобразовательных учреждений города Югорска;</w:t>
        </w:r>
      </w:hyperlink>
    </w:p>
    <w:p w:rsidR="001F0A1C" w:rsidRPr="00BA606E" w:rsidRDefault="001F0A1C" w:rsidP="001F0A1C">
      <w:pPr>
        <w:spacing w:after="0" w:line="240" w:lineRule="auto"/>
        <w:ind w:firstLine="851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 xml:space="preserve">- </w:t>
      </w:r>
      <w:hyperlink r:id="rId16" w:history="1">
        <w:r w:rsidRPr="00BA606E">
          <w:rPr>
            <w:rFonts w:ascii="PT Astra Serif" w:hAnsi="PT Astra Serif" w:cs="Times New Roman"/>
          </w:rPr>
          <w:t>12 марта 2022 года состоялась XL открытая Всероссийская массовая лыжная гонка «Лыжня России-2022»</w:t>
        </w:r>
      </w:hyperlink>
      <w:r w:rsidRPr="00BA606E">
        <w:rPr>
          <w:rFonts w:ascii="PT Astra Serif" w:hAnsi="PT Astra Serif" w:cs="Times New Roman"/>
        </w:rPr>
        <w:t>;</w:t>
      </w:r>
    </w:p>
    <w:p w:rsidR="001F0A1C" w:rsidRPr="00BA606E" w:rsidRDefault="001F0A1C" w:rsidP="001F0A1C">
      <w:pPr>
        <w:spacing w:after="0" w:line="240" w:lineRule="auto"/>
        <w:ind w:firstLine="851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 xml:space="preserve">- </w:t>
      </w:r>
      <w:hyperlink r:id="rId17" w:history="1">
        <w:r w:rsidRPr="00BA606E">
          <w:rPr>
            <w:rFonts w:ascii="PT Astra Serif" w:hAnsi="PT Astra Serif" w:cs="Times New Roman"/>
          </w:rPr>
          <w:t>Соревнования по плаванию среди работников образовательных учреждений города Югорска</w:t>
        </w:r>
      </w:hyperlink>
      <w:r w:rsidRPr="00BA606E">
        <w:rPr>
          <w:rFonts w:ascii="PT Astra Serif" w:hAnsi="PT Astra Serif" w:cs="Times New Roman"/>
        </w:rPr>
        <w:t>;</w:t>
      </w:r>
    </w:p>
    <w:p w:rsidR="001F0A1C" w:rsidRPr="00BA606E" w:rsidRDefault="001F0A1C" w:rsidP="001F0A1C">
      <w:pPr>
        <w:spacing w:after="0" w:line="240" w:lineRule="auto"/>
        <w:ind w:firstLine="851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 xml:space="preserve">- </w:t>
      </w:r>
      <w:hyperlink r:id="rId18" w:history="1">
        <w:r w:rsidRPr="00BA606E">
          <w:rPr>
            <w:rFonts w:ascii="PT Astra Serif" w:hAnsi="PT Astra Serif" w:cs="Times New Roman"/>
          </w:rPr>
          <w:t xml:space="preserve">Чемпионат и первенство по </w:t>
        </w:r>
        <w:proofErr w:type="spellStart"/>
        <w:r w:rsidRPr="00BA606E">
          <w:rPr>
            <w:rFonts w:ascii="PT Astra Serif" w:hAnsi="PT Astra Serif" w:cs="Times New Roman"/>
          </w:rPr>
          <w:t>бочча</w:t>
        </w:r>
        <w:proofErr w:type="spellEnd"/>
        <w:r w:rsidRPr="00BA606E">
          <w:rPr>
            <w:rFonts w:ascii="PT Astra Serif" w:hAnsi="PT Astra Serif" w:cs="Times New Roman"/>
          </w:rPr>
          <w:t xml:space="preserve"> в зачет </w:t>
        </w:r>
        <w:proofErr w:type="spellStart"/>
        <w:r w:rsidRPr="00BA606E">
          <w:rPr>
            <w:rFonts w:ascii="PT Astra Serif" w:hAnsi="PT Astra Serif" w:cs="Times New Roman"/>
          </w:rPr>
          <w:t>Параспартакиады</w:t>
        </w:r>
        <w:proofErr w:type="spellEnd"/>
        <w:r w:rsidRPr="00BA606E">
          <w:rPr>
            <w:rFonts w:ascii="PT Astra Serif" w:hAnsi="PT Astra Serif" w:cs="Times New Roman"/>
          </w:rPr>
          <w:t xml:space="preserve"> ХМАО-Югры</w:t>
        </w:r>
      </w:hyperlink>
      <w:r w:rsidRPr="00BA606E">
        <w:rPr>
          <w:rFonts w:ascii="PT Astra Serif" w:hAnsi="PT Astra Serif" w:cs="Times New Roman"/>
        </w:rPr>
        <w:t>;</w:t>
      </w:r>
    </w:p>
    <w:p w:rsidR="001F0A1C" w:rsidRPr="00BA606E" w:rsidRDefault="001F0A1C" w:rsidP="001F0A1C">
      <w:pPr>
        <w:spacing w:after="0" w:line="240" w:lineRule="auto"/>
        <w:ind w:firstLine="851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 xml:space="preserve">- </w:t>
      </w:r>
      <w:hyperlink r:id="rId19" w:history="1">
        <w:r w:rsidRPr="00BA606E">
          <w:rPr>
            <w:rFonts w:ascii="PT Astra Serif" w:hAnsi="PT Astra Serif" w:cs="Times New Roman"/>
          </w:rPr>
          <w:t>Лыжня России 2022</w:t>
        </w:r>
      </w:hyperlink>
      <w:r w:rsidRPr="00BA606E">
        <w:rPr>
          <w:rFonts w:ascii="PT Astra Serif" w:hAnsi="PT Astra Serif" w:cs="Times New Roman"/>
        </w:rPr>
        <w:t>;</w:t>
      </w:r>
    </w:p>
    <w:p w:rsidR="001F0A1C" w:rsidRPr="00BA606E" w:rsidRDefault="001F0A1C" w:rsidP="001F0A1C">
      <w:pPr>
        <w:spacing w:after="0" w:line="240" w:lineRule="auto"/>
        <w:ind w:firstLine="851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 xml:space="preserve">- </w:t>
      </w:r>
      <w:hyperlink r:id="rId20" w:history="1">
        <w:r w:rsidRPr="00BA606E">
          <w:rPr>
            <w:rFonts w:ascii="PT Astra Serif" w:hAnsi="PT Astra Serif" w:cs="Times New Roman"/>
          </w:rPr>
          <w:t>Онлайн регистрация участников "Лыжня России 2022"</w:t>
        </w:r>
      </w:hyperlink>
      <w:r w:rsidRPr="00BA606E">
        <w:rPr>
          <w:rFonts w:ascii="PT Astra Serif" w:hAnsi="PT Astra Serif" w:cs="Times New Roman"/>
        </w:rPr>
        <w:t>;</w:t>
      </w:r>
    </w:p>
    <w:p w:rsidR="001F0A1C" w:rsidRPr="00BA606E" w:rsidRDefault="001F0A1C" w:rsidP="001F0A1C">
      <w:pPr>
        <w:spacing w:after="0" w:line="240" w:lineRule="auto"/>
        <w:ind w:firstLine="851"/>
        <w:jc w:val="both"/>
        <w:rPr>
          <w:rFonts w:ascii="PT Astra Serif" w:hAnsi="PT Astra Serif" w:cs="Times New Roman"/>
        </w:rPr>
      </w:pPr>
    </w:p>
    <w:p w:rsidR="001F0A1C" w:rsidRPr="00BA606E" w:rsidRDefault="001F0A1C" w:rsidP="001F0A1C">
      <w:pPr>
        <w:spacing w:after="0" w:line="240" w:lineRule="auto"/>
        <w:ind w:firstLine="851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 xml:space="preserve">- </w:t>
      </w:r>
      <w:hyperlink r:id="rId21" w:history="1">
        <w:r w:rsidRPr="00BA606E">
          <w:rPr>
            <w:rFonts w:ascii="PT Astra Serif" w:hAnsi="PT Astra Serif" w:cs="Times New Roman"/>
          </w:rPr>
          <w:t xml:space="preserve">Победители и призеры в </w:t>
        </w:r>
        <w:proofErr w:type="gramStart"/>
        <w:r w:rsidRPr="00BA606E">
          <w:rPr>
            <w:rFonts w:ascii="PT Astra Serif" w:hAnsi="PT Astra Serif" w:cs="Times New Roman"/>
          </w:rPr>
          <w:t>Зимних</w:t>
        </w:r>
        <w:proofErr w:type="gramEnd"/>
        <w:r w:rsidRPr="00BA606E">
          <w:rPr>
            <w:rFonts w:ascii="PT Astra Serif" w:hAnsi="PT Astra Serif" w:cs="Times New Roman"/>
          </w:rPr>
          <w:t xml:space="preserve"> Олимпийских игр-2022 в Пекине сборной команды России</w:t>
        </w:r>
      </w:hyperlink>
      <w:r w:rsidRPr="00BA606E">
        <w:rPr>
          <w:rFonts w:ascii="PT Astra Serif" w:hAnsi="PT Astra Serif" w:cs="Times New Roman"/>
        </w:rPr>
        <w:t>;</w:t>
      </w:r>
    </w:p>
    <w:p w:rsidR="001F0A1C" w:rsidRPr="00BA606E" w:rsidRDefault="001F0A1C" w:rsidP="001F0A1C">
      <w:pPr>
        <w:spacing w:after="0" w:line="240" w:lineRule="auto"/>
        <w:ind w:firstLine="851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 xml:space="preserve">- </w:t>
      </w:r>
      <w:hyperlink r:id="rId22" w:history="1">
        <w:r w:rsidRPr="00BA606E">
          <w:rPr>
            <w:rFonts w:ascii="PT Astra Serif" w:hAnsi="PT Astra Serif" w:cs="Times New Roman"/>
          </w:rPr>
          <w:t>Расписание соревнований Зимних Олимпийских игр-2022</w:t>
        </w:r>
      </w:hyperlink>
      <w:r w:rsidRPr="00BA606E">
        <w:rPr>
          <w:rFonts w:ascii="PT Astra Serif" w:hAnsi="PT Astra Serif" w:cs="Times New Roman"/>
        </w:rPr>
        <w:t>;</w:t>
      </w:r>
    </w:p>
    <w:p w:rsidR="001F0A1C" w:rsidRPr="00BA606E" w:rsidRDefault="001F0A1C" w:rsidP="001F0A1C">
      <w:pPr>
        <w:spacing w:after="0" w:line="240" w:lineRule="auto"/>
        <w:ind w:firstLine="851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 xml:space="preserve">- </w:t>
      </w:r>
      <w:hyperlink r:id="rId23" w:history="1">
        <w:r w:rsidRPr="00BA606E">
          <w:rPr>
            <w:rFonts w:ascii="PT Astra Serif" w:hAnsi="PT Astra Serif" w:cs="Times New Roman"/>
          </w:rPr>
          <w:t>Всероссийские соревнования по спортивной аэробике «Малахитовая шкатулка»</w:t>
        </w:r>
      </w:hyperlink>
      <w:r w:rsidRPr="00BA606E">
        <w:rPr>
          <w:rFonts w:ascii="PT Astra Serif" w:hAnsi="PT Astra Serif" w:cs="Times New Roman"/>
        </w:rPr>
        <w:t>;</w:t>
      </w:r>
    </w:p>
    <w:p w:rsidR="001F0A1C" w:rsidRPr="00BA606E" w:rsidRDefault="001F0A1C" w:rsidP="001F0A1C">
      <w:pPr>
        <w:spacing w:after="0" w:line="240" w:lineRule="auto"/>
        <w:ind w:firstLine="851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 xml:space="preserve">- </w:t>
      </w:r>
      <w:hyperlink r:id="rId24" w:history="1">
        <w:r w:rsidRPr="00BA606E">
          <w:rPr>
            <w:rFonts w:ascii="PT Astra Serif" w:hAnsi="PT Astra Serif" w:cs="Times New Roman"/>
          </w:rPr>
          <w:t>Чемпионат России по стрельбе из лука;</w:t>
        </w:r>
      </w:hyperlink>
    </w:p>
    <w:p w:rsidR="001F0A1C" w:rsidRPr="00BA606E" w:rsidRDefault="001F0A1C" w:rsidP="001F0A1C">
      <w:pPr>
        <w:spacing w:after="0" w:line="240" w:lineRule="auto"/>
        <w:ind w:firstLine="851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 xml:space="preserve">- </w:t>
      </w:r>
      <w:hyperlink r:id="rId25" w:history="1">
        <w:r w:rsidRPr="00BA606E">
          <w:rPr>
            <w:rFonts w:ascii="PT Astra Serif" w:hAnsi="PT Astra Serif" w:cs="Times New Roman"/>
          </w:rPr>
          <w:t>Первенство Уральского федерального округа по легкой атлетике среди юношей и девушек до 18 лет</w:t>
        </w:r>
      </w:hyperlink>
      <w:r w:rsidRPr="00BA606E">
        <w:rPr>
          <w:rFonts w:ascii="PT Astra Serif" w:hAnsi="PT Astra Serif" w:cs="Times New Roman"/>
        </w:rPr>
        <w:t>;</w:t>
      </w:r>
    </w:p>
    <w:p w:rsidR="001F0A1C" w:rsidRPr="00BA606E" w:rsidRDefault="001F0A1C" w:rsidP="001F0A1C">
      <w:pPr>
        <w:spacing w:after="0" w:line="240" w:lineRule="auto"/>
        <w:ind w:firstLine="851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lastRenderedPageBreak/>
        <w:t xml:space="preserve">- </w:t>
      </w:r>
      <w:hyperlink r:id="rId26" w:history="1">
        <w:r w:rsidRPr="00BA606E">
          <w:rPr>
            <w:rFonts w:ascii="PT Astra Serif" w:hAnsi="PT Astra Serif" w:cs="Times New Roman"/>
          </w:rPr>
          <w:t xml:space="preserve">Открытые соревнования по </w:t>
        </w:r>
        <w:proofErr w:type="spellStart"/>
        <w:r w:rsidRPr="00BA606E">
          <w:rPr>
            <w:rFonts w:ascii="PT Astra Serif" w:hAnsi="PT Astra Serif" w:cs="Times New Roman"/>
          </w:rPr>
          <w:t>дартсу</w:t>
        </w:r>
        <w:proofErr w:type="spellEnd"/>
        <w:r w:rsidRPr="00BA606E">
          <w:rPr>
            <w:rFonts w:ascii="PT Astra Serif" w:hAnsi="PT Astra Serif" w:cs="Times New Roman"/>
          </w:rPr>
          <w:t xml:space="preserve"> среди работников образовательных учреждений города Югорска в зачёт Открытой Спартакиады работников образовательных учреждений города Югорска на 2021 – 2022 учебный год, посвященной празднованию 60-летия города Югорска;</w:t>
        </w:r>
      </w:hyperlink>
    </w:p>
    <w:p w:rsidR="001F0A1C" w:rsidRPr="00BA606E" w:rsidRDefault="001F0A1C" w:rsidP="001F0A1C">
      <w:pPr>
        <w:spacing w:after="0" w:line="240" w:lineRule="auto"/>
        <w:ind w:firstLine="851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 xml:space="preserve">- </w:t>
      </w:r>
      <w:hyperlink r:id="rId27" w:history="1">
        <w:r w:rsidRPr="00BA606E">
          <w:rPr>
            <w:rFonts w:ascii="PT Astra Serif" w:hAnsi="PT Astra Serif" w:cs="Times New Roman"/>
          </w:rPr>
          <w:t>Полуфинальный этап (1 раунд) Первенства России по баскетболу среди команд юношей до 16 лет.</w:t>
        </w:r>
      </w:hyperlink>
    </w:p>
    <w:p w:rsidR="001F0A1C" w:rsidRPr="00BA606E" w:rsidRDefault="001F0A1C" w:rsidP="001F0A1C">
      <w:pPr>
        <w:spacing w:after="0" w:line="240" w:lineRule="auto"/>
        <w:ind w:firstLine="851"/>
        <w:jc w:val="both"/>
        <w:rPr>
          <w:rFonts w:ascii="PT Astra Serif" w:hAnsi="PT Astra Serif" w:cs="Times New Roman"/>
        </w:rPr>
      </w:pPr>
    </w:p>
    <w:p w:rsidR="001F0A1C" w:rsidRPr="00BA606E" w:rsidRDefault="001F0A1C" w:rsidP="001F0A1C">
      <w:pPr>
        <w:spacing w:after="0" w:line="240" w:lineRule="auto"/>
        <w:ind w:firstLine="851"/>
        <w:jc w:val="both"/>
        <w:rPr>
          <w:rFonts w:ascii="PT Astra Serif" w:hAnsi="PT Astra Serif" w:cs="Times New Roman"/>
        </w:rPr>
      </w:pPr>
    </w:p>
    <w:p w:rsidR="001F0A1C" w:rsidRPr="00BA606E" w:rsidRDefault="001F0A1C" w:rsidP="001F0A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Arial Unicode MS" w:hAnsi="PT Astra Serif" w:cs="Times New Roman"/>
          <w:kern w:val="3"/>
          <w:lang w:bidi="en-US"/>
        </w:rPr>
      </w:pPr>
      <w:r w:rsidRPr="00BA606E">
        <w:rPr>
          <w:rFonts w:ascii="PT Astra Serif" w:eastAsia="Arial Unicode MS" w:hAnsi="PT Astra Serif" w:cs="Times New Roman"/>
          <w:kern w:val="3"/>
          <w:lang w:bidi="en-US"/>
        </w:rPr>
        <w:t xml:space="preserve">2.3. Анализ присвоения спортивных разрядов и званий </w:t>
      </w:r>
    </w:p>
    <w:p w:rsidR="001F0A1C" w:rsidRPr="00BA606E" w:rsidRDefault="001F0A1C" w:rsidP="001F0A1C">
      <w:pPr>
        <w:spacing w:after="0" w:line="240" w:lineRule="auto"/>
        <w:jc w:val="right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 xml:space="preserve">Таблица 2 </w:t>
      </w:r>
    </w:p>
    <w:p w:rsidR="001F0A1C" w:rsidRPr="00BA606E" w:rsidRDefault="001F0A1C" w:rsidP="001F0A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Arial Unicode MS" w:hAnsi="PT Astra Serif" w:cs="Times New Roman"/>
          <w:kern w:val="3"/>
          <w:lang w:bidi="en-US"/>
        </w:rPr>
      </w:pPr>
      <w:r w:rsidRPr="00BA606E">
        <w:rPr>
          <w:rFonts w:ascii="PT Astra Serif" w:eastAsia="Arial Unicode MS" w:hAnsi="PT Astra Serif" w:cs="Times New Roman"/>
          <w:kern w:val="3"/>
          <w:lang w:bidi="en-US"/>
        </w:rPr>
        <w:t>Анализ присвоения спортивных разрядов и званий в соответствии с нормами и требованиями ЕВСК за 1 квартал 2022 года в сравнении с аналогичным периодом 2021 года показал:</w:t>
      </w:r>
    </w:p>
    <w:p w:rsidR="001F0A1C" w:rsidRPr="00BA606E" w:rsidRDefault="001F0A1C" w:rsidP="001F0A1C">
      <w:pPr>
        <w:spacing w:after="0" w:line="240" w:lineRule="auto"/>
        <w:jc w:val="center"/>
        <w:rPr>
          <w:rFonts w:ascii="PT Astra Serif" w:hAnsi="PT Astra Serif" w:cs="Times New Roman"/>
          <w:i/>
          <w:color w:val="000000" w:themeColor="text1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261"/>
        <w:gridCol w:w="3005"/>
      </w:tblGrid>
      <w:tr w:rsidR="001F0A1C" w:rsidRPr="00BA606E" w:rsidTr="001F0A1C">
        <w:trPr>
          <w:trHeight w:val="229"/>
        </w:trPr>
        <w:tc>
          <w:tcPr>
            <w:tcW w:w="3402" w:type="dxa"/>
          </w:tcPr>
          <w:p w:rsidR="001F0A1C" w:rsidRPr="00BA606E" w:rsidRDefault="001F0A1C" w:rsidP="001F0A1C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</w:rPr>
            </w:pPr>
            <w:r w:rsidRPr="00BA606E">
              <w:rPr>
                <w:rFonts w:ascii="PT Astra Serif" w:eastAsia="Calibri" w:hAnsi="PT Astra Serif" w:cs="Times New Roman"/>
                <w:color w:val="000000" w:themeColor="text1"/>
              </w:rPr>
              <w:t xml:space="preserve">Спортивный разряд, </w:t>
            </w:r>
            <w:r w:rsidRPr="00BA606E">
              <w:rPr>
                <w:rFonts w:ascii="PT Astra Serif" w:hAnsi="PT Astra Serif" w:cs="Times New Roman"/>
                <w:color w:val="000000" w:themeColor="text1"/>
              </w:rPr>
              <w:t>звание</w:t>
            </w:r>
          </w:p>
        </w:tc>
        <w:tc>
          <w:tcPr>
            <w:tcW w:w="3261" w:type="dxa"/>
          </w:tcPr>
          <w:p w:rsidR="001F0A1C" w:rsidRPr="00BA606E" w:rsidRDefault="001F0A1C" w:rsidP="001F0A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Arial Unicode MS" w:hAnsi="PT Astra Serif" w:cs="Times New Roman"/>
                <w:color w:val="000000" w:themeColor="text1"/>
                <w:kern w:val="3"/>
                <w:lang w:bidi="en-US"/>
              </w:rPr>
            </w:pPr>
            <w:r w:rsidRPr="00BA606E">
              <w:rPr>
                <w:rFonts w:ascii="PT Astra Serif" w:eastAsia="Arial Unicode MS" w:hAnsi="PT Astra Serif" w:cs="Times New Roman"/>
                <w:color w:val="000000" w:themeColor="text1"/>
                <w:kern w:val="3"/>
                <w:lang w:bidi="en-US"/>
              </w:rPr>
              <w:t xml:space="preserve">1 квартал 2021 года </w:t>
            </w:r>
          </w:p>
        </w:tc>
        <w:tc>
          <w:tcPr>
            <w:tcW w:w="3005" w:type="dxa"/>
          </w:tcPr>
          <w:p w:rsidR="001F0A1C" w:rsidRPr="00BA606E" w:rsidRDefault="001F0A1C" w:rsidP="001F0A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Arial Unicode MS" w:hAnsi="PT Astra Serif" w:cs="Times New Roman"/>
                <w:color w:val="000000" w:themeColor="text1"/>
                <w:kern w:val="3"/>
                <w:lang w:bidi="en-US"/>
              </w:rPr>
            </w:pPr>
            <w:r w:rsidRPr="00BA606E">
              <w:rPr>
                <w:rFonts w:ascii="PT Astra Serif" w:eastAsia="Arial Unicode MS" w:hAnsi="PT Astra Serif" w:cs="Times New Roman"/>
                <w:color w:val="000000" w:themeColor="text1"/>
                <w:kern w:val="3"/>
                <w:lang w:bidi="en-US"/>
              </w:rPr>
              <w:t>1 квартал 2022 года</w:t>
            </w:r>
          </w:p>
        </w:tc>
      </w:tr>
      <w:tr w:rsidR="001F0A1C" w:rsidRPr="00BA606E" w:rsidTr="001F0A1C">
        <w:trPr>
          <w:trHeight w:val="219"/>
        </w:trPr>
        <w:tc>
          <w:tcPr>
            <w:tcW w:w="3402" w:type="dxa"/>
          </w:tcPr>
          <w:p w:rsidR="001F0A1C" w:rsidRPr="00BA606E" w:rsidRDefault="001F0A1C" w:rsidP="001F0A1C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 w:themeColor="text1"/>
              </w:rPr>
            </w:pPr>
            <w:r w:rsidRPr="00BA606E">
              <w:rPr>
                <w:rFonts w:ascii="PT Astra Serif" w:eastAsia="Calibri" w:hAnsi="PT Astra Serif" w:cs="Times New Roman"/>
                <w:color w:val="000000" w:themeColor="text1"/>
              </w:rPr>
              <w:t>Массовые разряды</w:t>
            </w:r>
          </w:p>
        </w:tc>
        <w:tc>
          <w:tcPr>
            <w:tcW w:w="3261" w:type="dxa"/>
          </w:tcPr>
          <w:p w:rsidR="001F0A1C" w:rsidRPr="00BA606E" w:rsidRDefault="001F0A1C" w:rsidP="001F0A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Arial Unicode MS" w:hAnsi="PT Astra Serif" w:cs="Tahoma"/>
                <w:color w:val="000000" w:themeColor="text1"/>
                <w:kern w:val="3"/>
                <w:lang w:bidi="en-US"/>
              </w:rPr>
            </w:pPr>
            <w:r w:rsidRPr="00BA606E">
              <w:rPr>
                <w:rFonts w:ascii="PT Astra Serif" w:eastAsia="Arial Unicode MS" w:hAnsi="PT Astra Serif" w:cs="Tahoma"/>
                <w:color w:val="000000" w:themeColor="text1"/>
                <w:kern w:val="3"/>
                <w:lang w:bidi="en-US"/>
              </w:rPr>
              <w:t>21</w:t>
            </w:r>
          </w:p>
        </w:tc>
        <w:tc>
          <w:tcPr>
            <w:tcW w:w="3005" w:type="dxa"/>
          </w:tcPr>
          <w:p w:rsidR="001F0A1C" w:rsidRPr="00BA606E" w:rsidRDefault="001F0A1C" w:rsidP="001F0A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Arial Unicode MS" w:hAnsi="PT Astra Serif" w:cs="Tahoma"/>
                <w:color w:val="000000" w:themeColor="text1"/>
                <w:kern w:val="3"/>
                <w:lang w:bidi="en-US"/>
              </w:rPr>
            </w:pPr>
            <w:r w:rsidRPr="00BA606E">
              <w:rPr>
                <w:rFonts w:ascii="PT Astra Serif" w:eastAsia="Arial Unicode MS" w:hAnsi="PT Astra Serif" w:cs="Tahoma"/>
                <w:color w:val="000000" w:themeColor="text1"/>
                <w:kern w:val="3"/>
                <w:lang w:bidi="en-US"/>
              </w:rPr>
              <w:t>17</w:t>
            </w:r>
          </w:p>
        </w:tc>
      </w:tr>
      <w:tr w:rsidR="001F0A1C" w:rsidRPr="00BA606E" w:rsidTr="001F0A1C">
        <w:trPr>
          <w:trHeight w:val="223"/>
        </w:trPr>
        <w:tc>
          <w:tcPr>
            <w:tcW w:w="3402" w:type="dxa"/>
          </w:tcPr>
          <w:p w:rsidR="001F0A1C" w:rsidRPr="00BA606E" w:rsidRDefault="001F0A1C" w:rsidP="001F0A1C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 w:themeColor="text1"/>
              </w:rPr>
            </w:pPr>
            <w:r w:rsidRPr="00BA606E">
              <w:rPr>
                <w:rFonts w:ascii="PT Astra Serif" w:eastAsia="Calibri" w:hAnsi="PT Astra Serif" w:cs="Times New Roman"/>
                <w:color w:val="000000" w:themeColor="text1"/>
                <w:lang w:val="en-US"/>
              </w:rPr>
              <w:t>I</w:t>
            </w:r>
            <w:r w:rsidRPr="00BA606E">
              <w:rPr>
                <w:rFonts w:ascii="PT Astra Serif" w:eastAsia="Calibri" w:hAnsi="PT Astra Serif" w:cs="Times New Roman"/>
                <w:color w:val="000000" w:themeColor="text1"/>
              </w:rPr>
              <w:t xml:space="preserve"> спортивный разряд</w:t>
            </w:r>
          </w:p>
        </w:tc>
        <w:tc>
          <w:tcPr>
            <w:tcW w:w="3261" w:type="dxa"/>
          </w:tcPr>
          <w:p w:rsidR="001F0A1C" w:rsidRPr="00BA606E" w:rsidRDefault="001F0A1C" w:rsidP="001F0A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Arial Unicode MS" w:hAnsi="PT Astra Serif" w:cs="Tahoma"/>
                <w:color w:val="000000" w:themeColor="text1"/>
                <w:kern w:val="3"/>
                <w:lang w:bidi="en-US"/>
              </w:rPr>
            </w:pPr>
            <w:r w:rsidRPr="00BA606E">
              <w:rPr>
                <w:rFonts w:ascii="PT Astra Serif" w:eastAsia="Arial Unicode MS" w:hAnsi="PT Astra Serif" w:cs="Tahoma"/>
                <w:color w:val="000000" w:themeColor="text1"/>
                <w:kern w:val="3"/>
                <w:lang w:bidi="en-US"/>
              </w:rPr>
              <w:t>9</w:t>
            </w:r>
          </w:p>
        </w:tc>
        <w:tc>
          <w:tcPr>
            <w:tcW w:w="3005" w:type="dxa"/>
          </w:tcPr>
          <w:p w:rsidR="001F0A1C" w:rsidRPr="00BA606E" w:rsidRDefault="001F0A1C" w:rsidP="001F0A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Arial Unicode MS" w:hAnsi="PT Astra Serif" w:cs="Tahoma"/>
                <w:color w:val="000000" w:themeColor="text1"/>
                <w:kern w:val="3"/>
                <w:lang w:bidi="en-US"/>
              </w:rPr>
            </w:pPr>
            <w:r w:rsidRPr="00BA606E">
              <w:rPr>
                <w:rFonts w:ascii="PT Astra Serif" w:eastAsia="Arial Unicode MS" w:hAnsi="PT Astra Serif" w:cs="Tahoma"/>
                <w:color w:val="000000" w:themeColor="text1"/>
                <w:kern w:val="3"/>
                <w:lang w:bidi="en-US"/>
              </w:rPr>
              <w:t>1</w:t>
            </w:r>
          </w:p>
        </w:tc>
      </w:tr>
      <w:tr w:rsidR="001F0A1C" w:rsidRPr="00BA606E" w:rsidTr="001F0A1C">
        <w:trPr>
          <w:trHeight w:val="198"/>
        </w:trPr>
        <w:tc>
          <w:tcPr>
            <w:tcW w:w="3402" w:type="dxa"/>
          </w:tcPr>
          <w:p w:rsidR="001F0A1C" w:rsidRPr="00BA606E" w:rsidRDefault="001F0A1C" w:rsidP="001F0A1C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 w:themeColor="text1"/>
              </w:rPr>
            </w:pPr>
            <w:r w:rsidRPr="00BA606E">
              <w:rPr>
                <w:rFonts w:ascii="PT Astra Serif" w:eastAsia="Calibri" w:hAnsi="PT Astra Serif" w:cs="Times New Roman"/>
                <w:color w:val="000000" w:themeColor="text1"/>
              </w:rPr>
              <w:t>КМС</w:t>
            </w:r>
          </w:p>
        </w:tc>
        <w:tc>
          <w:tcPr>
            <w:tcW w:w="3261" w:type="dxa"/>
          </w:tcPr>
          <w:p w:rsidR="001F0A1C" w:rsidRPr="00BA606E" w:rsidRDefault="001F0A1C" w:rsidP="001F0A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Arial Unicode MS" w:hAnsi="PT Astra Serif" w:cs="Tahoma"/>
                <w:color w:val="000000" w:themeColor="text1"/>
                <w:kern w:val="3"/>
                <w:lang w:bidi="en-US"/>
              </w:rPr>
            </w:pPr>
            <w:r w:rsidRPr="00BA606E">
              <w:rPr>
                <w:rFonts w:ascii="PT Astra Serif" w:eastAsia="Arial Unicode MS" w:hAnsi="PT Astra Serif" w:cs="Tahoma"/>
                <w:color w:val="000000" w:themeColor="text1"/>
                <w:kern w:val="3"/>
                <w:lang w:bidi="en-US"/>
              </w:rPr>
              <w:t>13</w:t>
            </w:r>
          </w:p>
        </w:tc>
        <w:tc>
          <w:tcPr>
            <w:tcW w:w="3005" w:type="dxa"/>
          </w:tcPr>
          <w:p w:rsidR="001F0A1C" w:rsidRPr="00BA606E" w:rsidRDefault="001F0A1C" w:rsidP="001F0A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Arial Unicode MS" w:hAnsi="PT Astra Serif" w:cs="Tahoma"/>
                <w:color w:val="000000" w:themeColor="text1"/>
                <w:kern w:val="3"/>
                <w:lang w:bidi="en-US"/>
              </w:rPr>
            </w:pPr>
            <w:r w:rsidRPr="00BA606E">
              <w:rPr>
                <w:rFonts w:ascii="PT Astra Serif" w:eastAsia="Arial Unicode MS" w:hAnsi="PT Astra Serif" w:cs="Tahoma"/>
                <w:color w:val="000000" w:themeColor="text1"/>
                <w:kern w:val="3"/>
                <w:lang w:bidi="en-US"/>
              </w:rPr>
              <w:t>3</w:t>
            </w:r>
          </w:p>
        </w:tc>
      </w:tr>
      <w:tr w:rsidR="001F0A1C" w:rsidRPr="00BA606E" w:rsidTr="001F0A1C">
        <w:trPr>
          <w:trHeight w:val="202"/>
        </w:trPr>
        <w:tc>
          <w:tcPr>
            <w:tcW w:w="3402" w:type="dxa"/>
          </w:tcPr>
          <w:p w:rsidR="001F0A1C" w:rsidRPr="00BA606E" w:rsidRDefault="001F0A1C" w:rsidP="001F0A1C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 w:themeColor="text1"/>
              </w:rPr>
            </w:pPr>
            <w:r w:rsidRPr="00BA606E">
              <w:rPr>
                <w:rFonts w:ascii="PT Astra Serif" w:eastAsia="Calibri" w:hAnsi="PT Astra Serif" w:cs="Times New Roman"/>
                <w:color w:val="000000" w:themeColor="text1"/>
              </w:rPr>
              <w:t>МС</w:t>
            </w:r>
          </w:p>
        </w:tc>
        <w:tc>
          <w:tcPr>
            <w:tcW w:w="3261" w:type="dxa"/>
          </w:tcPr>
          <w:p w:rsidR="001F0A1C" w:rsidRPr="00BA606E" w:rsidRDefault="001F0A1C" w:rsidP="001F0A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Arial Unicode MS" w:hAnsi="PT Astra Serif" w:cs="Tahoma"/>
                <w:color w:val="000000" w:themeColor="text1"/>
                <w:kern w:val="3"/>
                <w:lang w:bidi="en-US"/>
              </w:rPr>
            </w:pPr>
            <w:r w:rsidRPr="00BA606E">
              <w:rPr>
                <w:rFonts w:ascii="PT Astra Serif" w:eastAsia="Arial Unicode MS" w:hAnsi="PT Astra Serif" w:cs="Tahoma"/>
                <w:color w:val="000000" w:themeColor="text1"/>
                <w:kern w:val="3"/>
                <w:lang w:bidi="en-US"/>
              </w:rPr>
              <w:t>5</w:t>
            </w:r>
          </w:p>
        </w:tc>
        <w:tc>
          <w:tcPr>
            <w:tcW w:w="3005" w:type="dxa"/>
          </w:tcPr>
          <w:p w:rsidR="001F0A1C" w:rsidRPr="00BA606E" w:rsidRDefault="001F0A1C" w:rsidP="001F0A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Arial Unicode MS" w:hAnsi="PT Astra Serif" w:cs="Tahoma"/>
                <w:color w:val="000000" w:themeColor="text1"/>
                <w:kern w:val="3"/>
                <w:lang w:bidi="en-US"/>
              </w:rPr>
            </w:pPr>
          </w:p>
        </w:tc>
      </w:tr>
      <w:tr w:rsidR="001F0A1C" w:rsidRPr="00BA606E" w:rsidTr="001F0A1C">
        <w:trPr>
          <w:trHeight w:val="206"/>
        </w:trPr>
        <w:tc>
          <w:tcPr>
            <w:tcW w:w="3402" w:type="dxa"/>
          </w:tcPr>
          <w:p w:rsidR="001F0A1C" w:rsidRPr="00BA606E" w:rsidRDefault="001F0A1C" w:rsidP="001F0A1C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 w:themeColor="text1"/>
              </w:rPr>
            </w:pPr>
            <w:r w:rsidRPr="00BA606E">
              <w:rPr>
                <w:rFonts w:ascii="PT Astra Serif" w:eastAsia="Calibri" w:hAnsi="PT Astra Serif" w:cs="Times New Roman"/>
                <w:color w:val="000000" w:themeColor="text1"/>
              </w:rPr>
              <w:t>МСМК</w:t>
            </w:r>
          </w:p>
        </w:tc>
        <w:tc>
          <w:tcPr>
            <w:tcW w:w="3261" w:type="dxa"/>
          </w:tcPr>
          <w:p w:rsidR="001F0A1C" w:rsidRPr="00BA606E" w:rsidRDefault="001F0A1C" w:rsidP="001F0A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Arial Unicode MS" w:hAnsi="PT Astra Serif" w:cs="Tahoma"/>
                <w:color w:val="000000" w:themeColor="text1"/>
                <w:kern w:val="3"/>
                <w:lang w:bidi="en-US"/>
              </w:rPr>
            </w:pPr>
          </w:p>
        </w:tc>
        <w:tc>
          <w:tcPr>
            <w:tcW w:w="3005" w:type="dxa"/>
          </w:tcPr>
          <w:p w:rsidR="001F0A1C" w:rsidRPr="00BA606E" w:rsidRDefault="001F0A1C" w:rsidP="001F0A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Arial Unicode MS" w:hAnsi="PT Astra Serif" w:cs="Tahoma"/>
                <w:color w:val="000000" w:themeColor="text1"/>
                <w:kern w:val="3"/>
                <w:lang w:val="en-US" w:bidi="en-US"/>
              </w:rPr>
            </w:pPr>
          </w:p>
        </w:tc>
      </w:tr>
      <w:tr w:rsidR="001F0A1C" w:rsidRPr="00BA606E" w:rsidTr="001F0A1C">
        <w:trPr>
          <w:trHeight w:val="196"/>
        </w:trPr>
        <w:tc>
          <w:tcPr>
            <w:tcW w:w="3402" w:type="dxa"/>
          </w:tcPr>
          <w:p w:rsidR="001F0A1C" w:rsidRPr="00BA606E" w:rsidRDefault="001F0A1C" w:rsidP="001F0A1C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 w:themeColor="text1"/>
              </w:rPr>
            </w:pPr>
            <w:r w:rsidRPr="00BA606E">
              <w:rPr>
                <w:rFonts w:ascii="PT Astra Serif" w:eastAsia="Calibri" w:hAnsi="PT Astra Serif" w:cs="Times New Roman"/>
                <w:color w:val="000000" w:themeColor="text1"/>
              </w:rPr>
              <w:t>ЗМС</w:t>
            </w:r>
          </w:p>
        </w:tc>
        <w:tc>
          <w:tcPr>
            <w:tcW w:w="3261" w:type="dxa"/>
          </w:tcPr>
          <w:p w:rsidR="001F0A1C" w:rsidRPr="00BA606E" w:rsidRDefault="001F0A1C" w:rsidP="001F0A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Arial Unicode MS" w:hAnsi="PT Astra Serif" w:cs="Tahoma"/>
                <w:color w:val="000000" w:themeColor="text1"/>
                <w:kern w:val="3"/>
                <w:lang w:bidi="en-US"/>
              </w:rPr>
            </w:pPr>
          </w:p>
        </w:tc>
        <w:tc>
          <w:tcPr>
            <w:tcW w:w="3005" w:type="dxa"/>
          </w:tcPr>
          <w:p w:rsidR="001F0A1C" w:rsidRPr="00BA606E" w:rsidRDefault="001F0A1C" w:rsidP="001F0A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Arial Unicode MS" w:hAnsi="PT Astra Serif" w:cs="Tahoma"/>
                <w:color w:val="000000" w:themeColor="text1"/>
                <w:kern w:val="3"/>
                <w:lang w:bidi="en-US"/>
              </w:rPr>
            </w:pPr>
          </w:p>
        </w:tc>
      </w:tr>
      <w:tr w:rsidR="001F0A1C" w:rsidRPr="00BA606E" w:rsidTr="001F0A1C">
        <w:trPr>
          <w:trHeight w:val="200"/>
        </w:trPr>
        <w:tc>
          <w:tcPr>
            <w:tcW w:w="3402" w:type="dxa"/>
          </w:tcPr>
          <w:p w:rsidR="001F0A1C" w:rsidRPr="00BA606E" w:rsidRDefault="001F0A1C" w:rsidP="001F0A1C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color w:val="000000" w:themeColor="text1"/>
              </w:rPr>
            </w:pPr>
            <w:r w:rsidRPr="00BA606E">
              <w:rPr>
                <w:rFonts w:ascii="PT Astra Serif" w:eastAsia="Calibri" w:hAnsi="PT Astra Serif" w:cs="Times New Roman"/>
                <w:color w:val="000000" w:themeColor="text1"/>
              </w:rPr>
              <w:t>Итого</w:t>
            </w:r>
          </w:p>
        </w:tc>
        <w:tc>
          <w:tcPr>
            <w:tcW w:w="3261" w:type="dxa"/>
          </w:tcPr>
          <w:p w:rsidR="001F0A1C" w:rsidRPr="00BA606E" w:rsidRDefault="001F0A1C" w:rsidP="001F0A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Arial Unicode MS" w:hAnsi="PT Astra Serif" w:cs="Tahoma"/>
                <w:color w:val="000000" w:themeColor="text1"/>
                <w:kern w:val="3"/>
                <w:lang w:bidi="en-US"/>
              </w:rPr>
            </w:pPr>
            <w:r w:rsidRPr="00BA606E">
              <w:rPr>
                <w:rFonts w:ascii="PT Astra Serif" w:eastAsia="Arial Unicode MS" w:hAnsi="PT Astra Serif" w:cs="Tahoma"/>
                <w:color w:val="000000" w:themeColor="text1"/>
                <w:kern w:val="3"/>
                <w:lang w:bidi="en-US"/>
              </w:rPr>
              <w:t>48</w:t>
            </w:r>
          </w:p>
        </w:tc>
        <w:tc>
          <w:tcPr>
            <w:tcW w:w="3005" w:type="dxa"/>
          </w:tcPr>
          <w:p w:rsidR="001F0A1C" w:rsidRPr="00BA606E" w:rsidRDefault="001F0A1C" w:rsidP="001F0A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Arial Unicode MS" w:hAnsi="PT Astra Serif" w:cs="Tahoma"/>
                <w:color w:val="000000" w:themeColor="text1"/>
                <w:kern w:val="3"/>
                <w:lang w:bidi="en-US"/>
              </w:rPr>
            </w:pPr>
            <w:r w:rsidRPr="00BA606E">
              <w:rPr>
                <w:rFonts w:ascii="PT Astra Serif" w:eastAsia="Arial Unicode MS" w:hAnsi="PT Astra Serif" w:cs="Tahoma"/>
                <w:color w:val="000000" w:themeColor="text1"/>
                <w:kern w:val="3"/>
                <w:lang w:bidi="en-US"/>
              </w:rPr>
              <w:t>21</w:t>
            </w:r>
          </w:p>
        </w:tc>
      </w:tr>
    </w:tbl>
    <w:p w:rsidR="001F0A1C" w:rsidRPr="00BA606E" w:rsidRDefault="001F0A1C" w:rsidP="001F0A1C">
      <w:pPr>
        <w:spacing w:after="0" w:line="240" w:lineRule="auto"/>
        <w:rPr>
          <w:rFonts w:ascii="PT Astra Serif" w:hAnsi="PT Astra Serif" w:cs="Times New Roman"/>
          <w:b/>
          <w:i/>
          <w:color w:val="000000" w:themeColor="text1"/>
          <w:highlight w:val="yellow"/>
        </w:rPr>
      </w:pPr>
    </w:p>
    <w:p w:rsidR="001F0A1C" w:rsidRPr="00BA606E" w:rsidRDefault="001F0A1C" w:rsidP="001F0A1C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PT Astra Serif" w:eastAsia="Arial Unicode MS" w:hAnsi="PT Astra Serif" w:cs="Times New Roman"/>
          <w:color w:val="000000" w:themeColor="text1"/>
          <w:kern w:val="3"/>
          <w:lang w:bidi="en-US"/>
        </w:rPr>
      </w:pPr>
      <w:r w:rsidRPr="00BA606E">
        <w:rPr>
          <w:rFonts w:ascii="PT Astra Serif" w:eastAsia="Arial Unicode MS" w:hAnsi="PT Astra Serif" w:cs="Times New Roman"/>
          <w:color w:val="000000" w:themeColor="text1"/>
          <w:kern w:val="3"/>
          <w:lang w:bidi="en-US"/>
        </w:rPr>
        <w:t>За 1 квартал 2022 года было присвоен</w:t>
      </w:r>
      <w:r w:rsidRPr="00BA606E">
        <w:rPr>
          <w:rFonts w:ascii="PT Astra Serif" w:eastAsia="Arial Unicode MS" w:hAnsi="PT Astra Serif" w:cs="Times New Roman"/>
          <w:color w:val="FF0000"/>
          <w:kern w:val="3"/>
          <w:lang w:bidi="en-US"/>
        </w:rPr>
        <w:t xml:space="preserve"> </w:t>
      </w:r>
      <w:r w:rsidRPr="00BA606E">
        <w:rPr>
          <w:rFonts w:ascii="PT Astra Serif" w:eastAsia="Arial Unicode MS" w:hAnsi="PT Astra Serif" w:cs="Times New Roman"/>
          <w:kern w:val="3"/>
          <w:lang w:bidi="en-US"/>
        </w:rPr>
        <w:t xml:space="preserve">21 </w:t>
      </w:r>
      <w:r w:rsidRPr="00BA606E">
        <w:rPr>
          <w:rFonts w:ascii="PT Astra Serif" w:eastAsia="Arial Unicode MS" w:hAnsi="PT Astra Serif" w:cs="Times New Roman"/>
          <w:color w:val="000000" w:themeColor="text1"/>
          <w:kern w:val="3"/>
          <w:lang w:bidi="en-US"/>
        </w:rPr>
        <w:t xml:space="preserve">спортивный разряд, что на 27 спортивных разрядов меньше, чем в предыдущий отчетный период, в связи с наличием действующих разрядов и уменьшением количества выездов. Присвоение спортивных разрядов производится на основании выполнением нормативов ЕВСК. </w:t>
      </w:r>
    </w:p>
    <w:p w:rsidR="001F0A1C" w:rsidRPr="00BA606E" w:rsidRDefault="001F0A1C" w:rsidP="001F0A1C">
      <w:pPr>
        <w:spacing w:line="240" w:lineRule="auto"/>
        <w:jc w:val="right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Таблица 3</w:t>
      </w:r>
    </w:p>
    <w:p w:rsidR="001F0A1C" w:rsidRPr="00BA606E" w:rsidRDefault="001F0A1C" w:rsidP="001F0A1C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BA606E">
        <w:rPr>
          <w:rFonts w:ascii="PT Astra Serif" w:hAnsi="PT Astra Serif" w:cs="Times New Roman"/>
          <w:b/>
        </w:rPr>
        <w:t xml:space="preserve">Анализ результатов присвоения спортивных разрядов и званий </w:t>
      </w:r>
    </w:p>
    <w:p w:rsidR="001F0A1C" w:rsidRPr="00BA606E" w:rsidRDefault="001F0A1C" w:rsidP="001F0A1C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BA606E">
        <w:rPr>
          <w:rFonts w:ascii="PT Astra Serif" w:hAnsi="PT Astra Serif" w:cs="Times New Roman"/>
          <w:b/>
        </w:rPr>
        <w:t xml:space="preserve">по спортивным отделениям за 1 квартал за 2022 года </w:t>
      </w:r>
    </w:p>
    <w:p w:rsidR="001F0A1C" w:rsidRPr="00BA606E" w:rsidRDefault="001F0A1C" w:rsidP="001F0A1C">
      <w:pPr>
        <w:spacing w:after="0" w:line="240" w:lineRule="auto"/>
        <w:jc w:val="center"/>
        <w:rPr>
          <w:rFonts w:ascii="PT Astra Serif" w:hAnsi="PT Astra Serif" w:cs="Times New Roman"/>
          <w:b/>
        </w:rPr>
      </w:pPr>
    </w:p>
    <w:tbl>
      <w:tblPr>
        <w:tblStyle w:val="260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55"/>
        <w:gridCol w:w="709"/>
        <w:gridCol w:w="708"/>
        <w:gridCol w:w="709"/>
        <w:gridCol w:w="851"/>
        <w:gridCol w:w="850"/>
        <w:gridCol w:w="709"/>
        <w:gridCol w:w="850"/>
        <w:gridCol w:w="709"/>
        <w:gridCol w:w="1701"/>
      </w:tblGrid>
      <w:tr w:rsidR="001F0A1C" w:rsidRPr="00BA606E" w:rsidTr="001F0A1C">
        <w:trPr>
          <w:trHeight w:val="280"/>
        </w:trPr>
        <w:tc>
          <w:tcPr>
            <w:tcW w:w="568" w:type="dxa"/>
            <w:vMerge w:val="restart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№</w:t>
            </w:r>
          </w:p>
        </w:tc>
        <w:tc>
          <w:tcPr>
            <w:tcW w:w="2155" w:type="dxa"/>
            <w:vMerge w:val="restart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Вид спорта</w:t>
            </w:r>
          </w:p>
        </w:tc>
        <w:tc>
          <w:tcPr>
            <w:tcW w:w="3827" w:type="dxa"/>
            <w:gridSpan w:val="5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Массовые разряды</w:t>
            </w:r>
          </w:p>
        </w:tc>
        <w:tc>
          <w:tcPr>
            <w:tcW w:w="709" w:type="dxa"/>
            <w:vMerge w:val="restart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 xml:space="preserve">1 </w:t>
            </w:r>
            <w:proofErr w:type="spellStart"/>
            <w:r w:rsidRPr="00BA606E">
              <w:rPr>
                <w:rFonts w:ascii="PT Astra Serif" w:hAnsi="PT Astra Serif" w:cs="Times New Roman"/>
              </w:rPr>
              <w:t>сп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КМС</w:t>
            </w:r>
          </w:p>
        </w:tc>
        <w:tc>
          <w:tcPr>
            <w:tcW w:w="709" w:type="dxa"/>
            <w:vMerge w:val="restart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МС</w:t>
            </w:r>
          </w:p>
        </w:tc>
        <w:tc>
          <w:tcPr>
            <w:tcW w:w="1701" w:type="dxa"/>
            <w:vMerge w:val="restart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ИТОГО:</w:t>
            </w:r>
          </w:p>
        </w:tc>
      </w:tr>
      <w:tr w:rsidR="001F0A1C" w:rsidRPr="00BA606E" w:rsidTr="001F0A1C">
        <w:trPr>
          <w:trHeight w:val="150"/>
        </w:trPr>
        <w:tc>
          <w:tcPr>
            <w:tcW w:w="568" w:type="dxa"/>
            <w:vMerge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55" w:type="dxa"/>
            <w:vMerge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3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юношеские</w:t>
            </w:r>
          </w:p>
        </w:tc>
        <w:tc>
          <w:tcPr>
            <w:tcW w:w="1701" w:type="dxa"/>
            <w:gridSpan w:val="2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 xml:space="preserve">спортивные </w:t>
            </w:r>
          </w:p>
        </w:tc>
        <w:tc>
          <w:tcPr>
            <w:tcW w:w="709" w:type="dxa"/>
            <w:vMerge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vMerge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1F0A1C" w:rsidRPr="00BA606E" w:rsidTr="001F0A1C">
        <w:trPr>
          <w:trHeight w:val="520"/>
        </w:trPr>
        <w:tc>
          <w:tcPr>
            <w:tcW w:w="568" w:type="dxa"/>
            <w:vMerge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55" w:type="dxa"/>
            <w:vMerge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1 ю</w:t>
            </w:r>
          </w:p>
        </w:tc>
        <w:tc>
          <w:tcPr>
            <w:tcW w:w="708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2 ю</w:t>
            </w:r>
          </w:p>
        </w:tc>
        <w:tc>
          <w:tcPr>
            <w:tcW w:w="709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3 ю</w:t>
            </w:r>
          </w:p>
        </w:tc>
        <w:tc>
          <w:tcPr>
            <w:tcW w:w="851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 xml:space="preserve">2 </w:t>
            </w:r>
            <w:proofErr w:type="spellStart"/>
            <w:r w:rsidRPr="00BA606E">
              <w:rPr>
                <w:rFonts w:ascii="PT Astra Serif" w:hAnsi="PT Astra Serif" w:cs="Times New Roman"/>
              </w:rPr>
              <w:t>сп</w:t>
            </w:r>
            <w:proofErr w:type="spellEnd"/>
          </w:p>
        </w:tc>
        <w:tc>
          <w:tcPr>
            <w:tcW w:w="850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 xml:space="preserve">3 </w:t>
            </w:r>
            <w:proofErr w:type="spellStart"/>
            <w:r w:rsidRPr="00BA606E">
              <w:rPr>
                <w:rFonts w:ascii="PT Astra Serif" w:hAnsi="PT Astra Serif" w:cs="Times New Roman"/>
              </w:rPr>
              <w:t>сп</w:t>
            </w:r>
            <w:proofErr w:type="spellEnd"/>
          </w:p>
        </w:tc>
        <w:tc>
          <w:tcPr>
            <w:tcW w:w="709" w:type="dxa"/>
            <w:vMerge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vMerge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1F0A1C" w:rsidRPr="00BA606E" w:rsidTr="001F0A1C">
        <w:trPr>
          <w:trHeight w:val="355"/>
        </w:trPr>
        <w:tc>
          <w:tcPr>
            <w:tcW w:w="568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155" w:type="dxa"/>
            <w:vAlign w:val="center"/>
          </w:tcPr>
          <w:p w:rsidR="001F0A1C" w:rsidRPr="00BA606E" w:rsidRDefault="001F0A1C" w:rsidP="001F0A1C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Баскетбол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265"/>
        </w:trPr>
        <w:tc>
          <w:tcPr>
            <w:tcW w:w="568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2155" w:type="dxa"/>
            <w:vAlign w:val="center"/>
          </w:tcPr>
          <w:p w:rsidR="001F0A1C" w:rsidRPr="00BA606E" w:rsidRDefault="001F0A1C" w:rsidP="001F0A1C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Бокс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280"/>
        </w:trPr>
        <w:tc>
          <w:tcPr>
            <w:tcW w:w="568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2155" w:type="dxa"/>
            <w:vAlign w:val="center"/>
          </w:tcPr>
          <w:p w:rsidR="001F0A1C" w:rsidRPr="00BA606E" w:rsidRDefault="001F0A1C" w:rsidP="001F0A1C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Волейбол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265"/>
        </w:trPr>
        <w:tc>
          <w:tcPr>
            <w:tcW w:w="568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2155" w:type="dxa"/>
            <w:vAlign w:val="center"/>
          </w:tcPr>
          <w:p w:rsidR="001F0A1C" w:rsidRPr="00BA606E" w:rsidRDefault="001F0A1C" w:rsidP="001F0A1C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Дзюдо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</w:tr>
      <w:tr w:rsidR="001F0A1C" w:rsidRPr="00BA606E" w:rsidTr="001F0A1C">
        <w:trPr>
          <w:trHeight w:val="280"/>
        </w:trPr>
        <w:tc>
          <w:tcPr>
            <w:tcW w:w="568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2155" w:type="dxa"/>
            <w:vAlign w:val="center"/>
          </w:tcPr>
          <w:p w:rsidR="001F0A1C" w:rsidRPr="00BA606E" w:rsidRDefault="001F0A1C" w:rsidP="001F0A1C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Конный спорт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265"/>
        </w:trPr>
        <w:tc>
          <w:tcPr>
            <w:tcW w:w="568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2155" w:type="dxa"/>
            <w:vAlign w:val="center"/>
          </w:tcPr>
          <w:p w:rsidR="001F0A1C" w:rsidRPr="00BA606E" w:rsidRDefault="001F0A1C" w:rsidP="001F0A1C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Легкая атлетика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280"/>
        </w:trPr>
        <w:tc>
          <w:tcPr>
            <w:tcW w:w="568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2155" w:type="dxa"/>
            <w:vAlign w:val="center"/>
          </w:tcPr>
          <w:p w:rsidR="001F0A1C" w:rsidRPr="00BA606E" w:rsidRDefault="001F0A1C" w:rsidP="001F0A1C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Мини-футбол 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280"/>
        </w:trPr>
        <w:tc>
          <w:tcPr>
            <w:tcW w:w="568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2155" w:type="dxa"/>
            <w:vAlign w:val="center"/>
          </w:tcPr>
          <w:p w:rsidR="001F0A1C" w:rsidRPr="00BA606E" w:rsidRDefault="001F0A1C" w:rsidP="001F0A1C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Пауэрлифтинг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280"/>
        </w:trPr>
        <w:tc>
          <w:tcPr>
            <w:tcW w:w="568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2155" w:type="dxa"/>
            <w:vAlign w:val="center"/>
          </w:tcPr>
          <w:p w:rsidR="001F0A1C" w:rsidRPr="00BA606E" w:rsidRDefault="001F0A1C" w:rsidP="001F0A1C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Плавание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</w:tr>
      <w:tr w:rsidR="001F0A1C" w:rsidRPr="00BA606E" w:rsidTr="001F0A1C">
        <w:trPr>
          <w:trHeight w:val="280"/>
        </w:trPr>
        <w:tc>
          <w:tcPr>
            <w:tcW w:w="568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2155" w:type="dxa"/>
            <w:vAlign w:val="center"/>
          </w:tcPr>
          <w:p w:rsidR="001F0A1C" w:rsidRPr="00BA606E" w:rsidRDefault="001F0A1C" w:rsidP="001F0A1C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Спортивная аэробика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</w:tr>
      <w:tr w:rsidR="001F0A1C" w:rsidRPr="00BA606E" w:rsidTr="001F0A1C">
        <w:trPr>
          <w:trHeight w:val="265"/>
        </w:trPr>
        <w:tc>
          <w:tcPr>
            <w:tcW w:w="568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2155" w:type="dxa"/>
            <w:vAlign w:val="center"/>
          </w:tcPr>
          <w:p w:rsidR="001F0A1C" w:rsidRPr="00BA606E" w:rsidRDefault="001F0A1C" w:rsidP="001F0A1C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Теннис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280"/>
        </w:trPr>
        <w:tc>
          <w:tcPr>
            <w:tcW w:w="568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2155" w:type="dxa"/>
            <w:vAlign w:val="center"/>
          </w:tcPr>
          <w:p w:rsidR="001F0A1C" w:rsidRPr="00BA606E" w:rsidRDefault="001F0A1C" w:rsidP="001F0A1C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Художественная гимнастика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</w:tr>
      <w:tr w:rsidR="001F0A1C" w:rsidRPr="00BA606E" w:rsidTr="001F0A1C">
        <w:trPr>
          <w:trHeight w:val="265"/>
        </w:trPr>
        <w:tc>
          <w:tcPr>
            <w:tcW w:w="568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2155" w:type="dxa"/>
            <w:vAlign w:val="center"/>
          </w:tcPr>
          <w:p w:rsidR="001F0A1C" w:rsidRPr="00BA606E" w:rsidRDefault="001F0A1C" w:rsidP="001F0A1C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Спортивная акробатика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</w:tr>
      <w:tr w:rsidR="001F0A1C" w:rsidRPr="00BA606E" w:rsidTr="001F0A1C">
        <w:trPr>
          <w:trHeight w:val="265"/>
        </w:trPr>
        <w:tc>
          <w:tcPr>
            <w:tcW w:w="568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2155" w:type="dxa"/>
            <w:vAlign w:val="center"/>
          </w:tcPr>
          <w:p w:rsidR="001F0A1C" w:rsidRPr="00BA606E" w:rsidRDefault="001F0A1C" w:rsidP="001F0A1C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Стрельба из лука 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296"/>
        </w:trPr>
        <w:tc>
          <w:tcPr>
            <w:tcW w:w="2723" w:type="dxa"/>
            <w:gridSpan w:val="2"/>
            <w:vAlign w:val="center"/>
          </w:tcPr>
          <w:p w:rsidR="001F0A1C" w:rsidRPr="00BA606E" w:rsidRDefault="001F0A1C" w:rsidP="001F0A1C">
            <w:pPr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</w:t>
            </w:r>
          </w:p>
        </w:tc>
      </w:tr>
    </w:tbl>
    <w:p w:rsidR="001F0A1C" w:rsidRPr="00BA606E" w:rsidRDefault="001F0A1C" w:rsidP="001F0A1C">
      <w:pPr>
        <w:spacing w:line="240" w:lineRule="auto"/>
        <w:jc w:val="right"/>
        <w:rPr>
          <w:rFonts w:ascii="PT Astra Serif" w:eastAsia="Arial Unicode MS" w:hAnsi="PT Astra Serif" w:cs="Times New Roman"/>
          <w:kern w:val="3"/>
          <w:lang w:bidi="en-US"/>
        </w:rPr>
      </w:pPr>
      <w:r w:rsidRPr="00BA606E">
        <w:rPr>
          <w:rFonts w:ascii="PT Astra Serif" w:eastAsia="Arial Unicode MS" w:hAnsi="PT Astra Serif" w:cs="Times New Roman"/>
          <w:kern w:val="3"/>
          <w:lang w:bidi="en-US"/>
        </w:rPr>
        <w:t xml:space="preserve">Таблица 4 </w:t>
      </w:r>
    </w:p>
    <w:p w:rsidR="001F0A1C" w:rsidRPr="00BA606E" w:rsidRDefault="001F0A1C" w:rsidP="001F0A1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BA606E">
        <w:rPr>
          <w:rFonts w:ascii="PT Astra Serif" w:eastAsia="Times New Roman" w:hAnsi="PT Astra Serif" w:cs="Times New Roman"/>
          <w:b/>
          <w:lang w:eastAsia="ru-RU"/>
        </w:rPr>
        <w:t xml:space="preserve">Сведения о подготовке из числа </w:t>
      </w:r>
      <w:proofErr w:type="gramStart"/>
      <w:r w:rsidRPr="00BA606E">
        <w:rPr>
          <w:rFonts w:ascii="PT Astra Serif" w:eastAsia="Times New Roman" w:hAnsi="PT Astra Serif" w:cs="Times New Roman"/>
          <w:b/>
          <w:lang w:eastAsia="ru-RU"/>
        </w:rPr>
        <w:t>обучающихся</w:t>
      </w:r>
      <w:proofErr w:type="gramEnd"/>
      <w:r w:rsidRPr="00BA606E">
        <w:rPr>
          <w:rFonts w:ascii="PT Astra Serif" w:eastAsia="Times New Roman" w:hAnsi="PT Astra Serif" w:cs="Times New Roman"/>
          <w:b/>
          <w:lang w:eastAsia="ru-RU"/>
        </w:rPr>
        <w:t xml:space="preserve"> </w:t>
      </w:r>
    </w:p>
    <w:p w:rsidR="001F0A1C" w:rsidRPr="00BA606E" w:rsidRDefault="001F0A1C" w:rsidP="001F0A1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BA606E">
        <w:rPr>
          <w:rFonts w:ascii="PT Astra Serif" w:eastAsia="Times New Roman" w:hAnsi="PT Astra Serif" w:cs="Times New Roman"/>
          <w:b/>
          <w:lang w:eastAsia="ru-RU"/>
        </w:rPr>
        <w:t xml:space="preserve">МБУ СШОР «Центр Югорского спорта» </w:t>
      </w:r>
    </w:p>
    <w:p w:rsidR="001F0A1C" w:rsidRPr="00BA606E" w:rsidRDefault="001F0A1C" w:rsidP="001F0A1C">
      <w:pPr>
        <w:spacing w:line="240" w:lineRule="auto"/>
        <w:jc w:val="center"/>
        <w:rPr>
          <w:rFonts w:ascii="PT Astra Serif" w:hAnsi="PT Astra Serif" w:cs="Times New Roman"/>
          <w:b/>
        </w:rPr>
      </w:pPr>
      <w:r w:rsidRPr="00BA606E">
        <w:rPr>
          <w:rFonts w:ascii="PT Astra Serif" w:hAnsi="PT Astra Serif" w:cs="Times New Roman"/>
          <w:b/>
        </w:rPr>
        <w:lastRenderedPageBreak/>
        <w:t xml:space="preserve">спортсменов I разряда, КМС, МС за 1 квартал 2022 года 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021"/>
        <w:gridCol w:w="1134"/>
        <w:gridCol w:w="1134"/>
        <w:gridCol w:w="1701"/>
        <w:gridCol w:w="2410"/>
      </w:tblGrid>
      <w:tr w:rsidR="001F0A1C" w:rsidRPr="00BA606E" w:rsidTr="001F0A1C">
        <w:trPr>
          <w:trHeight w:hRule="exact" w:val="1134"/>
        </w:trPr>
        <w:tc>
          <w:tcPr>
            <w:tcW w:w="568" w:type="dxa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BA606E">
              <w:rPr>
                <w:rFonts w:ascii="PT Astra Serif" w:hAnsi="PT Astra Serif" w:cs="Times New Roman"/>
                <w:b/>
              </w:rPr>
              <w:t>№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BA606E">
              <w:rPr>
                <w:rFonts w:ascii="PT Astra Serif" w:hAnsi="PT Astra Serif" w:cs="Times New Roman"/>
                <w:b/>
              </w:rPr>
              <w:t xml:space="preserve">Ф.И.О. спортсмена </w:t>
            </w:r>
          </w:p>
        </w:tc>
        <w:tc>
          <w:tcPr>
            <w:tcW w:w="1021" w:type="dxa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BA606E">
              <w:rPr>
                <w:rFonts w:ascii="PT Astra Serif" w:hAnsi="PT Astra Serif" w:cs="Times New Roman"/>
                <w:b/>
              </w:rPr>
              <w:t xml:space="preserve">Дата 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BA606E">
              <w:rPr>
                <w:rFonts w:ascii="PT Astra Serif" w:hAnsi="PT Astra Serif" w:cs="Times New Roman"/>
                <w:b/>
              </w:rPr>
              <w:t>рождения</w:t>
            </w:r>
          </w:p>
        </w:tc>
        <w:tc>
          <w:tcPr>
            <w:tcW w:w="1134" w:type="dxa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BA606E">
              <w:rPr>
                <w:rFonts w:ascii="PT Astra Serif" w:hAnsi="PT Astra Serif" w:cs="Times New Roman"/>
                <w:b/>
              </w:rPr>
              <w:t>Вид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BA606E">
              <w:rPr>
                <w:rFonts w:ascii="PT Astra Serif" w:hAnsi="PT Astra Serif" w:cs="Times New Roman"/>
                <w:b/>
              </w:rPr>
              <w:t>спорта</w:t>
            </w:r>
          </w:p>
        </w:tc>
        <w:tc>
          <w:tcPr>
            <w:tcW w:w="1134" w:type="dxa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BA606E">
              <w:rPr>
                <w:rFonts w:ascii="PT Astra Serif" w:hAnsi="PT Astra Serif" w:cs="Times New Roman"/>
                <w:b/>
              </w:rPr>
              <w:t>Разряд/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BA606E">
              <w:rPr>
                <w:rFonts w:ascii="PT Astra Serif" w:hAnsi="PT Astra Serif" w:cs="Times New Roman"/>
                <w:b/>
              </w:rPr>
              <w:t>звание</w:t>
            </w:r>
          </w:p>
        </w:tc>
        <w:tc>
          <w:tcPr>
            <w:tcW w:w="1701" w:type="dxa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BA606E">
              <w:rPr>
                <w:rFonts w:ascii="PT Astra Serif" w:hAnsi="PT Astra Serif" w:cs="Times New Roman"/>
                <w:b/>
              </w:rPr>
              <w:t>Ф.И.О.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BA606E">
              <w:rPr>
                <w:rFonts w:ascii="PT Astra Serif" w:hAnsi="PT Astra Serif" w:cs="Times New Roman"/>
                <w:b/>
              </w:rPr>
              <w:t>тренера</w:t>
            </w:r>
          </w:p>
        </w:tc>
        <w:tc>
          <w:tcPr>
            <w:tcW w:w="2410" w:type="dxa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BA606E">
              <w:rPr>
                <w:rFonts w:ascii="PT Astra Serif" w:hAnsi="PT Astra Serif" w:cs="Times New Roman"/>
                <w:b/>
              </w:rPr>
              <w:t>Дата, №  приказа и наименование организации, присвоившей разряд</w:t>
            </w:r>
          </w:p>
        </w:tc>
      </w:tr>
      <w:tr w:rsidR="001F0A1C" w:rsidRPr="00BA606E" w:rsidTr="001F0A1C">
        <w:trPr>
          <w:trHeight w:hRule="exact" w:val="1299"/>
        </w:trPr>
        <w:tc>
          <w:tcPr>
            <w:tcW w:w="568" w:type="dxa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984" w:type="dxa"/>
          </w:tcPr>
          <w:p w:rsidR="001F0A1C" w:rsidRPr="00BA606E" w:rsidRDefault="001F0A1C" w:rsidP="001F0A1C">
            <w:pPr>
              <w:spacing w:line="240" w:lineRule="auto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 xml:space="preserve">Попова Анастасия Сергеевна </w:t>
            </w:r>
          </w:p>
        </w:tc>
        <w:tc>
          <w:tcPr>
            <w:tcW w:w="1021" w:type="dxa"/>
          </w:tcPr>
          <w:p w:rsidR="001F0A1C" w:rsidRPr="00BA606E" w:rsidRDefault="001F0A1C" w:rsidP="001F0A1C">
            <w:pPr>
              <w:spacing w:line="240" w:lineRule="auto"/>
              <w:rPr>
                <w:rFonts w:ascii="PT Astra Serif" w:hAnsi="PT Astra Serif" w:cs="Times New Roman"/>
              </w:rPr>
            </w:pPr>
          </w:p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28.09.2011</w:t>
            </w:r>
          </w:p>
        </w:tc>
        <w:tc>
          <w:tcPr>
            <w:tcW w:w="1134" w:type="dxa"/>
          </w:tcPr>
          <w:p w:rsidR="001F0A1C" w:rsidRPr="00BA606E" w:rsidRDefault="001F0A1C" w:rsidP="001F0A1C">
            <w:pPr>
              <w:spacing w:line="240" w:lineRule="auto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Спортивная акробатика</w:t>
            </w:r>
          </w:p>
        </w:tc>
        <w:tc>
          <w:tcPr>
            <w:tcW w:w="1134" w:type="dxa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КМС</w:t>
            </w:r>
          </w:p>
        </w:tc>
        <w:tc>
          <w:tcPr>
            <w:tcW w:w="1701" w:type="dxa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Попов Е.А.</w:t>
            </w:r>
          </w:p>
        </w:tc>
        <w:tc>
          <w:tcPr>
            <w:tcW w:w="2410" w:type="dxa"/>
          </w:tcPr>
          <w:p w:rsidR="001F0A1C" w:rsidRPr="00BA606E" w:rsidRDefault="001F0A1C" w:rsidP="001F0A1C">
            <w:pPr>
              <w:spacing w:line="240" w:lineRule="auto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20.12.2021. № 219-кк Департамент Физической культуры и спорта ХМАО-Югры</w:t>
            </w:r>
          </w:p>
        </w:tc>
      </w:tr>
      <w:tr w:rsidR="001F0A1C" w:rsidRPr="00BA606E" w:rsidTr="001F0A1C">
        <w:trPr>
          <w:trHeight w:hRule="exact" w:val="1147"/>
        </w:trPr>
        <w:tc>
          <w:tcPr>
            <w:tcW w:w="568" w:type="dxa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984" w:type="dxa"/>
          </w:tcPr>
          <w:p w:rsidR="001F0A1C" w:rsidRPr="00BA606E" w:rsidRDefault="001F0A1C" w:rsidP="001F0A1C">
            <w:pPr>
              <w:spacing w:line="240" w:lineRule="auto"/>
              <w:rPr>
                <w:rFonts w:ascii="PT Astra Serif" w:hAnsi="PT Astra Serif" w:cs="Times New Roman"/>
                <w:color w:val="000000"/>
              </w:rPr>
            </w:pPr>
            <w:proofErr w:type="spellStart"/>
            <w:r w:rsidRPr="00BA606E">
              <w:rPr>
                <w:rFonts w:ascii="PT Astra Serif" w:hAnsi="PT Astra Serif" w:cs="Times New Roman"/>
                <w:color w:val="000000"/>
              </w:rPr>
              <w:t>Шмигель</w:t>
            </w:r>
            <w:proofErr w:type="spellEnd"/>
            <w:r w:rsidRPr="00BA606E">
              <w:rPr>
                <w:rFonts w:ascii="PT Astra Serif" w:hAnsi="PT Astra Serif" w:cs="Times New Roman"/>
                <w:color w:val="000000"/>
              </w:rPr>
              <w:t xml:space="preserve"> Вероника Юрьевна</w:t>
            </w:r>
          </w:p>
        </w:tc>
        <w:tc>
          <w:tcPr>
            <w:tcW w:w="1021" w:type="dxa"/>
          </w:tcPr>
          <w:p w:rsidR="001F0A1C" w:rsidRPr="00BA606E" w:rsidRDefault="001F0A1C" w:rsidP="001F0A1C">
            <w:pPr>
              <w:spacing w:line="240" w:lineRule="auto"/>
              <w:rPr>
                <w:rFonts w:ascii="PT Astra Serif" w:hAnsi="PT Astra Serif" w:cs="Times New Roman"/>
              </w:rPr>
            </w:pPr>
          </w:p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20.04.2007</w:t>
            </w:r>
          </w:p>
        </w:tc>
        <w:tc>
          <w:tcPr>
            <w:tcW w:w="1134" w:type="dxa"/>
          </w:tcPr>
          <w:p w:rsidR="001F0A1C" w:rsidRPr="00BA606E" w:rsidRDefault="001F0A1C" w:rsidP="001F0A1C">
            <w:pPr>
              <w:spacing w:line="240" w:lineRule="auto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Спортивная акробатика</w:t>
            </w:r>
          </w:p>
        </w:tc>
        <w:tc>
          <w:tcPr>
            <w:tcW w:w="1134" w:type="dxa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КМС</w:t>
            </w:r>
          </w:p>
        </w:tc>
        <w:tc>
          <w:tcPr>
            <w:tcW w:w="1701" w:type="dxa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Попов Е.А.</w:t>
            </w:r>
          </w:p>
        </w:tc>
        <w:tc>
          <w:tcPr>
            <w:tcW w:w="2410" w:type="dxa"/>
          </w:tcPr>
          <w:p w:rsidR="001F0A1C" w:rsidRPr="00BA606E" w:rsidRDefault="001F0A1C" w:rsidP="001F0A1C">
            <w:pPr>
              <w:spacing w:line="240" w:lineRule="auto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20.12.2021. № 219-кк Департамент Физической культуры и спорта ХМАО-Югры</w:t>
            </w:r>
          </w:p>
        </w:tc>
      </w:tr>
      <w:tr w:rsidR="001F0A1C" w:rsidRPr="00BA606E" w:rsidTr="001F0A1C">
        <w:trPr>
          <w:trHeight w:hRule="exact" w:val="1263"/>
        </w:trPr>
        <w:tc>
          <w:tcPr>
            <w:tcW w:w="568" w:type="dxa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984" w:type="dxa"/>
          </w:tcPr>
          <w:p w:rsidR="001F0A1C" w:rsidRPr="00BA606E" w:rsidRDefault="001F0A1C" w:rsidP="001F0A1C">
            <w:pPr>
              <w:spacing w:line="240" w:lineRule="auto"/>
              <w:rPr>
                <w:rFonts w:ascii="PT Astra Serif" w:hAnsi="PT Astra Serif" w:cs="Times New Roman"/>
                <w:color w:val="000000"/>
              </w:rPr>
            </w:pPr>
            <w:proofErr w:type="spellStart"/>
            <w:r w:rsidRPr="00BA606E">
              <w:rPr>
                <w:rFonts w:ascii="PT Astra Serif" w:hAnsi="PT Astra Serif" w:cs="Times New Roman"/>
                <w:color w:val="000000"/>
              </w:rPr>
              <w:t>Корнукова</w:t>
            </w:r>
            <w:proofErr w:type="spellEnd"/>
            <w:r w:rsidRPr="00BA606E">
              <w:rPr>
                <w:rFonts w:ascii="PT Astra Serif" w:hAnsi="PT Astra Serif" w:cs="Times New Roman"/>
                <w:color w:val="000000"/>
              </w:rPr>
              <w:t xml:space="preserve"> Елизавета Ильинична</w:t>
            </w:r>
          </w:p>
        </w:tc>
        <w:tc>
          <w:tcPr>
            <w:tcW w:w="1021" w:type="dxa"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27.07.2011</w:t>
            </w:r>
          </w:p>
        </w:tc>
        <w:tc>
          <w:tcPr>
            <w:tcW w:w="1134" w:type="dxa"/>
          </w:tcPr>
          <w:p w:rsidR="001F0A1C" w:rsidRPr="00BA606E" w:rsidRDefault="001F0A1C" w:rsidP="001F0A1C">
            <w:pPr>
              <w:spacing w:line="240" w:lineRule="auto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Художественная гимнастика</w:t>
            </w:r>
          </w:p>
        </w:tc>
        <w:tc>
          <w:tcPr>
            <w:tcW w:w="1134" w:type="dxa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КМС</w:t>
            </w:r>
          </w:p>
        </w:tc>
        <w:tc>
          <w:tcPr>
            <w:tcW w:w="1701" w:type="dxa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Юрьева Н.А.</w:t>
            </w:r>
          </w:p>
        </w:tc>
        <w:tc>
          <w:tcPr>
            <w:tcW w:w="2410" w:type="dxa"/>
          </w:tcPr>
          <w:p w:rsidR="001F0A1C" w:rsidRPr="00BA606E" w:rsidRDefault="001F0A1C" w:rsidP="001F0A1C">
            <w:pPr>
              <w:spacing w:line="240" w:lineRule="auto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20.12.2021. № 219-кк Департамент Физической культуры и спорта ХМАО-Югры</w:t>
            </w:r>
          </w:p>
        </w:tc>
      </w:tr>
      <w:tr w:rsidR="001F0A1C" w:rsidRPr="00BA606E" w:rsidTr="001F0A1C">
        <w:trPr>
          <w:trHeight w:hRule="exact" w:val="1282"/>
        </w:trPr>
        <w:tc>
          <w:tcPr>
            <w:tcW w:w="568" w:type="dxa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984" w:type="dxa"/>
          </w:tcPr>
          <w:p w:rsidR="001F0A1C" w:rsidRPr="00BA606E" w:rsidRDefault="001F0A1C" w:rsidP="001F0A1C">
            <w:pPr>
              <w:spacing w:line="240" w:lineRule="auto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Бойченко Полина Олеговна</w:t>
            </w:r>
          </w:p>
        </w:tc>
        <w:tc>
          <w:tcPr>
            <w:tcW w:w="1021" w:type="dxa"/>
          </w:tcPr>
          <w:p w:rsidR="001F0A1C" w:rsidRPr="00BA606E" w:rsidRDefault="001F0A1C" w:rsidP="001F0A1C">
            <w:pPr>
              <w:spacing w:line="240" w:lineRule="auto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03.11.2010</w:t>
            </w:r>
          </w:p>
        </w:tc>
        <w:tc>
          <w:tcPr>
            <w:tcW w:w="1134" w:type="dxa"/>
          </w:tcPr>
          <w:p w:rsidR="001F0A1C" w:rsidRPr="00BA606E" w:rsidRDefault="001F0A1C" w:rsidP="001F0A1C">
            <w:pPr>
              <w:spacing w:line="240" w:lineRule="auto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Спортивная акробатика</w:t>
            </w:r>
          </w:p>
        </w:tc>
        <w:tc>
          <w:tcPr>
            <w:tcW w:w="1134" w:type="dxa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1сп</w:t>
            </w:r>
          </w:p>
        </w:tc>
        <w:tc>
          <w:tcPr>
            <w:tcW w:w="1701" w:type="dxa"/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Попов Е.А.</w:t>
            </w:r>
          </w:p>
        </w:tc>
        <w:tc>
          <w:tcPr>
            <w:tcW w:w="2410" w:type="dxa"/>
          </w:tcPr>
          <w:p w:rsidR="001F0A1C" w:rsidRPr="00BA606E" w:rsidRDefault="001F0A1C" w:rsidP="001F0A1C">
            <w:pPr>
              <w:spacing w:line="240" w:lineRule="auto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20.12.2021. № 219-кк Департамент Физической культуры и спорта ХМАО-Югры</w:t>
            </w:r>
          </w:p>
        </w:tc>
      </w:tr>
    </w:tbl>
    <w:p w:rsidR="001F0A1C" w:rsidRPr="00BA606E" w:rsidRDefault="001F0A1C" w:rsidP="001F0A1C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PT Astra Serif" w:eastAsia="Arial Unicode MS" w:hAnsi="PT Astra Serif" w:cs="Times New Roman"/>
          <w:kern w:val="3"/>
          <w:lang w:bidi="en-US"/>
        </w:rPr>
      </w:pPr>
    </w:p>
    <w:p w:rsidR="001F0A1C" w:rsidRPr="00BA606E" w:rsidRDefault="001F0A1C" w:rsidP="001F0A1C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BA606E">
        <w:rPr>
          <w:rFonts w:ascii="PT Astra Serif" w:hAnsi="PT Astra Serif" w:cs="Times New Roman"/>
          <w:b/>
        </w:rPr>
        <w:t>Состав сборной команды муниципального бюджетного учреждения «Центр Югорского спорта» по Ханты-Мансийскому автономному округу – Югре</w:t>
      </w:r>
    </w:p>
    <w:p w:rsidR="001F0A1C" w:rsidRPr="00BA606E" w:rsidRDefault="001F0A1C" w:rsidP="001F0A1C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BA606E">
        <w:rPr>
          <w:rFonts w:ascii="PT Astra Serif" w:hAnsi="PT Astra Serif" w:cs="Times New Roman"/>
          <w:b/>
        </w:rPr>
        <w:t>на 2022 год</w:t>
      </w:r>
    </w:p>
    <w:p w:rsidR="001F0A1C" w:rsidRPr="00BA606E" w:rsidRDefault="001F0A1C" w:rsidP="001F0A1C">
      <w:pPr>
        <w:spacing w:after="0" w:line="240" w:lineRule="auto"/>
        <w:jc w:val="center"/>
        <w:rPr>
          <w:rFonts w:ascii="PT Astra Serif" w:hAnsi="PT Astra Serif" w:cs="Times New Roman"/>
          <w:b/>
        </w:rPr>
      </w:pPr>
    </w:p>
    <w:tbl>
      <w:tblPr>
        <w:tblW w:w="9923" w:type="dxa"/>
        <w:tblInd w:w="-10" w:type="dxa"/>
        <w:tblLook w:val="04A0" w:firstRow="1" w:lastRow="0" w:firstColumn="1" w:lastColumn="0" w:noHBand="0" w:noVBand="1"/>
      </w:tblPr>
      <w:tblGrid>
        <w:gridCol w:w="2268"/>
        <w:gridCol w:w="2127"/>
        <w:gridCol w:w="2551"/>
        <w:gridCol w:w="2977"/>
      </w:tblGrid>
      <w:tr w:rsidR="001F0A1C" w:rsidRPr="00BA606E" w:rsidTr="001F0A1C">
        <w:trPr>
          <w:trHeight w:val="39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</w:rPr>
            </w:pPr>
            <w:r w:rsidRPr="00BA606E">
              <w:rPr>
                <w:rFonts w:ascii="PT Astra Serif" w:hAnsi="PT Astra Serif" w:cs="Times New Roman"/>
                <w:b/>
                <w:bCs/>
                <w:color w:val="000000"/>
              </w:rPr>
              <w:t>Отделение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</w:rPr>
            </w:pPr>
            <w:r w:rsidRPr="00BA606E">
              <w:rPr>
                <w:rFonts w:ascii="PT Astra Serif" w:hAnsi="PT Astra Serif" w:cs="Times New Roman"/>
                <w:b/>
                <w:bCs/>
                <w:color w:val="000000"/>
              </w:rPr>
              <w:t>Основной состав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</w:rPr>
            </w:pPr>
            <w:r w:rsidRPr="00BA606E">
              <w:rPr>
                <w:rFonts w:ascii="PT Astra Serif" w:hAnsi="PT Astra Serif" w:cs="Times New Roman"/>
                <w:b/>
                <w:bCs/>
                <w:color w:val="000000"/>
              </w:rPr>
              <w:t>Резервный состав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</w:rPr>
            </w:pPr>
            <w:r w:rsidRPr="00BA606E">
              <w:rPr>
                <w:rFonts w:ascii="PT Astra Serif" w:hAnsi="PT Astra Serif" w:cs="Times New Roman"/>
                <w:b/>
                <w:bCs/>
                <w:color w:val="000000"/>
              </w:rPr>
              <w:t>Примечание</w:t>
            </w:r>
          </w:p>
        </w:tc>
      </w:tr>
      <w:tr w:rsidR="001F0A1C" w:rsidRPr="00BA606E" w:rsidTr="001F0A1C">
        <w:trPr>
          <w:trHeight w:val="3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Баскетбол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 </w:t>
            </w:r>
          </w:p>
        </w:tc>
      </w:tr>
      <w:tr w:rsidR="001F0A1C" w:rsidRPr="00BA606E" w:rsidTr="001F0A1C">
        <w:trPr>
          <w:trHeight w:val="3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Бокс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 </w:t>
            </w:r>
          </w:p>
        </w:tc>
      </w:tr>
      <w:tr w:rsidR="001F0A1C" w:rsidRPr="00BA606E" w:rsidTr="001F0A1C">
        <w:trPr>
          <w:trHeight w:val="3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Волейбол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 </w:t>
            </w:r>
          </w:p>
        </w:tc>
      </w:tr>
      <w:tr w:rsidR="001F0A1C" w:rsidRPr="00BA606E" w:rsidTr="001F0A1C">
        <w:trPr>
          <w:trHeight w:val="3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Дзюдо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 </w:t>
            </w:r>
          </w:p>
        </w:tc>
      </w:tr>
      <w:tr w:rsidR="001F0A1C" w:rsidRPr="00BA606E" w:rsidTr="001F0A1C">
        <w:trPr>
          <w:trHeight w:val="33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Конный спорт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 </w:t>
            </w:r>
          </w:p>
        </w:tc>
      </w:tr>
      <w:tr w:rsidR="001F0A1C" w:rsidRPr="00BA606E" w:rsidTr="001F0A1C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Легкая атлетика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 </w:t>
            </w:r>
          </w:p>
        </w:tc>
      </w:tr>
      <w:tr w:rsidR="001F0A1C" w:rsidRPr="00BA606E" w:rsidTr="001F0A1C">
        <w:trPr>
          <w:trHeight w:val="89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Спортивная аэробика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3 спортсмена вошли в основной и резервный составы</w:t>
            </w:r>
          </w:p>
        </w:tc>
      </w:tr>
      <w:tr w:rsidR="001F0A1C" w:rsidRPr="00BA606E" w:rsidTr="001F0A1C">
        <w:trPr>
          <w:trHeight w:val="3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Теннис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 </w:t>
            </w:r>
          </w:p>
        </w:tc>
      </w:tr>
      <w:tr w:rsidR="001F0A1C" w:rsidRPr="00BA606E" w:rsidTr="001F0A1C">
        <w:trPr>
          <w:trHeight w:val="3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jc w:val="right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59</w:t>
            </w:r>
          </w:p>
        </w:tc>
      </w:tr>
    </w:tbl>
    <w:p w:rsidR="001F0A1C" w:rsidRPr="00BA606E" w:rsidRDefault="001F0A1C" w:rsidP="001F0A1C">
      <w:pPr>
        <w:spacing w:line="240" w:lineRule="auto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 xml:space="preserve"> </w:t>
      </w:r>
      <w:r w:rsidRPr="00BA606E">
        <w:rPr>
          <w:rFonts w:ascii="PT Astra Serif" w:hAnsi="PT Astra Serif" w:cs="Times New Roman"/>
        </w:rPr>
        <w:tab/>
        <w:t xml:space="preserve"> </w:t>
      </w:r>
    </w:p>
    <w:p w:rsidR="001F0A1C" w:rsidRPr="00BA606E" w:rsidRDefault="001F0A1C" w:rsidP="001F0A1C">
      <w:pPr>
        <w:spacing w:line="240" w:lineRule="auto"/>
        <w:jc w:val="center"/>
        <w:rPr>
          <w:rFonts w:ascii="PT Astra Serif" w:hAnsi="PT Astra Serif" w:cs="Times New Roman"/>
          <w:b/>
        </w:rPr>
      </w:pPr>
      <w:r w:rsidRPr="00BA606E">
        <w:rPr>
          <w:rFonts w:ascii="PT Astra Serif" w:hAnsi="PT Astra Serif" w:cs="Times New Roman"/>
          <w:b/>
        </w:rPr>
        <w:t>3. Совершенствование профессионального мастерства</w:t>
      </w:r>
    </w:p>
    <w:p w:rsidR="001F0A1C" w:rsidRPr="00BA606E" w:rsidRDefault="001F0A1C" w:rsidP="001F0A1C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PT Astra Serif" w:eastAsia="Arial Unicode MS" w:hAnsi="PT Astra Serif" w:cs="Times New Roman"/>
          <w:b/>
          <w:i/>
          <w:kern w:val="3"/>
          <w:lang w:bidi="en-US"/>
        </w:rPr>
      </w:pPr>
      <w:r w:rsidRPr="00BA606E">
        <w:rPr>
          <w:rFonts w:ascii="PT Astra Serif" w:eastAsia="Arial Unicode MS" w:hAnsi="PT Astra Serif" w:cs="Times New Roman"/>
          <w:b/>
          <w:i/>
          <w:kern w:val="3"/>
          <w:lang w:bidi="en-US"/>
        </w:rPr>
        <w:t xml:space="preserve">3.1. Изучение нормативной документации </w:t>
      </w:r>
    </w:p>
    <w:p w:rsidR="001F0A1C" w:rsidRPr="00BA606E" w:rsidRDefault="001F0A1C" w:rsidP="001F0A1C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PT Astra Serif" w:eastAsia="Arial Unicode MS" w:hAnsi="PT Astra Serif" w:cs="Times New Roman"/>
          <w:kern w:val="3"/>
          <w:lang w:bidi="en-US"/>
        </w:rPr>
      </w:pPr>
      <w:r w:rsidRPr="00BA606E">
        <w:rPr>
          <w:rFonts w:ascii="PT Astra Serif" w:eastAsia="Arial Unicode MS" w:hAnsi="PT Astra Serif" w:cs="Times New Roman"/>
          <w:kern w:val="3"/>
          <w:lang w:bidi="en-US"/>
        </w:rPr>
        <w:t xml:space="preserve">В связи с вступлением в силу (внесением изменений) нормативных документов различного </w:t>
      </w:r>
      <w:r w:rsidRPr="00BA606E">
        <w:rPr>
          <w:rFonts w:ascii="PT Astra Serif" w:eastAsia="Arial Unicode MS" w:hAnsi="PT Astra Serif" w:cs="Times New Roman"/>
          <w:kern w:val="3"/>
          <w:lang w:bidi="en-US"/>
        </w:rPr>
        <w:lastRenderedPageBreak/>
        <w:t xml:space="preserve">уровня, а также необходимости </w:t>
      </w:r>
      <w:proofErr w:type="gramStart"/>
      <w:r w:rsidRPr="00BA606E">
        <w:rPr>
          <w:rFonts w:ascii="PT Astra Serif" w:eastAsia="Arial Unicode MS" w:hAnsi="PT Astra Serif" w:cs="Times New Roman"/>
          <w:kern w:val="3"/>
          <w:lang w:bidi="en-US"/>
        </w:rPr>
        <w:t>контроля за</w:t>
      </w:r>
      <w:proofErr w:type="gramEnd"/>
      <w:r w:rsidRPr="00BA606E">
        <w:rPr>
          <w:rFonts w:ascii="PT Astra Serif" w:eastAsia="Arial Unicode MS" w:hAnsi="PT Astra Serif" w:cs="Times New Roman"/>
          <w:kern w:val="3"/>
          <w:lang w:bidi="en-US"/>
        </w:rPr>
        <w:t xml:space="preserve"> действующими документами существует необходимость их изучения с целью повышения правовой грамотности и профессиональной компетентности. </w:t>
      </w:r>
    </w:p>
    <w:p w:rsidR="001F0A1C" w:rsidRPr="00BA606E" w:rsidRDefault="001F0A1C" w:rsidP="001F0A1C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PT Astra Serif" w:eastAsia="Arial Unicode MS" w:hAnsi="PT Astra Serif" w:cs="Times New Roman"/>
          <w:kern w:val="3"/>
          <w:lang w:bidi="en-US"/>
        </w:rPr>
      </w:pPr>
      <w:r w:rsidRPr="00BA606E">
        <w:rPr>
          <w:rFonts w:ascii="PT Astra Serif" w:eastAsia="Arial Unicode MS" w:hAnsi="PT Astra Serif" w:cs="Times New Roman"/>
          <w:kern w:val="3"/>
          <w:lang w:bidi="en-US"/>
        </w:rPr>
        <w:t>В первом квартале была на основании изучения нормативной документации разработана следующая нормативная документация:</w:t>
      </w:r>
    </w:p>
    <w:p w:rsidR="001F0A1C" w:rsidRPr="00BA606E" w:rsidRDefault="001F0A1C" w:rsidP="001F0A1C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PT Astra Serif" w:hAnsi="PT Astra Serif" w:cs="Times New Roman"/>
          <w:kern w:val="3"/>
          <w:lang w:bidi="en-US"/>
        </w:rPr>
      </w:pPr>
      <w:r w:rsidRPr="00BA606E">
        <w:rPr>
          <w:rFonts w:ascii="PT Astra Serif" w:hAnsi="PT Astra Serif" w:cs="Times New Roman"/>
          <w:kern w:val="3"/>
          <w:lang w:bidi="en-US"/>
        </w:rPr>
        <w:t xml:space="preserve">- Положение об индивидуальном плане </w:t>
      </w:r>
      <w:proofErr w:type="gramStart"/>
      <w:r w:rsidRPr="00BA606E">
        <w:rPr>
          <w:rFonts w:ascii="PT Astra Serif" w:hAnsi="PT Astra Serif" w:cs="Times New Roman"/>
          <w:kern w:val="3"/>
          <w:lang w:bidi="en-US"/>
        </w:rPr>
        <w:t>обучающегося</w:t>
      </w:r>
      <w:proofErr w:type="gramEnd"/>
      <w:r w:rsidRPr="00BA606E">
        <w:rPr>
          <w:rFonts w:ascii="PT Astra Serif" w:hAnsi="PT Astra Serif" w:cs="Times New Roman"/>
          <w:kern w:val="3"/>
          <w:lang w:bidi="en-US"/>
        </w:rPr>
        <w:t>;</w:t>
      </w:r>
    </w:p>
    <w:p w:rsidR="001F0A1C" w:rsidRPr="00BA606E" w:rsidRDefault="001F0A1C" w:rsidP="001F0A1C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PT Astra Serif" w:eastAsia="Arial Unicode MS" w:hAnsi="PT Astra Serif" w:cs="Times New Roman"/>
          <w:color w:val="000000"/>
          <w:kern w:val="3"/>
          <w:lang w:bidi="en-US"/>
        </w:rPr>
      </w:pPr>
      <w:r w:rsidRPr="00BA606E">
        <w:rPr>
          <w:rFonts w:ascii="PT Astra Serif" w:hAnsi="PT Astra Serif" w:cs="Times New Roman"/>
          <w:kern w:val="3"/>
          <w:lang w:bidi="en-US"/>
        </w:rPr>
        <w:t xml:space="preserve">- Положение о </w:t>
      </w:r>
      <w:proofErr w:type="spellStart"/>
      <w:r w:rsidRPr="00BA606E">
        <w:rPr>
          <w:rFonts w:ascii="PT Astra Serif" w:hAnsi="PT Astra Serif" w:cs="Times New Roman"/>
          <w:kern w:val="3"/>
          <w:lang w:bidi="en-US"/>
        </w:rPr>
        <w:t>самообследовании</w:t>
      </w:r>
      <w:proofErr w:type="spellEnd"/>
      <w:r w:rsidRPr="00BA606E">
        <w:rPr>
          <w:rFonts w:ascii="PT Astra Serif" w:hAnsi="PT Astra Serif" w:cs="Times New Roman"/>
          <w:kern w:val="3"/>
          <w:lang w:bidi="en-US"/>
        </w:rPr>
        <w:t xml:space="preserve"> МБУ СШОР «Центр Югорского спорта». </w:t>
      </w:r>
    </w:p>
    <w:p w:rsidR="001F0A1C" w:rsidRPr="00BA606E" w:rsidRDefault="001F0A1C" w:rsidP="001F0A1C">
      <w:pPr>
        <w:widowControl w:val="0"/>
        <w:suppressAutoHyphens/>
        <w:autoSpaceDN w:val="0"/>
        <w:spacing w:after="150" w:line="240" w:lineRule="auto"/>
        <w:ind w:left="540"/>
        <w:jc w:val="both"/>
        <w:textAlignment w:val="baseline"/>
        <w:rPr>
          <w:rFonts w:ascii="PT Astra Serif" w:eastAsia="Arial Unicode MS" w:hAnsi="PT Astra Serif" w:cs="Times New Roman"/>
          <w:b/>
          <w:i/>
          <w:kern w:val="3"/>
          <w:lang w:bidi="en-US"/>
        </w:rPr>
      </w:pPr>
      <w:r w:rsidRPr="00BA606E">
        <w:rPr>
          <w:rFonts w:ascii="PT Astra Serif" w:eastAsia="Arial Unicode MS" w:hAnsi="PT Astra Serif" w:cs="Times New Roman"/>
          <w:b/>
          <w:i/>
          <w:kern w:val="3"/>
          <w:lang w:bidi="en-US"/>
        </w:rPr>
        <w:t xml:space="preserve">3.2. Повышение квалификации </w:t>
      </w:r>
    </w:p>
    <w:p w:rsidR="001F0A1C" w:rsidRPr="00BA606E" w:rsidRDefault="001F0A1C" w:rsidP="001F0A1C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PT Astra Serif" w:eastAsia="Arial Unicode MS" w:hAnsi="PT Astra Serif" w:cs="Times New Roman"/>
          <w:kern w:val="3"/>
          <w:lang w:bidi="en-US"/>
        </w:rPr>
      </w:pPr>
      <w:r w:rsidRPr="00BA606E">
        <w:rPr>
          <w:rFonts w:ascii="PT Astra Serif" w:eastAsia="Arial Unicode MS" w:hAnsi="PT Astra Serif" w:cs="Times New Roman"/>
          <w:kern w:val="3"/>
          <w:lang w:bidi="en-US"/>
        </w:rPr>
        <w:t xml:space="preserve">В соответствии с пунктом 3 части 1 статьи 16 Федерального закона от 4 декабря 2007 г. № 329-ФЗ «О физической культуре и спорте в Российской Федерации» о порядке проведения аттестации тренеров и необходимости повышения квалификации, профессиональной подготовки или переподготовки (при наличии) в </w:t>
      </w:r>
      <w:proofErr w:type="spellStart"/>
      <w:r w:rsidRPr="00BA606E">
        <w:rPr>
          <w:rFonts w:ascii="PT Astra Serif" w:eastAsia="Arial Unicode MS" w:hAnsi="PT Astra Serif" w:cs="Times New Roman"/>
          <w:kern w:val="3"/>
          <w:lang w:bidi="en-US"/>
        </w:rPr>
        <w:t>межаттестационный</w:t>
      </w:r>
      <w:proofErr w:type="spellEnd"/>
      <w:r w:rsidRPr="00BA606E">
        <w:rPr>
          <w:rFonts w:ascii="PT Astra Serif" w:eastAsia="Arial Unicode MS" w:hAnsi="PT Astra Serif" w:cs="Times New Roman"/>
          <w:kern w:val="3"/>
          <w:lang w:bidi="en-US"/>
        </w:rPr>
        <w:t xml:space="preserve"> период. </w:t>
      </w:r>
    </w:p>
    <w:p w:rsidR="001F0A1C" w:rsidRPr="00BA606E" w:rsidRDefault="001F0A1C" w:rsidP="00AD6C0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540"/>
        <w:jc w:val="both"/>
        <w:textAlignment w:val="baseline"/>
        <w:rPr>
          <w:rFonts w:ascii="PT Astra Serif" w:eastAsia="Arial Unicode MS" w:hAnsi="PT Astra Serif" w:cs="Times New Roman"/>
          <w:kern w:val="3"/>
          <w:lang w:bidi="en-US"/>
        </w:rPr>
      </w:pPr>
      <w:r w:rsidRPr="00BA606E">
        <w:rPr>
          <w:rFonts w:ascii="PT Astra Serif" w:eastAsia="Arial Unicode MS" w:hAnsi="PT Astra Serif" w:cs="Times New Roman"/>
          <w:color w:val="000000"/>
          <w:kern w:val="3"/>
          <w:lang w:eastAsia="ru-RU" w:bidi="en-US"/>
        </w:rPr>
        <w:t xml:space="preserve">Курсы повышения квалификации прошли 3 тренера по плаванию. </w:t>
      </w:r>
    </w:p>
    <w:p w:rsidR="001F0A1C" w:rsidRPr="00BA606E" w:rsidRDefault="001F0A1C" w:rsidP="001F0A1C">
      <w:pPr>
        <w:widowControl w:val="0"/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PT Astra Serif" w:eastAsia="Arial Unicode MS" w:hAnsi="PT Astra Serif" w:cs="Times New Roman"/>
          <w:kern w:val="3"/>
          <w:lang w:bidi="en-US"/>
        </w:rPr>
      </w:pPr>
    </w:p>
    <w:p w:rsidR="001F0A1C" w:rsidRPr="00BA606E" w:rsidRDefault="001F0A1C" w:rsidP="001F0A1C">
      <w:pPr>
        <w:spacing w:line="240" w:lineRule="auto"/>
        <w:ind w:firstLine="540"/>
        <w:rPr>
          <w:rFonts w:ascii="PT Astra Serif" w:hAnsi="PT Astra Serif" w:cs="Times New Roman"/>
          <w:b/>
          <w:i/>
        </w:rPr>
      </w:pPr>
      <w:r w:rsidRPr="00BA606E">
        <w:rPr>
          <w:rFonts w:ascii="PT Astra Serif" w:hAnsi="PT Astra Serif" w:cs="Times New Roman"/>
          <w:b/>
          <w:i/>
        </w:rPr>
        <w:t xml:space="preserve">3.3. Присвоение квалификационных категорий </w:t>
      </w:r>
    </w:p>
    <w:p w:rsidR="001F0A1C" w:rsidRPr="00BA606E" w:rsidRDefault="001F0A1C" w:rsidP="001F0A1C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PT Astra Serif" w:eastAsia="Arial Unicode MS" w:hAnsi="PT Astra Serif" w:cs="Times New Roman"/>
          <w:kern w:val="3"/>
          <w:lang w:bidi="en-US"/>
        </w:rPr>
      </w:pPr>
      <w:r w:rsidRPr="00BA606E">
        <w:rPr>
          <w:rFonts w:ascii="PT Astra Serif" w:eastAsia="Arial Unicode MS" w:hAnsi="PT Astra Serif" w:cs="Times New Roman"/>
          <w:kern w:val="3"/>
          <w:lang w:bidi="en-US"/>
        </w:rPr>
        <w:t xml:space="preserve">В соответствии с Положением о присвоении второй квалификационной категории в 1 квартале 2022 года квалификационных категорий не присваивалось.  </w:t>
      </w:r>
    </w:p>
    <w:p w:rsidR="001F0A1C" w:rsidRPr="00BA606E" w:rsidRDefault="001F0A1C" w:rsidP="001F0A1C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PT Astra Serif" w:eastAsia="Arial Unicode MS" w:hAnsi="PT Astra Serif" w:cs="Times New Roman"/>
          <w:kern w:val="3"/>
          <w:lang w:bidi="en-US"/>
        </w:rPr>
      </w:pPr>
      <w:r w:rsidRPr="00BA606E">
        <w:rPr>
          <w:rFonts w:ascii="PT Astra Serif" w:eastAsia="Arial Unicode MS" w:hAnsi="PT Astra Serif" w:cs="Times New Roman"/>
          <w:kern w:val="3"/>
          <w:lang w:bidi="en-US"/>
        </w:rPr>
        <w:t xml:space="preserve">В аналогичном периоде прошлого года квалификационные категории также не присваивались.  </w:t>
      </w:r>
    </w:p>
    <w:p w:rsidR="001F0A1C" w:rsidRPr="00BA606E" w:rsidRDefault="001F0A1C" w:rsidP="001F0A1C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PT Astra Serif" w:eastAsia="Arial Unicode MS" w:hAnsi="PT Astra Serif" w:cs="Times New Roman"/>
          <w:kern w:val="3"/>
          <w:lang w:bidi="en-US"/>
        </w:rPr>
      </w:pPr>
    </w:p>
    <w:p w:rsidR="001F0A1C" w:rsidRPr="00BA606E" w:rsidRDefault="001F0A1C" w:rsidP="001F0A1C">
      <w:pPr>
        <w:spacing w:line="240" w:lineRule="auto"/>
        <w:ind w:firstLine="540"/>
        <w:rPr>
          <w:rFonts w:ascii="PT Astra Serif" w:hAnsi="PT Astra Serif" w:cs="Times New Roman"/>
          <w:b/>
          <w:i/>
        </w:rPr>
      </w:pPr>
      <w:r w:rsidRPr="00BA606E">
        <w:rPr>
          <w:rFonts w:ascii="PT Astra Serif" w:hAnsi="PT Astra Serif" w:cs="Times New Roman"/>
          <w:b/>
          <w:i/>
        </w:rPr>
        <w:t xml:space="preserve">  3.4. Обобщение и распространение опыта </w:t>
      </w:r>
    </w:p>
    <w:p w:rsidR="001F0A1C" w:rsidRPr="00BA606E" w:rsidRDefault="001F0A1C" w:rsidP="001F0A1C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PT Astra Serif" w:eastAsia="Arial Unicode MS" w:hAnsi="PT Astra Serif" w:cs="Times New Roman"/>
          <w:kern w:val="3"/>
          <w:lang w:bidi="en-US"/>
        </w:rPr>
      </w:pPr>
      <w:r w:rsidRPr="00BA606E">
        <w:rPr>
          <w:rFonts w:ascii="PT Astra Serif" w:eastAsia="Arial Unicode MS" w:hAnsi="PT Astra Serif" w:cs="Times New Roman"/>
          <w:kern w:val="3"/>
          <w:lang w:bidi="en-US"/>
        </w:rPr>
        <w:t xml:space="preserve">Изучение, обобщение, распространение тренерского опыта является неотъемлемой частью методической работы спортивной школы. Оно предполагает описание тренером содержания работы, приемов и методов обучения спортсменов, являющихся оптимальными, а также участие в конкурсах, жюри и т.д. В 1 квартале 2022 года распространение тренерского и методического опыта не проводилось. </w:t>
      </w:r>
    </w:p>
    <w:p w:rsidR="001F0A1C" w:rsidRPr="00BA606E" w:rsidRDefault="001F0A1C" w:rsidP="001F0A1C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PT Astra Serif" w:eastAsia="Arial Unicode MS" w:hAnsi="PT Astra Serif" w:cs="Times New Roman"/>
          <w:kern w:val="3"/>
          <w:lang w:bidi="en-US"/>
        </w:rPr>
      </w:pPr>
    </w:p>
    <w:p w:rsidR="001F0A1C" w:rsidRPr="00BA606E" w:rsidRDefault="001F0A1C" w:rsidP="001F0A1C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PT Astra Serif" w:eastAsia="Arial Unicode MS" w:hAnsi="PT Astra Serif" w:cs="Times New Roman"/>
          <w:b/>
          <w:i/>
          <w:color w:val="000000"/>
          <w:kern w:val="3"/>
          <w:lang w:bidi="en-US"/>
        </w:rPr>
      </w:pPr>
      <w:r w:rsidRPr="00BA606E">
        <w:rPr>
          <w:rFonts w:ascii="PT Astra Serif" w:eastAsia="Arial Unicode MS" w:hAnsi="PT Astra Serif" w:cs="Times New Roman"/>
          <w:kern w:val="3"/>
          <w:lang w:bidi="en-US"/>
        </w:rPr>
        <w:t xml:space="preserve"> </w:t>
      </w:r>
      <w:r w:rsidRPr="00BA606E">
        <w:rPr>
          <w:rFonts w:ascii="PT Astra Serif" w:eastAsia="Arial Unicode MS" w:hAnsi="PT Astra Serif" w:cs="Times New Roman"/>
          <w:b/>
          <w:i/>
          <w:color w:val="000000"/>
          <w:kern w:val="3"/>
          <w:lang w:bidi="en-US"/>
        </w:rPr>
        <w:t xml:space="preserve">3.5. Контрольно-методическая деятельность </w:t>
      </w:r>
    </w:p>
    <w:p w:rsidR="001F0A1C" w:rsidRPr="00BA606E" w:rsidRDefault="001F0A1C" w:rsidP="001F0A1C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PT Astra Serif" w:eastAsia="Arial Unicode MS" w:hAnsi="PT Astra Serif" w:cs="Times New Roman"/>
          <w:b/>
          <w:i/>
          <w:color w:val="000000"/>
          <w:kern w:val="3"/>
          <w:lang w:bidi="en-US"/>
        </w:rPr>
      </w:pP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 xml:space="preserve">В СШОР «Центр Югорского спорта» проходят тренерские советы в соответствии с планом работы учреждения. За 1 квартал 2022 года на заседаниях тренерских советов были рассмотрены следующие вопросы: </w:t>
      </w:r>
    </w:p>
    <w:p w:rsidR="001F0A1C" w:rsidRPr="00BA606E" w:rsidRDefault="001F0A1C" w:rsidP="00AD6C05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Анализ тренировочной, спортивной и методической деятельности СШОР за 1 полугодие 2021 года.</w:t>
      </w:r>
    </w:p>
    <w:p w:rsidR="001F0A1C" w:rsidRPr="00BA606E" w:rsidRDefault="001F0A1C" w:rsidP="00AD6C05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Порядок финансирования соревнований на 2022 год.</w:t>
      </w:r>
    </w:p>
    <w:p w:rsidR="001F0A1C" w:rsidRPr="00BA606E" w:rsidRDefault="001F0A1C" w:rsidP="00AD6C05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Организация углубленных медицинских осмотров, предоставлением медицинского допуска.</w:t>
      </w:r>
    </w:p>
    <w:p w:rsidR="001F0A1C" w:rsidRPr="00BA606E" w:rsidRDefault="001F0A1C" w:rsidP="00AD6C05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Организация и проведение учебных тренировок в спортивных отделениях при возникновении чрезвычайных ситуаций</w:t>
      </w:r>
    </w:p>
    <w:p w:rsidR="001F0A1C" w:rsidRPr="00BA606E" w:rsidRDefault="001F0A1C" w:rsidP="00AD6C05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Проведение инструктажа по технике безопасности в спортивных отделениях.</w:t>
      </w:r>
    </w:p>
    <w:p w:rsidR="001F0A1C" w:rsidRPr="00BA606E" w:rsidRDefault="001F0A1C" w:rsidP="00AD6C05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Рассмотрение кандидатур к награждению наградами или почетными званиями г. Югорска и ХМАО-Югры.</w:t>
      </w:r>
    </w:p>
    <w:p w:rsidR="001F0A1C" w:rsidRPr="00BA606E" w:rsidRDefault="001F0A1C" w:rsidP="00AD6C05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Введение системы ПФДО в учреждении. Организация набора детей на 2 модуль программ, оформление документов.</w:t>
      </w:r>
    </w:p>
    <w:p w:rsidR="001F0A1C" w:rsidRPr="00BA606E" w:rsidRDefault="001F0A1C" w:rsidP="00AD6C05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Подведение итогов по форме 5-ФК</w:t>
      </w:r>
    </w:p>
    <w:p w:rsidR="001F0A1C" w:rsidRPr="00BA606E" w:rsidRDefault="001F0A1C" w:rsidP="00AD6C05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Организация летнего оздоровительного лагеря на базе СШОР и выездных спортивных лагерей.</w:t>
      </w:r>
    </w:p>
    <w:p w:rsidR="001F0A1C" w:rsidRPr="00BA606E" w:rsidRDefault="001F0A1C" w:rsidP="00AD6C05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Развитие материально-технической базы учреждения</w:t>
      </w:r>
    </w:p>
    <w:p w:rsidR="001F0A1C" w:rsidRPr="00BA606E" w:rsidRDefault="001F0A1C" w:rsidP="00AD6C05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Организация и формирование списочного состава для тренировочных сборов в летний период</w:t>
      </w:r>
    </w:p>
    <w:p w:rsidR="001F0A1C" w:rsidRPr="00BA606E" w:rsidRDefault="001F0A1C" w:rsidP="00AD6C05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 xml:space="preserve">Организация и проведение </w:t>
      </w:r>
      <w:proofErr w:type="gramStart"/>
      <w:r w:rsidRPr="00BA606E">
        <w:rPr>
          <w:rFonts w:ascii="PT Astra Serif" w:hAnsi="PT Astra Serif" w:cs="Times New Roman"/>
        </w:rPr>
        <w:t>обучения по</w:t>
      </w:r>
      <w:proofErr w:type="gramEnd"/>
      <w:r w:rsidRPr="00BA606E">
        <w:rPr>
          <w:rFonts w:ascii="PT Astra Serif" w:hAnsi="PT Astra Serif" w:cs="Times New Roman"/>
        </w:rPr>
        <w:t xml:space="preserve"> пожарной безопасности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i/>
        </w:rPr>
      </w:pPr>
      <w:r w:rsidRPr="00BA606E">
        <w:rPr>
          <w:rFonts w:ascii="PT Astra Serif" w:hAnsi="PT Astra Serif" w:cs="Times New Roman"/>
          <w:b/>
          <w:i/>
        </w:rPr>
        <w:t>3.6. Работа с маломобильными группами населения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i/>
        </w:rPr>
      </w:pP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333333"/>
          <w:shd w:val="clear" w:color="auto" w:fill="FFFFFF"/>
        </w:rPr>
      </w:pPr>
      <w:r w:rsidRPr="00BA606E">
        <w:rPr>
          <w:rFonts w:ascii="PT Astra Serif" w:hAnsi="PT Astra Serif" w:cs="Times New Roman"/>
          <w:color w:val="333333"/>
          <w:shd w:val="clear" w:color="auto" w:fill="FFFFFF"/>
        </w:rPr>
        <w:t xml:space="preserve">Работа по направлению адаптивная физическая культура ведется в учреждении с 1998 года. 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333333"/>
          <w:shd w:val="clear" w:color="auto" w:fill="FFFFFF"/>
        </w:rPr>
      </w:pPr>
      <w:r w:rsidRPr="00BA606E">
        <w:rPr>
          <w:rFonts w:ascii="PT Astra Serif" w:hAnsi="PT Astra Serif" w:cs="Times New Roman"/>
          <w:color w:val="333333"/>
          <w:shd w:val="clear" w:color="auto" w:fill="FFFFFF"/>
        </w:rPr>
        <w:t xml:space="preserve">В настоящее время здание спортивной школы оснащено всеми необходимыми условиями для занятий людей с ограниченными возможностями.  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333333"/>
          <w:shd w:val="clear" w:color="auto" w:fill="FFFFFF"/>
        </w:rPr>
      </w:pPr>
      <w:r w:rsidRPr="00BA606E">
        <w:rPr>
          <w:rFonts w:ascii="PT Astra Serif" w:hAnsi="PT Astra Serif" w:cs="Times New Roman"/>
          <w:color w:val="333333"/>
          <w:shd w:val="clear" w:color="auto" w:fill="FFFFFF"/>
        </w:rPr>
        <w:lastRenderedPageBreak/>
        <w:t xml:space="preserve">Сейчас спортивная школа принимает на своей базе людей с инвалидностью в численности 68 человек. Возраст </w:t>
      </w:r>
      <w:proofErr w:type="gramStart"/>
      <w:r w:rsidRPr="00BA606E">
        <w:rPr>
          <w:rFonts w:ascii="PT Astra Serif" w:hAnsi="PT Astra Serif" w:cs="Times New Roman"/>
          <w:color w:val="333333"/>
          <w:shd w:val="clear" w:color="auto" w:fill="FFFFFF"/>
        </w:rPr>
        <w:t>занимающихся</w:t>
      </w:r>
      <w:proofErr w:type="gramEnd"/>
      <w:r w:rsidRPr="00BA606E">
        <w:rPr>
          <w:rFonts w:ascii="PT Astra Serif" w:hAnsi="PT Astra Serif" w:cs="Times New Roman"/>
          <w:color w:val="333333"/>
          <w:shd w:val="clear" w:color="auto" w:fill="FFFFFF"/>
        </w:rPr>
        <w:t xml:space="preserve"> с 4 до 61 года. 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333333"/>
          <w:shd w:val="clear" w:color="auto" w:fill="FFFFFF"/>
        </w:rPr>
      </w:pPr>
      <w:r w:rsidRPr="00BA606E">
        <w:rPr>
          <w:rFonts w:ascii="PT Astra Serif" w:hAnsi="PT Astra Serif" w:cs="Times New Roman"/>
          <w:color w:val="333333"/>
          <w:shd w:val="clear" w:color="auto" w:fill="FFFFFF"/>
        </w:rPr>
        <w:t xml:space="preserve">Количество занимающихся по сравнению с прошлым годом уменьшилось на 6 человек в связи с невозможностью посещать (отсутствие транспорта), переездом в другой город.  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333333"/>
          <w:shd w:val="clear" w:color="auto" w:fill="FFFFFF"/>
        </w:rPr>
      </w:pPr>
    </w:p>
    <w:tbl>
      <w:tblPr>
        <w:tblpPr w:leftFromText="180" w:rightFromText="180" w:vertAnchor="text" w:horzAnchor="margin" w:tblpXSpec="right" w:tblpY="38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993"/>
        <w:gridCol w:w="992"/>
        <w:gridCol w:w="850"/>
        <w:gridCol w:w="993"/>
        <w:gridCol w:w="992"/>
        <w:gridCol w:w="1134"/>
        <w:gridCol w:w="1417"/>
      </w:tblGrid>
      <w:tr w:rsidR="001F0A1C" w:rsidRPr="00BA606E" w:rsidTr="001F0A1C">
        <w:trPr>
          <w:trHeight w:val="410"/>
        </w:trPr>
        <w:tc>
          <w:tcPr>
            <w:tcW w:w="1696" w:type="dxa"/>
            <w:shd w:val="clear" w:color="auto" w:fill="auto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333333"/>
                <w:shd w:val="clear" w:color="auto" w:fill="FFFFFF"/>
              </w:rPr>
            </w:pPr>
            <w:r w:rsidRPr="00BA606E">
              <w:rPr>
                <w:rFonts w:ascii="PT Astra Serif" w:hAnsi="PT Astra Serif" w:cs="Times New Roman"/>
                <w:b/>
                <w:color w:val="333333"/>
                <w:shd w:val="clear" w:color="auto" w:fill="FFFFFF"/>
              </w:rPr>
              <w:t>Возраст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</w:rPr>
            </w:pPr>
            <w:r w:rsidRPr="00BA606E">
              <w:rPr>
                <w:rFonts w:ascii="PT Astra Serif" w:hAnsi="PT Astra Serif" w:cs="Times New Roman"/>
                <w:b/>
                <w:bCs/>
                <w:color w:val="000000"/>
              </w:rPr>
              <w:t>ВОГ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</w:rPr>
            </w:pPr>
            <w:r w:rsidRPr="00BA606E">
              <w:rPr>
                <w:rFonts w:ascii="PT Astra Serif" w:hAnsi="PT Astra Serif" w:cs="Times New Roman"/>
                <w:b/>
                <w:bCs/>
                <w:color w:val="000000"/>
              </w:rPr>
              <w:t>ВОС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</w:rPr>
            </w:pPr>
            <w:r w:rsidRPr="00BA606E">
              <w:rPr>
                <w:rFonts w:ascii="PT Astra Serif" w:hAnsi="PT Astra Serif" w:cs="Times New Roman"/>
                <w:b/>
                <w:bCs/>
                <w:color w:val="000000"/>
              </w:rPr>
              <w:t>ПОДА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</w:rPr>
            </w:pPr>
            <w:r w:rsidRPr="00BA606E">
              <w:rPr>
                <w:rFonts w:ascii="PT Astra Serif" w:hAnsi="PT Astra Serif" w:cs="Times New Roman"/>
                <w:b/>
                <w:bCs/>
                <w:color w:val="000000"/>
              </w:rPr>
              <w:t>ЛИН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</w:rPr>
            </w:pPr>
            <w:r w:rsidRPr="00BA606E">
              <w:rPr>
                <w:rFonts w:ascii="PT Astra Serif" w:hAnsi="PT Astra Serif" w:cs="Times New Roman"/>
                <w:b/>
                <w:bCs/>
                <w:color w:val="000000"/>
              </w:rPr>
              <w:t xml:space="preserve">РАС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</w:rPr>
            </w:pPr>
            <w:r w:rsidRPr="00BA606E">
              <w:rPr>
                <w:rFonts w:ascii="PT Astra Serif" w:hAnsi="PT Astra Serif" w:cs="Times New Roman"/>
                <w:b/>
                <w:bCs/>
                <w:color w:val="000000"/>
              </w:rPr>
              <w:t>ЗПР</w:t>
            </w:r>
          </w:p>
        </w:tc>
        <w:tc>
          <w:tcPr>
            <w:tcW w:w="1134" w:type="dxa"/>
            <w:vAlign w:val="center"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</w:rPr>
            </w:pPr>
            <w:r w:rsidRPr="00BA606E">
              <w:rPr>
                <w:rFonts w:ascii="PT Astra Serif" w:hAnsi="PT Astra Serif" w:cs="Times New Roman"/>
                <w:b/>
                <w:bCs/>
                <w:color w:val="000000"/>
              </w:rPr>
              <w:t>ОВЗ</w:t>
            </w:r>
          </w:p>
        </w:tc>
        <w:tc>
          <w:tcPr>
            <w:tcW w:w="1417" w:type="dxa"/>
            <w:shd w:val="clear" w:color="auto" w:fill="auto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333333"/>
                <w:shd w:val="clear" w:color="auto" w:fill="FFFFFF"/>
              </w:rPr>
            </w:pPr>
            <w:r w:rsidRPr="00BA606E">
              <w:rPr>
                <w:rFonts w:ascii="PT Astra Serif" w:hAnsi="PT Astra Serif" w:cs="Times New Roman"/>
                <w:b/>
                <w:color w:val="333333"/>
                <w:shd w:val="clear" w:color="auto" w:fill="FFFFFF"/>
              </w:rPr>
              <w:t>ИТОГО:</w:t>
            </w:r>
          </w:p>
        </w:tc>
      </w:tr>
      <w:tr w:rsidR="001F0A1C" w:rsidRPr="00BA606E" w:rsidTr="001F0A1C">
        <w:trPr>
          <w:trHeight w:val="419"/>
        </w:trPr>
        <w:tc>
          <w:tcPr>
            <w:tcW w:w="1696" w:type="dxa"/>
            <w:shd w:val="clear" w:color="auto" w:fill="auto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333333"/>
                <w:shd w:val="clear" w:color="auto" w:fill="FFFFFF"/>
              </w:rPr>
            </w:pPr>
            <w:r w:rsidRPr="00BA606E">
              <w:rPr>
                <w:rFonts w:ascii="PT Astra Serif" w:hAnsi="PT Astra Serif" w:cs="Times New Roman"/>
                <w:color w:val="333333"/>
                <w:shd w:val="clear" w:color="auto" w:fill="FFFFFF"/>
              </w:rPr>
              <w:t>До 18 лет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333333"/>
                <w:shd w:val="clear" w:color="auto" w:fill="FFFFFF"/>
              </w:rPr>
            </w:pPr>
            <w:r w:rsidRPr="00BA606E">
              <w:rPr>
                <w:rFonts w:ascii="PT Astra Serif" w:hAnsi="PT Astra Serif" w:cs="Times New Roman"/>
                <w:color w:val="333333"/>
                <w:shd w:val="clear" w:color="auto" w:fill="FFFFFF"/>
              </w:rPr>
              <w:t>32</w:t>
            </w:r>
          </w:p>
        </w:tc>
      </w:tr>
      <w:tr w:rsidR="001F0A1C" w:rsidRPr="00BA606E" w:rsidTr="001F0A1C">
        <w:tc>
          <w:tcPr>
            <w:tcW w:w="1696" w:type="dxa"/>
            <w:shd w:val="clear" w:color="auto" w:fill="auto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333333"/>
                <w:shd w:val="clear" w:color="auto" w:fill="FFFFFF"/>
              </w:rPr>
            </w:pPr>
            <w:r w:rsidRPr="00BA606E">
              <w:rPr>
                <w:rFonts w:ascii="PT Astra Serif" w:hAnsi="PT Astra Serif" w:cs="Times New Roman"/>
                <w:color w:val="333333"/>
                <w:shd w:val="clear" w:color="auto" w:fill="FFFFFF"/>
              </w:rPr>
              <w:t>Старше 18 лет</w:t>
            </w:r>
          </w:p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F0A1C" w:rsidRPr="00BA606E" w:rsidRDefault="001F0A1C" w:rsidP="001F0A1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BA606E">
              <w:rPr>
                <w:rFonts w:ascii="PT Astra Serif" w:hAnsi="PT Astra Serif" w:cs="Times New Roman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333333"/>
                <w:shd w:val="clear" w:color="auto" w:fill="FFFFFF"/>
              </w:rPr>
            </w:pPr>
            <w:r w:rsidRPr="00BA606E">
              <w:rPr>
                <w:rFonts w:ascii="PT Astra Serif" w:hAnsi="PT Astra Serif" w:cs="Times New Roman"/>
                <w:color w:val="333333"/>
                <w:shd w:val="clear" w:color="auto" w:fill="FFFFFF"/>
              </w:rPr>
              <w:t>36</w:t>
            </w:r>
          </w:p>
        </w:tc>
      </w:tr>
      <w:tr w:rsidR="001F0A1C" w:rsidRPr="00BA606E" w:rsidTr="001F0A1C">
        <w:tc>
          <w:tcPr>
            <w:tcW w:w="1696" w:type="dxa"/>
            <w:shd w:val="clear" w:color="auto" w:fill="auto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333333"/>
                <w:shd w:val="clear" w:color="auto" w:fill="FFFFFF"/>
              </w:rPr>
            </w:pPr>
            <w:r w:rsidRPr="00BA606E">
              <w:rPr>
                <w:rFonts w:ascii="PT Astra Serif" w:hAnsi="PT Astra Serif" w:cs="Times New Roman"/>
                <w:color w:val="333333"/>
                <w:shd w:val="clear" w:color="auto" w:fill="FFFFFF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333333"/>
                <w:shd w:val="clear" w:color="auto" w:fill="FFFFFF"/>
              </w:rPr>
            </w:pPr>
            <w:r w:rsidRPr="00BA606E">
              <w:rPr>
                <w:rFonts w:ascii="PT Astra Serif" w:hAnsi="PT Astra Serif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333333"/>
                <w:shd w:val="clear" w:color="auto" w:fill="FFFFFF"/>
              </w:rPr>
            </w:pPr>
            <w:r w:rsidRPr="00BA606E">
              <w:rPr>
                <w:rFonts w:ascii="PT Astra Serif" w:hAnsi="PT Astra Serif" w:cs="Times New Roman"/>
                <w:color w:val="333333"/>
                <w:shd w:val="clear" w:color="auto" w:fill="FFFFFF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333333"/>
                <w:shd w:val="clear" w:color="auto" w:fill="FFFFFF"/>
              </w:rPr>
            </w:pPr>
            <w:r w:rsidRPr="00BA606E">
              <w:rPr>
                <w:rFonts w:ascii="PT Astra Serif" w:hAnsi="PT Astra Serif" w:cs="Times New Roman"/>
                <w:color w:val="333333"/>
                <w:shd w:val="clear" w:color="auto" w:fill="FFFFFF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333333"/>
                <w:shd w:val="clear" w:color="auto" w:fill="FFFFFF"/>
              </w:rPr>
            </w:pPr>
            <w:r w:rsidRPr="00BA606E">
              <w:rPr>
                <w:rFonts w:ascii="PT Astra Serif" w:hAnsi="PT Astra Serif" w:cs="Times New Roman"/>
                <w:color w:val="333333"/>
                <w:shd w:val="clear" w:color="auto" w:fill="FFFFFF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333333"/>
                <w:shd w:val="clear" w:color="auto" w:fill="FFFFFF"/>
              </w:rPr>
            </w:pPr>
            <w:r w:rsidRPr="00BA606E">
              <w:rPr>
                <w:rFonts w:ascii="PT Astra Serif" w:hAnsi="PT Astra Serif" w:cs="Times New Roman"/>
                <w:color w:val="333333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333333"/>
                <w:shd w:val="clear" w:color="auto" w:fill="FFFFFF"/>
              </w:rPr>
            </w:pPr>
            <w:r w:rsidRPr="00BA606E">
              <w:rPr>
                <w:rFonts w:ascii="PT Astra Serif" w:hAnsi="PT Astra Serif" w:cs="Times New Roman"/>
                <w:color w:val="333333"/>
                <w:shd w:val="clear" w:color="auto" w:fill="FFFFFF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333333"/>
                <w:shd w:val="clear" w:color="auto" w:fill="FFFFFF"/>
              </w:rPr>
            </w:pPr>
            <w:r w:rsidRPr="00BA606E">
              <w:rPr>
                <w:rFonts w:ascii="PT Astra Serif" w:hAnsi="PT Astra Serif" w:cs="Times New Roman"/>
                <w:color w:val="333333"/>
                <w:shd w:val="clear" w:color="auto" w:fill="FFFFFF"/>
              </w:rPr>
              <w:t>68</w:t>
            </w:r>
          </w:p>
        </w:tc>
      </w:tr>
    </w:tbl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333333"/>
          <w:shd w:val="clear" w:color="auto" w:fill="FFFFFF"/>
        </w:rPr>
      </w:pP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</w:rPr>
      </w:pPr>
      <w:r w:rsidRPr="00BA606E">
        <w:rPr>
          <w:rFonts w:ascii="PT Astra Serif" w:hAnsi="PT Astra Serif" w:cs="Times New Roman"/>
          <w:color w:val="333333"/>
          <w:shd w:val="clear" w:color="auto" w:fill="FFFFFF"/>
        </w:rPr>
        <w:t>Р</w:t>
      </w:r>
      <w:r w:rsidRPr="00BA606E">
        <w:rPr>
          <w:rFonts w:ascii="PT Astra Serif" w:hAnsi="PT Astra Serif" w:cs="Times New Roman"/>
        </w:rPr>
        <w:t xml:space="preserve">азработаны и реализуются программы физкультурно-оздоровительной направленности, способствующие </w:t>
      </w:r>
      <w:r w:rsidRPr="00BA606E">
        <w:rPr>
          <w:rFonts w:ascii="PT Astra Serif" w:hAnsi="PT Astra Serif" w:cs="Times New Roman"/>
          <w:color w:val="000000"/>
        </w:rPr>
        <w:t xml:space="preserve">формированию двигательных навыков и расширения функциональных возможностей организма. 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В рамках данных программ проводятся занятия в бассейне на малой и большой ваннах, проводятся занятия по лыжероллерам, игре в «Бочче», тренажерном зале.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hd w:val="clear" w:color="auto" w:fill="FFFFFF"/>
        </w:rPr>
      </w:pPr>
      <w:r w:rsidRPr="00BA606E">
        <w:rPr>
          <w:rFonts w:ascii="PT Astra Serif" w:hAnsi="PT Astra Serif" w:cs="Times New Roman"/>
          <w:color w:val="000000"/>
          <w:shd w:val="clear" w:color="auto" w:fill="FFFFFF"/>
        </w:rPr>
        <w:t>Занятия в тренажерном зале проводятся в группах с разным возрастным составом и разными видами заболеваний. Нагрузка на занятиях определяется исходя из физических, психических возможностей занимающихся, все упражнения направлены на активизацию мышц и улучшение общего физического состояния.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В рамках реализации программ проводятся занятия на большой и малой ваннах бассейна. Занятия могут быть организованы как в присутствии родителей, так и при непосредственном участии родителей, т.е. родитель является активным помощником в выполнении упражнений в воде. Группы не более 5-6 человек.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/>
        </w:rPr>
      </w:pPr>
      <w:r w:rsidRPr="00BA606E">
        <w:rPr>
          <w:rFonts w:ascii="PT Astra Serif" w:hAnsi="PT Astra Serif" w:cs="Times New Roman"/>
        </w:rPr>
        <w:t xml:space="preserve">  </w:t>
      </w:r>
      <w:r w:rsidRPr="00BA606E">
        <w:rPr>
          <w:rFonts w:ascii="PT Astra Serif" w:hAnsi="PT Astra Serif" w:cs="Times New Roman"/>
          <w:b/>
          <w:color w:val="000000"/>
        </w:rPr>
        <w:t xml:space="preserve">Всероссийский комплекс ГТО. С 6 лет 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  <w:shd w:val="clear" w:color="auto" w:fill="FFFFFF"/>
        </w:rPr>
      </w:pPr>
      <w:r w:rsidRPr="00BA606E">
        <w:rPr>
          <w:rFonts w:ascii="PT Astra Serif" w:hAnsi="PT Astra Serif" w:cs="Times New Roman"/>
          <w:shd w:val="clear" w:color="auto" w:fill="FFFFFF"/>
        </w:rPr>
        <w:t xml:space="preserve">С 2018 года на базе МБУ СШОР «Центр Югорского спорта» функционирует Муниципальный центр тестирования Всероссийского физкультурно-спортивного комплекса «ГТО» по подготовке и приему нормативов комплекса. 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  <w:shd w:val="clear" w:color="auto" w:fill="FFFFFF"/>
        </w:rPr>
      </w:pPr>
      <w:r w:rsidRPr="00BA606E">
        <w:rPr>
          <w:rFonts w:ascii="PT Astra Serif" w:hAnsi="PT Astra Serif" w:cs="Times New Roman"/>
          <w:shd w:val="clear" w:color="auto" w:fill="FFFFFF"/>
        </w:rPr>
        <w:t xml:space="preserve">С 2020 года в нашей школе организован прием нормативов ГТО среди людей с ограниченными возможностями. </w:t>
      </w:r>
    </w:p>
    <w:p w:rsidR="001F0A1C" w:rsidRPr="00BA606E" w:rsidRDefault="001F0A1C" w:rsidP="001F0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Тестирование, позволяет определить уровень развития физических качеств, двигательных умений и навыков. Оцениваются:</w:t>
      </w:r>
    </w:p>
    <w:p w:rsidR="001F0A1C" w:rsidRPr="00BA606E" w:rsidRDefault="001F0A1C" w:rsidP="001F0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- гибкость;</w:t>
      </w:r>
    </w:p>
    <w:p w:rsidR="001F0A1C" w:rsidRPr="00BA606E" w:rsidRDefault="001F0A1C" w:rsidP="001F0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- координационные способности;</w:t>
      </w:r>
    </w:p>
    <w:p w:rsidR="001F0A1C" w:rsidRPr="00BA606E" w:rsidRDefault="001F0A1C" w:rsidP="001F0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- сила;</w:t>
      </w:r>
    </w:p>
    <w:p w:rsidR="001F0A1C" w:rsidRPr="00BA606E" w:rsidRDefault="001F0A1C" w:rsidP="001F0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- скоростные возможности;</w:t>
      </w:r>
    </w:p>
    <w:p w:rsidR="001F0A1C" w:rsidRPr="00BA606E" w:rsidRDefault="001F0A1C" w:rsidP="001F0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- скоростно-силовые возможности;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  <w:shd w:val="clear" w:color="auto" w:fill="FFFFFF"/>
        </w:rPr>
      </w:pPr>
      <w:r w:rsidRPr="00BA606E">
        <w:rPr>
          <w:rFonts w:ascii="PT Astra Serif" w:hAnsi="PT Astra Serif" w:cs="Times New Roman"/>
        </w:rPr>
        <w:t>- выносливость.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</w:rPr>
      </w:pPr>
      <w:r w:rsidRPr="00BA606E">
        <w:rPr>
          <w:rFonts w:ascii="PT Astra Serif" w:hAnsi="PT Astra Serif" w:cs="Times New Roman"/>
          <w:color w:val="000000"/>
        </w:rPr>
        <w:t xml:space="preserve">Для сдачи норм ГТО необходима регистрация на сайте ГТО, необходим медицинский допуск и заявка в учреждение. 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333333"/>
          <w:shd w:val="clear" w:color="auto" w:fill="FFFFFF"/>
        </w:rPr>
      </w:pPr>
      <w:r w:rsidRPr="00BA606E">
        <w:rPr>
          <w:rFonts w:ascii="PT Astra Serif" w:hAnsi="PT Astra Serif" w:cs="Times New Roman"/>
          <w:color w:val="333333"/>
          <w:shd w:val="clear" w:color="auto" w:fill="FFFFFF"/>
        </w:rPr>
        <w:t xml:space="preserve">Спортсмены-инвалиды, желающие заниматься спортом более серьезно имеют возможность перейти в тренировочные группы и продолжать свои </w:t>
      </w:r>
      <w:proofErr w:type="gramStart"/>
      <w:r w:rsidRPr="00BA606E">
        <w:rPr>
          <w:rFonts w:ascii="PT Astra Serif" w:hAnsi="PT Astra Serif" w:cs="Times New Roman"/>
          <w:color w:val="333333"/>
          <w:shd w:val="clear" w:color="auto" w:fill="FFFFFF"/>
        </w:rPr>
        <w:t>занятия</w:t>
      </w:r>
      <w:proofErr w:type="gramEnd"/>
      <w:r w:rsidRPr="00BA606E">
        <w:rPr>
          <w:rFonts w:ascii="PT Astra Serif" w:hAnsi="PT Astra Serif" w:cs="Times New Roman"/>
          <w:color w:val="333333"/>
          <w:shd w:val="clear" w:color="auto" w:fill="FFFFFF"/>
        </w:rPr>
        <w:t xml:space="preserve"> как на нашей базе, так и на базе Центра адаптивного спорта.  Могут выезжать на соревнования и тренировочные мероприятия не только на территории нашего округа, но в городах Российской Федерации, имеют возможность выполнять нормы единой всероссийской спортивной классификации, по результатам которых им присваиваются спортивные разряды. 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</w:rPr>
      </w:pPr>
      <w:r w:rsidRPr="00BA606E">
        <w:rPr>
          <w:rFonts w:ascii="PT Astra Serif" w:hAnsi="PT Astra Serif" w:cs="Times New Roman"/>
          <w:color w:val="333333"/>
          <w:shd w:val="clear" w:color="auto" w:fill="FFFFFF"/>
        </w:rPr>
        <w:t xml:space="preserve">В 1 квартале 2022 года тесты ГТО среди людей с инвалидностью не принимались в связи с отсутствием заявок.  </w:t>
      </w:r>
    </w:p>
    <w:p w:rsidR="001F0A1C" w:rsidRPr="00BA606E" w:rsidRDefault="001F0A1C" w:rsidP="001F0A1C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color w:val="000000"/>
        </w:rPr>
      </w:pPr>
      <w:r w:rsidRPr="00BA606E">
        <w:rPr>
          <w:rFonts w:ascii="PT Astra Serif" w:hAnsi="PT Astra Serif" w:cs="Times New Roman"/>
          <w:b/>
          <w:color w:val="000000"/>
        </w:rPr>
        <w:t>Тренерский состав, контактная информация, условия приема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333333"/>
          <w:shd w:val="clear" w:color="auto" w:fill="FFFFFF"/>
        </w:rPr>
      </w:pPr>
      <w:r w:rsidRPr="00BA606E">
        <w:rPr>
          <w:rFonts w:ascii="PT Astra Serif" w:hAnsi="PT Astra Serif" w:cs="Times New Roman"/>
          <w:color w:val="333333"/>
          <w:shd w:val="clear" w:color="auto" w:fill="FFFFFF"/>
        </w:rPr>
        <w:t xml:space="preserve">В настоящее время в учреждении работают 4 тренера по адаптивной физической культуре.  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</w:rPr>
      </w:pPr>
      <w:r w:rsidRPr="00BA606E">
        <w:rPr>
          <w:rFonts w:ascii="PT Astra Serif" w:hAnsi="PT Astra Serif" w:cs="Times New Roman"/>
          <w:color w:val="000000"/>
        </w:rPr>
        <w:t>Весь тренерский состав имеет высшее образование и квалификацию тренер-преподаватель по адаптивной физической культуре.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</w:rPr>
      </w:pPr>
      <w:r w:rsidRPr="00BA606E">
        <w:rPr>
          <w:rFonts w:ascii="PT Astra Serif" w:hAnsi="PT Astra Serif" w:cs="Times New Roman"/>
          <w:color w:val="000000"/>
        </w:rPr>
        <w:t>Приходько Степан Александрович – опыт работы более 11 лет, направление работы: адаптивная физическая культура в тренажерном зале, игра в «</w:t>
      </w:r>
      <w:proofErr w:type="spellStart"/>
      <w:r w:rsidRPr="00BA606E">
        <w:rPr>
          <w:rFonts w:ascii="PT Astra Serif" w:hAnsi="PT Astra Serif" w:cs="Times New Roman"/>
          <w:color w:val="000000"/>
        </w:rPr>
        <w:t>Бочча</w:t>
      </w:r>
      <w:proofErr w:type="spellEnd"/>
      <w:r w:rsidRPr="00BA606E">
        <w:rPr>
          <w:rFonts w:ascii="PT Astra Serif" w:hAnsi="PT Astra Serif" w:cs="Times New Roman"/>
          <w:color w:val="000000"/>
        </w:rPr>
        <w:t xml:space="preserve">»; выезд со спортсменами-инвалидами на соревнования.   Возрастная категория: с 10 лет и без ограничений в возрасте. 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</w:rPr>
      </w:pPr>
      <w:r w:rsidRPr="00BA606E">
        <w:rPr>
          <w:rFonts w:ascii="PT Astra Serif" w:hAnsi="PT Astra Serif" w:cs="Times New Roman"/>
          <w:color w:val="000000"/>
        </w:rPr>
        <w:lastRenderedPageBreak/>
        <w:t xml:space="preserve">Федоров Андрей Дмитриевич – опыт работы более 3х лет, направление работы: адаптивная физическая культура в спортивном и тренажерном </w:t>
      </w:r>
      <w:proofErr w:type="gramStart"/>
      <w:r w:rsidRPr="00BA606E">
        <w:rPr>
          <w:rFonts w:ascii="PT Astra Serif" w:hAnsi="PT Astra Serif" w:cs="Times New Roman"/>
          <w:color w:val="000000"/>
        </w:rPr>
        <w:t>залах</w:t>
      </w:r>
      <w:proofErr w:type="gramEnd"/>
      <w:r w:rsidRPr="00BA606E">
        <w:rPr>
          <w:rFonts w:ascii="PT Astra Serif" w:hAnsi="PT Astra Serif" w:cs="Times New Roman"/>
          <w:color w:val="000000"/>
        </w:rPr>
        <w:t xml:space="preserve">, бассейне, занятия по роллер-спорту; выезд со спортсменами-инвалидами на соревнования.   Возрастная категория: с 4 лет и без ограничений в возрасте. 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</w:rPr>
      </w:pPr>
      <w:r w:rsidRPr="00BA606E">
        <w:rPr>
          <w:rFonts w:ascii="PT Astra Serif" w:hAnsi="PT Astra Serif" w:cs="Times New Roman"/>
          <w:color w:val="000000"/>
        </w:rPr>
        <w:t xml:space="preserve">Курбанова Анастасия Вадимовна – опыт работы – более 4х лет, направление работы: адаптивная физическая культура в спортивном и тренажерном </w:t>
      </w:r>
      <w:proofErr w:type="gramStart"/>
      <w:r w:rsidRPr="00BA606E">
        <w:rPr>
          <w:rFonts w:ascii="PT Astra Serif" w:hAnsi="PT Astra Serif" w:cs="Times New Roman"/>
          <w:color w:val="000000"/>
        </w:rPr>
        <w:t>залах</w:t>
      </w:r>
      <w:proofErr w:type="gramEnd"/>
      <w:r w:rsidRPr="00BA606E">
        <w:rPr>
          <w:rFonts w:ascii="PT Astra Serif" w:hAnsi="PT Astra Serif" w:cs="Times New Roman"/>
          <w:color w:val="000000"/>
        </w:rPr>
        <w:t xml:space="preserve">, бассейне. Возрастная категория: с 4 лет и до 18 лет. 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</w:rPr>
      </w:pPr>
      <w:r w:rsidRPr="00BA606E">
        <w:rPr>
          <w:rFonts w:ascii="PT Astra Serif" w:hAnsi="PT Astra Serif" w:cs="Times New Roman"/>
          <w:color w:val="000000"/>
        </w:rPr>
        <w:t xml:space="preserve">Новиков Артем Андреевич – опыт работы – более года, направления работы: адаптивная физическая культура в спортивном и тренажерном </w:t>
      </w:r>
      <w:proofErr w:type="gramStart"/>
      <w:r w:rsidRPr="00BA606E">
        <w:rPr>
          <w:rFonts w:ascii="PT Astra Serif" w:hAnsi="PT Astra Serif" w:cs="Times New Roman"/>
          <w:color w:val="000000"/>
        </w:rPr>
        <w:t>залах</w:t>
      </w:r>
      <w:proofErr w:type="gramEnd"/>
      <w:r w:rsidRPr="00BA606E">
        <w:rPr>
          <w:rFonts w:ascii="PT Astra Serif" w:hAnsi="PT Astra Serif" w:cs="Times New Roman"/>
          <w:color w:val="000000"/>
        </w:rPr>
        <w:t>, бассейне. Возрастная категория: с 4 лет и без ограничений в возрасте.</w:t>
      </w: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Для реализации всех программ в учреждении имеется необходимый инвентарь и оборудование. Занятия по программам для людей с инвалидностью бесплатны.</w:t>
      </w:r>
    </w:p>
    <w:p w:rsidR="001F0A1C" w:rsidRPr="00BA606E" w:rsidRDefault="001F0A1C" w:rsidP="00B8108E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Занятия по предоставлению платных услуг для данной категории граждан 50% от стоимости занятий при нали</w:t>
      </w:r>
      <w:r w:rsidR="00B8108E" w:rsidRPr="00BA606E">
        <w:rPr>
          <w:rFonts w:ascii="PT Astra Serif" w:hAnsi="PT Astra Serif" w:cs="Times New Roman"/>
        </w:rPr>
        <w:t xml:space="preserve">чии подтверждающего документа. </w:t>
      </w:r>
    </w:p>
    <w:p w:rsidR="001F0A1C" w:rsidRPr="00BA606E" w:rsidRDefault="001F0A1C" w:rsidP="001F0A1C">
      <w:pPr>
        <w:spacing w:line="240" w:lineRule="auto"/>
        <w:rPr>
          <w:rFonts w:ascii="PT Astra Serif" w:eastAsia="Arial Unicode MS" w:hAnsi="PT Astra Serif" w:cs="Times New Roman"/>
          <w:b/>
          <w:i/>
          <w:kern w:val="3"/>
          <w:lang w:bidi="en-US"/>
        </w:rPr>
      </w:pPr>
      <w:r w:rsidRPr="00BA606E">
        <w:rPr>
          <w:rFonts w:ascii="PT Astra Serif" w:eastAsia="Arial Unicode MS" w:hAnsi="PT Astra Serif" w:cs="Times New Roman"/>
          <w:b/>
          <w:i/>
          <w:kern w:val="3"/>
          <w:lang w:bidi="en-US"/>
        </w:rPr>
        <w:t>3.7. Награждение тренерского состава наградами главы города и ХМАО-Югры в 2022 г.</w:t>
      </w:r>
    </w:p>
    <w:p w:rsidR="001F0A1C" w:rsidRPr="00BA606E" w:rsidRDefault="001F0A1C" w:rsidP="001F0A1C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PT Astra Serif" w:eastAsia="Arial Unicode MS" w:hAnsi="PT Astra Serif" w:cs="Times New Roman"/>
          <w:kern w:val="3"/>
          <w:lang w:bidi="en-US"/>
        </w:rPr>
      </w:pPr>
      <w:r w:rsidRPr="00BA606E">
        <w:rPr>
          <w:rFonts w:ascii="PT Astra Serif" w:eastAsia="Arial Unicode MS" w:hAnsi="PT Astra Serif" w:cs="Times New Roman"/>
          <w:kern w:val="3"/>
          <w:lang w:bidi="en-US"/>
        </w:rPr>
        <w:t xml:space="preserve">Ежегодно решением собрания трудового коллектива рассматриваются кандидатуры на награждение наградами главы города Югорска и наградами и званиями ХМАО-Югры и Министерства спорта РФ.  </w:t>
      </w:r>
    </w:p>
    <w:p w:rsidR="001F0A1C" w:rsidRPr="00BA606E" w:rsidRDefault="001F0A1C" w:rsidP="001F0A1C">
      <w:pPr>
        <w:spacing w:after="0" w:line="240" w:lineRule="auto"/>
        <w:ind w:firstLine="540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В 2022 году решением собрания трудового коллектива к награждению выдвинуты кандидатуры:</w:t>
      </w:r>
    </w:p>
    <w:p w:rsidR="001F0A1C" w:rsidRPr="00BA606E" w:rsidRDefault="001F0A1C" w:rsidP="00B8108E">
      <w:pPr>
        <w:spacing w:after="0" w:line="240" w:lineRule="auto"/>
        <w:jc w:val="both"/>
        <w:rPr>
          <w:rFonts w:ascii="PT Astra Serif" w:hAnsi="PT Astra Serif" w:cs="Times New Roman"/>
        </w:rPr>
      </w:pPr>
    </w:p>
    <w:tbl>
      <w:tblPr>
        <w:tblStyle w:val="260"/>
        <w:tblW w:w="102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5"/>
        <w:gridCol w:w="4796"/>
        <w:gridCol w:w="4884"/>
      </w:tblGrid>
      <w:tr w:rsidR="001F0A1C" w:rsidRPr="00BA606E" w:rsidTr="001F0A1C">
        <w:trPr>
          <w:trHeight w:val="201"/>
        </w:trPr>
        <w:tc>
          <w:tcPr>
            <w:tcW w:w="595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№</w:t>
            </w:r>
          </w:p>
        </w:tc>
        <w:tc>
          <w:tcPr>
            <w:tcW w:w="4796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Ф.И.О.</w:t>
            </w:r>
          </w:p>
        </w:tc>
        <w:tc>
          <w:tcPr>
            <w:tcW w:w="4884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Планируемая награда</w:t>
            </w:r>
          </w:p>
        </w:tc>
      </w:tr>
      <w:tr w:rsidR="001F0A1C" w:rsidRPr="00BA606E" w:rsidTr="001F0A1C">
        <w:trPr>
          <w:trHeight w:val="201"/>
        </w:trPr>
        <w:tc>
          <w:tcPr>
            <w:tcW w:w="595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4796" w:type="dxa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proofErr w:type="spellStart"/>
            <w:r w:rsidRPr="00BA606E">
              <w:rPr>
                <w:rFonts w:ascii="PT Astra Serif" w:hAnsi="PT Astra Serif" w:cs="Times New Roman"/>
              </w:rPr>
              <w:t>Сезяйкин</w:t>
            </w:r>
            <w:proofErr w:type="spellEnd"/>
            <w:r w:rsidRPr="00BA606E">
              <w:rPr>
                <w:rFonts w:ascii="PT Astra Serif" w:hAnsi="PT Astra Serif" w:cs="Times New Roman"/>
              </w:rPr>
              <w:t xml:space="preserve"> А.А. </w:t>
            </w:r>
          </w:p>
        </w:tc>
        <w:tc>
          <w:tcPr>
            <w:tcW w:w="4884" w:type="dxa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 xml:space="preserve">Благодарность главы города </w:t>
            </w:r>
          </w:p>
        </w:tc>
      </w:tr>
      <w:tr w:rsidR="001F0A1C" w:rsidRPr="00BA606E" w:rsidTr="001F0A1C">
        <w:trPr>
          <w:trHeight w:val="304"/>
        </w:trPr>
        <w:tc>
          <w:tcPr>
            <w:tcW w:w="595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4796" w:type="dxa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Приходько С.А.</w:t>
            </w:r>
          </w:p>
        </w:tc>
        <w:tc>
          <w:tcPr>
            <w:tcW w:w="4884" w:type="dxa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Благодарственное письмо главы города</w:t>
            </w:r>
          </w:p>
        </w:tc>
      </w:tr>
      <w:tr w:rsidR="001F0A1C" w:rsidRPr="00BA606E" w:rsidTr="001F0A1C">
        <w:trPr>
          <w:trHeight w:val="302"/>
        </w:trPr>
        <w:tc>
          <w:tcPr>
            <w:tcW w:w="595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4796" w:type="dxa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 xml:space="preserve">Федоров Д.Н. </w:t>
            </w:r>
          </w:p>
        </w:tc>
        <w:tc>
          <w:tcPr>
            <w:tcW w:w="4884" w:type="dxa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Почетная грамота главы города</w:t>
            </w:r>
          </w:p>
        </w:tc>
      </w:tr>
      <w:tr w:rsidR="001F0A1C" w:rsidRPr="00BA606E" w:rsidTr="001F0A1C">
        <w:trPr>
          <w:trHeight w:val="302"/>
        </w:trPr>
        <w:tc>
          <w:tcPr>
            <w:tcW w:w="595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4796" w:type="dxa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Скороходов Б.М.</w:t>
            </w:r>
          </w:p>
        </w:tc>
        <w:tc>
          <w:tcPr>
            <w:tcW w:w="4884" w:type="dxa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Почетная грамота губернатора ХМАО</w:t>
            </w:r>
          </w:p>
        </w:tc>
      </w:tr>
      <w:tr w:rsidR="001F0A1C" w:rsidRPr="00BA606E" w:rsidTr="001F0A1C">
        <w:trPr>
          <w:trHeight w:val="302"/>
        </w:trPr>
        <w:tc>
          <w:tcPr>
            <w:tcW w:w="595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4796" w:type="dxa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Скороходова Л.В.</w:t>
            </w:r>
          </w:p>
        </w:tc>
        <w:tc>
          <w:tcPr>
            <w:tcW w:w="4884" w:type="dxa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Почетная грамота Думы ХМАО</w:t>
            </w:r>
          </w:p>
        </w:tc>
      </w:tr>
      <w:tr w:rsidR="001F0A1C" w:rsidRPr="00BA606E" w:rsidTr="001F0A1C">
        <w:trPr>
          <w:trHeight w:val="302"/>
        </w:trPr>
        <w:tc>
          <w:tcPr>
            <w:tcW w:w="595" w:type="dxa"/>
          </w:tcPr>
          <w:p w:rsidR="001F0A1C" w:rsidRPr="00BA606E" w:rsidRDefault="001F0A1C" w:rsidP="001F0A1C">
            <w:pPr>
              <w:jc w:val="center"/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4796" w:type="dxa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>Фаттахова О.В.</w:t>
            </w:r>
          </w:p>
        </w:tc>
        <w:tc>
          <w:tcPr>
            <w:tcW w:w="4884" w:type="dxa"/>
          </w:tcPr>
          <w:p w:rsidR="001F0A1C" w:rsidRPr="00BA606E" w:rsidRDefault="001F0A1C" w:rsidP="001F0A1C">
            <w:pPr>
              <w:rPr>
                <w:rFonts w:ascii="PT Astra Serif" w:hAnsi="PT Astra Serif" w:cs="Times New Roman"/>
              </w:rPr>
            </w:pPr>
            <w:r w:rsidRPr="00BA606E">
              <w:rPr>
                <w:rFonts w:ascii="PT Astra Serif" w:hAnsi="PT Astra Serif" w:cs="Times New Roman"/>
              </w:rPr>
              <w:t xml:space="preserve">Заслуженный деятель </w:t>
            </w:r>
            <w:proofErr w:type="spellStart"/>
            <w:r w:rsidRPr="00BA606E">
              <w:rPr>
                <w:rFonts w:ascii="PT Astra Serif" w:hAnsi="PT Astra Serif" w:cs="Times New Roman"/>
              </w:rPr>
              <w:t>ФКиС</w:t>
            </w:r>
            <w:proofErr w:type="spellEnd"/>
            <w:r w:rsidRPr="00BA606E">
              <w:rPr>
                <w:rFonts w:ascii="PT Astra Serif" w:hAnsi="PT Astra Serif" w:cs="Times New Roman"/>
              </w:rPr>
              <w:t xml:space="preserve"> ХМАО</w:t>
            </w:r>
          </w:p>
        </w:tc>
      </w:tr>
    </w:tbl>
    <w:p w:rsidR="001F0A1C" w:rsidRPr="00BA606E" w:rsidRDefault="001F0A1C" w:rsidP="001F0A1C">
      <w:pPr>
        <w:spacing w:after="0" w:line="240" w:lineRule="auto"/>
        <w:ind w:firstLine="540"/>
        <w:jc w:val="both"/>
        <w:rPr>
          <w:rFonts w:ascii="PT Astra Serif" w:hAnsi="PT Astra Serif" w:cs="Times New Roman"/>
        </w:rPr>
      </w:pPr>
    </w:p>
    <w:p w:rsidR="001F0A1C" w:rsidRPr="00BA606E" w:rsidRDefault="001F0A1C" w:rsidP="001F0A1C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</w:p>
    <w:p w:rsidR="001F0A1C" w:rsidRPr="00BA606E" w:rsidRDefault="001F0A1C" w:rsidP="001F0A1C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PT Astra Serif" w:eastAsia="Arial Unicode MS" w:hAnsi="PT Astra Serif" w:cs="Times New Roman"/>
          <w:b/>
          <w:i/>
          <w:kern w:val="3"/>
          <w:lang w:bidi="en-US"/>
        </w:rPr>
      </w:pPr>
      <w:r w:rsidRPr="00BA606E">
        <w:rPr>
          <w:rFonts w:ascii="PT Astra Serif" w:eastAsia="Arial Unicode MS" w:hAnsi="PT Astra Serif" w:cs="Times New Roman"/>
          <w:b/>
          <w:i/>
          <w:kern w:val="3"/>
          <w:lang w:bidi="en-US"/>
        </w:rPr>
        <w:t>3.8. Перспективы развития учреждения на 2 квартал 2022 года</w:t>
      </w:r>
    </w:p>
    <w:p w:rsidR="001F0A1C" w:rsidRPr="00BA606E" w:rsidRDefault="001F0A1C" w:rsidP="001F0A1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Cs/>
        </w:rPr>
      </w:pPr>
      <w:r w:rsidRPr="00BA606E">
        <w:rPr>
          <w:rFonts w:ascii="PT Astra Serif" w:eastAsia="Times New Roman" w:hAnsi="PT Astra Serif" w:cs="Times New Roman"/>
          <w:bCs/>
        </w:rPr>
        <w:t xml:space="preserve">СШОР «Центр Югорского спорта» осуществляет работу в следующих направлениях:  </w:t>
      </w:r>
    </w:p>
    <w:p w:rsidR="001F0A1C" w:rsidRPr="00BA606E" w:rsidRDefault="001F0A1C" w:rsidP="001F0A1C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A606E">
        <w:rPr>
          <w:rFonts w:ascii="PT Astra Serif" w:eastAsia="Times New Roman" w:hAnsi="PT Astra Serif" w:cs="Times New Roman"/>
        </w:rPr>
        <w:t>1.</w:t>
      </w:r>
      <w:r w:rsidRPr="00BA606E">
        <w:rPr>
          <w:rFonts w:ascii="PT Astra Serif" w:eastAsia="Times New Roman" w:hAnsi="PT Astra Serif" w:cs="Times New Roman"/>
          <w:i/>
          <w:u w:val="single"/>
        </w:rPr>
        <w:t>Организационная работа</w:t>
      </w:r>
      <w:r w:rsidRPr="00BA606E">
        <w:rPr>
          <w:rFonts w:ascii="PT Astra Serif" w:eastAsia="Times New Roman" w:hAnsi="PT Astra Serif" w:cs="Times New Roman"/>
        </w:rPr>
        <w:t xml:space="preserve"> – осуществление координации и взаимосвязи административного, учебно-тренировочного и планово-хозяйственных процессов;  </w:t>
      </w:r>
    </w:p>
    <w:p w:rsidR="001F0A1C" w:rsidRPr="00BA606E" w:rsidRDefault="001F0A1C" w:rsidP="001F0A1C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A606E">
        <w:rPr>
          <w:rFonts w:ascii="PT Astra Serif" w:eastAsia="Times New Roman" w:hAnsi="PT Astra Serif" w:cs="Times New Roman"/>
        </w:rPr>
        <w:t>2.</w:t>
      </w:r>
      <w:r w:rsidRPr="00BA606E">
        <w:rPr>
          <w:rFonts w:ascii="PT Astra Serif" w:eastAsia="Times New Roman" w:hAnsi="PT Astra Serif" w:cs="Times New Roman"/>
          <w:i/>
          <w:u w:val="single"/>
        </w:rPr>
        <w:t>Тренировочная работа</w:t>
      </w:r>
      <w:r w:rsidRPr="00BA606E">
        <w:rPr>
          <w:rFonts w:ascii="PT Astra Serif" w:eastAsia="Times New Roman" w:hAnsi="PT Astra Serif" w:cs="Times New Roman"/>
        </w:rPr>
        <w:t xml:space="preserve"> – организована на основании программ спортивной подготовки и программ по реализации оздоровительных услуг, а также реализации календарного плана спортивных мероприятий;</w:t>
      </w:r>
    </w:p>
    <w:p w:rsidR="001F0A1C" w:rsidRPr="00BA606E" w:rsidRDefault="001F0A1C" w:rsidP="001F0A1C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A606E">
        <w:rPr>
          <w:rFonts w:ascii="PT Astra Serif" w:eastAsia="Times New Roman" w:hAnsi="PT Astra Serif" w:cs="Times New Roman"/>
        </w:rPr>
        <w:t>3.</w:t>
      </w:r>
      <w:r w:rsidRPr="00BA606E">
        <w:rPr>
          <w:rFonts w:ascii="PT Astra Serif" w:eastAsia="Times New Roman" w:hAnsi="PT Astra Serif" w:cs="Times New Roman"/>
          <w:i/>
          <w:u w:val="single"/>
        </w:rPr>
        <w:t>Воспитательная работа</w:t>
      </w:r>
      <w:r w:rsidRPr="00BA606E">
        <w:rPr>
          <w:rFonts w:ascii="PT Astra Serif" w:eastAsia="Times New Roman" w:hAnsi="PT Astra Serif" w:cs="Times New Roman"/>
        </w:rPr>
        <w:t xml:space="preserve"> – организована на основании плана воспитательной работы, включает в себя мероприятия социально-тематической направленности;</w:t>
      </w:r>
    </w:p>
    <w:p w:rsidR="001F0A1C" w:rsidRPr="00BA606E" w:rsidRDefault="001F0A1C" w:rsidP="001F0A1C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A606E">
        <w:rPr>
          <w:rFonts w:ascii="PT Astra Serif" w:eastAsia="Times New Roman" w:hAnsi="PT Astra Serif" w:cs="Times New Roman"/>
        </w:rPr>
        <w:t>4.</w:t>
      </w:r>
      <w:r w:rsidRPr="00BA606E">
        <w:rPr>
          <w:rFonts w:ascii="PT Astra Serif" w:eastAsia="Times New Roman" w:hAnsi="PT Astra Serif" w:cs="Times New Roman"/>
          <w:i/>
          <w:u w:val="single"/>
        </w:rPr>
        <w:t>Методическая работа</w:t>
      </w:r>
      <w:r w:rsidRPr="00BA606E">
        <w:rPr>
          <w:rFonts w:ascii="PT Astra Serif" w:eastAsia="Times New Roman" w:hAnsi="PT Astra Serif" w:cs="Times New Roman"/>
        </w:rPr>
        <w:t xml:space="preserve"> – организована и проводится в целях повышения совершенствования профессионально-педагогического мастерства тренеров;</w:t>
      </w:r>
    </w:p>
    <w:p w:rsidR="001F0A1C" w:rsidRPr="00BA606E" w:rsidRDefault="001F0A1C" w:rsidP="001F0A1C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A606E">
        <w:rPr>
          <w:rFonts w:ascii="PT Astra Serif" w:eastAsia="Times New Roman" w:hAnsi="PT Astra Serif" w:cs="Times New Roman"/>
        </w:rPr>
        <w:t>5.</w:t>
      </w:r>
      <w:r w:rsidRPr="00BA606E">
        <w:rPr>
          <w:rFonts w:ascii="PT Astra Serif" w:eastAsia="Times New Roman" w:hAnsi="PT Astra Serif" w:cs="Times New Roman"/>
          <w:i/>
          <w:u w:val="single"/>
        </w:rPr>
        <w:t>Аналитическая работа</w:t>
      </w:r>
      <w:r w:rsidRPr="00BA606E">
        <w:rPr>
          <w:rFonts w:ascii="PT Astra Serif" w:eastAsia="Times New Roman" w:hAnsi="PT Astra Serif" w:cs="Times New Roman"/>
        </w:rPr>
        <w:t xml:space="preserve"> – организована с целью контроля и анализа за качественно-количественными показателями по учебной, воспитательной и финансово-хозяйственной работе учреждения;</w:t>
      </w:r>
    </w:p>
    <w:p w:rsidR="001F0A1C" w:rsidRPr="00BA606E" w:rsidRDefault="001F0A1C" w:rsidP="001F0A1C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A606E">
        <w:rPr>
          <w:rFonts w:ascii="PT Astra Serif" w:eastAsia="Times New Roman" w:hAnsi="PT Astra Serif" w:cs="Times New Roman"/>
        </w:rPr>
        <w:t>6.</w:t>
      </w:r>
      <w:r w:rsidRPr="00BA606E">
        <w:rPr>
          <w:rFonts w:ascii="PT Astra Serif" w:eastAsia="Times New Roman" w:hAnsi="PT Astra Serif" w:cs="Times New Roman"/>
          <w:i/>
          <w:u w:val="single"/>
        </w:rPr>
        <w:t>Внутришкольный контроль</w:t>
      </w:r>
      <w:r w:rsidRPr="00BA606E">
        <w:rPr>
          <w:rFonts w:ascii="PT Astra Serif" w:eastAsia="Times New Roman" w:hAnsi="PT Astra Serif" w:cs="Times New Roman"/>
        </w:rPr>
        <w:t xml:space="preserve"> – данный механизм является качественным источником по сбору информации и диагностики состояния учебного, воспитательного процессов, основных результатов деятельности учреждения;</w:t>
      </w:r>
    </w:p>
    <w:p w:rsidR="001F0A1C" w:rsidRPr="00BA606E" w:rsidRDefault="001F0A1C" w:rsidP="00B8108E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A606E">
        <w:rPr>
          <w:rFonts w:ascii="PT Astra Serif" w:eastAsia="Times New Roman" w:hAnsi="PT Astra Serif" w:cs="Times New Roman"/>
        </w:rPr>
        <w:t>7.</w:t>
      </w:r>
      <w:r w:rsidRPr="00BA606E">
        <w:rPr>
          <w:rFonts w:ascii="PT Astra Serif" w:eastAsia="Times New Roman" w:hAnsi="PT Astra Serif" w:cs="Times New Roman"/>
          <w:i/>
          <w:u w:val="single"/>
        </w:rPr>
        <w:t>Агитационно-информационая работа</w:t>
      </w:r>
      <w:r w:rsidRPr="00BA606E">
        <w:rPr>
          <w:rFonts w:ascii="PT Astra Serif" w:eastAsia="Times New Roman" w:hAnsi="PT Astra Serif" w:cs="Times New Roman"/>
        </w:rPr>
        <w:t xml:space="preserve"> – направлена на устойчивое формирование мотивов и потребностей в спортивном и здоровом стиле жизни учащихся</w:t>
      </w:r>
      <w:r w:rsidR="00B8108E" w:rsidRPr="00BA606E">
        <w:rPr>
          <w:rFonts w:ascii="PT Astra Serif" w:eastAsia="Times New Roman" w:hAnsi="PT Astra Serif" w:cs="Times New Roman"/>
        </w:rPr>
        <w:t xml:space="preserve"> СШОР «Центр Югорского спорта».</w:t>
      </w:r>
    </w:p>
    <w:p w:rsidR="001F0A1C" w:rsidRPr="00BA606E" w:rsidRDefault="001F0A1C" w:rsidP="001F0A1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PT Astra Serif" w:eastAsia="Arial Unicode MS" w:hAnsi="PT Astra Serif" w:cs="Times New Roman"/>
          <w:b/>
          <w:i/>
          <w:kern w:val="3"/>
          <w:lang w:bidi="en-US"/>
        </w:rPr>
      </w:pPr>
      <w:r w:rsidRPr="00BA606E">
        <w:rPr>
          <w:rFonts w:ascii="PT Astra Serif" w:eastAsia="Arial Unicode MS" w:hAnsi="PT Astra Serif" w:cs="Times New Roman"/>
          <w:b/>
          <w:bCs/>
          <w:i/>
          <w:kern w:val="3"/>
          <w:lang w:bidi="en-US"/>
        </w:rPr>
        <w:t>3.10.</w:t>
      </w:r>
      <w:r w:rsidRPr="00BA606E">
        <w:rPr>
          <w:rFonts w:ascii="PT Astra Serif" w:eastAsia="Arial Unicode MS" w:hAnsi="PT Astra Serif" w:cs="Times New Roman"/>
          <w:b/>
          <w:i/>
          <w:kern w:val="3"/>
          <w:lang w:bidi="en-US"/>
        </w:rPr>
        <w:t xml:space="preserve">  Взаимодействие с учреждениями, структурами и предприятиями города.</w:t>
      </w:r>
    </w:p>
    <w:p w:rsidR="001F0A1C" w:rsidRPr="00BA606E" w:rsidRDefault="001F0A1C" w:rsidP="001F0A1C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PT Astra Serif" w:eastAsia="Arial Unicode MS" w:hAnsi="PT Astra Serif" w:cs="Times New Roman"/>
          <w:kern w:val="3"/>
          <w:lang w:bidi="en-US"/>
        </w:rPr>
      </w:pPr>
      <w:r w:rsidRPr="00BA606E">
        <w:rPr>
          <w:rFonts w:ascii="PT Astra Serif" w:eastAsia="Arial Unicode MS" w:hAnsi="PT Astra Serif" w:cs="Times New Roman"/>
          <w:kern w:val="3"/>
          <w:lang w:bidi="en-US"/>
        </w:rPr>
        <w:t xml:space="preserve">Интеграционные процессы все увереннее занимают позиции в повседневной тренерской практике. В сегодняшних условиях сможет выжить спортивная школа в рамках малого города без установления тесных связей с другими учреждениями разных сфер деятельности. Именно взаимодействие является важнейшим условием успешной реализации планов всех субъектов. </w:t>
      </w:r>
    </w:p>
    <w:p w:rsidR="001F0A1C" w:rsidRPr="00BA606E" w:rsidRDefault="001F0A1C" w:rsidP="001F0A1C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PT Astra Serif" w:eastAsia="Arial Unicode MS" w:hAnsi="PT Astra Serif" w:cs="Times New Roman"/>
          <w:kern w:val="3"/>
          <w:lang w:bidi="en-US"/>
        </w:rPr>
      </w:pPr>
      <w:r w:rsidRPr="00BA606E">
        <w:rPr>
          <w:rFonts w:ascii="PT Astra Serif" w:eastAsia="Arial Unicode MS" w:hAnsi="PT Astra Serif" w:cs="Times New Roman"/>
          <w:kern w:val="3"/>
          <w:lang w:bidi="en-US"/>
        </w:rPr>
        <w:t>СШОР «Центр Югорского спорта» на протяжении многих лет работает в рамках социального партнерства:</w:t>
      </w:r>
    </w:p>
    <w:p w:rsidR="001F0A1C" w:rsidRPr="00BA606E" w:rsidRDefault="001F0A1C" w:rsidP="001F0A1C">
      <w:pPr>
        <w:spacing w:after="0" w:line="240" w:lineRule="auto"/>
        <w:ind w:firstLine="540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  <w:b/>
        </w:rPr>
        <w:lastRenderedPageBreak/>
        <w:t>На основе договоров о безвозмездном пользовании</w:t>
      </w:r>
      <w:r w:rsidRPr="00BA606E">
        <w:rPr>
          <w:rFonts w:ascii="PT Astra Serif" w:hAnsi="PT Astra Serif" w:cs="Times New Roman"/>
        </w:rPr>
        <w:t xml:space="preserve"> наша школа работает со всеми общеобразовательными и дошкольными учреждениями города, учреждениями дополнительного образования детей, Югорским политехническим колледжем, спортивными объектами ГТЮ (лыжная база, бассейн, спортивные залы);</w:t>
      </w:r>
    </w:p>
    <w:p w:rsidR="001F0A1C" w:rsidRPr="00BA606E" w:rsidRDefault="001F0A1C" w:rsidP="001F0A1C">
      <w:pPr>
        <w:spacing w:after="0" w:line="240" w:lineRule="auto"/>
        <w:ind w:left="540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1. Соглашение о сотрудничестве и совместной организации тренировочной деятельности с КСК «НОРД» ООО «Газпром трансгаз Югорск»;</w:t>
      </w:r>
    </w:p>
    <w:p w:rsidR="001F0A1C" w:rsidRPr="00BA606E" w:rsidRDefault="001F0A1C" w:rsidP="001F0A1C">
      <w:pPr>
        <w:spacing w:after="0" w:line="240" w:lineRule="auto"/>
        <w:ind w:left="540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2. Договор о безвозмездном пользовании с МБОУ «СОШ № 5», предоставление спортивного зала для тренировочных занятий.</w:t>
      </w:r>
    </w:p>
    <w:p w:rsidR="001F0A1C" w:rsidRPr="00BA606E" w:rsidRDefault="001F0A1C" w:rsidP="001F0A1C">
      <w:pPr>
        <w:spacing w:after="0" w:line="240" w:lineRule="auto"/>
        <w:ind w:left="540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3. Договор о безвозмездном пользовании имуществом с БУ ХМАО-Югры «Центр адаптивного спорта».</w:t>
      </w:r>
    </w:p>
    <w:p w:rsidR="001F0A1C" w:rsidRPr="00BA606E" w:rsidRDefault="001F0A1C" w:rsidP="001F0A1C">
      <w:pPr>
        <w:spacing w:after="0" w:line="240" w:lineRule="auto"/>
        <w:ind w:firstLine="567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 xml:space="preserve">В 2015-2016 учебном году был открыт спортивный класс по баскетболу и волейболу, мини-футболу. </w:t>
      </w:r>
    </w:p>
    <w:p w:rsidR="001F0A1C" w:rsidRPr="00BA606E" w:rsidRDefault="001F0A1C" w:rsidP="001F0A1C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BA606E">
        <w:rPr>
          <w:rFonts w:ascii="PT Astra Serif" w:hAnsi="PT Astra Serif" w:cs="Times New Roman"/>
          <w:b/>
        </w:rPr>
        <w:t>На основе краткосрочных договоров возмездного оказания услуг:</w:t>
      </w:r>
    </w:p>
    <w:p w:rsidR="001F0A1C" w:rsidRPr="00BA606E" w:rsidRDefault="001F0A1C" w:rsidP="001F0A1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PT Astra Serif" w:eastAsia="Arial Unicode MS" w:hAnsi="PT Astra Serif" w:cs="Times New Roman"/>
          <w:kern w:val="3"/>
          <w:lang w:bidi="en-US"/>
        </w:rPr>
      </w:pPr>
      <w:r w:rsidRPr="00BA606E">
        <w:rPr>
          <w:rFonts w:ascii="PT Astra Serif" w:eastAsia="Arial Unicode MS" w:hAnsi="PT Astra Serif" w:cs="Times New Roman"/>
          <w:kern w:val="3"/>
          <w:lang w:bidi="en-US"/>
        </w:rPr>
        <w:t xml:space="preserve">Судебные приставы и жители города Югорска. Организованы платные тренировки в спортивно-оздоровительных группах отделения спортивной аэробики, плавательного бассейна, тренажерного зала, стрельбы из лука, зал бокса. </w:t>
      </w:r>
    </w:p>
    <w:p w:rsidR="001F0A1C" w:rsidRPr="00BA606E" w:rsidRDefault="001F0A1C" w:rsidP="001F0A1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PT Astra Serif" w:eastAsia="Arial Unicode MS" w:hAnsi="PT Astra Serif" w:cs="Times New Roman"/>
          <w:kern w:val="3"/>
          <w:lang w:bidi="en-US"/>
        </w:rPr>
      </w:pPr>
    </w:p>
    <w:p w:rsidR="001F0A1C" w:rsidRPr="00BA606E" w:rsidRDefault="001F0A1C" w:rsidP="00AD6C05">
      <w:pPr>
        <w:numPr>
          <w:ilvl w:val="0"/>
          <w:numId w:val="11"/>
        </w:numPr>
        <w:spacing w:line="240" w:lineRule="auto"/>
        <w:contextualSpacing/>
        <w:rPr>
          <w:rFonts w:ascii="PT Astra Serif" w:hAnsi="PT Astra Serif" w:cs="Times New Roman"/>
          <w:b/>
        </w:rPr>
      </w:pPr>
      <w:r w:rsidRPr="00BA606E">
        <w:rPr>
          <w:rFonts w:ascii="PT Astra Serif" w:hAnsi="PT Astra Serif" w:cs="Times New Roman"/>
          <w:b/>
        </w:rPr>
        <w:t>Отделение дополнительного образования</w:t>
      </w:r>
    </w:p>
    <w:p w:rsidR="001F0A1C" w:rsidRPr="00BA606E" w:rsidRDefault="001F0A1C" w:rsidP="001F0A1C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ab/>
      </w:r>
      <w:r w:rsidRPr="00BA606E">
        <w:rPr>
          <w:rFonts w:ascii="PT Astra Serif" w:hAnsi="PT Astra Serif" w:cs="Times New Roman"/>
          <w:b/>
          <w:i/>
        </w:rPr>
        <w:t xml:space="preserve">Целью </w:t>
      </w:r>
      <w:r w:rsidRPr="00BA606E">
        <w:rPr>
          <w:rFonts w:ascii="PT Astra Serif" w:hAnsi="PT Astra Serif" w:cs="Times New Roman"/>
        </w:rPr>
        <w:t xml:space="preserve">отделения дополнительного образования детей является создание условий для удовлетворения постоянно изменяющихся индивидуальных, социокультурных и образовательных потребностей обучающихся.  Перед педагогами дополнительного образования дополнительного образования детей стоят следующие </w:t>
      </w:r>
      <w:r w:rsidRPr="00BA606E">
        <w:rPr>
          <w:rFonts w:ascii="PT Astra Serif" w:hAnsi="PT Astra Serif" w:cs="Times New Roman"/>
          <w:b/>
          <w:i/>
        </w:rPr>
        <w:t>задачи</w:t>
      </w:r>
      <w:r w:rsidRPr="00BA606E">
        <w:rPr>
          <w:rFonts w:ascii="PT Astra Serif" w:hAnsi="PT Astra Serif" w:cs="Times New Roman"/>
        </w:rPr>
        <w:t>:</w:t>
      </w:r>
    </w:p>
    <w:p w:rsidR="001F0A1C" w:rsidRPr="00BA606E" w:rsidRDefault="001F0A1C" w:rsidP="00AD6C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формирование условий для создания единого образовательного пространства;</w:t>
      </w:r>
    </w:p>
    <w:p w:rsidR="001F0A1C" w:rsidRPr="00BA606E" w:rsidRDefault="001F0A1C" w:rsidP="00AD6C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PT Astra Serif" w:hAnsi="PT Astra Serif" w:cs="Times New Roman"/>
        </w:rPr>
      </w:pPr>
      <w:r w:rsidRPr="00BA606E">
        <w:rPr>
          <w:rFonts w:ascii="PT Astra Serif" w:hAnsi="PT Astra Serif" w:cs="Times New Roman"/>
        </w:rPr>
        <w:t>создание условий для привлечения к занятиям в отделении дополнительного образования большего числа обучающихся различных возрастов;</w:t>
      </w:r>
    </w:p>
    <w:p w:rsidR="001F0A1C" w:rsidRPr="00BA606E" w:rsidRDefault="001F0A1C" w:rsidP="00AD6C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PT Astra Serif" w:hAnsi="PT Astra Serif" w:cs="Times New Roman"/>
          <w:bCs/>
          <w:iCs/>
        </w:rPr>
      </w:pPr>
      <w:r w:rsidRPr="00BA606E">
        <w:rPr>
          <w:rFonts w:ascii="PT Astra Serif" w:hAnsi="PT Astra Serif" w:cs="Times New Roman"/>
        </w:rPr>
        <w:t xml:space="preserve">создание оптимальных условий для </w:t>
      </w:r>
      <w:r w:rsidRPr="00BA606E">
        <w:rPr>
          <w:rFonts w:ascii="PT Astra Serif" w:hAnsi="PT Astra Serif" w:cs="Times New Roman"/>
          <w:bCs/>
          <w:iCs/>
        </w:rPr>
        <w:t xml:space="preserve">развития </w:t>
      </w:r>
      <w:proofErr w:type="gramStart"/>
      <w:r w:rsidRPr="00BA606E">
        <w:rPr>
          <w:rFonts w:ascii="PT Astra Serif" w:hAnsi="PT Astra Serif" w:cs="Times New Roman"/>
        </w:rPr>
        <w:t>обучающимися</w:t>
      </w:r>
      <w:proofErr w:type="gramEnd"/>
      <w:r w:rsidRPr="00BA606E">
        <w:rPr>
          <w:rFonts w:ascii="PT Astra Serif" w:hAnsi="PT Astra Serif" w:cs="Times New Roman"/>
        </w:rPr>
        <w:t xml:space="preserve"> </w:t>
      </w:r>
      <w:r w:rsidRPr="00BA606E">
        <w:rPr>
          <w:rFonts w:ascii="PT Astra Serif" w:hAnsi="PT Astra Serif" w:cs="Times New Roman"/>
          <w:bCs/>
          <w:iCs/>
        </w:rPr>
        <w:t>творческих способностей, а также духовное, нравственное и физическое совершенствование;</w:t>
      </w:r>
    </w:p>
    <w:p w:rsidR="001F0A1C" w:rsidRPr="00BA606E" w:rsidRDefault="001F0A1C" w:rsidP="00AD6C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PT Astra Serif" w:hAnsi="PT Astra Serif" w:cs="Times New Roman"/>
          <w:bCs/>
          <w:iCs/>
        </w:rPr>
      </w:pPr>
      <w:r w:rsidRPr="00BA606E">
        <w:rPr>
          <w:rFonts w:ascii="PT Astra Serif" w:hAnsi="PT Astra Serif" w:cs="Times New Roman"/>
          <w:bCs/>
          <w:iCs/>
        </w:rPr>
        <w:t>обучение основам технического и тактического мастерства по избранным видам спорта;</w:t>
      </w:r>
    </w:p>
    <w:p w:rsidR="001F0A1C" w:rsidRPr="00BA606E" w:rsidRDefault="001F0A1C" w:rsidP="00AD6C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PT Astra Serif" w:hAnsi="PT Astra Serif" w:cs="Times New Roman"/>
          <w:bCs/>
          <w:iCs/>
        </w:rPr>
      </w:pPr>
      <w:r w:rsidRPr="00BA606E">
        <w:rPr>
          <w:rFonts w:ascii="PT Astra Serif" w:hAnsi="PT Astra Serif" w:cs="Times New Roman"/>
          <w:bCs/>
          <w:iCs/>
        </w:rPr>
        <w:t>повышение уровня двигательной подготовленности и укрепления здоровья детей.</w:t>
      </w:r>
    </w:p>
    <w:p w:rsidR="001F0A1C" w:rsidRPr="00BA606E" w:rsidRDefault="001F0A1C" w:rsidP="001F0A1C">
      <w:pPr>
        <w:tabs>
          <w:tab w:val="left" w:pos="709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lang w:eastAsia="ru-RU"/>
        </w:rPr>
      </w:pPr>
      <w:r w:rsidRPr="00BA606E">
        <w:rPr>
          <w:rFonts w:ascii="PT Astra Serif" w:hAnsi="PT Astra Serif" w:cs="Times New Roman"/>
        </w:rPr>
        <w:tab/>
        <w:t xml:space="preserve">За отчетный период отделением дополнительного образования производился прием документов от родителей, обучающихся для зачисления в группы по видам спорта, как по сертификатам дополнительного образования, так и на платной основе; </w:t>
      </w:r>
      <w:r w:rsidRPr="00BA606E">
        <w:rPr>
          <w:rFonts w:ascii="PT Astra Serif" w:eastAsia="Times New Roman" w:hAnsi="PT Astra Serif" w:cs="Times New Roman"/>
          <w:lang w:eastAsia="ru-RU"/>
        </w:rPr>
        <w:t>ведение табеля учета посещаемости детей; формирование, систематизация и хранения личных дел; обработка персональных данных. На постоянной основе ведется работа с родителями, в том числе и по оплате и перерасчету платных услуг.</w:t>
      </w:r>
    </w:p>
    <w:p w:rsidR="001F0A1C" w:rsidRPr="00BA606E" w:rsidRDefault="001F0A1C" w:rsidP="001F0A1C">
      <w:pPr>
        <w:tabs>
          <w:tab w:val="left" w:pos="709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lang w:eastAsia="ru-RU"/>
        </w:rPr>
      </w:pPr>
    </w:p>
    <w:p w:rsidR="001F0A1C" w:rsidRPr="00BA606E" w:rsidRDefault="001F0A1C" w:rsidP="001F0A1C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 w:cs="Times New Roman"/>
          <w:b/>
          <w:kern w:val="2"/>
          <w:lang w:eastAsia="ar-SA"/>
        </w:rPr>
      </w:pPr>
      <w:r w:rsidRPr="00BA606E">
        <w:rPr>
          <w:rFonts w:ascii="PT Astra Serif" w:eastAsia="Arial" w:hAnsi="PT Astra Serif" w:cs="Times New Roman"/>
          <w:b/>
          <w:kern w:val="2"/>
          <w:lang w:eastAsia="ar-SA"/>
        </w:rPr>
        <w:t>«Организация и проведение официальных спортивных мероприятий»</w:t>
      </w:r>
    </w:p>
    <w:p w:rsidR="001F0A1C" w:rsidRPr="00BA606E" w:rsidRDefault="001F0A1C" w:rsidP="001F0A1C">
      <w:pPr>
        <w:spacing w:after="0" w:line="240" w:lineRule="auto"/>
        <w:jc w:val="both"/>
        <w:rPr>
          <w:rFonts w:ascii="PT Astra Serif" w:eastAsia="Calibri" w:hAnsi="PT Astra Serif" w:cs="Times New Roman"/>
        </w:rPr>
      </w:pPr>
    </w:p>
    <w:p w:rsidR="001F0A1C" w:rsidRPr="00BA606E" w:rsidRDefault="001F0A1C" w:rsidP="001F0A1C">
      <w:pPr>
        <w:spacing w:after="0" w:line="240" w:lineRule="auto"/>
        <w:jc w:val="both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В соответствии с целью муниципальной программы города Югорска «Развитие физической культуры и спорта в городе Югорске» в городе Югорске были организованы  и проведены спортивные мероприятия</w:t>
      </w:r>
    </w:p>
    <w:p w:rsidR="001F0A1C" w:rsidRPr="00BA606E" w:rsidRDefault="001F0A1C" w:rsidP="001F0A1C">
      <w:pPr>
        <w:contextualSpacing/>
        <w:jc w:val="both"/>
        <w:rPr>
          <w:rFonts w:ascii="PT Astra Serif" w:eastAsia="Calibri" w:hAnsi="PT Astra Serif" w:cs="Times New Roman"/>
          <w:b/>
          <w:i/>
          <w:u w:val="single"/>
        </w:rPr>
      </w:pPr>
    </w:p>
    <w:p w:rsidR="001F0A1C" w:rsidRPr="00BA606E" w:rsidRDefault="001F0A1C" w:rsidP="001F0A1C">
      <w:pPr>
        <w:contextualSpacing/>
        <w:rPr>
          <w:rFonts w:ascii="PT Astra Serif" w:eastAsia="Calibri" w:hAnsi="PT Astra Serif" w:cs="Times New Roman"/>
          <w:b/>
          <w:i/>
        </w:rPr>
      </w:pPr>
      <w:r w:rsidRPr="00BA606E">
        <w:rPr>
          <w:rFonts w:ascii="PT Astra Serif" w:eastAsia="Calibri" w:hAnsi="PT Astra Serif" w:cs="Times New Roman"/>
          <w:b/>
          <w:i/>
        </w:rPr>
        <w:t>1 квартал 2022 года</w:t>
      </w:r>
      <w:proofErr w:type="gramStart"/>
      <w:r w:rsidRPr="00BA606E">
        <w:rPr>
          <w:rFonts w:ascii="PT Astra Serif" w:eastAsia="Calibri" w:hAnsi="PT Astra Serif" w:cs="Times New Roman"/>
          <w:b/>
          <w:i/>
        </w:rPr>
        <w:t xml:space="preserve">  :</w:t>
      </w:r>
      <w:proofErr w:type="gramEnd"/>
    </w:p>
    <w:p w:rsidR="001F0A1C" w:rsidRPr="00BA606E" w:rsidRDefault="001F0A1C" w:rsidP="001F0A1C">
      <w:pPr>
        <w:contextualSpacing/>
        <w:rPr>
          <w:rFonts w:ascii="PT Astra Serif" w:eastAsia="Times New Roman" w:hAnsi="PT Astra Serif" w:cs="Times New Roman"/>
          <w:bCs/>
          <w:lang w:eastAsia="ru-RU"/>
        </w:rPr>
      </w:pPr>
    </w:p>
    <w:p w:rsidR="001F0A1C" w:rsidRPr="00BA606E" w:rsidRDefault="001F0A1C" w:rsidP="001F0A1C">
      <w:pPr>
        <w:contextualSpacing/>
        <w:rPr>
          <w:rFonts w:ascii="PT Astra Serif" w:eastAsia="Calibri" w:hAnsi="PT Astra Serif" w:cs="Times New Roman"/>
          <w:b/>
          <w:i/>
        </w:rPr>
      </w:pPr>
      <w:r w:rsidRPr="00BA606E">
        <w:rPr>
          <w:rFonts w:ascii="PT Astra Serif" w:eastAsia="Times New Roman" w:hAnsi="PT Astra Serif" w:cs="Times New Roman"/>
          <w:bCs/>
          <w:lang w:eastAsia="ru-RU"/>
        </w:rPr>
        <w:t xml:space="preserve">                                    1. </w:t>
      </w:r>
      <w:proofErr w:type="gramStart"/>
      <w:r w:rsidRPr="00BA606E">
        <w:rPr>
          <w:rFonts w:ascii="PT Astra Serif" w:eastAsia="Times New Roman" w:hAnsi="PT Astra Serif" w:cs="Times New Roman"/>
          <w:bCs/>
          <w:u w:val="single"/>
          <w:lang w:eastAsia="ru-RU"/>
        </w:rPr>
        <w:t>Соревнования</w:t>
      </w:r>
      <w:proofErr w:type="gramEnd"/>
      <w:r w:rsidRPr="00BA606E">
        <w:rPr>
          <w:rFonts w:ascii="PT Astra Serif" w:eastAsia="Times New Roman" w:hAnsi="PT Astra Serif" w:cs="Times New Roman"/>
          <w:bCs/>
          <w:u w:val="single"/>
          <w:lang w:eastAsia="ru-RU"/>
        </w:rPr>
        <w:t xml:space="preserve">  проводимые в городе Югорске</w:t>
      </w:r>
      <w:r w:rsidRPr="00BA606E">
        <w:rPr>
          <w:rFonts w:ascii="PT Astra Serif" w:eastAsia="Times New Roman" w:hAnsi="PT Astra Serif" w:cs="Times New Roman"/>
          <w:bCs/>
          <w:lang w:eastAsia="ru-RU"/>
        </w:rPr>
        <w:t xml:space="preserve"> </w:t>
      </w:r>
      <w:r w:rsidRPr="00BA606E">
        <w:rPr>
          <w:rFonts w:ascii="PT Astra Serif" w:eastAsia="Times New Roman" w:hAnsi="PT Astra Serif" w:cs="Times New Roman"/>
          <w:bCs/>
          <w:u w:val="single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10080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1"/>
        <w:gridCol w:w="1170"/>
        <w:gridCol w:w="1163"/>
        <w:gridCol w:w="2911"/>
        <w:gridCol w:w="709"/>
        <w:gridCol w:w="709"/>
        <w:gridCol w:w="850"/>
        <w:gridCol w:w="851"/>
        <w:gridCol w:w="1276"/>
      </w:tblGrid>
      <w:tr w:rsidR="001F0A1C" w:rsidRPr="00BA606E" w:rsidTr="001F0A1C">
        <w:trPr>
          <w:trHeight w:val="780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1. </w:t>
            </w:r>
            <w:proofErr w:type="gramStart"/>
            <w:r w:rsidRPr="00BA606E"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  <w:t>Соревнования</w:t>
            </w:r>
            <w:proofErr w:type="gramEnd"/>
            <w:r w:rsidRPr="00BA606E"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  <w:t xml:space="preserve">  проводимые в городе Югорске</w:t>
            </w:r>
            <w:r w:rsidRPr="00BA606E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 </w:t>
            </w:r>
            <w:r w:rsidRPr="00BA606E"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  <w:t xml:space="preserve">Количество участников и судей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  <w:t>Результат / примечания</w:t>
            </w:r>
          </w:p>
        </w:tc>
      </w:tr>
      <w:tr w:rsidR="001F0A1C" w:rsidRPr="00BA606E" w:rsidTr="001F0A1C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 xml:space="preserve">№  </w:t>
            </w:r>
            <w:proofErr w:type="gramStart"/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proofErr w:type="gramEnd"/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/п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  <w:t>Сроки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  <w:t>Место проведения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  <w:t>Наименование/ранг соревнований/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Иногор</w:t>
            </w:r>
            <w:proofErr w:type="spellEnd"/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. спортсменов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спортсмены СШОР "ЦЮС"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судьи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</w:pPr>
          </w:p>
        </w:tc>
      </w:tr>
      <w:tr w:rsidR="001F0A1C" w:rsidRPr="00BA606E" w:rsidTr="001F0A1C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04.01.2022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"Веселые старты" среди учащихся и родителей 5 школы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F0A1C" w:rsidRPr="00BA606E" w:rsidTr="001F0A1C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09-11.01. 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МИНИ-ФУТБОЛ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Всероссийские соревнования по мини - футболу "Первенство Уральского, Сибирского и Приволжского федеральных округов" среди юношей до 16 лет (2006-2007 г.р.) 4 тур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Спичак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А.В.)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F0A1C" w:rsidRPr="00BA606E" w:rsidTr="001F0A1C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09-11.01. 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МИНИ-ФУТБОЛ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Всероссийские соревнования по мини - футболу "Первенство Уральского, Сибирского и Приволжского федеральных округов" среди юношей до 14 лет (2008-2009 г.р.)  2 тур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Спичак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А.В.)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F0A1C" w:rsidRPr="00BA606E" w:rsidTr="001F0A1C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18.01.2022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ДАРТС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Соревнования по 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дартсу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среди работников ОУ г. Югорска, в зачет Спартакиады работников ОУ г. Югорска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-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СОШ № 2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2 место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- ЮПК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3 место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- Лицей</w:t>
            </w:r>
          </w:p>
        </w:tc>
      </w:tr>
      <w:tr w:rsidR="001F0A1C" w:rsidRPr="00BA606E" w:rsidTr="001F0A1C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19.01.2022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ЛЕГКАЯ АТЛЕТИКА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Соревнования по легкой атлетике среди 3 классов ОУ г. Югорска, в зачет Спартакиады учащихся ОУ г. Югорска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-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СОШ № 5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2 место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- Лицей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3 место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- Гимназия</w:t>
            </w:r>
          </w:p>
        </w:tc>
      </w:tr>
      <w:tr w:rsidR="001F0A1C" w:rsidRPr="00BA606E" w:rsidTr="001F0A1C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20-23.01. 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МИНИ-ФУТБОЛ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Всероссийские соревнования по мини - футболу "Первенство Уральского, Сибирского и Приволжского федеральных округов" среди юношей до 14 лет (2008-2009 г.р.) 3 тур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Спичак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А.В.)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F0A1C" w:rsidRPr="00BA606E" w:rsidTr="001F0A1C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24-26.01. 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МИНИ-ФУТБОЛ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Всероссийские соревнования по мини - футболу "Первенство Уральского, Сибирского и Приволжского федеральных округов" среди юношей до 18 лет (2004-2005 г.р.)  2 тур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Спичак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А.В.)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F0A1C" w:rsidRPr="00BA606E" w:rsidTr="001F0A1C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03-06.02. 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МИНИ-ФУТБОЛ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Всероссийские соревнования по мини - футболу "Первенство Уральского, Сибирского и Приволжского федеральных округов" среди юношей до 16 лет (2006-2007 г.р.) 5 тур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Спичак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А.В.)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F0A1C" w:rsidRPr="00BA606E" w:rsidTr="001F0A1C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13.02.2022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 xml:space="preserve">ВОЛЕЙБОЛ 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Соревнования по волейболу среди мужских команд, посвященные вывода войск из Афганистана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- Ветераны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2 место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- Полиция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3 место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- МЧС</w:t>
            </w:r>
          </w:p>
        </w:tc>
      </w:tr>
      <w:tr w:rsidR="001F0A1C" w:rsidRPr="00BA606E" w:rsidTr="001F0A1C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15-17.02. 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МИНИ-ФУТБОЛ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Зональный этап Первенства ХМАО-Югры по мини-футболу среди юношей 2012-13 г.р. 2 тур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Спичак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А.В.)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F0A1C" w:rsidRPr="00BA606E" w:rsidTr="001F0A1C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18.02.2022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СПОРТИВНАЯ АЭРОБИКА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Чемпионат и Первенство ХМАО-Югры по спортивной аэробике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(онлайн) (Павлов В.А., Ефименко Н.В., 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Вотинцева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Г.А. 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Аржанникова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О.В., Закиров И.С.)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proofErr w:type="gramStart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1 место (3) -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Колосова Ярослава соло,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Козлов Кирилл соло,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Козлов Кирилл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Крамлих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Виктория пара.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2 место (5) - 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общекомандное 15-17 лет,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общекомандное 18 и старше,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br/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Кулаев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Ринат соло,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Плугарь Егор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Лучина Мария пара,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Саенко Юлия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Овчинникова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Виктория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Лучина Мария трио.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br/>
              <w:t>3 место (3) -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общекомандное 12-14 лет,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Плугарь Егор соло,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Кулаев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Ринат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Ватутин Екатерина пара.</w:t>
            </w:r>
            <w:proofErr w:type="gramEnd"/>
          </w:p>
        </w:tc>
      </w:tr>
      <w:tr w:rsidR="001F0A1C" w:rsidRPr="00BA606E" w:rsidTr="001F0A1C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19-21.02. 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МИНИ-ФУТБОЛ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Всероссийские соревнования по мини - футболу "Первенство Уральского, Сибирского и Приволжского федеральных округов" среди юношей до 14 лет (2008-2009 г.р.) 4 тур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Спичак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А.В.)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F0A1C" w:rsidRPr="00BA606E" w:rsidTr="001F0A1C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22-24.02. 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МИНИ-ФУТБОЛ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Зональный этап Первенства ХМАО-Югры по мини-футболу среди юношей 2010-11 г.р. 1 тур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Спичак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А.В.)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F0A1C" w:rsidRPr="00BA606E" w:rsidTr="001F0A1C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27.02.-01.03. 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МИНИ-ФУТБОЛ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Зональный этап Первенства ХМАО-Югры по мини-футболу среди юношей 2012-13 г.р. 3 тур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Спичак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А.В.)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F0A1C" w:rsidRPr="00BA606E" w:rsidTr="001F0A1C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02.03.2022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ЛЕГКАЯ АТЛЕТИКА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Соревнования по легкой атлетике среди воспитанников дошкольных учреждений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F0A1C" w:rsidRPr="00BA606E" w:rsidTr="001F0A1C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03.03.2022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ЛЕГКАЯ АТЛЕТИКА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Соревнования по легкой атлетике среди воспитанников дошкольных учреждений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1 место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- Радуга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2 место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- Брусничка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3 место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- Снегурочка</w:t>
            </w:r>
          </w:p>
        </w:tc>
      </w:tr>
      <w:tr w:rsidR="001F0A1C" w:rsidRPr="00BA606E" w:rsidTr="001F0A1C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04-06.03. 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МИНИ-ФУТБОЛ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Зональный этап Первенства ХМАО-Югры по мини-футболу среди юношей 2008-09 г.р. 2 тур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Спичак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А.В.)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F0A1C" w:rsidRPr="00BA606E" w:rsidTr="001F0A1C">
        <w:trPr>
          <w:trHeight w:val="4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04.03.2022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Весёлые старты среди родителей и воспитанников отделения баскетбол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F0A1C" w:rsidRPr="00BA606E" w:rsidTr="001F0A1C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05.03.2022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Весёлые старты среди родителей и воспитанников отделения художественной гимнастике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F0A1C" w:rsidRPr="00BA606E" w:rsidTr="001F0A1C">
        <w:trPr>
          <w:trHeight w:val="20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10.03.2022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ПЛАВАНИЕ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Соревнования по плаванию среди работников ОУ г. Югорска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- СОШ № 5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2 место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- Лицей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3 место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- ЮПК</w:t>
            </w:r>
          </w:p>
        </w:tc>
      </w:tr>
      <w:tr w:rsidR="001F0A1C" w:rsidRPr="00BA606E" w:rsidTr="001F0A1C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10-13.03. 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МИНИ-ФУТБОЛ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Зональный этап Первенства ХМАО-Югры по мини-футболу среди юношей 2012-13 г.р. 4 тур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Спичак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А.В.)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F0A1C" w:rsidRPr="00BA606E" w:rsidTr="001F0A1C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12.03.2022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Открытая Всероссийская массовая лыжная гонка "Лыжня России  - 2022"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-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5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br/>
              <w:t xml:space="preserve">2 место -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5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br/>
              <w:t xml:space="preserve">3 место -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5</w:t>
            </w:r>
          </w:p>
        </w:tc>
      </w:tr>
      <w:tr w:rsidR="001F0A1C" w:rsidRPr="00BA606E" w:rsidTr="001F0A1C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14.03.2022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ЛЕГКАЯ АТЛЕТИКА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Соревнования по легкой атлетике среди учащихся 2007-2008 г.р., в зачет "Президентских спортивных игр" 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- СОШ № 2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2 место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- Гимназия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3 место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- СОШ № 5</w:t>
            </w:r>
          </w:p>
        </w:tc>
      </w:tr>
      <w:tr w:rsidR="001F0A1C" w:rsidRPr="00BA606E" w:rsidTr="001F0A1C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14.03.2022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ВОЛЕЙБОЛ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Соревнования по волейболу среди юношей 2007-2008 г.р., в зачет "Президентских спортивных игр" 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- Лицей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2 место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- СОШ № 6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3 место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- СОШ № 5</w:t>
            </w:r>
          </w:p>
        </w:tc>
      </w:tr>
      <w:tr w:rsidR="001F0A1C" w:rsidRPr="00BA606E" w:rsidTr="001F0A1C">
        <w:trPr>
          <w:trHeight w:val="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15.03.2022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НАСТОЛЬНЫЙ ТЕННИС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Соревнования по настольному теннису среди юношей 2007-2008 г.р., в зачет "Президентских спортивных игр" 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 место - Лицей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2 место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- СОШ № 5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3 место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- СОШ № 6</w:t>
            </w:r>
          </w:p>
        </w:tc>
      </w:tr>
      <w:tr w:rsidR="001F0A1C" w:rsidRPr="00BA606E" w:rsidTr="001F0A1C">
        <w:trPr>
          <w:trHeight w:val="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15.03.2022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НАСТОЛЬНЫЙ ТЕННИС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Соревнования по настольному теннису среди девушек 2007-2008 г.р., в зачет "Президентских спортивных игр" 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- СОШ № 5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2 место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- Гимназия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3 место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- Лицей</w:t>
            </w:r>
          </w:p>
        </w:tc>
      </w:tr>
      <w:tr w:rsidR="001F0A1C" w:rsidRPr="00BA606E" w:rsidTr="001F0A1C">
        <w:trPr>
          <w:trHeight w:val="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15.03.2022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БАСКЕТБОЛ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Соревнования по баскетболу среди юношей 2007-2008 г.р., в зачет "Президентских спортивных игр" 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- СОШ № 2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2 место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- Лицей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3 место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- СОШ № 6</w:t>
            </w:r>
          </w:p>
        </w:tc>
      </w:tr>
      <w:tr w:rsidR="001F0A1C" w:rsidRPr="00BA606E" w:rsidTr="001F0A1C">
        <w:trPr>
          <w:trHeight w:val="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15.03.2022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БАСКЕТБОЛ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Соревнования по баскетболу среди девушек 2007-2008 г.р., в зачет "Президентских спортивных игр" 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- СОШ № 2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2 место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- СОШ № 5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3 место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- Гимназия</w:t>
            </w:r>
          </w:p>
        </w:tc>
      </w:tr>
      <w:tr w:rsidR="001F0A1C" w:rsidRPr="00BA606E" w:rsidTr="001F0A1C">
        <w:trPr>
          <w:trHeight w:val="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16.03.2022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ВОЛЕЙБОЛ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Соревнования по волейболу среди девушек 2007-2008 г.р., в зачет "Президентских спортивных игр" 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- Лицей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2 место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- СОШ № 5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3 место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- СОШ № 2</w:t>
            </w:r>
          </w:p>
        </w:tc>
      </w:tr>
      <w:tr w:rsidR="001F0A1C" w:rsidRPr="00BA606E" w:rsidTr="001F0A1C">
        <w:trPr>
          <w:trHeight w:val="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17.03.2022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лыжная база 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ЛЫЖНЫЕ ГОНКИ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Соревнования по лыжным гонкам среди учащихся ОУ г. Югорска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- Гимназия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2 место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- СОШ № 5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3 место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- Лицей</w:t>
            </w:r>
          </w:p>
        </w:tc>
      </w:tr>
      <w:tr w:rsidR="001F0A1C" w:rsidRPr="00BA606E" w:rsidTr="001F0A1C">
        <w:trPr>
          <w:trHeight w:val="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22.03.2022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БИЛЬЯРДНЫЙ СПОРТ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Соревнования по бильярдному спорту среди работников ОУ г. Югорска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- Гимназия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2 место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- СОШ № 5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3 место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- Лицей</w:t>
            </w:r>
          </w:p>
        </w:tc>
      </w:tr>
      <w:tr w:rsidR="001F0A1C" w:rsidRPr="00BA606E" w:rsidTr="001F0A1C">
        <w:trPr>
          <w:trHeight w:val="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25-26.03. 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МИНИ-ФУТБОЛ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Зональный этап Первенства ХМАО-Югры по мини-футболу среди юношей 2010-11 г.р. 2 тур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Спичак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А.В.)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проведено</w:t>
            </w:r>
          </w:p>
        </w:tc>
      </w:tr>
      <w:tr w:rsidR="001F0A1C" w:rsidRPr="00BA606E" w:rsidTr="001F0A1C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27.03.2022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ПЛАВАНИЕ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соревнования по плаванию "День спринтера"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(Федоров А.Д.)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</w:tbl>
    <w:p w:rsidR="001F0A1C" w:rsidRPr="00BA606E" w:rsidRDefault="00B8108E" w:rsidP="001F0A1C">
      <w:pPr>
        <w:spacing w:after="0" w:line="240" w:lineRule="auto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lastRenderedPageBreak/>
        <w:t xml:space="preserve">                     </w:t>
      </w:r>
      <w:r w:rsidR="001F0A1C" w:rsidRPr="00BA606E">
        <w:rPr>
          <w:rFonts w:ascii="PT Astra Serif" w:eastAsia="Calibri" w:hAnsi="PT Astra Serif" w:cs="Times New Roman"/>
        </w:rPr>
        <w:t xml:space="preserve">  Информация о проводимых соревнованиях в г. Югорске за 1 квартал 2022 года</w:t>
      </w:r>
    </w:p>
    <w:p w:rsidR="001F0A1C" w:rsidRPr="00BA606E" w:rsidRDefault="001F0A1C" w:rsidP="001F0A1C">
      <w:pPr>
        <w:spacing w:after="0" w:line="240" w:lineRule="auto"/>
        <w:rPr>
          <w:rFonts w:ascii="PT Astra Serif" w:eastAsia="Calibri" w:hAnsi="PT Astra Serif" w:cs="Times New Roman"/>
          <w:highlight w:val="yellow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436"/>
        <w:gridCol w:w="964"/>
        <w:gridCol w:w="850"/>
        <w:gridCol w:w="992"/>
        <w:gridCol w:w="1134"/>
        <w:gridCol w:w="851"/>
        <w:gridCol w:w="709"/>
        <w:gridCol w:w="567"/>
        <w:gridCol w:w="708"/>
        <w:gridCol w:w="712"/>
      </w:tblGrid>
      <w:tr w:rsidR="001F0A1C" w:rsidRPr="00BA606E" w:rsidTr="001F0A1C">
        <w:trPr>
          <w:trHeight w:val="28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BA606E">
              <w:rPr>
                <w:rFonts w:ascii="PT Astra Serif" w:eastAsia="Calibri" w:hAnsi="PT Astra Serif" w:cs="Times New Roman"/>
              </w:rPr>
              <w:t>№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BA606E">
              <w:rPr>
                <w:rFonts w:ascii="PT Astra Serif" w:eastAsia="Calibri" w:hAnsi="PT Astra Serif" w:cs="Times New Roman"/>
              </w:rPr>
              <w:t>Наименование мероприятий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BA606E">
              <w:rPr>
                <w:rFonts w:ascii="PT Astra Serif" w:eastAsia="Calibri" w:hAnsi="PT Astra Serif" w:cs="Times New Roman"/>
              </w:rPr>
              <w:t xml:space="preserve">Количество </w:t>
            </w:r>
          </w:p>
          <w:p w:rsidR="001F0A1C" w:rsidRPr="00BA606E" w:rsidRDefault="001F0A1C" w:rsidP="001F0A1C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BA606E">
              <w:rPr>
                <w:rFonts w:ascii="PT Astra Serif" w:eastAsia="Calibri" w:hAnsi="PT Astra Serif" w:cs="Times New Roman"/>
              </w:rPr>
              <w:t>мероприятий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BA606E">
              <w:rPr>
                <w:rFonts w:ascii="PT Astra Serif" w:eastAsia="Calibri" w:hAnsi="PT Astra Serif" w:cs="Times New Roman"/>
              </w:rPr>
              <w:t>количество участников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BA606E">
              <w:rPr>
                <w:rFonts w:ascii="PT Astra Serif" w:eastAsia="Calibri" w:hAnsi="PT Astra Serif" w:cs="Times New Roman"/>
              </w:rPr>
              <w:t>Занятое место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BA606E">
              <w:rPr>
                <w:rFonts w:ascii="PT Astra Serif" w:eastAsia="Calibri" w:hAnsi="PT Astra Serif" w:cs="Times New Roman"/>
              </w:rPr>
              <w:t>Общее количество  медалей</w:t>
            </w:r>
          </w:p>
        </w:tc>
      </w:tr>
      <w:tr w:rsidR="001F0A1C" w:rsidRPr="00BA606E" w:rsidTr="001F0A1C">
        <w:trPr>
          <w:cantSplit/>
          <w:trHeight w:val="148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BA606E">
              <w:rPr>
                <w:rFonts w:ascii="PT Astra Serif" w:eastAsia="Calibri" w:hAnsi="PT Astra Serif" w:cs="Times New Roman"/>
              </w:rPr>
              <w:t>спортсмены ЦЮС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BA606E">
              <w:rPr>
                <w:rFonts w:ascii="PT Astra Serif" w:eastAsia="Calibri" w:hAnsi="PT Astra Serif" w:cs="Times New Roman"/>
              </w:rPr>
              <w:t>спортсмены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BA606E">
              <w:rPr>
                <w:rFonts w:ascii="PT Astra Serif" w:eastAsia="Calibri" w:hAnsi="PT Astra Serif" w:cs="Times New Roman"/>
              </w:rPr>
              <w:t>иногородние спортсмены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BA606E">
              <w:rPr>
                <w:rFonts w:ascii="PT Astra Serif" w:eastAsia="Calibri" w:hAnsi="PT Astra Serif" w:cs="Times New Roman"/>
              </w:rPr>
              <w:t>всего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BA606E">
              <w:rPr>
                <w:rFonts w:ascii="PT Astra Serif" w:eastAsia="Calibri" w:hAnsi="PT Astra Serif" w:cs="Times New Roman"/>
              </w:rPr>
              <w:t xml:space="preserve">I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BA606E">
              <w:rPr>
                <w:rFonts w:ascii="PT Astra Serif" w:eastAsia="Calibri" w:hAnsi="PT Astra Serif" w:cs="Times New Roman"/>
              </w:rPr>
              <w:t xml:space="preserve">II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BA606E">
              <w:rPr>
                <w:rFonts w:ascii="PT Astra Serif" w:eastAsia="Calibri" w:hAnsi="PT Astra Serif" w:cs="Times New Roman"/>
              </w:rPr>
              <w:t xml:space="preserve">III                             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1F0A1C" w:rsidRPr="00BA606E" w:rsidTr="001F0A1C">
        <w:trPr>
          <w:trHeight w:val="28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Calibri" w:hAnsi="PT Astra Serif" w:cs="Times New Roman"/>
                <w:lang w:val="en-US"/>
              </w:rPr>
            </w:pPr>
            <w:r w:rsidRPr="00BA606E">
              <w:rPr>
                <w:rFonts w:ascii="PT Astra Serif" w:eastAsia="Calibri" w:hAnsi="PT Astra Serif" w:cs="Times New Roman"/>
                <w:lang w:val="en-US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BA606E">
              <w:rPr>
                <w:rFonts w:ascii="PT Astra Serif" w:eastAsia="Calibri" w:hAnsi="PT Astra Serif" w:cs="Times New Roman"/>
              </w:rPr>
              <w:t>Городские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36</w:t>
            </w:r>
          </w:p>
        </w:tc>
      </w:tr>
      <w:tr w:rsidR="001F0A1C" w:rsidRPr="00BA606E" w:rsidTr="001F0A1C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Calibri" w:hAnsi="PT Astra Serif" w:cs="Times New Roman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BA606E">
              <w:rPr>
                <w:rFonts w:ascii="PT Astra Serif" w:eastAsia="Calibri" w:hAnsi="PT Astra Serif" w:cs="Times New Roman"/>
              </w:rPr>
              <w:t>Судейство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1C" w:rsidRPr="00BA606E" w:rsidRDefault="001F0A1C" w:rsidP="001F0A1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BA606E">
              <w:rPr>
                <w:rFonts w:ascii="PT Astra Serif" w:eastAsia="Calibri" w:hAnsi="PT Astra Serif" w:cs="Times New Roman"/>
                <w:color w:val="00000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BA606E">
              <w:rPr>
                <w:rFonts w:ascii="PT Astra Serif" w:eastAsia="Calibri" w:hAnsi="PT Astra Serif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BA606E">
              <w:rPr>
                <w:rFonts w:ascii="PT Astra Serif" w:eastAsia="Calibri" w:hAnsi="PT Astra Serif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BA606E">
              <w:rPr>
                <w:rFonts w:ascii="PT Astra Serif" w:eastAsia="Calibri" w:hAnsi="PT Astra Serif" w:cs="Times New Roman"/>
                <w:color w:val="00000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BA606E">
              <w:rPr>
                <w:rFonts w:ascii="PT Astra Serif" w:eastAsia="Calibri" w:hAnsi="PT Astra Serif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BA606E">
              <w:rPr>
                <w:rFonts w:ascii="PT Astra Serif" w:eastAsia="Calibri" w:hAnsi="PT Astra Serif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BA606E">
              <w:rPr>
                <w:rFonts w:ascii="PT Astra Serif" w:eastAsia="Calibri" w:hAnsi="PT Astra Serif" w:cs="Times New Roman"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BA606E">
              <w:rPr>
                <w:rFonts w:ascii="PT Astra Serif" w:eastAsia="Calibri" w:hAnsi="PT Astra Serif" w:cs="Times New Roman"/>
                <w:color w:val="000000"/>
              </w:rPr>
              <w:t> </w:t>
            </w:r>
          </w:p>
        </w:tc>
      </w:tr>
      <w:tr w:rsidR="001F0A1C" w:rsidRPr="00BA606E" w:rsidTr="001F0A1C">
        <w:trPr>
          <w:trHeight w:val="28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Calibri" w:hAnsi="PT Astra Serif" w:cs="Times New Roman"/>
                <w:lang w:val="en-US"/>
              </w:rPr>
            </w:pPr>
            <w:r w:rsidRPr="00BA606E">
              <w:rPr>
                <w:rFonts w:ascii="PT Astra Serif" w:eastAsia="Calibri" w:hAnsi="PT Astra Serif" w:cs="Times New Roman"/>
                <w:lang w:val="en-US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BA606E">
              <w:rPr>
                <w:rFonts w:ascii="PT Astra Serif" w:eastAsia="Calibri" w:hAnsi="PT Astra Serif" w:cs="Times New Roman"/>
              </w:rPr>
              <w:t>Межмуниципальные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</w:t>
            </w:r>
          </w:p>
        </w:tc>
      </w:tr>
      <w:tr w:rsidR="001F0A1C" w:rsidRPr="00BA606E" w:rsidTr="001F0A1C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Calibri" w:hAnsi="PT Astra Serif" w:cs="Times New Roman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BA606E">
              <w:rPr>
                <w:rFonts w:ascii="PT Astra Serif" w:eastAsia="Calibri" w:hAnsi="PT Astra Serif" w:cs="Times New Roman"/>
              </w:rPr>
              <w:t xml:space="preserve">Региональные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11</w:t>
            </w:r>
          </w:p>
        </w:tc>
      </w:tr>
      <w:tr w:rsidR="001F0A1C" w:rsidRPr="00BA606E" w:rsidTr="001F0A1C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Calibri" w:hAnsi="PT Astra Serif" w:cs="Times New Roman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BA606E">
              <w:rPr>
                <w:rFonts w:ascii="PT Astra Serif" w:eastAsia="Calibri" w:hAnsi="PT Astra Serif" w:cs="Times New Roman"/>
              </w:rPr>
              <w:t xml:space="preserve">Всероссийские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1291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15</w:t>
            </w:r>
          </w:p>
        </w:tc>
      </w:tr>
      <w:tr w:rsidR="001F0A1C" w:rsidRPr="00BA606E" w:rsidTr="001F0A1C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Calibri" w:hAnsi="PT Astra Serif" w:cs="Times New Roman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BA606E">
              <w:rPr>
                <w:rFonts w:ascii="PT Astra Serif" w:eastAsia="Calibri" w:hAnsi="PT Astra Serif" w:cs="Times New Roman"/>
              </w:rPr>
              <w:t>Международные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</w:t>
            </w:r>
          </w:p>
        </w:tc>
      </w:tr>
      <w:tr w:rsidR="001F0A1C" w:rsidRPr="00BA606E" w:rsidTr="001F0A1C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Calibri" w:hAnsi="PT Astra Serif" w:cs="Times New Roman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BA606E">
              <w:rPr>
                <w:rFonts w:ascii="PT Astra Serif" w:eastAsia="Calibri" w:hAnsi="PT Astra Serif" w:cs="Times New Roman"/>
              </w:rPr>
              <w:t>Судейство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 </w:t>
            </w:r>
          </w:p>
        </w:tc>
      </w:tr>
      <w:tr w:rsidR="001F0A1C" w:rsidRPr="00BA606E" w:rsidTr="001F0A1C">
        <w:trPr>
          <w:trHeight w:val="287"/>
        </w:trPr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BA606E">
              <w:rPr>
                <w:rFonts w:ascii="PT Astra Serif" w:eastAsia="Calibri" w:hAnsi="PT Astra Serif" w:cs="Times New Roman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777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3158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</w:tbl>
    <w:p w:rsidR="001F0A1C" w:rsidRPr="00BA606E" w:rsidRDefault="001F0A1C" w:rsidP="001F0A1C">
      <w:pPr>
        <w:spacing w:after="0" w:line="240" w:lineRule="auto"/>
        <w:rPr>
          <w:rFonts w:ascii="PT Astra Serif" w:eastAsia="Calibri" w:hAnsi="PT Astra Serif" w:cs="Times New Roman"/>
        </w:rPr>
      </w:pPr>
    </w:p>
    <w:p w:rsidR="001F0A1C" w:rsidRPr="00BA606E" w:rsidRDefault="001F0A1C" w:rsidP="001F0A1C">
      <w:pPr>
        <w:spacing w:after="0" w:line="240" w:lineRule="auto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 xml:space="preserve">Итого за 1 квартал  2022 года  проведено 33  спортивно – массовых  мероприятий, в них приняло участие 3158 человек, из них 388  спортсменов  МБУ СШОР «Центр Югорского спорта» , 1993 спортсмена  города Югорска и 777 спортсменов  из других городов, количество сотрудников, принимавших участие в судействе – 95 человек.  </w:t>
      </w:r>
    </w:p>
    <w:p w:rsidR="001F0A1C" w:rsidRPr="00BA606E" w:rsidRDefault="001F0A1C" w:rsidP="00B8108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proofErr w:type="gramStart"/>
      <w:r w:rsidRPr="00BA606E">
        <w:rPr>
          <w:rFonts w:ascii="PT Astra Serif" w:eastAsia="Times New Roman" w:hAnsi="PT Astra Serif" w:cs="Times New Roman"/>
          <w:b/>
          <w:lang w:eastAsia="ru-RU"/>
        </w:rPr>
        <w:t>Всероссийских</w:t>
      </w:r>
      <w:proofErr w:type="gramEnd"/>
      <w:r w:rsidRPr="00BA606E">
        <w:rPr>
          <w:rFonts w:ascii="PT Astra Serif" w:eastAsia="Times New Roman" w:hAnsi="PT Astra Serif" w:cs="Times New Roman"/>
          <w:b/>
          <w:lang w:eastAsia="ru-RU"/>
        </w:rPr>
        <w:t xml:space="preserve"> соревнования</w:t>
      </w:r>
    </w:p>
    <w:p w:rsidR="001F0A1C" w:rsidRPr="00BA606E" w:rsidRDefault="001F0A1C" w:rsidP="001F0A1C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  <w:r w:rsidRPr="00BA606E">
        <w:rPr>
          <w:rFonts w:ascii="PT Astra Serif" w:eastAsia="Times New Roman" w:hAnsi="PT Astra Serif" w:cs="Times New Roman"/>
          <w:b/>
          <w:lang w:eastAsia="ru-RU"/>
        </w:rPr>
        <w:t xml:space="preserve">     </w:t>
      </w:r>
    </w:p>
    <w:p w:rsidR="001F0A1C" w:rsidRPr="00BA606E" w:rsidRDefault="001F0A1C" w:rsidP="00AD6C05">
      <w:pPr>
        <w:numPr>
          <w:ilvl w:val="0"/>
          <w:numId w:val="14"/>
        </w:num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BA606E">
        <w:rPr>
          <w:rFonts w:ascii="PT Astra Serif" w:eastAsia="Times New Roman" w:hAnsi="PT Astra Serif" w:cs="Times New Roman"/>
          <w:lang w:eastAsia="ru-RU"/>
        </w:rPr>
        <w:t>09-11.01.2022 – Всероссийские соревнования по мини-футболу «Первенство Уральского, Сибирского и Приволжского федеральных округов» среди юношей до 16 лет (2006-2007г.р.) 4 тур;</w:t>
      </w:r>
    </w:p>
    <w:p w:rsidR="001F0A1C" w:rsidRPr="00BA606E" w:rsidRDefault="001F0A1C" w:rsidP="00AD6C05">
      <w:pPr>
        <w:numPr>
          <w:ilvl w:val="0"/>
          <w:numId w:val="14"/>
        </w:num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BA606E">
        <w:rPr>
          <w:rFonts w:ascii="PT Astra Serif" w:eastAsia="Times New Roman" w:hAnsi="PT Astra Serif" w:cs="Times New Roman"/>
          <w:lang w:eastAsia="ru-RU"/>
        </w:rPr>
        <w:t>09-11.01.2022 - Всероссийские соревнования по мини-футболу «Первенство Уральского, Сибирского и Приволжского федеральных округов» среди юношей до 14 лет (2008-2009г.р.) 2 тур;</w:t>
      </w:r>
    </w:p>
    <w:p w:rsidR="001F0A1C" w:rsidRPr="00BA606E" w:rsidRDefault="001F0A1C" w:rsidP="00AD6C05">
      <w:pPr>
        <w:numPr>
          <w:ilvl w:val="0"/>
          <w:numId w:val="14"/>
        </w:num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BA606E">
        <w:rPr>
          <w:rFonts w:ascii="PT Astra Serif" w:eastAsia="Times New Roman" w:hAnsi="PT Astra Serif" w:cs="Times New Roman"/>
          <w:lang w:eastAsia="ru-RU"/>
        </w:rPr>
        <w:t>20-23.01.2022 - Всероссийские соревнования по мини-футболу «Первенство Уральского, Сибирского и Приволжского федеральных округов» среди юношей до 14 лет (2008-2009г.р.) 3 тур;</w:t>
      </w:r>
    </w:p>
    <w:p w:rsidR="001F0A1C" w:rsidRPr="00BA606E" w:rsidRDefault="001F0A1C" w:rsidP="00AD6C05">
      <w:pPr>
        <w:numPr>
          <w:ilvl w:val="0"/>
          <w:numId w:val="14"/>
        </w:num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BA606E">
        <w:rPr>
          <w:rFonts w:ascii="PT Astra Serif" w:eastAsia="Times New Roman" w:hAnsi="PT Astra Serif" w:cs="Times New Roman"/>
          <w:lang w:eastAsia="ru-RU"/>
        </w:rPr>
        <w:t>24-26.01.2022 - Всероссийские соревнования по мини-футболу «Первенство Уральского, Сибирского и Приволжского федеральных округов» среди юношей до 18 лет (2004-2005г.р.) 2 тур;</w:t>
      </w:r>
    </w:p>
    <w:p w:rsidR="001F0A1C" w:rsidRPr="00BA606E" w:rsidRDefault="001F0A1C" w:rsidP="00AD6C05">
      <w:pPr>
        <w:numPr>
          <w:ilvl w:val="0"/>
          <w:numId w:val="14"/>
        </w:num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BA606E">
        <w:rPr>
          <w:rFonts w:ascii="PT Astra Serif" w:eastAsia="Times New Roman" w:hAnsi="PT Astra Serif" w:cs="Times New Roman"/>
          <w:lang w:eastAsia="ru-RU"/>
        </w:rPr>
        <w:t>03-06.02.2022 – Всероссийские  соревнования по мини-футболу «Первенство Уральского, Сибирского и Приволжского федеральных округов»  среди юношей до 16 лет (2006-2007г.р.) 5 тур;</w:t>
      </w:r>
    </w:p>
    <w:p w:rsidR="001F0A1C" w:rsidRPr="00BA606E" w:rsidRDefault="001F0A1C" w:rsidP="00AD6C05">
      <w:pPr>
        <w:numPr>
          <w:ilvl w:val="0"/>
          <w:numId w:val="14"/>
        </w:num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BA606E">
        <w:rPr>
          <w:rFonts w:ascii="PT Astra Serif" w:eastAsia="Times New Roman" w:hAnsi="PT Astra Serif" w:cs="Times New Roman"/>
          <w:lang w:eastAsia="ru-RU"/>
        </w:rPr>
        <w:t>19-21.02.2022 - – Всероссийские  соревнования по мини-футболу «Первенство Уральского, Сибирского и Приволжского федеральных округов»  среди юношей до 14 лет (2008-2009г.р.) 4 тур;</w:t>
      </w:r>
    </w:p>
    <w:p w:rsidR="001F0A1C" w:rsidRPr="00BA606E" w:rsidRDefault="001F0A1C" w:rsidP="00AD6C05">
      <w:pPr>
        <w:numPr>
          <w:ilvl w:val="0"/>
          <w:numId w:val="14"/>
        </w:num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BA606E">
        <w:rPr>
          <w:rFonts w:ascii="PT Astra Serif" w:eastAsia="Times New Roman" w:hAnsi="PT Astra Serif" w:cs="Times New Roman"/>
          <w:lang w:eastAsia="ru-RU"/>
        </w:rPr>
        <w:t>12.03.2022 – Открытая Всероссийская массовая лыжная гонка «Лыжня России - 2022»</w:t>
      </w:r>
    </w:p>
    <w:p w:rsidR="001F0A1C" w:rsidRPr="00BA606E" w:rsidRDefault="001F0A1C" w:rsidP="001F0A1C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BA606E">
        <w:rPr>
          <w:rFonts w:ascii="PT Astra Serif" w:eastAsia="Times New Roman" w:hAnsi="PT Astra Serif" w:cs="Times New Roman"/>
          <w:lang w:eastAsia="ru-RU"/>
        </w:rPr>
        <w:t xml:space="preserve"> </w:t>
      </w:r>
    </w:p>
    <w:p w:rsidR="001F0A1C" w:rsidRPr="00BA606E" w:rsidRDefault="001F0A1C" w:rsidP="001F0A1C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1F0A1C" w:rsidRPr="00BA606E" w:rsidRDefault="00B8108E" w:rsidP="00B8108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BA606E">
        <w:rPr>
          <w:rFonts w:ascii="PT Astra Serif" w:eastAsia="Times New Roman" w:hAnsi="PT Astra Serif" w:cs="Times New Roman"/>
          <w:b/>
          <w:lang w:eastAsia="ru-RU"/>
        </w:rPr>
        <w:t>Региональных соревнований</w:t>
      </w:r>
    </w:p>
    <w:p w:rsidR="001F0A1C" w:rsidRPr="00BA606E" w:rsidRDefault="001F0A1C" w:rsidP="00AD6C05">
      <w:pPr>
        <w:numPr>
          <w:ilvl w:val="0"/>
          <w:numId w:val="9"/>
        </w:numPr>
        <w:contextualSpacing/>
        <w:rPr>
          <w:rFonts w:ascii="PT Astra Serif" w:eastAsia="Times New Roman" w:hAnsi="PT Astra Serif" w:cs="Times New Roman"/>
          <w:bCs/>
        </w:rPr>
      </w:pPr>
      <w:r w:rsidRPr="00BA606E">
        <w:rPr>
          <w:rFonts w:ascii="PT Astra Serif" w:eastAsia="Times New Roman" w:hAnsi="PT Astra Serif" w:cs="Times New Roman"/>
          <w:bCs/>
        </w:rPr>
        <w:t>15-17.02.2022 – Зональный этап Первенства ХМАО-Югры по мини-футболу среди юношей (2012-2013г.р.) 2 тур;</w:t>
      </w:r>
    </w:p>
    <w:p w:rsidR="001F0A1C" w:rsidRPr="00BA606E" w:rsidRDefault="001F0A1C" w:rsidP="00AD6C05">
      <w:pPr>
        <w:numPr>
          <w:ilvl w:val="0"/>
          <w:numId w:val="9"/>
        </w:numPr>
        <w:contextualSpacing/>
        <w:rPr>
          <w:rFonts w:ascii="PT Astra Serif" w:eastAsia="Times New Roman" w:hAnsi="PT Astra Serif" w:cs="Times New Roman"/>
          <w:bCs/>
        </w:rPr>
      </w:pPr>
      <w:r w:rsidRPr="00BA606E">
        <w:rPr>
          <w:rFonts w:ascii="PT Astra Serif" w:eastAsia="Times New Roman" w:hAnsi="PT Astra Serif" w:cs="Times New Roman"/>
          <w:bCs/>
        </w:rPr>
        <w:t>18.02.2022 – Чемпионат и Первенство ХМАО-Югры по спортивной аэробике;</w:t>
      </w:r>
    </w:p>
    <w:p w:rsidR="001F0A1C" w:rsidRPr="00BA606E" w:rsidRDefault="001F0A1C" w:rsidP="00AD6C05">
      <w:pPr>
        <w:numPr>
          <w:ilvl w:val="0"/>
          <w:numId w:val="9"/>
        </w:numPr>
        <w:contextualSpacing/>
        <w:rPr>
          <w:rFonts w:ascii="PT Astra Serif" w:eastAsia="Times New Roman" w:hAnsi="PT Astra Serif" w:cs="Times New Roman"/>
          <w:bCs/>
        </w:rPr>
      </w:pPr>
      <w:r w:rsidRPr="00BA606E">
        <w:rPr>
          <w:rFonts w:ascii="PT Astra Serif" w:eastAsia="Times New Roman" w:hAnsi="PT Astra Serif" w:cs="Times New Roman"/>
          <w:bCs/>
        </w:rPr>
        <w:lastRenderedPageBreak/>
        <w:t>22-24.02.2022 - Зональный этап Первенства ХМАО-Югры по мини-футболу среди юношей (2010-2011г.р.) 1 тур;</w:t>
      </w:r>
    </w:p>
    <w:p w:rsidR="001F0A1C" w:rsidRPr="00BA606E" w:rsidRDefault="001F0A1C" w:rsidP="00AD6C05">
      <w:pPr>
        <w:numPr>
          <w:ilvl w:val="0"/>
          <w:numId w:val="9"/>
        </w:numPr>
        <w:contextualSpacing/>
        <w:rPr>
          <w:rFonts w:ascii="PT Astra Serif" w:eastAsia="Times New Roman" w:hAnsi="PT Astra Serif" w:cs="Times New Roman"/>
          <w:bCs/>
        </w:rPr>
      </w:pPr>
      <w:r w:rsidRPr="00BA606E">
        <w:rPr>
          <w:rFonts w:ascii="PT Astra Serif" w:eastAsia="Times New Roman" w:hAnsi="PT Astra Serif" w:cs="Times New Roman"/>
          <w:bCs/>
        </w:rPr>
        <w:t>27.02.-01.03.2022 - Зональный этап Первенства ХМАО-Югры по мини-футболу среди юношей (2012-2013г.р.) 3 тур;</w:t>
      </w:r>
    </w:p>
    <w:p w:rsidR="001F0A1C" w:rsidRPr="00BA606E" w:rsidRDefault="001F0A1C" w:rsidP="00AD6C05">
      <w:pPr>
        <w:numPr>
          <w:ilvl w:val="0"/>
          <w:numId w:val="9"/>
        </w:numPr>
        <w:contextualSpacing/>
        <w:rPr>
          <w:rFonts w:ascii="PT Astra Serif" w:eastAsia="Times New Roman" w:hAnsi="PT Astra Serif" w:cs="Times New Roman"/>
          <w:bCs/>
        </w:rPr>
      </w:pPr>
      <w:r w:rsidRPr="00BA606E">
        <w:rPr>
          <w:rFonts w:ascii="PT Astra Serif" w:eastAsia="Times New Roman" w:hAnsi="PT Astra Serif" w:cs="Times New Roman"/>
          <w:bCs/>
        </w:rPr>
        <w:t>04-06.03.2022 – Зональный этап Первенства ХМАО-Югры по мини-футболу среди юношей 2008-2009г.р. 2 тур;</w:t>
      </w:r>
    </w:p>
    <w:p w:rsidR="001F0A1C" w:rsidRPr="00BA606E" w:rsidRDefault="001F0A1C" w:rsidP="00AD6C05">
      <w:pPr>
        <w:numPr>
          <w:ilvl w:val="0"/>
          <w:numId w:val="9"/>
        </w:numPr>
        <w:contextualSpacing/>
        <w:rPr>
          <w:rFonts w:ascii="PT Astra Serif" w:eastAsia="Times New Roman" w:hAnsi="PT Astra Serif" w:cs="Times New Roman"/>
          <w:bCs/>
        </w:rPr>
      </w:pPr>
      <w:r w:rsidRPr="00BA606E">
        <w:rPr>
          <w:rFonts w:ascii="PT Astra Serif" w:eastAsia="Times New Roman" w:hAnsi="PT Astra Serif" w:cs="Times New Roman"/>
          <w:bCs/>
        </w:rPr>
        <w:t>10-13.03.2022 - Зональный этап Первенства ХМАО-Югры по мини-футболу среди юношей 2012-2013г.р. 4 тур;</w:t>
      </w:r>
    </w:p>
    <w:p w:rsidR="001F0A1C" w:rsidRPr="00BA606E" w:rsidRDefault="001F0A1C" w:rsidP="00AD6C05">
      <w:pPr>
        <w:numPr>
          <w:ilvl w:val="0"/>
          <w:numId w:val="9"/>
        </w:numPr>
        <w:contextualSpacing/>
        <w:rPr>
          <w:rFonts w:ascii="PT Astra Serif" w:eastAsia="Times New Roman" w:hAnsi="PT Astra Serif" w:cs="Times New Roman"/>
          <w:bCs/>
        </w:rPr>
      </w:pPr>
      <w:r w:rsidRPr="00BA606E">
        <w:rPr>
          <w:rFonts w:ascii="PT Astra Serif" w:eastAsia="Times New Roman" w:hAnsi="PT Astra Serif" w:cs="Times New Roman"/>
          <w:bCs/>
        </w:rPr>
        <w:t>25-26.03.2022 - Зональный этап Первенства ХМАО-Югры по мини-футболу среди юношей 2010-2011г.р. 2 тур;</w:t>
      </w:r>
    </w:p>
    <w:p w:rsidR="001F0A1C" w:rsidRPr="00BA606E" w:rsidRDefault="001F0A1C" w:rsidP="001F0A1C">
      <w:pPr>
        <w:spacing w:after="0" w:line="240" w:lineRule="auto"/>
        <w:rPr>
          <w:rFonts w:ascii="PT Astra Serif" w:eastAsia="Calibri" w:hAnsi="PT Astra Serif" w:cs="Times New Roman"/>
          <w:b/>
        </w:rPr>
      </w:pPr>
      <w:r w:rsidRPr="00BA606E">
        <w:rPr>
          <w:rFonts w:ascii="PT Astra Serif" w:eastAsia="Calibri" w:hAnsi="PT Astra Serif" w:cs="Times New Roman"/>
          <w:b/>
        </w:rPr>
        <w:t xml:space="preserve">     19 городских соревнований по различным видам спорта.</w:t>
      </w:r>
    </w:p>
    <w:p w:rsidR="001F0A1C" w:rsidRPr="00BA606E" w:rsidRDefault="001F0A1C" w:rsidP="001F0A1C">
      <w:pPr>
        <w:spacing w:after="0" w:line="240" w:lineRule="auto"/>
        <w:rPr>
          <w:rFonts w:ascii="PT Astra Serif" w:eastAsia="Calibri" w:hAnsi="PT Astra Serif" w:cs="Times New Roman"/>
        </w:rPr>
      </w:pPr>
    </w:p>
    <w:p w:rsidR="001F0A1C" w:rsidRPr="00BA606E" w:rsidRDefault="001F0A1C" w:rsidP="001F0A1C">
      <w:pPr>
        <w:spacing w:after="0" w:line="240" w:lineRule="auto"/>
        <w:jc w:val="center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  <w:b/>
        </w:rPr>
        <w:t>2. Участие в выездных спортивных соревнованиях</w:t>
      </w:r>
      <w:r w:rsidRPr="00BA606E">
        <w:rPr>
          <w:rFonts w:ascii="PT Astra Serif" w:eastAsia="Calibri" w:hAnsi="PT Astra Serif" w:cs="Times New Roman"/>
        </w:rPr>
        <w:t>:</w:t>
      </w:r>
    </w:p>
    <w:p w:rsidR="001F0A1C" w:rsidRPr="00BA606E" w:rsidRDefault="001F0A1C" w:rsidP="001F0A1C">
      <w:pPr>
        <w:spacing w:after="0" w:line="240" w:lineRule="auto"/>
        <w:jc w:val="center"/>
        <w:rPr>
          <w:rFonts w:ascii="PT Astra Serif" w:eastAsia="Calibri" w:hAnsi="PT Astra Serif" w:cs="Times New Roman"/>
        </w:rPr>
      </w:pPr>
    </w:p>
    <w:tbl>
      <w:tblPr>
        <w:tblpPr w:leftFromText="180" w:rightFromText="180" w:vertAnchor="text" w:tblpX="-34" w:tblpY="1"/>
        <w:tblOverlap w:val="never"/>
        <w:tblW w:w="1017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035"/>
        <w:gridCol w:w="1373"/>
        <w:gridCol w:w="2519"/>
        <w:gridCol w:w="709"/>
        <w:gridCol w:w="708"/>
        <w:gridCol w:w="851"/>
        <w:gridCol w:w="2410"/>
      </w:tblGrid>
      <w:tr w:rsidR="001F0A1C" w:rsidRPr="00BA606E" w:rsidTr="00B8108E">
        <w:trPr>
          <w:trHeight w:val="720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  <w:t xml:space="preserve">1. </w:t>
            </w:r>
            <w:proofErr w:type="gramStart"/>
            <w:r w:rsidRPr="00BA606E"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  <w:t xml:space="preserve">Участие спортсменов г. Югорска в выездных соревнования  и УТС 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  <w:t>Количество спортсменов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  <w:t>Результат</w:t>
            </w:r>
          </w:p>
        </w:tc>
      </w:tr>
      <w:tr w:rsidR="001F0A1C" w:rsidRPr="00BA606E" w:rsidTr="00B8108E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 xml:space="preserve">№ </w:t>
            </w:r>
            <w:proofErr w:type="gramStart"/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proofErr w:type="gramEnd"/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/п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  <w:t>Сроки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  <w:t>Место проведения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  <w:t>Наименование/ранг соревнований/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 xml:space="preserve">Всего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спортсмены СШОР "ЦЮС"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спортсмены г. Югорска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u w:val="single"/>
                <w:lang w:eastAsia="ru-RU"/>
              </w:rPr>
            </w:pPr>
          </w:p>
        </w:tc>
      </w:tr>
      <w:tr w:rsidR="001F0A1C" w:rsidRPr="00BA606E" w:rsidTr="00B8108E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05-11.01.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Челябинск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ЛЕГКАЯ АТЛЕТИКА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Первенство 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УрФО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по легкой атлетике среди юношей и девушек до 18 лет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Догадин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В.А.)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- 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Клевцов Артём (7 - борьбе)</w:t>
            </w:r>
          </w:p>
        </w:tc>
      </w:tr>
      <w:tr w:rsidR="001F0A1C" w:rsidRPr="00BA606E" w:rsidTr="00B8108E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05-14.01.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Челябинск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ЛЕГКАЯ АТЛЕТИКА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УТС отделения легкой атлетики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Догадин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В.А., 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Догадина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О.С.)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F0A1C" w:rsidRPr="00BA606E" w:rsidTr="00B8108E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02-04.01.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Нижневартовск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ВОЛЕЙБОЛ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УТС по волейболе среди юношей 2007-2008 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г</w:t>
            </w:r>
            <w:proofErr w:type="gramStart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.р</w:t>
            </w:r>
            <w:proofErr w:type="spellEnd"/>
            <w:proofErr w:type="gramEnd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сборной команды ХМАО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F0A1C" w:rsidRPr="00BA606E" w:rsidTr="00B8108E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04-09.01.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Екатеринбург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СТРЕЛЬБА ИЗ ЛУКА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Всероссийские соревнования по стрельбе из лука "Малахитовые стрелы"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Пракин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О.Р.)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F0A1C" w:rsidRPr="00BA606E" w:rsidTr="00B8108E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04-11.01.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Ханты-Мансийск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ХУДОЖЕСТВЕННАЯ ГИМНАСТИКА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УТС отделение художественной 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lastRenderedPageBreak/>
              <w:t>гимнастики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(Юрьева Н.А.)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F0A1C" w:rsidRPr="00BA606E" w:rsidTr="00B8108E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05-14.01.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Екатеринбург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ВОЛЕЙБОЛ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Полуфинальный этап Первенства России по волейболу среди юношей 2007-2008 г.р.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5 место -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ХМАО</w:t>
            </w:r>
          </w:p>
        </w:tc>
      </w:tr>
      <w:tr w:rsidR="001F0A1C" w:rsidRPr="00BA606E" w:rsidTr="00B8108E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14-16.01.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Екатеринбург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ХУДОЖЕСТВЕННАЯ ГИМНАСТИКА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Первенство 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УрФО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по художественной гимнастике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(Юрьева Н.А.)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4 место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- командное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27 место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- личное</w:t>
            </w:r>
          </w:p>
        </w:tc>
      </w:tr>
      <w:tr w:rsidR="001F0A1C" w:rsidRPr="00BA606E" w:rsidTr="00B8108E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13-18.01.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Челябинск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ЛЕГКАЯ АТЛЕТИКА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Первенство 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УрФО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по легкой атлетике среди юниоров и юниорок до 20 лет, 23 лет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 и мужчины и женщины 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Догадина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О.С.)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 -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Мельникова Ольга (ядро)</w:t>
            </w:r>
          </w:p>
        </w:tc>
      </w:tr>
      <w:tr w:rsidR="001F0A1C" w:rsidRPr="00BA606E" w:rsidTr="00B8108E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22-26.01.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Орёл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СТРЕЛЬБА ИЗ ЛУКА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Первенство России по стрельбе из лука (зимний)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Масьянов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Иван)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3 место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- 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Масьянов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Иван</w:t>
            </w:r>
          </w:p>
        </w:tc>
      </w:tr>
      <w:tr w:rsidR="001F0A1C" w:rsidRPr="00BA606E" w:rsidTr="00B8108E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27.01.-01.02.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Орёл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СТРЕЛЬБА ИЗ ЛУКА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Чемпионат России по стрельбе из лука (зимний)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Масьянов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Иван)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F0A1C" w:rsidRPr="00BA606E" w:rsidTr="00B8108E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25-29.01.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Екатеринбург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СПОРТИВНАЯ АЭРОБИКА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Всероссийские</w:t>
            </w:r>
            <w:proofErr w:type="gramEnd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турнир в рамках Всероссийских соревнований по спортивной аэробике "Малахитовая шкатулка" 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Вотинцева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Г.А.)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1 место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-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Козлов Кирилл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Крамлих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Виктория (пара)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2 место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-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Крамлих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Виктория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Фалеева Арина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Разживина Полина (трио)</w:t>
            </w:r>
          </w:p>
        </w:tc>
      </w:tr>
      <w:tr w:rsidR="001F0A1C" w:rsidRPr="00BA606E" w:rsidTr="00B8108E">
        <w:trPr>
          <w:trHeight w:val="2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28-31.01.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Екатеринбург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СПОРТИВНАЯ АЭРОБИКА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Всероссийские соревнования по спортивной аэробике "Малахитовая шкатулка"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Аржанникова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О.В.)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2 место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- Колосова Ярослава (соло)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3 место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- 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Кулаев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Ринат (соло)</w:t>
            </w:r>
          </w:p>
        </w:tc>
      </w:tr>
      <w:tr w:rsidR="001F0A1C" w:rsidRPr="00BA606E" w:rsidTr="00B8108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07-18.02.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Сочи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БОКС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ТМ спортивной сборной команды России по боксу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(Васильев Ю.Б.)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F0A1C" w:rsidRPr="00BA606E" w:rsidTr="00B8108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15-27.02.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Воронеж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БАСКЕТБОЛ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Полуфинальный этап Первенства России по баскетболу среди юношей до 16 лет (2007 г.р. и моложе)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(Голуб С.М.)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D8E4BC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D8E4BC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6 место  -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Югорск</w:t>
            </w:r>
          </w:p>
        </w:tc>
      </w:tr>
      <w:tr w:rsidR="001F0A1C" w:rsidRPr="00BA606E" w:rsidTr="00B8108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18-20.02.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Ханты-Мансийск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ДЗЮДО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ТМ по дзюдо среди юношей и девушек до 15 лет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(Гриценко К.В.)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F0A1C" w:rsidRPr="00BA606E" w:rsidTr="00B8108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19-20.02.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Ханты-Мансийск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color w:val="000000"/>
                <w:u w:val="single"/>
                <w:lang w:eastAsia="ru-RU"/>
              </w:rPr>
              <w:t xml:space="preserve"> БАСКЕТБОЛ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 xml:space="preserve"> Ханты-Мансийская любительская баскетбольная лига "Лига Планеты"</w:t>
            </w: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 xml:space="preserve"> 7 тур (Лапин В.Н.)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F0A1C" w:rsidRPr="00BA606E" w:rsidTr="00B8108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18-28.02.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София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Болгария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БОКС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73-й международный турнир по боксу среди любителей Кубок "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Странжа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"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(Васильев Ю.Б.)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5 место - 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Дороничев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Ярослав</w:t>
            </w:r>
          </w:p>
        </w:tc>
      </w:tr>
      <w:tr w:rsidR="001F0A1C" w:rsidRPr="00BA606E" w:rsidTr="00B8108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24-27.02.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Ханты-Мансийск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БОЧЧА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Чемпионат и Первенство автономного округа  по бочче, в зачет 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Параспартакиады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Ханты-Мансийского автономного округа – Югры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(Приходько С.А.)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- 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Арсений Надежда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Мельцин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Илья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2 место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-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Архипенко Юлия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общекомандное</w:t>
            </w:r>
          </w:p>
        </w:tc>
      </w:tr>
      <w:tr w:rsidR="001F0A1C" w:rsidRPr="00BA606E" w:rsidTr="00B8108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21.02. -01.03.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Киров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БОЧЧА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Тренировочные мероприятия среди лиц ПОДА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(Приходько С.А.)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F0A1C" w:rsidRPr="00BA606E" w:rsidTr="00B8108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21-27.02.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 xml:space="preserve">ЛЫЖНЫЕ ГОНКИ 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Первенство ХМАО-Югры по лыжным гонкам среди юношей и девушек младший возраст (ЛК) в зачет IV Спартакиады  ХМАО-Югры "Спортивные таланты Югры"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Дутов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А.Л., Ухов К.В.)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2 место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- эстафета (юноши)</w:t>
            </w:r>
          </w:p>
        </w:tc>
      </w:tr>
      <w:tr w:rsidR="001F0A1C" w:rsidRPr="00BA606E" w:rsidTr="00B8108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24-25.02.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 xml:space="preserve"> г. Советский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МИНИ-ФУТБОЛ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Зональный этап Первенства ХМАО-Югры по мини-футболу среди юношей 2010-11 г.р. 1 тур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Спичак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А.В., судейство)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F0A1C" w:rsidRPr="00BA606E" w:rsidTr="00B8108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25-26.02.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 xml:space="preserve"> г. Советский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МИНИ-ФУТБОЛ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Зональный этап Первенства ХМАО-Югры по мини-футболу среди юношей 2008-09 г.р. 1 тур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Спичак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А.В., судейство)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F0A1C" w:rsidRPr="00BA606E" w:rsidTr="00B8108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25-28.02.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Сургут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ДЗЮДО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Первенство 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УрФО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по дзюдо среди юношей и девушек до 15 лет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(Гриценко К.В.)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5 место -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Фокин Никита</w:t>
            </w:r>
          </w:p>
        </w:tc>
      </w:tr>
      <w:tr w:rsidR="001F0A1C" w:rsidRPr="00BA606E" w:rsidTr="00B8108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23.02.2022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Советский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БОКС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Открытое Первенство МАУ СШОР Советского района по боксу "Юный защитник Отечества"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Садретдинов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Р.Ф.)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(6) -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Копытин Степан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Давыдов Дмитрий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Богатырёв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Роман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Ординян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Тигран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Назаров Максим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Богов Александр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2 место (3) -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Бондаренко Богдан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Киселёв Александр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Тодираш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Александр</w:t>
            </w:r>
          </w:p>
        </w:tc>
      </w:tr>
      <w:tr w:rsidR="001F0A1C" w:rsidRPr="00BA606E" w:rsidTr="00B8108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27.02.-06.03.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Нижний Новгород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МИНИ-ФУТБОЛ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Оргхим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- Первенство России по мини-футболу среди юношей U-16 (2006  - 2007 г.р.) финал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Спичак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А.В.)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3 место -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Югорск</w:t>
            </w:r>
          </w:p>
        </w:tc>
      </w:tr>
      <w:tr w:rsidR="001F0A1C" w:rsidRPr="00BA606E" w:rsidTr="00B8108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01-07.03.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г. 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Алексено</w:t>
            </w:r>
            <w:proofErr w:type="spellEnd"/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БОЧЧА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Чемпионат России по бочче среди лиц с ограниченными возможностями ПОДА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(Приходько С.А.)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10 место - 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Мельцин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Илья</w:t>
            </w:r>
          </w:p>
        </w:tc>
      </w:tr>
      <w:tr w:rsidR="001F0A1C" w:rsidRPr="00BA606E" w:rsidTr="00B8108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01-06.03.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Когалым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БОКС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Чемпионат автономного округа по боксу среди мужчин (2003 г.р. и старше), посвященный памяти первого президента федерации бокса Ханты-Мансийского автономного округа В.А. Воробьева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(Васильев Ю.Б.)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5 место - 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Сайфаталов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Р.Р.</w:t>
            </w:r>
          </w:p>
        </w:tc>
      </w:tr>
      <w:tr w:rsidR="001F0A1C" w:rsidRPr="00BA606E" w:rsidTr="00B8108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04-07.03.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Ханты-Мансийск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ДЗЮДО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Первенство ХМАО-Югры по дзюдо среди юношей и девушек 2005-2007 г.р. (до 18 лет) в зачет XVI Спартакиады учащихся ХМАО-Югры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(Гриценко К.В.)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- 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Абрарова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Арина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3 место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- Фокин Никита</w:t>
            </w:r>
          </w:p>
        </w:tc>
      </w:tr>
      <w:tr w:rsidR="001F0A1C" w:rsidRPr="00BA606E" w:rsidTr="00B8108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08-16.03.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Екатеринбург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ВОЛЕЙБОЛ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Первенство России - Первенство 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УрФО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по волейболу среди юношей 2006-2007 г.р.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(Горбунов Алексей, Драгунов Дмитрий)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4 место</w:t>
            </w:r>
          </w:p>
        </w:tc>
      </w:tr>
      <w:tr w:rsidR="001F0A1C" w:rsidRPr="00BA606E" w:rsidTr="00B8108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09-13.03.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Тюмень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СПОРТИВНАЯ АЭРОБИКА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Чемпионат  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УрФО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 по спортивной аэробике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(Павлов С.А.)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2 место - 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Колосова Ярослава</w:t>
            </w:r>
          </w:p>
        </w:tc>
      </w:tr>
      <w:tr w:rsidR="001F0A1C" w:rsidRPr="00BA606E" w:rsidTr="00B8108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09-13.03.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Тюмень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СПОРТИВНАЯ АЭРОБИКА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Первенство 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УрФО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 по спортивной аэробике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Аржанникова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О.В., Павлов С.А., 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Вотинцева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Г.А.)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240"/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2 место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-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Кулаев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Ринат соло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Козлов Кирилл соло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3 место -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Плугарь Егор соло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Овчинникова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Виктория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Саенко Юлия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Лучина Мария трио</w:t>
            </w:r>
          </w:p>
        </w:tc>
      </w:tr>
      <w:tr w:rsidR="001F0A1C" w:rsidRPr="00BA606E" w:rsidTr="00B8108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11-13.03.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п. 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Приобье</w:t>
            </w:r>
            <w:proofErr w:type="spellEnd"/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ПЛАВАНИЕ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Межрегиональные соревнования по плаванию "Подари победу маме" 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Рослякова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М.В.)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F0A1C" w:rsidRPr="00BA606E" w:rsidTr="00B8108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12-13.03.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Ханты-Мансийск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color w:val="000000"/>
                <w:u w:val="single"/>
                <w:lang w:eastAsia="ru-RU"/>
              </w:rPr>
              <w:t xml:space="preserve"> БАСКЕТБОЛ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 xml:space="preserve"> Ханты-Мансийская любительская баскетбольная лига "Лига Планеты"</w:t>
            </w: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 xml:space="preserve"> 8 тур (Лапин В.Н.)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F0A1C" w:rsidRPr="00BA606E" w:rsidTr="00B8108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15-20.03.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Нижневартовск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СПОРТИВНАЯ АКРОБАТИКА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Всероссийские соревнования по спортивной акробатике "Чёрное золото 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Приобья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"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Богаевский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С.А.)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F0A1C" w:rsidRPr="00BA606E" w:rsidTr="00B8108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15-19.03.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Сургут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496334" w:rsidP="001F0A1C">
            <w:pPr>
              <w:rPr>
                <w:rFonts w:ascii="PT Astra Serif" w:eastAsiaTheme="minorEastAsia" w:hAnsi="PT Astra Serif" w:cs="Times New Roman"/>
                <w:b/>
                <w:bCs/>
                <w:color w:val="000000" w:themeColor="text1"/>
                <w:lang w:eastAsia="ru-RU"/>
              </w:rPr>
            </w:pPr>
            <w:hyperlink r:id="rId28" w:history="1">
              <w:r w:rsidR="001F0A1C" w:rsidRPr="00BA606E">
                <w:rPr>
                  <w:rFonts w:ascii="PT Astra Serif" w:eastAsiaTheme="minorEastAsia" w:hAnsi="PT Astra Serif" w:cs="Times New Roman"/>
                  <w:b/>
                  <w:bCs/>
                  <w:color w:val="000000" w:themeColor="text1"/>
                  <w:u w:val="single"/>
                  <w:lang w:eastAsia="ru-RU"/>
                </w:rPr>
                <w:t>ПЛАВАНИЕ</w:t>
              </w:r>
              <w:r w:rsidR="001F0A1C" w:rsidRPr="00BA606E">
                <w:rPr>
                  <w:rFonts w:ascii="PT Astra Serif" w:eastAsiaTheme="minorEastAsia" w:hAnsi="PT Astra Serif" w:cs="Times New Roman"/>
                  <w:b/>
                  <w:bCs/>
                  <w:color w:val="000000" w:themeColor="text1"/>
                  <w:lang w:eastAsia="ru-RU"/>
                </w:rPr>
                <w:t xml:space="preserve"> Первенство автономного округа по плаванию среди юношей 15-16 лет и девушек 13-14 лет, в зачет </w:t>
              </w:r>
              <w:proofErr w:type="gramStart"/>
              <w:r w:rsidR="001F0A1C" w:rsidRPr="00BA606E">
                <w:rPr>
                  <w:rFonts w:ascii="PT Astra Serif" w:eastAsiaTheme="minorEastAsia" w:hAnsi="PT Astra Serif" w:cs="Times New Roman"/>
                  <w:b/>
                  <w:bCs/>
                  <w:color w:val="000000" w:themeColor="text1"/>
                  <w:lang w:eastAsia="ru-RU"/>
                </w:rPr>
                <w:t>Х</w:t>
              </w:r>
              <w:proofErr w:type="gramEnd"/>
              <w:r w:rsidR="001F0A1C" w:rsidRPr="00BA606E">
                <w:rPr>
                  <w:rFonts w:ascii="PT Astra Serif" w:eastAsiaTheme="minorEastAsia" w:hAnsi="PT Astra Serif" w:cs="Times New Roman"/>
                  <w:b/>
                  <w:bCs/>
                  <w:color w:val="000000" w:themeColor="text1"/>
                  <w:lang w:eastAsia="ru-RU"/>
                </w:rPr>
                <w:t xml:space="preserve">VI Спартакиады учащихся Ханты - Мансийского автономного округа - Югры, посвященной 77-ой годовщине победы в Великой Отечественной войне, </w:t>
              </w:r>
              <w:r w:rsidR="001F0A1C" w:rsidRPr="00BA606E">
                <w:rPr>
                  <w:rFonts w:ascii="PT Astra Serif" w:eastAsiaTheme="minorEastAsia" w:hAnsi="PT Astra Serif" w:cs="Times New Roman"/>
                  <w:b/>
                  <w:bCs/>
                  <w:color w:val="000000" w:themeColor="text1"/>
                  <w:lang w:eastAsia="ru-RU"/>
                </w:rPr>
                <w:lastRenderedPageBreak/>
                <w:t xml:space="preserve">I этап ХI летней Спартакиады учащихся (юношеская) России 2022 года (отбор на первенство России) </w:t>
              </w:r>
              <w:r w:rsidR="001F0A1C" w:rsidRPr="00BA606E">
                <w:rPr>
                  <w:rFonts w:ascii="PT Astra Serif" w:eastAsiaTheme="minorEastAsia" w:hAnsi="PT Astra Serif" w:cs="Times New Roman"/>
                  <w:color w:val="000000" w:themeColor="text1"/>
                  <w:lang w:eastAsia="ru-RU"/>
                </w:rPr>
                <w:t>(Федоров А.Д.)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F0A1C" w:rsidRPr="00BA606E" w:rsidTr="00B8108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16-20.03.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Ханты-Мансийск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КОННЫЙ СПОРТ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Открытые региональные соревнования по конкуру и выездке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(Приходько А.В.)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 </w:t>
            </w:r>
          </w:p>
        </w:tc>
      </w:tr>
      <w:tr w:rsidR="001F0A1C" w:rsidRPr="00BA606E" w:rsidTr="00B8108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16-20.03.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Тобольск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color w:val="000000"/>
                <w:u w:val="single"/>
                <w:lang w:eastAsia="ru-RU"/>
              </w:rPr>
              <w:t>БАСКЕТБОЛ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 xml:space="preserve"> Лига Урала и Сибири "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Vita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 xml:space="preserve">", 2 тур, по баскетболу среди команд юношей до 15 лет (2007-2009 г.р.)  </w:t>
            </w: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(Голуб С.М.)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2 место -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Югорск</w:t>
            </w:r>
          </w:p>
        </w:tc>
      </w:tr>
      <w:tr w:rsidR="001F0A1C" w:rsidRPr="00BA606E" w:rsidTr="00B8108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16-21.03.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Нижневартовск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БАСКЕТБОЛ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Первенство автономного округа по баскетболу среди девушек до 16 лет (2007-2008 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гг.р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.), в зачет </w:t>
            </w:r>
            <w:proofErr w:type="gramStart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Х</w:t>
            </w:r>
            <w:proofErr w:type="gramEnd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VI Спартакиады учащихся Ханты-Мансийского автономного округа-Югры, посвященной 77-ой годовщине победы в Великой Отечественной войне, I этап ХI летней Спартакиады учащихся (юношеская) России 2022 года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Бекурин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С.А.)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5 место -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Югорск</w:t>
            </w:r>
          </w:p>
        </w:tc>
      </w:tr>
      <w:tr w:rsidR="001F0A1C" w:rsidRPr="00BA606E" w:rsidTr="00B8108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 xml:space="preserve">17-21.03. 2022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Нижняя Тура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ЛЕГКАЯ АТЛЕТИКА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Открытый Чемпионат и Первенство 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Нижнетуринского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городского округа по легкой атлетике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Догадин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В.А.)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proofErr w:type="gramStart"/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1 место (11)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Емельянова Виолетта длина, 60 м б/б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Клевцов Александр высота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Калпак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Александр 60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б/б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Малейко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Дарья 60 б/б, высота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Овчинников Тимофей высота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Дерунова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Алина 50 м, 200 м.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Овчинников Савелий высота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Беломестнов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Данил 600 м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2 место (14)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Емельянова Виолетта высота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Гончарова Дарья высота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Касацкая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Полина 50 м, 200 м.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Саруев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Богдан 60 б/б</w:t>
            </w:r>
            <w:proofErr w:type="gram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gram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Клевцов Артём длина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Васин Максим 60 б/б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Тарасова Маргарита троеборье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Кирсанов Дмитрий высота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Коптелов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Алексей 60 б/б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Прима Виктория высота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3 место (10)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Гончарова Дарья длина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Саруев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Богдан 200 м.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Малейко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Дарья 200 м, 1000 м.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Васин Максим высота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Овчинников Тимофей 60 б/б, длина, 200 м.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Кирсанов Дмитрий 60 б/б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Тарасова Маргарита высота</w:t>
            </w:r>
            <w:proofErr w:type="gramEnd"/>
          </w:p>
        </w:tc>
      </w:tr>
      <w:tr w:rsidR="001F0A1C" w:rsidRPr="00BA606E" w:rsidTr="00B8108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18-21.03.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Нягань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496334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hyperlink r:id="rId29" w:history="1">
              <w:r w:rsidR="001F0A1C" w:rsidRPr="00BA606E">
                <w:rPr>
                  <w:rFonts w:ascii="PT Astra Serif" w:eastAsiaTheme="minorEastAsia" w:hAnsi="PT Astra Serif" w:cs="Times New Roman"/>
                  <w:b/>
                  <w:bCs/>
                  <w:color w:val="000000" w:themeColor="text1"/>
                  <w:u w:val="single"/>
                  <w:lang w:eastAsia="ru-RU"/>
                </w:rPr>
                <w:t>ДЗЮДО</w:t>
              </w:r>
              <w:r w:rsidR="001F0A1C" w:rsidRPr="00BA606E">
                <w:rPr>
                  <w:rFonts w:ascii="PT Astra Serif" w:eastAsiaTheme="minorEastAsia" w:hAnsi="PT Astra Serif" w:cs="Times New Roman"/>
                  <w:b/>
                  <w:bCs/>
                  <w:color w:val="000000" w:themeColor="text1"/>
                  <w:lang w:eastAsia="ru-RU"/>
                </w:rPr>
                <w:t xml:space="preserve"> Первенство автономного округа по дзюдо среди юношей и девушек до 13 лет, в зачет IV Спартакиады Ханты-Мансийского </w:t>
              </w:r>
              <w:r w:rsidR="001F0A1C" w:rsidRPr="00BA606E">
                <w:rPr>
                  <w:rFonts w:ascii="PT Astra Serif" w:eastAsiaTheme="minorEastAsia" w:hAnsi="PT Astra Serif" w:cs="Times New Roman"/>
                  <w:b/>
                  <w:bCs/>
                  <w:color w:val="000000" w:themeColor="text1"/>
                  <w:lang w:eastAsia="ru-RU"/>
                </w:rPr>
                <w:lastRenderedPageBreak/>
                <w:t>автономного округа — Югры «Спортивные таланты Югры»</w:t>
              </w:r>
              <w:r w:rsidR="001F0A1C" w:rsidRPr="00BA606E">
                <w:rPr>
                  <w:rFonts w:ascii="PT Astra Serif" w:eastAsiaTheme="minorEastAsia" w:hAnsi="PT Astra Serif" w:cs="Times New Roman"/>
                  <w:color w:val="000000" w:themeColor="text1"/>
                  <w:lang w:eastAsia="ru-RU"/>
                </w:rPr>
                <w:t xml:space="preserve"> (Гриценко К.В.)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F0A1C" w:rsidRPr="00BA606E" w:rsidTr="00B8108E">
        <w:trPr>
          <w:trHeight w:val="3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19-26.03.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Ханты-Мансийск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proofErr w:type="gramStart"/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ЛЫЖНЫЕ ГОНКИ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Первенство автономного округа по лыжным гонкам среди юношей и девушек 17-18 лет, в зачет XVI Спартакиады учащихся Ханты-Мансийского автономного округа – Югры, посвященной 77-ой годовщине Победы в Великой Отечественной войне, I этап зимней Спартакиады учащихся (юношеская) России 2022 года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Дутов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А.Л.)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F0A1C" w:rsidRPr="00BA606E" w:rsidTr="00B8108E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22-29.03.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Ханты-Мансийск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ЛЫЖНЫЕ ГОНКИ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Первенство автономного округа по лыжным гонкам среди юношей и девушек, средний возраст (ЛК) в зачет IV Спартакиады Ханты-Мансийского автономного округа – Югры «Спортивные таланты Югры» (отбор на первенство России)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Дутов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А.Л.)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2 место - 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br/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Фатхутдинова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Анастасия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эстафета девушки</w:t>
            </w:r>
          </w:p>
        </w:tc>
      </w:tr>
      <w:tr w:rsidR="001F0A1C" w:rsidRPr="00BA606E" w:rsidTr="00B8108E">
        <w:trPr>
          <w:trHeight w:val="21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22-29.03. 2023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Ханты-Мансийск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 xml:space="preserve">ЛЫЖНЫЕ ГОНКИ 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Первенство ХМАО-Югры по лыжным гонкам среди юношей и девушек средний возраст (ЛК) в зачет IV Спартакиады  ХМАО-Югры "Спортивные таланты Югры"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(</w:t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Дутов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А.Л.)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2 место -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эстафета девушки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3 место -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общекомандное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Щеглова Анна</w:t>
            </w:r>
          </w:p>
        </w:tc>
      </w:tr>
      <w:tr w:rsidR="001F0A1C" w:rsidRPr="00BA606E" w:rsidTr="00B8108E">
        <w:trPr>
          <w:trHeight w:val="1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20-31.03.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Анапа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ВОЛЕЙБОЛ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Финал Первенства России по волейболу среди юношей 2007-2008 г.р.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(Драгунов Дмитрий)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  <w:tr w:rsidR="001F0A1C" w:rsidRPr="00BA606E" w:rsidTr="00B8108E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22-25.03.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Сургут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496334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hyperlink r:id="rId30" w:history="1">
              <w:r w:rsidR="001F0A1C" w:rsidRPr="00BA606E">
                <w:rPr>
                  <w:rFonts w:ascii="PT Astra Serif" w:eastAsiaTheme="minorEastAsia" w:hAnsi="PT Astra Serif" w:cs="Times New Roman"/>
                  <w:b/>
                  <w:bCs/>
                  <w:color w:val="000000" w:themeColor="text1"/>
                  <w:u w:val="single"/>
                  <w:lang w:eastAsia="ru-RU"/>
                </w:rPr>
                <w:t>ПОЛИАТЛОН</w:t>
              </w:r>
              <w:r w:rsidR="001F0A1C" w:rsidRPr="00BA606E">
                <w:rPr>
                  <w:rFonts w:ascii="PT Astra Serif" w:eastAsiaTheme="minorEastAsia" w:hAnsi="PT Astra Serif" w:cs="Times New Roman"/>
                  <w:b/>
                  <w:bCs/>
                  <w:color w:val="000000" w:themeColor="text1"/>
                  <w:lang w:eastAsia="ru-RU"/>
                </w:rPr>
                <w:t xml:space="preserve"> Чемпионат автономного округа по полиатлону в зачет XXII Спартакиады ветеранов спорта Ханты-Мансийского автономного округа - Югры, посвященной памяти ветерана Великой Отечественной войны В.Я. Башмакова (3-борье с лыжной гонкой)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1 место -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Ненов Владимир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br/>
              <w:t xml:space="preserve">3 место -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Гончаров Александр</w:t>
            </w:r>
          </w:p>
        </w:tc>
      </w:tr>
      <w:tr w:rsidR="001F0A1C" w:rsidRPr="00BA606E" w:rsidTr="00B8108E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24-26.03.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г. Ханты-Мансийск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u w:val="single"/>
                <w:lang w:eastAsia="ru-RU"/>
              </w:rPr>
              <w:t>ПАУЭРЛИФТИНГ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 Чемпионат и Первенство ХМАО-Югры по пауэрлифтингу среди лиц с ограниченными возможностями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(Чкалов А.А.)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1 место (6) -</w:t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br/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Гобатов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Михаил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Наумова Татьяна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Якимова Дмитрий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Ярушин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Виктор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Ильясова Лилия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Приходько Степан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 xml:space="preserve">2 место - 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  <w:t>Смирнов Александр</w:t>
            </w: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br/>
            </w:r>
            <w:proofErr w:type="spellStart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Татьянченко</w:t>
            </w:r>
            <w:proofErr w:type="spellEnd"/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 xml:space="preserve"> Владимир</w:t>
            </w:r>
          </w:p>
        </w:tc>
      </w:tr>
      <w:tr w:rsidR="001F0A1C" w:rsidRPr="00BA606E" w:rsidTr="00B8108E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lang w:eastAsia="ru-RU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25-28.03. 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496334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hyperlink r:id="rId31" w:history="1">
              <w:r w:rsidR="001F0A1C" w:rsidRPr="00BA606E">
                <w:rPr>
                  <w:rFonts w:ascii="PT Astra Serif" w:eastAsiaTheme="minorEastAsia" w:hAnsi="PT Astra Serif" w:cs="Times New Roman"/>
                  <w:b/>
                  <w:bCs/>
                  <w:color w:val="000000" w:themeColor="text1"/>
                  <w:u w:val="single"/>
                  <w:lang w:eastAsia="ru-RU"/>
                </w:rPr>
                <w:t>ПОЛИАТЛОН</w:t>
              </w:r>
              <w:r w:rsidR="001F0A1C" w:rsidRPr="00BA606E">
                <w:rPr>
                  <w:rFonts w:ascii="PT Astra Serif" w:eastAsiaTheme="minorEastAsia" w:hAnsi="PT Astra Serif" w:cs="Times New Roman"/>
                  <w:b/>
                  <w:bCs/>
                  <w:color w:val="000000" w:themeColor="text1"/>
                  <w:lang w:eastAsia="ru-RU"/>
                </w:rPr>
                <w:t xml:space="preserve"> Чемпионат автономного округа по полиатлону, в зачет XVII Спартакиады городов и районов, посвященной 92-ой годовщине со дня образования Ханты — </w:t>
              </w:r>
              <w:r w:rsidR="001F0A1C" w:rsidRPr="00BA606E">
                <w:rPr>
                  <w:rFonts w:ascii="PT Astra Serif" w:eastAsiaTheme="minorEastAsia" w:hAnsi="PT Astra Serif" w:cs="Times New Roman"/>
                  <w:b/>
                  <w:bCs/>
                  <w:color w:val="000000" w:themeColor="text1"/>
                  <w:lang w:eastAsia="ru-RU"/>
                </w:rPr>
                <w:lastRenderedPageBreak/>
                <w:t>Мансийского автономного округа (3-борье с лыжной гонкой)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lastRenderedPageBreak/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A1C" w:rsidRPr="00BA606E" w:rsidRDefault="001F0A1C" w:rsidP="001F0A1C">
            <w:pPr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lang w:eastAsia="ru-RU"/>
              </w:rPr>
              <w:t>участие</w:t>
            </w:r>
          </w:p>
        </w:tc>
      </w:tr>
    </w:tbl>
    <w:p w:rsidR="001F0A1C" w:rsidRPr="00BA606E" w:rsidRDefault="001F0A1C" w:rsidP="001F0A1C">
      <w:pPr>
        <w:spacing w:after="0" w:line="240" w:lineRule="auto"/>
        <w:rPr>
          <w:rFonts w:ascii="PT Astra Serif" w:eastAsia="Times New Roman" w:hAnsi="PT Astra Serif" w:cs="Times New Roman"/>
          <w:bCs/>
          <w:color w:val="000000"/>
          <w:lang w:eastAsia="ru-RU"/>
        </w:rPr>
      </w:pPr>
    </w:p>
    <w:p w:rsidR="001F0A1C" w:rsidRPr="00BA606E" w:rsidRDefault="001F0A1C" w:rsidP="00B8108E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lang w:eastAsia="ru-RU"/>
        </w:rPr>
      </w:pPr>
    </w:p>
    <w:p w:rsidR="001F0A1C" w:rsidRPr="00BA606E" w:rsidRDefault="001F0A1C" w:rsidP="00B8108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lang w:eastAsia="ru-RU"/>
        </w:rPr>
      </w:pPr>
      <w:r w:rsidRPr="00BA606E">
        <w:rPr>
          <w:rFonts w:ascii="PT Astra Serif" w:eastAsia="Times New Roman" w:hAnsi="PT Astra Serif" w:cs="Times New Roman"/>
          <w:bCs/>
          <w:color w:val="000000"/>
          <w:lang w:eastAsia="ru-RU"/>
        </w:rPr>
        <w:t xml:space="preserve">Информация об  участии спортсменов  МБУ СШОР "Цент Югорского спорта" и спортсменов г. Югорска в Международных, Российских, Региональных, Окружных, Межмуниципальных, городских соревнованиях за </w:t>
      </w:r>
      <w:r w:rsidR="00B8108E" w:rsidRPr="00BA606E">
        <w:rPr>
          <w:rFonts w:ascii="PT Astra Serif" w:eastAsia="Times New Roman" w:hAnsi="PT Astra Serif" w:cs="Times New Roman"/>
          <w:bCs/>
          <w:color w:val="000000"/>
          <w:lang w:eastAsia="ru-RU"/>
        </w:rPr>
        <w:t>1 квартал 2022 г.</w:t>
      </w:r>
    </w:p>
    <w:tbl>
      <w:tblPr>
        <w:tblW w:w="5003" w:type="pct"/>
        <w:tblLook w:val="04A0" w:firstRow="1" w:lastRow="0" w:firstColumn="1" w:lastColumn="0" w:noHBand="0" w:noVBand="1"/>
      </w:tblPr>
      <w:tblGrid>
        <w:gridCol w:w="427"/>
        <w:gridCol w:w="2881"/>
        <w:gridCol w:w="633"/>
        <w:gridCol w:w="700"/>
        <w:gridCol w:w="822"/>
        <w:gridCol w:w="1246"/>
        <w:gridCol w:w="639"/>
        <w:gridCol w:w="623"/>
        <w:gridCol w:w="664"/>
        <w:gridCol w:w="1224"/>
      </w:tblGrid>
      <w:tr w:rsidR="001F0A1C" w:rsidRPr="00BA606E" w:rsidTr="00B8108E">
        <w:trPr>
          <w:trHeight w:val="31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№</w:t>
            </w:r>
          </w:p>
        </w:tc>
        <w:tc>
          <w:tcPr>
            <w:tcW w:w="14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количество выездов (мероприятий)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Занятое место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Общее количество</w:t>
            </w:r>
          </w:p>
        </w:tc>
      </w:tr>
      <w:tr w:rsidR="001F0A1C" w:rsidRPr="00BA606E" w:rsidTr="00B8108E">
        <w:trPr>
          <w:cantSplit/>
          <w:trHeight w:val="18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спортсмены СШОР "ЦЮС"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спортсмены города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всего    спортсменов</w:t>
            </w:r>
          </w:p>
        </w:tc>
        <w:tc>
          <w:tcPr>
            <w:tcW w:w="324" w:type="pct"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I                                             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II                               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III                             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1C" w:rsidRPr="00BA606E" w:rsidRDefault="001F0A1C" w:rsidP="001F0A1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1F0A1C" w:rsidRPr="00BA606E" w:rsidTr="00B8108E">
        <w:trPr>
          <w:trHeight w:val="3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Международные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</w:t>
            </w:r>
          </w:p>
        </w:tc>
      </w:tr>
      <w:tr w:rsidR="001F0A1C" w:rsidRPr="00BA606E" w:rsidTr="00B8108E">
        <w:trPr>
          <w:trHeight w:val="34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Всероссийские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56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56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5</w:t>
            </w:r>
          </w:p>
        </w:tc>
      </w:tr>
      <w:tr w:rsidR="001F0A1C" w:rsidRPr="00BA606E" w:rsidTr="00B8108E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УрФО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27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27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7</w:t>
            </w:r>
          </w:p>
        </w:tc>
      </w:tr>
      <w:tr w:rsidR="001F0A1C" w:rsidRPr="00BA606E" w:rsidTr="00B8108E">
        <w:trPr>
          <w:trHeight w:val="4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Региональные 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116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41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157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23</w:t>
            </w:r>
          </w:p>
        </w:tc>
      </w:tr>
      <w:tr w:rsidR="001F0A1C" w:rsidRPr="00BA606E" w:rsidTr="00B8108E">
        <w:trPr>
          <w:cantSplit/>
          <w:trHeight w:val="467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Межмуниципальные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lang w:eastAsia="ru-RU"/>
              </w:rPr>
              <w:t>56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56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45</w:t>
            </w:r>
          </w:p>
        </w:tc>
      </w:tr>
      <w:tr w:rsidR="001F0A1C" w:rsidRPr="00BA606E" w:rsidTr="00B8108E">
        <w:trPr>
          <w:trHeight w:val="40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УТС за пределами города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color w:val="000000"/>
                <w:lang w:eastAsia="ru-RU"/>
              </w:rPr>
              <w:t> </w:t>
            </w:r>
          </w:p>
        </w:tc>
      </w:tr>
      <w:tr w:rsidR="001F0A1C" w:rsidRPr="00BA606E" w:rsidTr="00B8108E">
        <w:trPr>
          <w:trHeight w:val="315"/>
        </w:trPr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0A1C" w:rsidRPr="00BA606E" w:rsidRDefault="001F0A1C" w:rsidP="001F0A1C">
            <w:pPr>
              <w:spacing w:after="0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271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312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A1C" w:rsidRPr="00BA606E" w:rsidRDefault="001F0A1C" w:rsidP="001F0A1C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</w:pPr>
            <w:r w:rsidRPr="00BA606E">
              <w:rPr>
                <w:rFonts w:ascii="PT Astra Serif" w:eastAsiaTheme="minorEastAsia" w:hAnsi="PT Astra Serif" w:cs="Times New Roman"/>
                <w:b/>
                <w:bCs/>
                <w:color w:val="000000"/>
                <w:lang w:eastAsia="ru-RU"/>
              </w:rPr>
              <w:t>80</w:t>
            </w:r>
          </w:p>
        </w:tc>
      </w:tr>
    </w:tbl>
    <w:p w:rsidR="001F0A1C" w:rsidRPr="00BA606E" w:rsidRDefault="001F0A1C" w:rsidP="00B8108E">
      <w:pPr>
        <w:spacing w:after="0" w:line="240" w:lineRule="auto"/>
        <w:ind w:firstLine="708"/>
        <w:rPr>
          <w:rFonts w:ascii="PT Astra Serif" w:eastAsia="Calibri" w:hAnsi="PT Astra Serif" w:cs="Times New Roman"/>
          <w:kern w:val="2"/>
        </w:rPr>
      </w:pPr>
      <w:r w:rsidRPr="00BA606E">
        <w:rPr>
          <w:rFonts w:ascii="PT Astra Serif" w:eastAsia="Calibri" w:hAnsi="PT Astra Serif" w:cs="Times New Roman"/>
          <w:kern w:val="2"/>
        </w:rPr>
        <w:t xml:space="preserve"> В  1  квартале 2022 года было 47  выездов  за пределы города на соревнования различного уровня из них: 11 выездов – всероссийского уровня,  24 выезда – регионального и межмуниципального уровня, 6 выезда – Уральского Федерального округа.  Всего выехало 312 спортсменов, из них 271 спортсмен МБУ СШОР «Центр Югорского спорта», остальным предоставляли транспорт для поездки на соревнования или оплачивали суточные, проезд, питание, проживание </w:t>
      </w:r>
      <w:r w:rsidRPr="00BA606E">
        <w:rPr>
          <w:rFonts w:ascii="PT Astra Serif" w:eastAsia="Calibri" w:hAnsi="PT Astra Serif" w:cs="Times New Roman"/>
        </w:rPr>
        <w:t>в соответствии с целью муниципальной программы города Югорска «Развитие физической культуры и спорта в городе Югорске»</w:t>
      </w:r>
      <w:r w:rsidR="00B8108E" w:rsidRPr="00BA606E">
        <w:rPr>
          <w:rFonts w:ascii="PT Astra Serif" w:eastAsia="Calibri" w:hAnsi="PT Astra Serif" w:cs="Times New Roman"/>
          <w:kern w:val="2"/>
        </w:rPr>
        <w:t xml:space="preserve">.  </w:t>
      </w:r>
    </w:p>
    <w:p w:rsidR="001F0A1C" w:rsidRPr="00BA606E" w:rsidRDefault="001F0A1C" w:rsidP="00B8108E">
      <w:pPr>
        <w:spacing w:after="0" w:line="240" w:lineRule="auto"/>
        <w:ind w:firstLine="708"/>
        <w:rPr>
          <w:rFonts w:ascii="PT Astra Serif" w:eastAsia="Calibri" w:hAnsi="PT Astra Serif" w:cs="Times New Roman"/>
          <w:b/>
        </w:rPr>
      </w:pPr>
      <w:r w:rsidRPr="00BA606E">
        <w:rPr>
          <w:rFonts w:ascii="PT Astra Serif" w:eastAsia="Calibri" w:hAnsi="PT Astra Serif" w:cs="Times New Roman"/>
        </w:rPr>
        <w:t xml:space="preserve">2.4. В рамках Всероссийского </w:t>
      </w:r>
      <w:proofErr w:type="spellStart"/>
      <w:r w:rsidRPr="00BA606E">
        <w:rPr>
          <w:rFonts w:ascii="PT Astra Serif" w:eastAsia="Calibri" w:hAnsi="PT Astra Serif" w:cs="Times New Roman"/>
        </w:rPr>
        <w:t>физкультурно</w:t>
      </w:r>
      <w:proofErr w:type="spellEnd"/>
      <w:r w:rsidRPr="00BA606E">
        <w:rPr>
          <w:rFonts w:ascii="PT Astra Serif" w:eastAsia="Calibri" w:hAnsi="PT Astra Serif" w:cs="Times New Roman"/>
        </w:rPr>
        <w:t xml:space="preserve"> - спортивного комплекса «Готов к труду и обороне» (ГТО) в городе Югорске в </w:t>
      </w:r>
      <w:r w:rsidRPr="00BA606E">
        <w:rPr>
          <w:rFonts w:ascii="PT Astra Serif" w:eastAsia="Calibri" w:hAnsi="PT Astra Serif" w:cs="Times New Roman"/>
          <w:lang w:val="en-US"/>
        </w:rPr>
        <w:t>I</w:t>
      </w:r>
      <w:r w:rsidRPr="00BA606E">
        <w:rPr>
          <w:rFonts w:ascii="PT Astra Serif" w:eastAsia="Calibri" w:hAnsi="PT Astra Serif" w:cs="Times New Roman"/>
        </w:rPr>
        <w:t xml:space="preserve"> квартале 2022 года было проведено 4</w:t>
      </w:r>
      <w:r w:rsidRPr="00BA606E">
        <w:rPr>
          <w:rFonts w:ascii="PT Astra Serif" w:eastAsia="Calibri" w:hAnsi="PT Astra Serif" w:cs="Times New Roman"/>
          <w:b/>
        </w:rPr>
        <w:t xml:space="preserve"> </w:t>
      </w:r>
      <w:r w:rsidRPr="00BA606E">
        <w:rPr>
          <w:rFonts w:ascii="PT Astra Serif" w:eastAsia="Calibri" w:hAnsi="PT Astra Serif" w:cs="Times New Roman"/>
        </w:rPr>
        <w:t xml:space="preserve">мероприятия, в которых приняли участие 265 </w:t>
      </w:r>
      <w:r w:rsidRPr="00BA606E">
        <w:rPr>
          <w:rFonts w:ascii="PT Astra Serif" w:eastAsia="Calibri" w:hAnsi="PT Astra Serif" w:cs="Times New Roman"/>
          <w:b/>
        </w:rPr>
        <w:t>участников.</w:t>
      </w:r>
    </w:p>
    <w:p w:rsidR="001F0A1C" w:rsidRPr="00BA606E" w:rsidRDefault="001F0A1C" w:rsidP="001F0A1C">
      <w:pPr>
        <w:spacing w:after="0" w:line="240" w:lineRule="auto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  <w:b/>
        </w:rPr>
        <w:t xml:space="preserve">1) 19 января - </w:t>
      </w:r>
      <w:r w:rsidRPr="00BA606E">
        <w:rPr>
          <w:rFonts w:ascii="PT Astra Serif" w:eastAsia="Calibri" w:hAnsi="PT Astra Serif" w:cs="Times New Roman"/>
        </w:rPr>
        <w:t xml:space="preserve">"Детская легкая атлетика" среди 3 классов, в зачет Спартакиады образовательных учреждений г. Югорска, приняло участие 70 человек.  </w:t>
      </w:r>
    </w:p>
    <w:p w:rsidR="001F0A1C" w:rsidRPr="00BA606E" w:rsidRDefault="001F0A1C" w:rsidP="001F0A1C">
      <w:pPr>
        <w:spacing w:after="0" w:line="240" w:lineRule="auto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  <w:b/>
        </w:rPr>
        <w:t>2) 2-3 марта -</w:t>
      </w:r>
      <w:r w:rsidRPr="00BA606E">
        <w:rPr>
          <w:rFonts w:ascii="PT Astra Serif" w:eastAsia="Calibri" w:hAnsi="PT Astra Serif" w:cs="Times New Roman"/>
        </w:rPr>
        <w:t xml:space="preserve"> "Детская легкая атлетика среди дошкольных учреждений" г. Югорска, приняло участие 77 человек. </w:t>
      </w:r>
    </w:p>
    <w:p w:rsidR="001F0A1C" w:rsidRPr="00BA606E" w:rsidRDefault="001F0A1C" w:rsidP="001F0A1C">
      <w:pPr>
        <w:spacing w:after="0" w:line="240" w:lineRule="auto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  <w:b/>
        </w:rPr>
        <w:t>3) 17 марта</w:t>
      </w:r>
      <w:r w:rsidRPr="00BA606E">
        <w:rPr>
          <w:rFonts w:ascii="PT Astra Serif" w:eastAsia="Calibri" w:hAnsi="PT Astra Serif" w:cs="Times New Roman"/>
        </w:rPr>
        <w:t xml:space="preserve"> – «Лыжные гонки среди школьников», приняло участие 94 человека.</w:t>
      </w:r>
    </w:p>
    <w:p w:rsidR="001F0A1C" w:rsidRPr="00BA606E" w:rsidRDefault="001F0A1C" w:rsidP="001F0A1C">
      <w:pPr>
        <w:spacing w:after="0" w:line="240" w:lineRule="auto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  <w:b/>
        </w:rPr>
        <w:t>4)</w:t>
      </w:r>
      <w:r w:rsidRPr="00BA606E">
        <w:rPr>
          <w:rFonts w:ascii="PT Astra Serif" w:eastAsia="Calibri" w:hAnsi="PT Astra Serif" w:cs="Times New Roman"/>
        </w:rPr>
        <w:t xml:space="preserve"> </w:t>
      </w:r>
      <w:r w:rsidRPr="00BA606E">
        <w:rPr>
          <w:rFonts w:ascii="PT Astra Serif" w:eastAsia="Calibri" w:hAnsi="PT Astra Serif" w:cs="Times New Roman"/>
          <w:b/>
        </w:rPr>
        <w:t>27 марта -</w:t>
      </w:r>
      <w:r w:rsidRPr="00BA606E">
        <w:rPr>
          <w:rFonts w:ascii="PT Astra Serif" w:eastAsia="Calibri" w:hAnsi="PT Astra Serif" w:cs="Times New Roman"/>
        </w:rPr>
        <w:t xml:space="preserve"> Фестиваль Всероссийского физкультурно-спортивного комплекса «Готов к труду и обороне» среди лиц занятых трудовой деятельностью, неработающего населения  и пенсионеров города Югорска, приняло участие 24</w:t>
      </w:r>
      <w:r w:rsidR="00B8108E" w:rsidRPr="00BA606E">
        <w:rPr>
          <w:rFonts w:ascii="PT Astra Serif" w:eastAsia="Calibri" w:hAnsi="PT Astra Serif" w:cs="Times New Roman"/>
        </w:rPr>
        <w:t xml:space="preserve"> человека.</w:t>
      </w:r>
    </w:p>
    <w:p w:rsidR="001F0A1C" w:rsidRPr="00BA606E" w:rsidRDefault="001F0A1C" w:rsidP="00B8108E">
      <w:pPr>
        <w:spacing w:after="0" w:line="240" w:lineRule="auto"/>
        <w:ind w:firstLine="708"/>
        <w:rPr>
          <w:rFonts w:ascii="PT Astra Serif" w:eastAsia="Calibri" w:hAnsi="PT Astra Serif" w:cs="Times New Roman"/>
        </w:rPr>
      </w:pPr>
      <w:r w:rsidRPr="00BA606E">
        <w:rPr>
          <w:rFonts w:ascii="PT Astra Serif" w:eastAsia="Calibri" w:hAnsi="PT Astra Serif" w:cs="Times New Roman"/>
        </w:rPr>
        <w:t>С 10 по 14 марта в городе Ханты-Мансийске прошло обучение судей по дополнительной профессиональной программе повышения квалификации «</w:t>
      </w:r>
      <w:proofErr w:type="gramStart"/>
      <w:r w:rsidRPr="00BA606E">
        <w:rPr>
          <w:rFonts w:ascii="PT Astra Serif" w:eastAsia="Calibri" w:hAnsi="PT Astra Serif" w:cs="Times New Roman"/>
        </w:rPr>
        <w:t>Всероссийский</w:t>
      </w:r>
      <w:proofErr w:type="gramEnd"/>
      <w:r w:rsidRPr="00BA606E">
        <w:rPr>
          <w:rFonts w:ascii="PT Astra Serif" w:eastAsia="Calibri" w:hAnsi="PT Astra Serif" w:cs="Times New Roman"/>
        </w:rPr>
        <w:t xml:space="preserve"> физкультурно-спортивного комплекса «Готов к труду и обороне» (ГТО) для инвалидов и лиц с ограниченными возможностями здоровья: технологии тестирования и оценки» (32 часа). От муниципального центра тестирования по городу </w:t>
      </w:r>
      <w:proofErr w:type="spellStart"/>
      <w:r w:rsidRPr="00BA606E">
        <w:rPr>
          <w:rFonts w:ascii="PT Astra Serif" w:eastAsia="Calibri" w:hAnsi="PT Astra Serif" w:cs="Times New Roman"/>
        </w:rPr>
        <w:t>Югорску</w:t>
      </w:r>
      <w:proofErr w:type="spellEnd"/>
      <w:r w:rsidRPr="00BA606E">
        <w:rPr>
          <w:rFonts w:ascii="PT Astra Serif" w:eastAsia="Calibri" w:hAnsi="PT Astra Serif" w:cs="Times New Roman"/>
        </w:rPr>
        <w:t xml:space="preserve"> приняли участие 1 инструктор-методист по ГТО – </w:t>
      </w:r>
      <w:proofErr w:type="spellStart"/>
      <w:r w:rsidRPr="00BA606E">
        <w:rPr>
          <w:rFonts w:ascii="PT Astra Serif" w:eastAsia="Calibri" w:hAnsi="PT Astra Serif" w:cs="Times New Roman"/>
        </w:rPr>
        <w:t>Камалян</w:t>
      </w:r>
      <w:proofErr w:type="spellEnd"/>
      <w:r w:rsidRPr="00BA606E">
        <w:rPr>
          <w:rFonts w:ascii="PT Astra Serif" w:eastAsia="Calibri" w:hAnsi="PT Astra Serif" w:cs="Times New Roman"/>
        </w:rPr>
        <w:t xml:space="preserve"> Анастасия Сергеевна.</w:t>
      </w:r>
    </w:p>
    <w:p w:rsidR="00B8108E" w:rsidRPr="00BA606E" w:rsidRDefault="00B8108E" w:rsidP="00B8108E">
      <w:pPr>
        <w:spacing w:after="0" w:line="240" w:lineRule="auto"/>
        <w:ind w:firstLine="708"/>
        <w:rPr>
          <w:rFonts w:ascii="PT Astra Serif" w:eastAsia="Calibri" w:hAnsi="PT Astra Serif" w:cs="Times New Roman"/>
        </w:rPr>
      </w:pPr>
    </w:p>
    <w:p w:rsidR="002A3508" w:rsidRPr="00BA606E" w:rsidRDefault="000B44F4" w:rsidP="001F0A1C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b/>
        </w:rPr>
      </w:pPr>
      <w:r w:rsidRPr="00BA606E">
        <w:rPr>
          <w:rFonts w:ascii="PT Astra Serif" w:eastAsia="Lucida Sans Unicode" w:hAnsi="PT Astra Serif" w:cs="Times New Roman"/>
          <w:b/>
          <w:kern w:val="1"/>
        </w:rPr>
        <w:t>3.</w:t>
      </w:r>
      <w:r w:rsidR="00C42B9F" w:rsidRPr="00BA606E">
        <w:rPr>
          <w:rFonts w:ascii="PT Astra Serif" w:eastAsia="Lucida Sans Unicode" w:hAnsi="PT Astra Serif" w:cs="Times New Roman"/>
          <w:b/>
          <w:kern w:val="1"/>
        </w:rPr>
        <w:t>Социально-экономическое развитие и муниципальное управление</w:t>
      </w:r>
    </w:p>
    <w:p w:rsidR="00C42B9F" w:rsidRPr="00BA606E" w:rsidRDefault="00C42B9F" w:rsidP="001F0A1C">
      <w:pPr>
        <w:widowControl w:val="0"/>
        <w:suppressAutoHyphens/>
        <w:spacing w:after="0" w:line="240" w:lineRule="auto"/>
        <w:jc w:val="center"/>
        <w:rPr>
          <w:rFonts w:ascii="PT Astra Serif" w:eastAsia="Andale Sans UI" w:hAnsi="PT Astra Serif" w:cs="Times New Roman"/>
          <w:b/>
          <w:kern w:val="1"/>
          <w:lang w:eastAsia="ru-RU"/>
        </w:rPr>
      </w:pPr>
      <w:r w:rsidRPr="00BA606E">
        <w:rPr>
          <w:rFonts w:ascii="PT Astra Serif" w:eastAsia="Lucida Sans Unicode" w:hAnsi="PT Astra Serif" w:cs="Times New Roman"/>
          <w:b/>
          <w:kern w:val="1"/>
        </w:rPr>
        <w:lastRenderedPageBreak/>
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</w:r>
    </w:p>
    <w:p w:rsidR="001F14C8" w:rsidRPr="00BA606E" w:rsidRDefault="002A3508" w:rsidP="001F0A1C">
      <w:pPr>
        <w:spacing w:after="0" w:line="240" w:lineRule="auto"/>
        <w:jc w:val="center"/>
        <w:rPr>
          <w:rFonts w:ascii="PT Astra Serif" w:eastAsia="Lucida Sans Unicode" w:hAnsi="PT Astra Serif" w:cs="Times New Roman"/>
          <w:b/>
          <w:kern w:val="2"/>
          <w:lang w:eastAsia="ru-RU"/>
        </w:rPr>
      </w:pPr>
      <w:r w:rsidRPr="00BA606E">
        <w:rPr>
          <w:rFonts w:ascii="PT Astra Serif" w:eastAsia="Lucida Sans Unicode" w:hAnsi="PT Astra Serif" w:cs="Times New Roman"/>
          <w:b/>
          <w:kern w:val="2"/>
          <w:lang w:eastAsia="ru-RU"/>
        </w:rPr>
        <w:t>4.Доступная с</w:t>
      </w:r>
      <w:r w:rsidR="00C42B9F" w:rsidRPr="00BA606E">
        <w:rPr>
          <w:rFonts w:ascii="PT Astra Serif" w:eastAsia="Lucida Sans Unicode" w:hAnsi="PT Astra Serif" w:cs="Times New Roman"/>
          <w:b/>
          <w:kern w:val="2"/>
          <w:lang w:eastAsia="ru-RU"/>
        </w:rPr>
        <w:t>реда в городе Югорске</w:t>
      </w:r>
    </w:p>
    <w:p w:rsidR="00091DD5" w:rsidRPr="00BA606E" w:rsidRDefault="00091DD5" w:rsidP="001F0A1C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kern w:val="1"/>
        </w:rPr>
      </w:pPr>
    </w:p>
    <w:p w:rsidR="00091DD5" w:rsidRPr="00BA606E" w:rsidRDefault="00091DD5" w:rsidP="00091DD5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>За истекший период отделом  была проведена следующая работа:</w:t>
      </w:r>
    </w:p>
    <w:p w:rsidR="00091DD5" w:rsidRPr="00BA606E" w:rsidRDefault="00091DD5" w:rsidP="00091DD5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</w:rPr>
      </w:pPr>
    </w:p>
    <w:tbl>
      <w:tblPr>
        <w:tblW w:w="10073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35"/>
        <w:gridCol w:w="2580"/>
        <w:gridCol w:w="3698"/>
      </w:tblGrid>
      <w:tr w:rsidR="00091DD5" w:rsidRPr="00BA606E" w:rsidTr="001F0A1C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1DD5" w:rsidRPr="00BA606E" w:rsidRDefault="00091DD5" w:rsidP="00091D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i/>
                <w:kern w:val="1"/>
              </w:rPr>
            </w:pPr>
            <w:r w:rsidRPr="00BA606E">
              <w:rPr>
                <w:rFonts w:ascii="PT Astra Serif" w:eastAsia="Lucida Sans Unicode" w:hAnsi="PT Astra Serif" w:cs="Times New Roman"/>
                <w:i/>
                <w:kern w:val="1"/>
              </w:rPr>
              <w:t>№</w:t>
            </w:r>
          </w:p>
        </w:tc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1DD5" w:rsidRPr="00BA606E" w:rsidRDefault="00091DD5" w:rsidP="00091D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i/>
                <w:kern w:val="1"/>
              </w:rPr>
            </w:pPr>
            <w:r w:rsidRPr="00BA606E">
              <w:rPr>
                <w:rFonts w:ascii="PT Astra Serif" w:eastAsia="Lucida Sans Unicode" w:hAnsi="PT Astra Serif" w:cs="Times New Roman"/>
                <w:i/>
                <w:kern w:val="1"/>
              </w:rPr>
              <w:t>Наименование вопроса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1DD5" w:rsidRPr="00BA606E" w:rsidRDefault="00091DD5" w:rsidP="00091D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i/>
                <w:kern w:val="1"/>
              </w:rPr>
            </w:pPr>
            <w:r w:rsidRPr="00BA606E">
              <w:rPr>
                <w:rFonts w:ascii="PT Astra Serif" w:eastAsia="Lucida Sans Unicode" w:hAnsi="PT Astra Serif" w:cs="Times New Roman"/>
                <w:i/>
                <w:kern w:val="1"/>
              </w:rPr>
              <w:t>Объем финансирования, тыс. рублей</w:t>
            </w:r>
          </w:p>
        </w:tc>
        <w:tc>
          <w:tcPr>
            <w:tcW w:w="3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1DD5" w:rsidRPr="00BA606E" w:rsidRDefault="00091DD5" w:rsidP="00091D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i/>
                <w:kern w:val="1"/>
              </w:rPr>
            </w:pPr>
            <w:r w:rsidRPr="00BA606E">
              <w:rPr>
                <w:rFonts w:ascii="PT Astra Serif" w:eastAsia="Lucida Sans Unicode" w:hAnsi="PT Astra Serif" w:cs="Times New Roman"/>
                <w:i/>
                <w:kern w:val="1"/>
              </w:rPr>
              <w:t>Результат количественный/качественный</w:t>
            </w:r>
          </w:p>
        </w:tc>
      </w:tr>
      <w:tr w:rsidR="00091DD5" w:rsidRPr="00BA606E" w:rsidTr="001F0A1C">
        <w:tc>
          <w:tcPr>
            <w:tcW w:w="100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1DD5" w:rsidRPr="00BA606E" w:rsidRDefault="00091DD5" w:rsidP="00091D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1"/>
                <w:u w:val="single"/>
              </w:rPr>
            </w:pPr>
            <w:r w:rsidRPr="00BA606E">
              <w:rPr>
                <w:rFonts w:ascii="PT Astra Serif" w:eastAsia="Lucida Sans Unicode" w:hAnsi="PT Astra Serif" w:cs="Times New Roman"/>
                <w:b/>
                <w:kern w:val="1"/>
                <w:u w:val="single"/>
              </w:rPr>
              <w:t>1. Деятельность отдела по реализации муниципальных программ</w:t>
            </w:r>
          </w:p>
        </w:tc>
      </w:tr>
      <w:tr w:rsidR="00091DD5" w:rsidRPr="00BA606E" w:rsidTr="001F0A1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091DD5" w:rsidRPr="00BA606E" w:rsidRDefault="00091DD5" w:rsidP="00091D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1"/>
              </w:rPr>
            </w:pPr>
            <w:r w:rsidRPr="00BA606E">
              <w:rPr>
                <w:rFonts w:ascii="PT Astra Serif" w:eastAsia="Lucida Sans Unicode" w:hAnsi="PT Astra Serif" w:cs="Times New Roman"/>
                <w:kern w:val="1"/>
              </w:rPr>
              <w:t>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091DD5" w:rsidRPr="00BA606E" w:rsidRDefault="00091DD5" w:rsidP="00091D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1"/>
              </w:rPr>
            </w:pPr>
            <w:r w:rsidRPr="00BA606E">
              <w:rPr>
                <w:rFonts w:ascii="PT Astra Serif" w:eastAsia="Lucida Sans Unicode" w:hAnsi="PT Astra Serif" w:cs="Times New Roman"/>
                <w:kern w:val="1"/>
              </w:rPr>
              <w:t xml:space="preserve">Доступная среда 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091DD5" w:rsidRPr="00BA606E" w:rsidRDefault="00091DD5" w:rsidP="00091D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erif" w:eastAsia="Lucida Sans Unicode" w:hAnsi="PT Astra Serif" w:cs="Times New Roman"/>
                <w:kern w:val="1"/>
              </w:rPr>
            </w:pPr>
            <w:r w:rsidRPr="00BA606E">
              <w:rPr>
                <w:rFonts w:ascii="PT Astra Serif" w:eastAsia="Lucida Sans Unicode" w:hAnsi="PT Astra Serif" w:cs="Times New Roman"/>
                <w:kern w:val="1"/>
              </w:rPr>
              <w:t xml:space="preserve"> 107,00  (план 1000,0 тыс. рублей)</w:t>
            </w:r>
          </w:p>
        </w:tc>
        <w:tc>
          <w:tcPr>
            <w:tcW w:w="3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1DD5" w:rsidRPr="00BA606E" w:rsidRDefault="00091DD5" w:rsidP="00091D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1"/>
              </w:rPr>
            </w:pPr>
            <w:r w:rsidRPr="00BA606E">
              <w:rPr>
                <w:rFonts w:ascii="PT Astra Serif" w:eastAsia="Lucida Sans Unicode" w:hAnsi="PT Astra Serif" w:cs="Times New Roman"/>
                <w:kern w:val="1"/>
              </w:rPr>
              <w:t>Обеспечение доступности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091DD5" w:rsidRPr="00BA606E" w:rsidTr="001F0A1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091DD5" w:rsidRPr="00BA606E" w:rsidRDefault="00091DD5" w:rsidP="00091D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1"/>
              </w:rPr>
            </w:pPr>
            <w:r w:rsidRPr="00BA606E">
              <w:rPr>
                <w:rFonts w:ascii="PT Astra Serif" w:eastAsia="Lucida Sans Unicode" w:hAnsi="PT Astra Serif" w:cs="Times New Roman"/>
                <w:kern w:val="1"/>
              </w:rPr>
              <w:t>2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091DD5" w:rsidRPr="00BA606E" w:rsidRDefault="00091DD5" w:rsidP="00091D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1"/>
              </w:rPr>
            </w:pPr>
            <w:r w:rsidRPr="00BA606E">
              <w:rPr>
                <w:rFonts w:ascii="PT Astra Serif" w:eastAsia="Lucida Sans Unicode" w:hAnsi="PT Astra Serif" w:cs="Times New Roman"/>
                <w:kern w:val="1"/>
              </w:rPr>
              <w:t xml:space="preserve">«Социально-экономическое развитие и муниципальное управление» подпрограмма I  «Совершенствование системы муниципального стратегического управления, реализация отдельных государственных полномочий» мероприятием 1.1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 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091DD5" w:rsidRPr="00BA606E" w:rsidRDefault="00091DD5" w:rsidP="00091D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1"/>
              </w:rPr>
            </w:pPr>
            <w:r w:rsidRPr="00BA606E">
              <w:rPr>
                <w:rFonts w:ascii="PT Astra Serif" w:eastAsia="Lucida Sans Unicode" w:hAnsi="PT Astra Serif" w:cs="Times New Roman"/>
                <w:kern w:val="1"/>
              </w:rPr>
              <w:t>3 891,3 (план 17 017,20 тыс. рублей)</w:t>
            </w:r>
          </w:p>
        </w:tc>
        <w:tc>
          <w:tcPr>
            <w:tcW w:w="3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1DD5" w:rsidRPr="00BA606E" w:rsidRDefault="00091DD5" w:rsidP="00091D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1"/>
              </w:rPr>
            </w:pPr>
            <w:r w:rsidRPr="00BA606E">
              <w:rPr>
                <w:rFonts w:ascii="PT Astra Serif" w:eastAsia="Lucida Sans Unicode" w:hAnsi="PT Astra Serif" w:cs="Times New Roman"/>
                <w:kern w:val="1"/>
              </w:rPr>
              <w:t>Оказание дополнительной поддержки и помощи отдельным категориям граждан города. Проведено 3 заседания Комиссии по оказанию единовременной материальной помощи</w:t>
            </w:r>
          </w:p>
        </w:tc>
      </w:tr>
    </w:tbl>
    <w:p w:rsidR="00091DD5" w:rsidRPr="00BA606E" w:rsidRDefault="00091DD5" w:rsidP="00091DD5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i/>
          <w:kern w:val="1"/>
          <w:u w:val="single"/>
        </w:rPr>
      </w:pPr>
    </w:p>
    <w:p w:rsidR="00091DD5" w:rsidRPr="00BA606E" w:rsidRDefault="00091DD5" w:rsidP="00091DD5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i/>
          <w:kern w:val="1"/>
          <w:u w:val="single"/>
        </w:rPr>
      </w:pPr>
      <w:r w:rsidRPr="00BA606E">
        <w:rPr>
          <w:rFonts w:ascii="PT Astra Serif" w:eastAsia="Lucida Sans Unicode" w:hAnsi="PT Astra Serif" w:cs="Times New Roman"/>
          <w:i/>
          <w:kern w:val="1"/>
          <w:u w:val="single"/>
        </w:rPr>
        <w:t>1.Вопросы, выносимые на заседания городских комиссий</w:t>
      </w:r>
    </w:p>
    <w:p w:rsidR="00091DD5" w:rsidRPr="00BA606E" w:rsidRDefault="00091DD5" w:rsidP="00091DD5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i/>
          <w:kern w:val="1"/>
          <w:u w:val="single"/>
        </w:rPr>
      </w:pPr>
    </w:p>
    <w:p w:rsidR="00091DD5" w:rsidRPr="00BA606E" w:rsidRDefault="00091DD5" w:rsidP="00091DD5">
      <w:pPr>
        <w:widowControl w:val="0"/>
        <w:numPr>
          <w:ilvl w:val="0"/>
          <w:numId w:val="5"/>
        </w:numPr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>В соответствии с планами работы межведомственных комиссий организовали и провели заседания:</w:t>
      </w:r>
    </w:p>
    <w:p w:rsidR="00091DD5" w:rsidRPr="00BA606E" w:rsidRDefault="00091DD5" w:rsidP="00091DD5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>- К</w:t>
      </w:r>
      <w:r w:rsidRPr="00BA606E">
        <w:rPr>
          <w:rFonts w:ascii="PT Astra Serif" w:eastAsia="Lucida Sans Unicode" w:hAnsi="PT Astra Serif" w:cs="Times New Roman"/>
          <w:kern w:val="1"/>
          <w:u w:val="single"/>
        </w:rPr>
        <w:t>омиссии по оказанию единовременной материальной помощи гражданам, оказавшимся в трудной жизненной ситуации либо в чрезвычайной ситуации</w:t>
      </w:r>
      <w:r w:rsidRPr="00BA606E">
        <w:rPr>
          <w:rFonts w:ascii="PT Astra Serif" w:eastAsia="Lucida Sans Unicode" w:hAnsi="PT Astra Serif" w:cs="Times New Roman"/>
          <w:kern w:val="1"/>
        </w:rPr>
        <w:t xml:space="preserve"> – 3 заседания;</w:t>
      </w:r>
    </w:p>
    <w:p w:rsidR="00091DD5" w:rsidRPr="00BA606E" w:rsidRDefault="00091DD5" w:rsidP="00091DD5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 xml:space="preserve">- </w:t>
      </w:r>
      <w:r w:rsidRPr="00BA606E">
        <w:rPr>
          <w:rFonts w:ascii="PT Astra Serif" w:eastAsia="Lucida Sans Unicode" w:hAnsi="PT Astra Serif" w:cs="Times New Roman"/>
          <w:kern w:val="1"/>
          <w:u w:val="single"/>
        </w:rPr>
        <w:t>санитарно-противоэпидемической комиссии (СПЭК)</w:t>
      </w:r>
      <w:r w:rsidRPr="00BA606E">
        <w:rPr>
          <w:rFonts w:ascii="PT Astra Serif" w:eastAsia="Lucida Sans Unicode" w:hAnsi="PT Astra Serif" w:cs="Times New Roman"/>
          <w:kern w:val="1"/>
        </w:rPr>
        <w:t xml:space="preserve"> по вопросам об эпидемиологической ситуации по гриппу и ОРВИ, о профилактике новой коронавирусной инфекции— 4 заседания;</w:t>
      </w:r>
    </w:p>
    <w:p w:rsidR="00091DD5" w:rsidRPr="00BA606E" w:rsidRDefault="00091DD5" w:rsidP="00091DD5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>- Координационный совет по реализации социальной политики в отношении граждан старшего поколения и ветеранов – 1 заседание;</w:t>
      </w:r>
    </w:p>
    <w:p w:rsidR="00091DD5" w:rsidRPr="00BA606E" w:rsidRDefault="00091DD5" w:rsidP="00091DD5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>Оперативный штаб по профилактике распространения новой коронавирусной инфекции в Югорске – 10 заседаний;</w:t>
      </w:r>
    </w:p>
    <w:p w:rsidR="00091DD5" w:rsidRPr="00BA606E" w:rsidRDefault="00091DD5" w:rsidP="00091DD5">
      <w:pPr>
        <w:suppressAutoHyphens/>
        <w:spacing w:after="0" w:line="240" w:lineRule="auto"/>
        <w:ind w:firstLine="851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>- Общественный совет по здравоохранению при БУ «Югорская городская больница» - об итогах деятельности медицинской организации за 2021 год и перспективах работы – 1 заседание.</w:t>
      </w:r>
    </w:p>
    <w:p w:rsidR="00091DD5" w:rsidRPr="00BA606E" w:rsidRDefault="00091DD5" w:rsidP="00091DD5">
      <w:pPr>
        <w:suppressAutoHyphens/>
        <w:spacing w:after="0" w:line="240" w:lineRule="auto"/>
        <w:ind w:firstLine="851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>-  Комиссия при управлении социальной защиты населения в городе Югорске и Советском районе по оказанию единовременной материальной помощи гражданам в экстремальной жизненной ситуации – 12 заседаний.</w:t>
      </w:r>
    </w:p>
    <w:p w:rsidR="00091DD5" w:rsidRPr="00BA606E" w:rsidRDefault="00091DD5" w:rsidP="00091DD5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i/>
          <w:kern w:val="1"/>
          <w:u w:val="single"/>
        </w:rPr>
      </w:pPr>
      <w:r w:rsidRPr="00BA606E">
        <w:rPr>
          <w:rFonts w:ascii="PT Astra Serif" w:eastAsia="Lucida Sans Unicode" w:hAnsi="PT Astra Serif" w:cs="Times New Roman"/>
          <w:i/>
          <w:kern w:val="1"/>
          <w:u w:val="single"/>
        </w:rPr>
        <w:t>2. Организационно-аналитическая работа</w:t>
      </w:r>
    </w:p>
    <w:p w:rsidR="00091DD5" w:rsidRPr="00BA606E" w:rsidRDefault="00091DD5" w:rsidP="00091DD5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kern w:val="1"/>
        </w:rPr>
      </w:pPr>
    </w:p>
    <w:p w:rsidR="00091DD5" w:rsidRPr="00BA606E" w:rsidRDefault="00091DD5" w:rsidP="00091DD5">
      <w:pPr>
        <w:widowControl w:val="0"/>
        <w:numPr>
          <w:ilvl w:val="0"/>
          <w:numId w:val="6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>Участие в  заседаниях по видеоконференцсвязи Регионального оперативного штаба по предупреждению завоза и распространения коронавирусной инфекции в ХМАО – Югре, Координационного совета ХМАО – Югры по реализации социальной политики в интересах граждан старшего поколения и ветеранов, рабочей группы по реализации Концепции комплексного сопровождения людей с расстройствами аутистического спектра и другими ментальными нарушениями.</w:t>
      </w:r>
    </w:p>
    <w:p w:rsidR="00091DD5" w:rsidRPr="00BA606E" w:rsidRDefault="00091DD5" w:rsidP="00091DD5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lastRenderedPageBreak/>
        <w:t xml:space="preserve">Проведена работа по подготовке отчета об исполнении муниципальных программам и оценке эффективности и результативности их реализации за 2021 год: </w:t>
      </w:r>
    </w:p>
    <w:p w:rsidR="00091DD5" w:rsidRPr="00BA606E" w:rsidRDefault="00091DD5" w:rsidP="00091DD5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>- по реализации программы по формированию доступной среды жизнедеятельности для инвалидов и других маломобильных групп;</w:t>
      </w:r>
    </w:p>
    <w:p w:rsidR="00091DD5" w:rsidRPr="00BA606E" w:rsidRDefault="00091DD5" w:rsidP="00091DD5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 xml:space="preserve">- по реализации программы социальной поддержки и </w:t>
      </w:r>
      <w:proofErr w:type="gramStart"/>
      <w:r w:rsidRPr="00BA606E">
        <w:rPr>
          <w:rFonts w:ascii="PT Astra Serif" w:eastAsia="Lucida Sans Unicode" w:hAnsi="PT Astra Serif" w:cs="Times New Roman"/>
          <w:kern w:val="1"/>
        </w:rPr>
        <w:t>помощи</w:t>
      </w:r>
      <w:proofErr w:type="gramEnd"/>
      <w:r w:rsidRPr="00BA606E">
        <w:rPr>
          <w:rFonts w:ascii="PT Astra Serif" w:eastAsia="Lucida Sans Unicode" w:hAnsi="PT Astra Serif" w:cs="Times New Roman"/>
          <w:kern w:val="1"/>
        </w:rPr>
        <w:t xml:space="preserve"> отдельным категориям граждан города Югорска.</w:t>
      </w:r>
    </w:p>
    <w:p w:rsidR="00091DD5" w:rsidRPr="00BA606E" w:rsidRDefault="00091DD5" w:rsidP="00091DD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>3. Проведена работа по оценке индекса качества городской среды (показатели доступности и наличие сервисов для инвалидов), реализации плана мероприятий («дорожной карты») повышения значений показателей доступности для инвалидов объектов и услуг.</w:t>
      </w:r>
    </w:p>
    <w:p w:rsidR="00091DD5" w:rsidRPr="00BA606E" w:rsidRDefault="00091DD5" w:rsidP="00091DD5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 xml:space="preserve">4. Для управления  экономической политики: </w:t>
      </w:r>
    </w:p>
    <w:p w:rsidR="00091DD5" w:rsidRPr="00BA606E" w:rsidRDefault="00091DD5" w:rsidP="00091DD5">
      <w:pPr>
        <w:widowControl w:val="0"/>
        <w:numPr>
          <w:ilvl w:val="0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>подготовлена информация для мониторинга социально-экономического развития  (раздел «здравоохранение» за 2021 год);</w:t>
      </w:r>
    </w:p>
    <w:p w:rsidR="00091DD5" w:rsidRPr="00BA606E" w:rsidRDefault="00091DD5" w:rsidP="00091DD5">
      <w:pPr>
        <w:widowControl w:val="0"/>
        <w:numPr>
          <w:ilvl w:val="0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>подготовлен реестр учреждений социальной сферы города Югорска (здравоохранение) для раздела «Рынок медицинских услуг»;</w:t>
      </w:r>
    </w:p>
    <w:p w:rsidR="00091DD5" w:rsidRPr="00BA606E" w:rsidRDefault="00091DD5" w:rsidP="00091DD5">
      <w:pPr>
        <w:widowControl w:val="0"/>
        <w:numPr>
          <w:ilvl w:val="0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>подготовлена информация к проекту доклада главы администрации города о результатах и основных направлениях социально-экономического развития муниципального образования город Югорск (отрасль «Здравоохранение») за 2021 год.</w:t>
      </w:r>
    </w:p>
    <w:p w:rsidR="00091DD5" w:rsidRPr="00BA606E" w:rsidRDefault="00091DD5" w:rsidP="00091DD5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>5. Осуществляется еженедельный (в период эпидемии ОРВИ и гриппа – ежедневный) мониторинг инфекционной заболеваемости населения города Югорска (острые респираторные заболевания, острые кишечные инфекции, грипп).</w:t>
      </w:r>
    </w:p>
    <w:p w:rsidR="00091DD5" w:rsidRPr="00BA606E" w:rsidRDefault="00091DD5" w:rsidP="00091DD5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>6. Взаимодействие с городскими средствами массовой информации по пропаганде медицинских знаний, о порядке оказания дополнительных мер социальной поддержки отдельным категориям граждан города Югорска, работе координационных органов в курируемой сфере.</w:t>
      </w:r>
    </w:p>
    <w:p w:rsidR="00091DD5" w:rsidRPr="00BA606E" w:rsidRDefault="00091DD5" w:rsidP="00091DD5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>7. Осуществлялась работа с гражданами при рассмотрении обращений в отдел по вопросам оказания медицинской помощи, лекарственного обеспечения граждан, имеющих право на получение мер социальной поддержки, по вопросам оказания мер социальной поддержки.</w:t>
      </w:r>
    </w:p>
    <w:p w:rsidR="00091DD5" w:rsidRPr="00BA606E" w:rsidRDefault="00091DD5" w:rsidP="00091DD5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 xml:space="preserve">Поступило обращений: </w:t>
      </w:r>
    </w:p>
    <w:p w:rsidR="00091DD5" w:rsidRPr="00BA606E" w:rsidRDefault="00091DD5" w:rsidP="00091DD5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>- по  вопросам оказания медицинской помощи принято граждан – 3 (вопросы качества оказания  медицинских услуг, порядка получения специализированной медицинской помощи) – даны разъяснения, вопросы решены индивидуально;</w:t>
      </w:r>
    </w:p>
    <w:p w:rsidR="00091DD5" w:rsidRPr="00BA606E" w:rsidRDefault="00091DD5" w:rsidP="00091DD5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 xml:space="preserve">      - по вопросам оказания дополнительных мер социальной поддержки и социальной помощи  — 51 заявление   (51  рассмотрено).</w:t>
      </w:r>
    </w:p>
    <w:p w:rsidR="00091DD5" w:rsidRPr="00BA606E" w:rsidRDefault="00091DD5" w:rsidP="00091DD5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>8. Подготовлена информация о реализации Стратегии социально-экономического развития муниципального образования город Югорск до 2030 года по разделу 2.2 «Развитие здравоохранения» за 2021 год.</w:t>
      </w:r>
    </w:p>
    <w:p w:rsidR="00091DD5" w:rsidRPr="00BA606E" w:rsidRDefault="00091DD5" w:rsidP="00091DD5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>9. Подготовлена информация о выполнении протокольных поручений:</w:t>
      </w:r>
    </w:p>
    <w:p w:rsidR="00091DD5" w:rsidRPr="00BA606E" w:rsidRDefault="00091DD5" w:rsidP="00091DD5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>- Регионального оперативного штаба по предупреждению завоза и распространения коронавирусной инфекции в ХМАО – Югре – еженедельно;</w:t>
      </w:r>
    </w:p>
    <w:p w:rsidR="00091DD5" w:rsidRPr="00BA606E" w:rsidRDefault="00091DD5" w:rsidP="00091DD5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 xml:space="preserve">-  по результатам заседаний Координационного совета по делам инвалидов при Губернаторе Югры, </w:t>
      </w:r>
    </w:p>
    <w:p w:rsidR="00091DD5" w:rsidRPr="00BA606E" w:rsidRDefault="00091DD5" w:rsidP="00091DD5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>- об исполнении протоколов заседаний координационных и совещательных органов при Правительстве автономного округа.</w:t>
      </w:r>
    </w:p>
    <w:p w:rsidR="00091DD5" w:rsidRPr="00BA606E" w:rsidRDefault="00091DD5" w:rsidP="00091DD5">
      <w:pPr>
        <w:widowControl w:val="0"/>
        <w:tabs>
          <w:tab w:val="left" w:pos="885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 xml:space="preserve">10. </w:t>
      </w:r>
      <w:r w:rsidRPr="00BA606E">
        <w:rPr>
          <w:rFonts w:ascii="PT Astra Serif" w:eastAsia="Lucida Sans Unicode" w:hAnsi="PT Astra Serif" w:cs="Tahoma"/>
          <w:kern w:val="1"/>
        </w:rPr>
        <w:t xml:space="preserve">В течение квартала проведено 3  заседания комиссии  </w:t>
      </w:r>
      <w:r w:rsidRPr="00BA606E">
        <w:rPr>
          <w:rFonts w:ascii="PT Astra Serif" w:eastAsia="Lucida Sans Unicode" w:hAnsi="PT Astra Serif" w:cs="Times New Roman"/>
          <w:kern w:val="1"/>
        </w:rPr>
        <w:t>по оказанию единовременной материальной помощи гражданам, оказавшимся в трудной, экстренной жизненной ситуации либо в чрезвычайной ситуации, на которых рассмотрено:</w:t>
      </w:r>
    </w:p>
    <w:p w:rsidR="00091DD5" w:rsidRPr="00BA606E" w:rsidRDefault="00091DD5" w:rsidP="00091DD5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PT Astra Serif" w:eastAsia="Lucida Sans Unicode" w:hAnsi="PT Astra Serif" w:cs="Times New Roman CYR"/>
          <w:color w:val="000000"/>
          <w:kern w:val="1"/>
        </w:rPr>
      </w:pPr>
      <w:r w:rsidRPr="00BA606E">
        <w:rPr>
          <w:rFonts w:ascii="PT Astra Serif" w:eastAsia="Lucida Sans Unicode" w:hAnsi="PT Astra Serif" w:cs="Times New Roman CYR"/>
          <w:color w:val="000000"/>
          <w:kern w:val="1"/>
        </w:rPr>
        <w:t>- 8  заявлений на выплату материальной помощи  в связи с трудной жизненной ситуацией либо чрезвычайной ситуацией,  принято положительное решение об оказании материальной помощи по 8 заявлениям (100%).</w:t>
      </w:r>
    </w:p>
    <w:p w:rsidR="00091DD5" w:rsidRPr="00BA606E" w:rsidRDefault="00091DD5" w:rsidP="00091DD5">
      <w:pPr>
        <w:widowControl w:val="0"/>
        <w:suppressAutoHyphens/>
        <w:spacing w:after="0" w:line="240" w:lineRule="auto"/>
        <w:ind w:firstLine="360"/>
        <w:jc w:val="both"/>
        <w:rPr>
          <w:rFonts w:ascii="PT Astra Serif" w:eastAsia="Lucida Sans Unicode" w:hAnsi="PT Astra Serif" w:cs="Tahoma"/>
          <w:kern w:val="1"/>
        </w:rPr>
      </w:pPr>
      <w:r w:rsidRPr="00BA606E">
        <w:rPr>
          <w:rFonts w:ascii="PT Astra Serif" w:eastAsia="Lucida Sans Unicode" w:hAnsi="PT Astra Serif" w:cs="Tahoma"/>
          <w:kern w:val="1"/>
        </w:rPr>
        <w:t>-  21  заявление  на выплату компенсации проезда к месту получения медицинской помощи в иногородних медицинских организациях;</w:t>
      </w:r>
    </w:p>
    <w:p w:rsidR="00091DD5" w:rsidRPr="00BA606E" w:rsidRDefault="00091DD5" w:rsidP="00091DD5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firstLine="360"/>
        <w:jc w:val="both"/>
        <w:rPr>
          <w:rFonts w:ascii="PT Astra Serif" w:eastAsia="Lucida Sans Unicode" w:hAnsi="PT Astra Serif" w:cs="Tahoma"/>
          <w:kern w:val="1"/>
        </w:rPr>
      </w:pPr>
      <w:r w:rsidRPr="00BA606E">
        <w:rPr>
          <w:rFonts w:ascii="PT Astra Serif" w:eastAsia="Lucida Sans Unicode" w:hAnsi="PT Astra Serif" w:cs="Tahoma"/>
          <w:kern w:val="1"/>
        </w:rPr>
        <w:t>По результатам заседания гражданам направлено  8  выписок  из протоколов Комиссии.</w:t>
      </w:r>
    </w:p>
    <w:p w:rsidR="00091DD5" w:rsidRPr="00BA606E" w:rsidRDefault="00091DD5" w:rsidP="00091DD5">
      <w:pPr>
        <w:widowControl w:val="0"/>
        <w:tabs>
          <w:tab w:val="left" w:pos="5040"/>
        </w:tabs>
        <w:suppressAutoHyphens/>
        <w:spacing w:after="0" w:line="240" w:lineRule="auto"/>
        <w:jc w:val="both"/>
        <w:rPr>
          <w:rFonts w:ascii="PT Astra Serif" w:eastAsia="Lucida Sans Unicode" w:hAnsi="PT Astra Serif" w:cs="Tahoma"/>
          <w:kern w:val="1"/>
        </w:rPr>
      </w:pPr>
      <w:r w:rsidRPr="00BA606E">
        <w:rPr>
          <w:rFonts w:ascii="PT Astra Serif" w:eastAsia="Lucida Sans Unicode" w:hAnsi="PT Astra Serif" w:cs="Tahoma"/>
          <w:kern w:val="1"/>
        </w:rPr>
        <w:t>10. Выплачено ежемесячное денежное вознаграждение Почетным гражданам города Югорска —22  чел.</w:t>
      </w:r>
    </w:p>
    <w:p w:rsidR="00091DD5" w:rsidRPr="00BA606E" w:rsidRDefault="00091DD5" w:rsidP="00091DD5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1"/>
        </w:rPr>
      </w:pPr>
      <w:r w:rsidRPr="00BA606E">
        <w:rPr>
          <w:rFonts w:ascii="PT Astra Serif" w:eastAsia="Times New Roman" w:hAnsi="PT Astra Serif" w:cs="Times New Roman"/>
          <w:kern w:val="1"/>
        </w:rPr>
        <w:t>11. Проведена работа по подготовке докладов главы города Югорска об эпидемиологической обстановке и принимаемых мерах по предупреждению коронавирусной инфекции на заседание Регионального оперативного штаба по профилактике новой коронавирусной инфекции, ответы на запросы, поступившие в адрес муниципального оперативного штаба.</w:t>
      </w:r>
    </w:p>
    <w:p w:rsidR="00091DD5" w:rsidRPr="00BA606E" w:rsidRDefault="00091DD5" w:rsidP="00091DD5">
      <w:pPr>
        <w:widowControl w:val="0"/>
        <w:suppressAutoHyphens/>
        <w:spacing w:after="0" w:line="240" w:lineRule="auto"/>
        <w:ind w:left="60" w:right="60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 xml:space="preserve">12. В течение квартала проведены мероприятия по формированию  реестра муниципальных объектов и услуг в приоритетных сферах жизнедеятельности инвалидов и других маломобильных </w:t>
      </w:r>
      <w:r w:rsidRPr="00BA606E">
        <w:rPr>
          <w:rFonts w:ascii="PT Astra Serif" w:eastAsia="Lucida Sans Unicode" w:hAnsi="PT Astra Serif" w:cs="Times New Roman"/>
          <w:kern w:val="1"/>
        </w:rPr>
        <w:lastRenderedPageBreak/>
        <w:t>групп населения.</w:t>
      </w:r>
    </w:p>
    <w:p w:rsidR="00091DD5" w:rsidRPr="00BA606E" w:rsidRDefault="00091DD5" w:rsidP="00091DD5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>Реализованы мероприятия:</w:t>
      </w:r>
    </w:p>
    <w:p w:rsidR="00091DD5" w:rsidRPr="00BA606E" w:rsidRDefault="00091DD5" w:rsidP="00091DD5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 xml:space="preserve">- по выполнению плана мероприятий комплексного сопровождения людей с расстройствами аутистического спектра и другими ментальными нарушениями в рамках реализации  Концепции комплексного сопровождения людей с расстройствами аутистического спектра и другими ментальными нарушениями  </w:t>
      </w:r>
      <w:proofErr w:type="gramStart"/>
      <w:r w:rsidRPr="00BA606E">
        <w:rPr>
          <w:rFonts w:ascii="PT Astra Serif" w:eastAsia="Lucida Sans Unicode" w:hAnsi="PT Astra Serif" w:cs="Times New Roman"/>
          <w:kern w:val="1"/>
        </w:rPr>
        <w:t>в</w:t>
      </w:r>
      <w:proofErr w:type="gramEnd"/>
      <w:r w:rsidRPr="00BA606E">
        <w:rPr>
          <w:rFonts w:ascii="PT Astra Serif" w:eastAsia="Lucida Sans Unicode" w:hAnsi="PT Astra Serif" w:cs="Times New Roman"/>
          <w:kern w:val="1"/>
        </w:rPr>
        <w:t xml:space="preserve"> </w:t>
      </w:r>
      <w:proofErr w:type="gramStart"/>
      <w:r w:rsidRPr="00BA606E">
        <w:rPr>
          <w:rFonts w:ascii="PT Astra Serif" w:eastAsia="Lucida Sans Unicode" w:hAnsi="PT Astra Serif" w:cs="Times New Roman"/>
          <w:kern w:val="1"/>
        </w:rPr>
        <w:t>Ханты-Мансийском</w:t>
      </w:r>
      <w:proofErr w:type="gramEnd"/>
      <w:r w:rsidRPr="00BA606E">
        <w:rPr>
          <w:rFonts w:ascii="PT Astra Serif" w:eastAsia="Lucida Sans Unicode" w:hAnsi="PT Astra Serif" w:cs="Times New Roman"/>
          <w:kern w:val="1"/>
        </w:rPr>
        <w:t xml:space="preserve"> автономном округе – Югре;</w:t>
      </w:r>
    </w:p>
    <w:p w:rsidR="00091DD5" w:rsidRPr="00BA606E" w:rsidRDefault="00091DD5" w:rsidP="00091DD5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>- работе муниципальной комиссии 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– проведены обследования жилых помещений инвалидов и заседания муниципальной комиссии.</w:t>
      </w:r>
    </w:p>
    <w:p w:rsidR="00091DD5" w:rsidRPr="00BA606E" w:rsidRDefault="00091DD5" w:rsidP="00091DD5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PT Astra Serif" w:eastAsia="Times New Roman" w:hAnsi="PT Astra Serif" w:cs="Times New Roman"/>
          <w:lang w:eastAsia="ru-RU"/>
        </w:rPr>
      </w:pPr>
      <w:r w:rsidRPr="00BA606E">
        <w:rPr>
          <w:rFonts w:ascii="PT Astra Serif" w:eastAsia="Times New Roman" w:hAnsi="PT Astra Serif" w:cs="Times New Roman"/>
          <w:lang w:eastAsia="ru-RU"/>
        </w:rPr>
        <w:t xml:space="preserve">Сведения о доступности приоритетных объектов социальной инфраструктуры для инвалидов и других маломобильных групп населения, находящихся в муниципальной собственности, по итогам текущего квартала предоставлены в управление социальной защиты населения по городу </w:t>
      </w:r>
      <w:proofErr w:type="spellStart"/>
      <w:r w:rsidRPr="00BA606E">
        <w:rPr>
          <w:rFonts w:ascii="PT Astra Serif" w:eastAsia="Times New Roman" w:hAnsi="PT Astra Serif" w:cs="Times New Roman"/>
          <w:lang w:eastAsia="ru-RU"/>
        </w:rPr>
        <w:t>Югорску</w:t>
      </w:r>
      <w:proofErr w:type="spellEnd"/>
      <w:r w:rsidRPr="00BA606E">
        <w:rPr>
          <w:rFonts w:ascii="PT Astra Serif" w:eastAsia="Times New Roman" w:hAnsi="PT Astra Serif" w:cs="Times New Roman"/>
          <w:lang w:eastAsia="ru-RU"/>
        </w:rPr>
        <w:t xml:space="preserve"> и Советскому району. </w:t>
      </w:r>
    </w:p>
    <w:p w:rsidR="00091DD5" w:rsidRPr="00BA606E" w:rsidRDefault="00091DD5" w:rsidP="00091DD5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</w:rPr>
      </w:pPr>
    </w:p>
    <w:p w:rsidR="00091DD5" w:rsidRPr="00BA606E" w:rsidRDefault="00091DD5" w:rsidP="00091DD5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i/>
          <w:kern w:val="1"/>
          <w:u w:val="single"/>
        </w:rPr>
      </w:pPr>
      <w:r w:rsidRPr="00BA606E">
        <w:rPr>
          <w:rFonts w:ascii="PT Astra Serif" w:eastAsia="Lucida Sans Unicode" w:hAnsi="PT Astra Serif" w:cs="Times New Roman"/>
          <w:i/>
          <w:kern w:val="1"/>
          <w:u w:val="single"/>
        </w:rPr>
        <w:t>3.Работа с документами</w:t>
      </w:r>
    </w:p>
    <w:p w:rsidR="00091DD5" w:rsidRPr="00BA606E" w:rsidRDefault="00091DD5" w:rsidP="00091DD5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i/>
          <w:kern w:val="1"/>
          <w:u w:val="single"/>
        </w:rPr>
      </w:pPr>
    </w:p>
    <w:p w:rsidR="00091DD5" w:rsidRPr="00BA606E" w:rsidRDefault="00091DD5" w:rsidP="00091DD5">
      <w:pPr>
        <w:widowControl w:val="0"/>
        <w:numPr>
          <w:ilvl w:val="0"/>
          <w:numId w:val="7"/>
        </w:numPr>
        <w:tabs>
          <w:tab w:val="num" w:pos="-142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>Подготовка проектов распоряжений  администрации города  о выплате материальной помощи и компенсаций – 6  распоряжений. Подготовлено запросов, ответов на запросы и обращения юридических лиц и граждан, поступившие в отдел  – 39.</w:t>
      </w:r>
    </w:p>
    <w:p w:rsidR="00091DD5" w:rsidRPr="00BA606E" w:rsidRDefault="00091DD5" w:rsidP="00091DD5">
      <w:pPr>
        <w:widowControl w:val="0"/>
        <w:numPr>
          <w:ilvl w:val="0"/>
          <w:numId w:val="7"/>
        </w:numPr>
        <w:tabs>
          <w:tab w:val="num" w:pos="-142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</w:rPr>
      </w:pPr>
      <w:r w:rsidRPr="00BA606E">
        <w:rPr>
          <w:rFonts w:ascii="PT Astra Serif" w:eastAsia="Lucida Sans Unicode" w:hAnsi="PT Astra Serif" w:cs="Times New Roman"/>
          <w:kern w:val="1"/>
        </w:rPr>
        <w:t xml:space="preserve">  В течение квартала изучались  законодательные и нормативные документы в области охраны здоровья граждан, социальной защиты.</w:t>
      </w:r>
    </w:p>
    <w:p w:rsidR="00091DD5" w:rsidRPr="00BA606E" w:rsidRDefault="00091DD5" w:rsidP="00DE75BE">
      <w:pPr>
        <w:spacing w:after="0" w:line="240" w:lineRule="auto"/>
        <w:jc w:val="center"/>
        <w:rPr>
          <w:rFonts w:ascii="PT Astra Serif" w:eastAsia="Lucida Sans Unicode" w:hAnsi="PT Astra Serif" w:cs="Times New Roman"/>
          <w:b/>
          <w:kern w:val="2"/>
          <w:lang w:eastAsia="ru-RU"/>
        </w:rPr>
      </w:pPr>
    </w:p>
    <w:p w:rsidR="00091DD5" w:rsidRPr="00BA606E" w:rsidRDefault="00091DD5" w:rsidP="00DE75BE">
      <w:pPr>
        <w:spacing w:after="0" w:line="240" w:lineRule="auto"/>
        <w:jc w:val="center"/>
        <w:rPr>
          <w:rFonts w:ascii="PT Astra Serif" w:eastAsia="Lucida Sans Unicode" w:hAnsi="PT Astra Serif" w:cs="Times New Roman"/>
          <w:b/>
          <w:kern w:val="2"/>
          <w:lang w:eastAsia="ru-RU"/>
        </w:rPr>
      </w:pPr>
    </w:p>
    <w:p w:rsidR="002A3508" w:rsidRPr="00BA606E" w:rsidRDefault="00091DD5" w:rsidP="00DE75BE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  <w:r w:rsidRPr="00BA606E">
        <w:rPr>
          <w:rFonts w:ascii="PT Astra Serif" w:eastAsia="Times New Roman" w:hAnsi="PT Astra Serif" w:cs="Times New Roman"/>
          <w:b/>
          <w:lang w:eastAsia="ru-RU"/>
        </w:rPr>
        <w:t>Н</w:t>
      </w:r>
      <w:r w:rsidR="002A3508" w:rsidRPr="00BA606E">
        <w:rPr>
          <w:rFonts w:ascii="PT Astra Serif" w:eastAsia="Times New Roman" w:hAnsi="PT Astra Serif" w:cs="Times New Roman"/>
          <w:b/>
          <w:lang w:eastAsia="ru-RU"/>
        </w:rPr>
        <w:t xml:space="preserve">ачальник управления                                     </w:t>
      </w:r>
      <w:r w:rsidR="00DE75BE" w:rsidRPr="00BA606E">
        <w:rPr>
          <w:rFonts w:ascii="PT Astra Serif" w:eastAsia="Times New Roman" w:hAnsi="PT Astra Serif" w:cs="Times New Roman"/>
          <w:b/>
          <w:lang w:eastAsia="ru-RU"/>
        </w:rPr>
        <w:t xml:space="preserve">                   </w:t>
      </w:r>
      <w:r w:rsidRPr="00BA606E">
        <w:rPr>
          <w:rFonts w:ascii="PT Astra Serif" w:eastAsia="Times New Roman" w:hAnsi="PT Astra Serif" w:cs="Times New Roman"/>
          <w:b/>
          <w:lang w:eastAsia="ru-RU"/>
        </w:rPr>
        <w:t xml:space="preserve">                   </w:t>
      </w:r>
      <w:r w:rsidR="00DE75BE" w:rsidRPr="00BA606E">
        <w:rPr>
          <w:rFonts w:ascii="PT Astra Serif" w:eastAsia="Times New Roman" w:hAnsi="PT Astra Serif" w:cs="Times New Roman"/>
          <w:b/>
          <w:lang w:eastAsia="ru-RU"/>
        </w:rPr>
        <w:t xml:space="preserve">     И.М. Занина </w:t>
      </w:r>
      <w:r w:rsidR="002A3508" w:rsidRPr="00BA606E">
        <w:rPr>
          <w:rFonts w:ascii="PT Astra Serif" w:eastAsia="Times New Roman" w:hAnsi="PT Astra Serif" w:cs="Times New Roman"/>
          <w:b/>
          <w:lang w:eastAsia="ru-RU"/>
        </w:rPr>
        <w:t xml:space="preserve"> </w:t>
      </w:r>
    </w:p>
    <w:p w:rsidR="002A3508" w:rsidRPr="00BA606E" w:rsidRDefault="002A3508" w:rsidP="002A3508">
      <w:pPr>
        <w:tabs>
          <w:tab w:val="left" w:pos="500"/>
        </w:tabs>
        <w:rPr>
          <w:rFonts w:ascii="PT Astra Serif" w:eastAsia="Times New Roman" w:hAnsi="PT Astra Serif" w:cs="Times New Roman"/>
          <w:lang w:eastAsia="ru-RU"/>
        </w:rPr>
      </w:pPr>
    </w:p>
    <w:sectPr w:rsidR="002A3508" w:rsidRPr="00BA606E" w:rsidSect="00525B0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CB" w:rsidRDefault="00067BCB" w:rsidP="000430C7">
      <w:pPr>
        <w:spacing w:after="0" w:line="240" w:lineRule="auto"/>
      </w:pPr>
      <w:r>
        <w:separator/>
      </w:r>
    </w:p>
  </w:endnote>
  <w:endnote w:type="continuationSeparator" w:id="0">
    <w:p w:rsidR="00067BCB" w:rsidRDefault="00067BCB" w:rsidP="0004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586669"/>
      <w:docPartObj>
        <w:docPartGallery w:val="Page Numbers (Bottom of Page)"/>
        <w:docPartUnique/>
      </w:docPartObj>
    </w:sdtPr>
    <w:sdtContent>
      <w:p w:rsidR="00496334" w:rsidRDefault="004963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AC7">
          <w:rPr>
            <w:noProof/>
          </w:rPr>
          <w:t>46</w:t>
        </w:r>
        <w:r>
          <w:fldChar w:fldCharType="end"/>
        </w:r>
      </w:p>
    </w:sdtContent>
  </w:sdt>
  <w:p w:rsidR="00496334" w:rsidRDefault="004963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CB" w:rsidRDefault="00067BCB" w:rsidP="000430C7">
      <w:pPr>
        <w:spacing w:after="0" w:line="240" w:lineRule="auto"/>
      </w:pPr>
      <w:r>
        <w:separator/>
      </w:r>
    </w:p>
  </w:footnote>
  <w:footnote w:type="continuationSeparator" w:id="0">
    <w:p w:rsidR="00067BCB" w:rsidRDefault="00067BCB" w:rsidP="0004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2940E97"/>
    <w:multiLevelType w:val="hybridMultilevel"/>
    <w:tmpl w:val="E2B00A1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36724BA"/>
    <w:multiLevelType w:val="hybridMultilevel"/>
    <w:tmpl w:val="68A6FFE2"/>
    <w:lvl w:ilvl="0" w:tplc="BFCA595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4B07612"/>
    <w:multiLevelType w:val="hybridMultilevel"/>
    <w:tmpl w:val="B0264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61A3363"/>
    <w:multiLevelType w:val="hybridMultilevel"/>
    <w:tmpl w:val="572C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17DFA"/>
    <w:multiLevelType w:val="hybridMultilevel"/>
    <w:tmpl w:val="C8761340"/>
    <w:lvl w:ilvl="0" w:tplc="3F32B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7F03BB4"/>
    <w:multiLevelType w:val="multilevel"/>
    <w:tmpl w:val="44221B32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8170028"/>
    <w:multiLevelType w:val="hybridMultilevel"/>
    <w:tmpl w:val="B0264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8CF1A63"/>
    <w:multiLevelType w:val="hybridMultilevel"/>
    <w:tmpl w:val="08981A94"/>
    <w:lvl w:ilvl="0" w:tplc="36A2469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091357BD"/>
    <w:multiLevelType w:val="hybridMultilevel"/>
    <w:tmpl w:val="ABB84DE6"/>
    <w:lvl w:ilvl="0" w:tplc="75744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8C7D33"/>
    <w:multiLevelType w:val="hybridMultilevel"/>
    <w:tmpl w:val="BFE2E8C2"/>
    <w:styleLink w:val="WW8Num64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C240D2"/>
    <w:multiLevelType w:val="hybridMultilevel"/>
    <w:tmpl w:val="F0D81DAA"/>
    <w:lvl w:ilvl="0" w:tplc="BFCA59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363CA"/>
    <w:multiLevelType w:val="hybridMultilevel"/>
    <w:tmpl w:val="A770DC4E"/>
    <w:lvl w:ilvl="0" w:tplc="9838497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0A87770"/>
    <w:multiLevelType w:val="hybridMultilevel"/>
    <w:tmpl w:val="1F4E7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0F22B3E"/>
    <w:multiLevelType w:val="hybridMultilevel"/>
    <w:tmpl w:val="6E648C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243195F"/>
    <w:multiLevelType w:val="hybridMultilevel"/>
    <w:tmpl w:val="12EC2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91E2840"/>
    <w:multiLevelType w:val="hybridMultilevel"/>
    <w:tmpl w:val="AAF8573A"/>
    <w:lvl w:ilvl="0" w:tplc="36A2469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3061346F"/>
    <w:multiLevelType w:val="hybridMultilevel"/>
    <w:tmpl w:val="CC3C993A"/>
    <w:lvl w:ilvl="0" w:tplc="0F1C13F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35C571D1"/>
    <w:multiLevelType w:val="hybridMultilevel"/>
    <w:tmpl w:val="3A8A0A86"/>
    <w:lvl w:ilvl="0" w:tplc="F6F83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FF4299"/>
    <w:multiLevelType w:val="hybridMultilevel"/>
    <w:tmpl w:val="0298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E6CCC"/>
    <w:multiLevelType w:val="hybridMultilevel"/>
    <w:tmpl w:val="3E14DD16"/>
    <w:lvl w:ilvl="0" w:tplc="BFCA5954"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E1B5118"/>
    <w:multiLevelType w:val="multilevel"/>
    <w:tmpl w:val="3634C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3F9C7FB8"/>
    <w:multiLevelType w:val="hybridMultilevel"/>
    <w:tmpl w:val="324877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45505857"/>
    <w:multiLevelType w:val="hybridMultilevel"/>
    <w:tmpl w:val="33D6FF68"/>
    <w:lvl w:ilvl="0" w:tplc="C4AED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5631F2"/>
    <w:multiLevelType w:val="hybridMultilevel"/>
    <w:tmpl w:val="3DE6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5B65C0"/>
    <w:multiLevelType w:val="hybridMultilevel"/>
    <w:tmpl w:val="230CD040"/>
    <w:lvl w:ilvl="0" w:tplc="4D064E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466544A6"/>
    <w:multiLevelType w:val="hybridMultilevel"/>
    <w:tmpl w:val="8A008ADE"/>
    <w:lvl w:ilvl="0" w:tplc="C3D431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611E6"/>
    <w:multiLevelType w:val="hybridMultilevel"/>
    <w:tmpl w:val="939E7C5A"/>
    <w:lvl w:ilvl="0" w:tplc="496866E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49260B25"/>
    <w:multiLevelType w:val="multilevel"/>
    <w:tmpl w:val="5694C8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2">
    <w:nsid w:val="4AA55A54"/>
    <w:multiLevelType w:val="hybridMultilevel"/>
    <w:tmpl w:val="F092BDFC"/>
    <w:lvl w:ilvl="0" w:tplc="6F80F7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BE42241"/>
    <w:multiLevelType w:val="hybridMultilevel"/>
    <w:tmpl w:val="2884AD00"/>
    <w:lvl w:ilvl="0" w:tplc="BFCA5954">
      <w:numFmt w:val="bullet"/>
      <w:lvlText w:val="-"/>
      <w:lvlJc w:val="left"/>
      <w:pPr>
        <w:ind w:left="1429" w:hanging="360"/>
      </w:pPr>
    </w:lvl>
    <w:lvl w:ilvl="1" w:tplc="84808954">
      <w:numFmt w:val="bullet"/>
      <w:lvlText w:val="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343660D"/>
    <w:multiLevelType w:val="hybridMultilevel"/>
    <w:tmpl w:val="D49E5F1C"/>
    <w:styleLink w:val="WW8Num67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97535F"/>
    <w:multiLevelType w:val="multilevel"/>
    <w:tmpl w:val="3634C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>
    <w:nsid w:val="6EC13A69"/>
    <w:multiLevelType w:val="multilevel"/>
    <w:tmpl w:val="3634C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>
    <w:nsid w:val="6EEC1A08"/>
    <w:multiLevelType w:val="hybridMultilevel"/>
    <w:tmpl w:val="919C7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A7A4F"/>
    <w:multiLevelType w:val="multilevel"/>
    <w:tmpl w:val="08006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9">
    <w:nsid w:val="77FE1AA3"/>
    <w:multiLevelType w:val="hybridMultilevel"/>
    <w:tmpl w:val="83BE883C"/>
    <w:lvl w:ilvl="0" w:tplc="9BE2B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6F7464"/>
    <w:multiLevelType w:val="multilevel"/>
    <w:tmpl w:val="6A2A6E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1">
    <w:nsid w:val="797B26BF"/>
    <w:multiLevelType w:val="hybridMultilevel"/>
    <w:tmpl w:val="8DC09140"/>
    <w:lvl w:ilvl="0" w:tplc="E12AB93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>
    <w:nsid w:val="7A235DF7"/>
    <w:multiLevelType w:val="hybridMultilevel"/>
    <w:tmpl w:val="9F088BE2"/>
    <w:lvl w:ilvl="0" w:tplc="BF5CDC8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>
    <w:nsid w:val="7D3A61F7"/>
    <w:multiLevelType w:val="hybridMultilevel"/>
    <w:tmpl w:val="2862BCC8"/>
    <w:lvl w:ilvl="0" w:tplc="0C00CC1E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37B6D"/>
    <w:multiLevelType w:val="hybridMultilevel"/>
    <w:tmpl w:val="CB6A5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665B0"/>
    <w:multiLevelType w:val="hybridMultilevel"/>
    <w:tmpl w:val="BEECD80C"/>
    <w:lvl w:ilvl="0" w:tplc="7B468F00">
      <w:start w:val="1"/>
      <w:numFmt w:val="decimal"/>
      <w:lvlText w:val="%1."/>
      <w:lvlJc w:val="left"/>
      <w:pPr>
        <w:ind w:left="900" w:hanging="360"/>
      </w:pPr>
      <w:rPr>
        <w:rFonts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F512AE4"/>
    <w:multiLevelType w:val="hybridMultilevel"/>
    <w:tmpl w:val="5ECC12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46"/>
  </w:num>
  <w:num w:numId="9">
    <w:abstractNumId w:val="29"/>
  </w:num>
  <w:num w:numId="10">
    <w:abstractNumId w:val="45"/>
  </w:num>
  <w:num w:numId="11">
    <w:abstractNumId w:val="15"/>
  </w:num>
  <w:num w:numId="12">
    <w:abstractNumId w:val="17"/>
  </w:num>
  <w:num w:numId="13">
    <w:abstractNumId w:val="37"/>
  </w:num>
  <w:num w:numId="14">
    <w:abstractNumId w:val="22"/>
  </w:num>
  <w:num w:numId="15">
    <w:abstractNumId w:val="14"/>
  </w:num>
  <w:num w:numId="16">
    <w:abstractNumId w:val="40"/>
  </w:num>
  <w:num w:numId="17">
    <w:abstractNumId w:val="23"/>
  </w:num>
  <w:num w:numId="18">
    <w:abstractNumId w:val="4"/>
  </w:num>
  <w:num w:numId="19">
    <w:abstractNumId w:val="5"/>
  </w:num>
  <w:num w:numId="20">
    <w:abstractNumId w:val="33"/>
  </w:num>
  <w:num w:numId="21">
    <w:abstractNumId w:val="19"/>
  </w:num>
  <w:num w:numId="22">
    <w:abstractNumId w:val="11"/>
  </w:num>
  <w:num w:numId="23">
    <w:abstractNumId w:val="35"/>
  </w:num>
  <w:num w:numId="24">
    <w:abstractNumId w:val="24"/>
  </w:num>
  <w:num w:numId="25">
    <w:abstractNumId w:val="36"/>
  </w:num>
  <w:num w:numId="26">
    <w:abstractNumId w:val="43"/>
  </w:num>
  <w:num w:numId="27">
    <w:abstractNumId w:val="8"/>
  </w:num>
  <w:num w:numId="28">
    <w:abstractNumId w:val="39"/>
  </w:num>
  <w:num w:numId="29">
    <w:abstractNumId w:val="31"/>
  </w:num>
  <w:num w:numId="30">
    <w:abstractNumId w:val="26"/>
  </w:num>
  <w:num w:numId="31">
    <w:abstractNumId w:val="42"/>
  </w:num>
  <w:num w:numId="32">
    <w:abstractNumId w:val="32"/>
  </w:num>
  <w:num w:numId="33">
    <w:abstractNumId w:val="38"/>
  </w:num>
  <w:num w:numId="34">
    <w:abstractNumId w:val="28"/>
  </w:num>
  <w:num w:numId="35">
    <w:abstractNumId w:val="21"/>
  </w:num>
  <w:num w:numId="36">
    <w:abstractNumId w:val="20"/>
  </w:num>
  <w:num w:numId="37">
    <w:abstractNumId w:val="12"/>
  </w:num>
  <w:num w:numId="38">
    <w:abstractNumId w:val="18"/>
  </w:num>
  <w:num w:numId="39">
    <w:abstractNumId w:val="6"/>
  </w:num>
  <w:num w:numId="40">
    <w:abstractNumId w:val="10"/>
  </w:num>
  <w:num w:numId="41">
    <w:abstractNumId w:val="27"/>
  </w:num>
  <w:num w:numId="42">
    <w:abstractNumId w:val="41"/>
  </w:num>
  <w:num w:numId="43">
    <w:abstractNumId w:val="44"/>
  </w:num>
  <w:num w:numId="44">
    <w:abstractNumId w:val="16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7"/>
  </w:num>
  <w:num w:numId="48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71"/>
    <w:rsid w:val="00032171"/>
    <w:rsid w:val="00034F4D"/>
    <w:rsid w:val="00040671"/>
    <w:rsid w:val="000430C7"/>
    <w:rsid w:val="00044613"/>
    <w:rsid w:val="00045E2C"/>
    <w:rsid w:val="00047B9A"/>
    <w:rsid w:val="00067B76"/>
    <w:rsid w:val="00067BCB"/>
    <w:rsid w:val="000716E9"/>
    <w:rsid w:val="00077327"/>
    <w:rsid w:val="00091DD5"/>
    <w:rsid w:val="000A36B9"/>
    <w:rsid w:val="000A525F"/>
    <w:rsid w:val="000B32AB"/>
    <w:rsid w:val="000B3E33"/>
    <w:rsid w:val="000B44F4"/>
    <w:rsid w:val="000B5114"/>
    <w:rsid w:val="000C14E9"/>
    <w:rsid w:val="000C2030"/>
    <w:rsid w:val="000D2BFE"/>
    <w:rsid w:val="000E12FF"/>
    <w:rsid w:val="00100E4D"/>
    <w:rsid w:val="00101C91"/>
    <w:rsid w:val="00122BB4"/>
    <w:rsid w:val="001235E3"/>
    <w:rsid w:val="001239A4"/>
    <w:rsid w:val="001241B8"/>
    <w:rsid w:val="00132878"/>
    <w:rsid w:val="00137122"/>
    <w:rsid w:val="00141C02"/>
    <w:rsid w:val="00145CF6"/>
    <w:rsid w:val="001508B7"/>
    <w:rsid w:val="00150ACC"/>
    <w:rsid w:val="00153D35"/>
    <w:rsid w:val="0018013A"/>
    <w:rsid w:val="00185938"/>
    <w:rsid w:val="00190CE2"/>
    <w:rsid w:val="00193D26"/>
    <w:rsid w:val="00193F5E"/>
    <w:rsid w:val="00196DB0"/>
    <w:rsid w:val="001A0216"/>
    <w:rsid w:val="001A034C"/>
    <w:rsid w:val="001A0C0C"/>
    <w:rsid w:val="001A30B3"/>
    <w:rsid w:val="001A49D6"/>
    <w:rsid w:val="001B3B96"/>
    <w:rsid w:val="001B5DFB"/>
    <w:rsid w:val="001C06B4"/>
    <w:rsid w:val="001D0185"/>
    <w:rsid w:val="001D3220"/>
    <w:rsid w:val="001D7EA3"/>
    <w:rsid w:val="001F0A1C"/>
    <w:rsid w:val="001F14C8"/>
    <w:rsid w:val="001F3EDB"/>
    <w:rsid w:val="002049CD"/>
    <w:rsid w:val="002174C1"/>
    <w:rsid w:val="00223E56"/>
    <w:rsid w:val="0023077E"/>
    <w:rsid w:val="002636BD"/>
    <w:rsid w:val="00273E8F"/>
    <w:rsid w:val="0028434F"/>
    <w:rsid w:val="00286EC5"/>
    <w:rsid w:val="002A3508"/>
    <w:rsid w:val="002B09F9"/>
    <w:rsid w:val="002B0D24"/>
    <w:rsid w:val="002C1B27"/>
    <w:rsid w:val="002C351A"/>
    <w:rsid w:val="002C5F20"/>
    <w:rsid w:val="002D0222"/>
    <w:rsid w:val="002D0EF9"/>
    <w:rsid w:val="002D4A65"/>
    <w:rsid w:val="002D6BE0"/>
    <w:rsid w:val="002D6F56"/>
    <w:rsid w:val="002E18AC"/>
    <w:rsid w:val="002F3641"/>
    <w:rsid w:val="002F6AB6"/>
    <w:rsid w:val="002F7CA3"/>
    <w:rsid w:val="00302095"/>
    <w:rsid w:val="0030370D"/>
    <w:rsid w:val="00303D80"/>
    <w:rsid w:val="00307FAD"/>
    <w:rsid w:val="00312E02"/>
    <w:rsid w:val="00315FEA"/>
    <w:rsid w:val="0032003E"/>
    <w:rsid w:val="00322CBC"/>
    <w:rsid w:val="00333264"/>
    <w:rsid w:val="00333BF7"/>
    <w:rsid w:val="00336D75"/>
    <w:rsid w:val="003525C2"/>
    <w:rsid w:val="0036451B"/>
    <w:rsid w:val="00381B9F"/>
    <w:rsid w:val="0039039D"/>
    <w:rsid w:val="003903B2"/>
    <w:rsid w:val="003949AB"/>
    <w:rsid w:val="00396F24"/>
    <w:rsid w:val="003A3BF0"/>
    <w:rsid w:val="003B0B2F"/>
    <w:rsid w:val="003C0C5A"/>
    <w:rsid w:val="003C3AA8"/>
    <w:rsid w:val="003D48A4"/>
    <w:rsid w:val="003E4CDF"/>
    <w:rsid w:val="003F13DD"/>
    <w:rsid w:val="003F2BFB"/>
    <w:rsid w:val="003F4B2F"/>
    <w:rsid w:val="003F4CE0"/>
    <w:rsid w:val="00411C36"/>
    <w:rsid w:val="004144DF"/>
    <w:rsid w:val="0041647E"/>
    <w:rsid w:val="00430D94"/>
    <w:rsid w:val="00436D15"/>
    <w:rsid w:val="0044330B"/>
    <w:rsid w:val="004559E7"/>
    <w:rsid w:val="00463FCC"/>
    <w:rsid w:val="00466F1B"/>
    <w:rsid w:val="00482983"/>
    <w:rsid w:val="004845E5"/>
    <w:rsid w:val="00496334"/>
    <w:rsid w:val="00496823"/>
    <w:rsid w:val="004A77C0"/>
    <w:rsid w:val="004B6AD7"/>
    <w:rsid w:val="004C0664"/>
    <w:rsid w:val="004D0028"/>
    <w:rsid w:val="004E2E20"/>
    <w:rsid w:val="004E2EBA"/>
    <w:rsid w:val="004E593B"/>
    <w:rsid w:val="004F6EB0"/>
    <w:rsid w:val="004F6F2B"/>
    <w:rsid w:val="005009D0"/>
    <w:rsid w:val="00503349"/>
    <w:rsid w:val="00511DB4"/>
    <w:rsid w:val="00516071"/>
    <w:rsid w:val="0052003A"/>
    <w:rsid w:val="00520645"/>
    <w:rsid w:val="005210CB"/>
    <w:rsid w:val="005243D8"/>
    <w:rsid w:val="00525B09"/>
    <w:rsid w:val="00526A67"/>
    <w:rsid w:val="005513AB"/>
    <w:rsid w:val="00551A97"/>
    <w:rsid w:val="00571618"/>
    <w:rsid w:val="0057194F"/>
    <w:rsid w:val="00587EE3"/>
    <w:rsid w:val="00591A27"/>
    <w:rsid w:val="005960D3"/>
    <w:rsid w:val="005A623E"/>
    <w:rsid w:val="005B3133"/>
    <w:rsid w:val="005C7A34"/>
    <w:rsid w:val="005D3D02"/>
    <w:rsid w:val="006043A3"/>
    <w:rsid w:val="00605C31"/>
    <w:rsid w:val="006100D8"/>
    <w:rsid w:val="006121DE"/>
    <w:rsid w:val="0061600C"/>
    <w:rsid w:val="00616B54"/>
    <w:rsid w:val="0061753D"/>
    <w:rsid w:val="00622893"/>
    <w:rsid w:val="006238E3"/>
    <w:rsid w:val="00631431"/>
    <w:rsid w:val="00635AD1"/>
    <w:rsid w:val="00641EC7"/>
    <w:rsid w:val="00642F09"/>
    <w:rsid w:val="00643184"/>
    <w:rsid w:val="00646BDA"/>
    <w:rsid w:val="00651271"/>
    <w:rsid w:val="006533B3"/>
    <w:rsid w:val="00672B69"/>
    <w:rsid w:val="00682AA0"/>
    <w:rsid w:val="00697E78"/>
    <w:rsid w:val="006B7A44"/>
    <w:rsid w:val="006E256C"/>
    <w:rsid w:val="006F2E81"/>
    <w:rsid w:val="00713299"/>
    <w:rsid w:val="007153BF"/>
    <w:rsid w:val="00722BB3"/>
    <w:rsid w:val="00727DF3"/>
    <w:rsid w:val="00731877"/>
    <w:rsid w:val="00731E9E"/>
    <w:rsid w:val="00737A22"/>
    <w:rsid w:val="00742AC7"/>
    <w:rsid w:val="00751AE1"/>
    <w:rsid w:val="00770206"/>
    <w:rsid w:val="007707A7"/>
    <w:rsid w:val="00773688"/>
    <w:rsid w:val="007B19A9"/>
    <w:rsid w:val="007C1F5A"/>
    <w:rsid w:val="007C7C0E"/>
    <w:rsid w:val="007D265E"/>
    <w:rsid w:val="007E0D95"/>
    <w:rsid w:val="007E340F"/>
    <w:rsid w:val="007E50CB"/>
    <w:rsid w:val="007F01AA"/>
    <w:rsid w:val="00807703"/>
    <w:rsid w:val="0082255A"/>
    <w:rsid w:val="00826AC3"/>
    <w:rsid w:val="00827FF3"/>
    <w:rsid w:val="0084439D"/>
    <w:rsid w:val="00852014"/>
    <w:rsid w:val="0085385D"/>
    <w:rsid w:val="00864AF6"/>
    <w:rsid w:val="00865008"/>
    <w:rsid w:val="00865D59"/>
    <w:rsid w:val="008735BD"/>
    <w:rsid w:val="008814C7"/>
    <w:rsid w:val="00895E63"/>
    <w:rsid w:val="008A2149"/>
    <w:rsid w:val="008A3C1D"/>
    <w:rsid w:val="008B2349"/>
    <w:rsid w:val="008B7D8D"/>
    <w:rsid w:val="008D1E4F"/>
    <w:rsid w:val="008D1FD7"/>
    <w:rsid w:val="008E02D3"/>
    <w:rsid w:val="008E48F8"/>
    <w:rsid w:val="008F15BB"/>
    <w:rsid w:val="008F7268"/>
    <w:rsid w:val="00902082"/>
    <w:rsid w:val="0090490A"/>
    <w:rsid w:val="00914611"/>
    <w:rsid w:val="00914B1B"/>
    <w:rsid w:val="00914DBA"/>
    <w:rsid w:val="00924287"/>
    <w:rsid w:val="009357F5"/>
    <w:rsid w:val="00964D6C"/>
    <w:rsid w:val="00976211"/>
    <w:rsid w:val="009902C5"/>
    <w:rsid w:val="0099192F"/>
    <w:rsid w:val="009A0D03"/>
    <w:rsid w:val="009B19E0"/>
    <w:rsid w:val="009B2512"/>
    <w:rsid w:val="009C167F"/>
    <w:rsid w:val="009C1974"/>
    <w:rsid w:val="009D3B87"/>
    <w:rsid w:val="009D7E75"/>
    <w:rsid w:val="009E383A"/>
    <w:rsid w:val="009F448A"/>
    <w:rsid w:val="00A03498"/>
    <w:rsid w:val="00A04402"/>
    <w:rsid w:val="00A24FB0"/>
    <w:rsid w:val="00A36D95"/>
    <w:rsid w:val="00A63D9B"/>
    <w:rsid w:val="00A65097"/>
    <w:rsid w:val="00A81E8E"/>
    <w:rsid w:val="00A975F6"/>
    <w:rsid w:val="00AA1E54"/>
    <w:rsid w:val="00AB553B"/>
    <w:rsid w:val="00AB79FB"/>
    <w:rsid w:val="00AC1AA4"/>
    <w:rsid w:val="00AC5F86"/>
    <w:rsid w:val="00AD297A"/>
    <w:rsid w:val="00AD47C7"/>
    <w:rsid w:val="00AD4FEB"/>
    <w:rsid w:val="00AD5FFB"/>
    <w:rsid w:val="00AD6C05"/>
    <w:rsid w:val="00AF7809"/>
    <w:rsid w:val="00B00E7F"/>
    <w:rsid w:val="00B101B6"/>
    <w:rsid w:val="00B2241D"/>
    <w:rsid w:val="00B225FE"/>
    <w:rsid w:val="00B25EFA"/>
    <w:rsid w:val="00B360DF"/>
    <w:rsid w:val="00B365C5"/>
    <w:rsid w:val="00B36BD2"/>
    <w:rsid w:val="00B47885"/>
    <w:rsid w:val="00B50A59"/>
    <w:rsid w:val="00B546F1"/>
    <w:rsid w:val="00B54A26"/>
    <w:rsid w:val="00B56278"/>
    <w:rsid w:val="00B7398F"/>
    <w:rsid w:val="00B77FAB"/>
    <w:rsid w:val="00B8108E"/>
    <w:rsid w:val="00B82D60"/>
    <w:rsid w:val="00B856E5"/>
    <w:rsid w:val="00B867CA"/>
    <w:rsid w:val="00B9028A"/>
    <w:rsid w:val="00B9124D"/>
    <w:rsid w:val="00B9312C"/>
    <w:rsid w:val="00B97CE5"/>
    <w:rsid w:val="00BA543D"/>
    <w:rsid w:val="00BA606E"/>
    <w:rsid w:val="00BA615D"/>
    <w:rsid w:val="00BB4D95"/>
    <w:rsid w:val="00BC43FF"/>
    <w:rsid w:val="00BC5738"/>
    <w:rsid w:val="00BD290E"/>
    <w:rsid w:val="00BD35DF"/>
    <w:rsid w:val="00BD64AD"/>
    <w:rsid w:val="00BE7DD5"/>
    <w:rsid w:val="00BF148B"/>
    <w:rsid w:val="00BF1C42"/>
    <w:rsid w:val="00BF4C54"/>
    <w:rsid w:val="00BF529F"/>
    <w:rsid w:val="00C1240B"/>
    <w:rsid w:val="00C17A4F"/>
    <w:rsid w:val="00C42AB5"/>
    <w:rsid w:val="00C42B9F"/>
    <w:rsid w:val="00C44A99"/>
    <w:rsid w:val="00C5765B"/>
    <w:rsid w:val="00C7354D"/>
    <w:rsid w:val="00C8013F"/>
    <w:rsid w:val="00C806F7"/>
    <w:rsid w:val="00C868EC"/>
    <w:rsid w:val="00C94277"/>
    <w:rsid w:val="00C95243"/>
    <w:rsid w:val="00CA7EA9"/>
    <w:rsid w:val="00CC10F4"/>
    <w:rsid w:val="00CC1BFC"/>
    <w:rsid w:val="00CC26F6"/>
    <w:rsid w:val="00CD2D5F"/>
    <w:rsid w:val="00CD377F"/>
    <w:rsid w:val="00CE134C"/>
    <w:rsid w:val="00CF7876"/>
    <w:rsid w:val="00D13D91"/>
    <w:rsid w:val="00D14230"/>
    <w:rsid w:val="00D20AAF"/>
    <w:rsid w:val="00D33842"/>
    <w:rsid w:val="00D34E08"/>
    <w:rsid w:val="00D36D1B"/>
    <w:rsid w:val="00D66CD3"/>
    <w:rsid w:val="00D76A50"/>
    <w:rsid w:val="00D945BA"/>
    <w:rsid w:val="00DA567C"/>
    <w:rsid w:val="00DA7401"/>
    <w:rsid w:val="00DB610C"/>
    <w:rsid w:val="00DC407C"/>
    <w:rsid w:val="00DC51A8"/>
    <w:rsid w:val="00DE1A26"/>
    <w:rsid w:val="00DE42AC"/>
    <w:rsid w:val="00DE536A"/>
    <w:rsid w:val="00DE75BE"/>
    <w:rsid w:val="00DF3934"/>
    <w:rsid w:val="00E07116"/>
    <w:rsid w:val="00E3753E"/>
    <w:rsid w:val="00E37E19"/>
    <w:rsid w:val="00E61E39"/>
    <w:rsid w:val="00E758F7"/>
    <w:rsid w:val="00E907DB"/>
    <w:rsid w:val="00EA68C5"/>
    <w:rsid w:val="00EA7987"/>
    <w:rsid w:val="00EB1770"/>
    <w:rsid w:val="00EB7308"/>
    <w:rsid w:val="00EC0269"/>
    <w:rsid w:val="00EC336D"/>
    <w:rsid w:val="00EC7FDE"/>
    <w:rsid w:val="00ED7F33"/>
    <w:rsid w:val="00EE3BDA"/>
    <w:rsid w:val="00EE40A7"/>
    <w:rsid w:val="00EF1DB1"/>
    <w:rsid w:val="00F012D4"/>
    <w:rsid w:val="00F065B3"/>
    <w:rsid w:val="00F1340D"/>
    <w:rsid w:val="00F141C5"/>
    <w:rsid w:val="00F17FDD"/>
    <w:rsid w:val="00F212A6"/>
    <w:rsid w:val="00F43BB0"/>
    <w:rsid w:val="00F44E9D"/>
    <w:rsid w:val="00F61060"/>
    <w:rsid w:val="00F653FF"/>
    <w:rsid w:val="00F72AB1"/>
    <w:rsid w:val="00F744EB"/>
    <w:rsid w:val="00F81270"/>
    <w:rsid w:val="00F8405A"/>
    <w:rsid w:val="00F854EE"/>
    <w:rsid w:val="00F85B14"/>
    <w:rsid w:val="00F85C9B"/>
    <w:rsid w:val="00F92719"/>
    <w:rsid w:val="00F92E20"/>
    <w:rsid w:val="00F96D97"/>
    <w:rsid w:val="00FB392F"/>
    <w:rsid w:val="00FC01D5"/>
    <w:rsid w:val="00FC6898"/>
    <w:rsid w:val="00FD1CB8"/>
    <w:rsid w:val="00FE2F93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30"/>
  </w:style>
  <w:style w:type="paragraph" w:styleId="1">
    <w:name w:val="heading 1"/>
    <w:basedOn w:val="a"/>
    <w:next w:val="a"/>
    <w:link w:val="10"/>
    <w:uiPriority w:val="9"/>
    <w:qFormat/>
    <w:rsid w:val="001A30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A30B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A30B3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00E4D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AB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0C7"/>
  </w:style>
  <w:style w:type="paragraph" w:styleId="a6">
    <w:name w:val="footer"/>
    <w:basedOn w:val="a"/>
    <w:link w:val="a7"/>
    <w:uiPriority w:val="99"/>
    <w:unhideWhenUsed/>
    <w:rsid w:val="0004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0C7"/>
  </w:style>
  <w:style w:type="character" w:customStyle="1" w:styleId="apple-converted-space">
    <w:name w:val="apple-converted-space"/>
    <w:basedOn w:val="a0"/>
    <w:rsid w:val="00F653FF"/>
  </w:style>
  <w:style w:type="paragraph" w:styleId="a8">
    <w:name w:val="Normal (Web)"/>
    <w:basedOn w:val="a"/>
    <w:uiPriority w:val="99"/>
    <w:unhideWhenUsed/>
    <w:rsid w:val="0061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8A21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Основной текст_"/>
    <w:link w:val="21"/>
    <w:rsid w:val="00150ACC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b"/>
    <w:rsid w:val="00150AC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11">
    <w:name w:val="Основной текст1"/>
    <w:rsid w:val="00150ACC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150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150ACC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0ACC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1A30B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A30B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1A30B3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1A30B3"/>
  </w:style>
  <w:style w:type="table" w:customStyle="1" w:styleId="13">
    <w:name w:val="Сетка таблицы1"/>
    <w:basedOn w:val="a1"/>
    <w:next w:val="a3"/>
    <w:uiPriority w:val="59"/>
    <w:rsid w:val="001A30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TOC Heading"/>
    <w:basedOn w:val="1"/>
    <w:next w:val="a"/>
    <w:uiPriority w:val="39"/>
    <w:qFormat/>
    <w:rsid w:val="001A30B3"/>
    <w:pPr>
      <w:outlineLvl w:val="9"/>
    </w:pPr>
  </w:style>
  <w:style w:type="paragraph" w:styleId="ad">
    <w:name w:val="Balloon Text"/>
    <w:basedOn w:val="a"/>
    <w:link w:val="ae"/>
    <w:uiPriority w:val="99"/>
    <w:semiHidden/>
    <w:unhideWhenUsed/>
    <w:rsid w:val="001A30B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1A30B3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f">
    <w:name w:val="Hyperlink"/>
    <w:uiPriority w:val="99"/>
    <w:unhideWhenUsed/>
    <w:rsid w:val="001A30B3"/>
    <w:rPr>
      <w:color w:val="0000FF"/>
      <w:u w:val="single"/>
    </w:rPr>
  </w:style>
  <w:style w:type="character" w:styleId="af0">
    <w:name w:val="line number"/>
    <w:basedOn w:val="a0"/>
    <w:uiPriority w:val="99"/>
    <w:semiHidden/>
    <w:unhideWhenUsed/>
    <w:rsid w:val="001A30B3"/>
  </w:style>
  <w:style w:type="paragraph" w:styleId="af1">
    <w:name w:val="Title"/>
    <w:basedOn w:val="a"/>
    <w:link w:val="14"/>
    <w:qFormat/>
    <w:rsid w:val="001A30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14">
    <w:name w:val="Название Знак1"/>
    <w:basedOn w:val="a0"/>
    <w:link w:val="af1"/>
    <w:rsid w:val="001A30B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2">
    <w:name w:val="Заголовок №2_"/>
    <w:link w:val="23"/>
    <w:rsid w:val="001A30B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1A30B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1A30B3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1A30B3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51">
    <w:name w:val="Основной текст (5)_"/>
    <w:link w:val="52"/>
    <w:rsid w:val="001A30B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A30B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1A30B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ConsPlusCell">
    <w:name w:val="ConsPlusCell"/>
    <w:rsid w:val="001A30B3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A30B3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f2">
    <w:name w:val="Plain Text"/>
    <w:basedOn w:val="a"/>
    <w:link w:val="af3"/>
    <w:uiPriority w:val="99"/>
    <w:unhideWhenUsed/>
    <w:rsid w:val="001A30B3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3">
    <w:name w:val="Текст Знак"/>
    <w:basedOn w:val="a0"/>
    <w:link w:val="af2"/>
    <w:uiPriority w:val="99"/>
    <w:rsid w:val="001A30B3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4">
    <w:name w:val="Strong"/>
    <w:uiPriority w:val="22"/>
    <w:qFormat/>
    <w:rsid w:val="001A30B3"/>
    <w:rPr>
      <w:b/>
      <w:bCs/>
    </w:rPr>
  </w:style>
  <w:style w:type="paragraph" w:styleId="af5">
    <w:name w:val="Body Text"/>
    <w:basedOn w:val="a"/>
    <w:link w:val="af6"/>
    <w:rsid w:val="001A30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f6">
    <w:name w:val="Основной текст Знак"/>
    <w:basedOn w:val="a0"/>
    <w:link w:val="af5"/>
    <w:rsid w:val="001A30B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af7">
    <w:name w:val="FollowedHyperlink"/>
    <w:uiPriority w:val="99"/>
    <w:semiHidden/>
    <w:unhideWhenUsed/>
    <w:rsid w:val="001A30B3"/>
    <w:rPr>
      <w:color w:val="954F72"/>
      <w:u w:val="single"/>
    </w:rPr>
  </w:style>
  <w:style w:type="character" w:customStyle="1" w:styleId="53">
    <w:name w:val="Заголовок №5_"/>
    <w:link w:val="54"/>
    <w:rsid w:val="001A30B3"/>
    <w:rPr>
      <w:rFonts w:ascii="Sylfaen" w:eastAsia="Sylfaen" w:hAnsi="Sylfaen" w:cs="Sylfaen"/>
      <w:shd w:val="clear" w:color="auto" w:fill="FFFFFF"/>
    </w:rPr>
  </w:style>
  <w:style w:type="paragraph" w:customStyle="1" w:styleId="54">
    <w:name w:val="Заголовок №5"/>
    <w:basedOn w:val="a"/>
    <w:link w:val="53"/>
    <w:rsid w:val="001A30B3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paragraph" w:styleId="af8">
    <w:name w:val="Subtitle"/>
    <w:basedOn w:val="a"/>
    <w:link w:val="af9"/>
    <w:qFormat/>
    <w:rsid w:val="001A30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Подзаголовок Знак"/>
    <w:basedOn w:val="a0"/>
    <w:link w:val="af8"/>
    <w:rsid w:val="001A30B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a">
    <w:name w:val="No Spacing"/>
    <w:link w:val="afb"/>
    <w:uiPriority w:val="1"/>
    <w:qFormat/>
    <w:rsid w:val="001A30B3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annotation reference"/>
    <w:uiPriority w:val="99"/>
    <w:semiHidden/>
    <w:unhideWhenUsed/>
    <w:rsid w:val="001A30B3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A30B3"/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1A30B3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A30B3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A30B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5">
    <w:name w:val="Основной текст Знак1"/>
    <w:uiPriority w:val="99"/>
    <w:rsid w:val="001A30B3"/>
    <w:rPr>
      <w:rFonts w:ascii="Times New Roman" w:hAnsi="Times New Roman" w:cs="Times New Roman"/>
      <w:sz w:val="22"/>
      <w:szCs w:val="22"/>
      <w:u w:val="none"/>
    </w:rPr>
  </w:style>
  <w:style w:type="paragraph" w:styleId="24">
    <w:name w:val="toc 2"/>
    <w:basedOn w:val="a"/>
    <w:next w:val="a"/>
    <w:autoRedefine/>
    <w:uiPriority w:val="39"/>
    <w:unhideWhenUsed/>
    <w:rsid w:val="001A30B3"/>
    <w:pPr>
      <w:ind w:left="220"/>
    </w:pPr>
    <w:rPr>
      <w:rFonts w:ascii="Calibri" w:eastAsia="Calibri" w:hAnsi="Calibri" w:cs="Times New Roman"/>
    </w:rPr>
  </w:style>
  <w:style w:type="paragraph" w:styleId="16">
    <w:name w:val="toc 1"/>
    <w:basedOn w:val="a"/>
    <w:next w:val="a"/>
    <w:autoRedefine/>
    <w:uiPriority w:val="39"/>
    <w:unhideWhenUsed/>
    <w:rsid w:val="001A30B3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A30B3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1A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1A30B3"/>
  </w:style>
  <w:style w:type="paragraph" w:customStyle="1" w:styleId="p8">
    <w:name w:val="p8"/>
    <w:basedOn w:val="a"/>
    <w:rsid w:val="001A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1A30B3"/>
  </w:style>
  <w:style w:type="character" w:customStyle="1" w:styleId="s4">
    <w:name w:val="s4"/>
    <w:rsid w:val="001A30B3"/>
  </w:style>
  <w:style w:type="character" w:customStyle="1" w:styleId="FontStyle28">
    <w:name w:val="Font Style28"/>
    <w:uiPriority w:val="99"/>
    <w:rsid w:val="001A30B3"/>
    <w:rPr>
      <w:rFonts w:ascii="Times New Roman" w:hAnsi="Times New Roman" w:cs="Times New Roman"/>
      <w:sz w:val="24"/>
      <w:szCs w:val="24"/>
    </w:rPr>
  </w:style>
  <w:style w:type="table" w:customStyle="1" w:styleId="25">
    <w:name w:val="Сетка таблицы2"/>
    <w:basedOn w:val="a1"/>
    <w:next w:val="a3"/>
    <w:uiPriority w:val="59"/>
    <w:rsid w:val="0085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FC01D5"/>
  </w:style>
  <w:style w:type="paragraph" w:customStyle="1" w:styleId="210">
    <w:name w:val="Основной текст с отступом 21"/>
    <w:basedOn w:val="a"/>
    <w:rsid w:val="00FC01D5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customStyle="1" w:styleId="32">
    <w:name w:val="Сетка таблицы3"/>
    <w:basedOn w:val="a1"/>
    <w:next w:val="a3"/>
    <w:uiPriority w:val="59"/>
    <w:rsid w:val="00FC01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4144DF"/>
  </w:style>
  <w:style w:type="table" w:customStyle="1" w:styleId="41">
    <w:name w:val="Сетка таблицы4"/>
    <w:basedOn w:val="a1"/>
    <w:next w:val="a3"/>
    <w:uiPriority w:val="59"/>
    <w:rsid w:val="004144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1111111111111111111111111111111111111111">
    <w:name w:val="WW-Absatz-Standardschriftart11111111111111111111111111111111111111111"/>
    <w:rsid w:val="00F8405A"/>
  </w:style>
  <w:style w:type="numbering" w:customStyle="1" w:styleId="WW8Num6">
    <w:name w:val="WW8Num6"/>
    <w:basedOn w:val="a2"/>
    <w:rsid w:val="00827FF3"/>
    <w:pPr>
      <w:numPr>
        <w:numId w:val="4"/>
      </w:numPr>
    </w:pPr>
  </w:style>
  <w:style w:type="table" w:customStyle="1" w:styleId="55">
    <w:name w:val="Сетка таблицы5"/>
    <w:basedOn w:val="a1"/>
    <w:next w:val="a3"/>
    <w:uiPriority w:val="59"/>
    <w:rsid w:val="0082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Гипертекстовая ссылка"/>
    <w:basedOn w:val="a0"/>
    <w:uiPriority w:val="99"/>
    <w:rsid w:val="00827FF3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110">
    <w:name w:val="Сетка таблицы11"/>
    <w:basedOn w:val="a1"/>
    <w:next w:val="a3"/>
    <w:uiPriority w:val="59"/>
    <w:rsid w:val="00827F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27F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f2">
    <w:name w:val="Содержимое таблицы"/>
    <w:basedOn w:val="a"/>
    <w:rsid w:val="00827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42">
    <w:name w:val="Нет списка4"/>
    <w:next w:val="a2"/>
    <w:uiPriority w:val="99"/>
    <w:semiHidden/>
    <w:unhideWhenUsed/>
    <w:rsid w:val="00196DB0"/>
  </w:style>
  <w:style w:type="table" w:customStyle="1" w:styleId="61">
    <w:name w:val="Сетка таблицы6"/>
    <w:basedOn w:val="a1"/>
    <w:next w:val="a3"/>
    <w:uiPriority w:val="59"/>
    <w:rsid w:val="00196DB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430D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"/>
    <w:link w:val="35"/>
    <w:uiPriority w:val="99"/>
    <w:semiHidden/>
    <w:unhideWhenUsed/>
    <w:rsid w:val="00511DB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11DB4"/>
    <w:rPr>
      <w:sz w:val="16"/>
      <w:szCs w:val="16"/>
    </w:rPr>
  </w:style>
  <w:style w:type="numbering" w:customStyle="1" w:styleId="56">
    <w:name w:val="Нет списка5"/>
    <w:next w:val="a2"/>
    <w:uiPriority w:val="99"/>
    <w:semiHidden/>
    <w:unhideWhenUsed/>
    <w:rsid w:val="00BD35DF"/>
  </w:style>
  <w:style w:type="numbering" w:customStyle="1" w:styleId="WW8Num61">
    <w:name w:val="WW8Num61"/>
    <w:basedOn w:val="a2"/>
    <w:rsid w:val="00BD35DF"/>
  </w:style>
  <w:style w:type="table" w:customStyle="1" w:styleId="8">
    <w:name w:val="Сетка таблицы8"/>
    <w:basedOn w:val="a1"/>
    <w:next w:val="a3"/>
    <w:uiPriority w:val="59"/>
    <w:rsid w:val="00BD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BD35D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043A3"/>
  </w:style>
  <w:style w:type="table" w:customStyle="1" w:styleId="9">
    <w:name w:val="Сетка таблицы9"/>
    <w:basedOn w:val="a1"/>
    <w:next w:val="a3"/>
    <w:uiPriority w:val="59"/>
    <w:rsid w:val="006043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D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D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73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737A22"/>
  </w:style>
  <w:style w:type="numbering" w:customStyle="1" w:styleId="WW8Num62">
    <w:name w:val="WW8Num62"/>
    <w:basedOn w:val="a2"/>
    <w:rsid w:val="00737A22"/>
  </w:style>
  <w:style w:type="table" w:customStyle="1" w:styleId="150">
    <w:name w:val="Сетка таблицы15"/>
    <w:basedOn w:val="a1"/>
    <w:next w:val="a3"/>
    <w:uiPriority w:val="59"/>
    <w:rsid w:val="0073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3"/>
    <w:uiPriority w:val="59"/>
    <w:rsid w:val="00737A2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a"/>
    <w:rsid w:val="0073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37A22"/>
  </w:style>
  <w:style w:type="paragraph" w:customStyle="1" w:styleId="p2">
    <w:name w:val="p2"/>
    <w:basedOn w:val="a"/>
    <w:rsid w:val="0073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0">
    <w:name w:val="Нет списка8"/>
    <w:next w:val="a2"/>
    <w:uiPriority w:val="99"/>
    <w:semiHidden/>
    <w:unhideWhenUsed/>
    <w:rsid w:val="00322CBC"/>
  </w:style>
  <w:style w:type="table" w:customStyle="1" w:styleId="17">
    <w:name w:val="Сетка таблицы17"/>
    <w:basedOn w:val="a1"/>
    <w:next w:val="a3"/>
    <w:uiPriority w:val="39"/>
    <w:rsid w:val="00322C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22CBC"/>
  </w:style>
  <w:style w:type="character" w:customStyle="1" w:styleId="b-fileextension">
    <w:name w:val="b-file__extension"/>
    <w:rsid w:val="00322CBC"/>
  </w:style>
  <w:style w:type="character" w:customStyle="1" w:styleId="b-filesize">
    <w:name w:val="b-file__size"/>
    <w:rsid w:val="00322CBC"/>
  </w:style>
  <w:style w:type="paragraph" w:customStyle="1" w:styleId="western">
    <w:name w:val="western"/>
    <w:basedOn w:val="a"/>
    <w:rsid w:val="0032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nhideWhenUsed/>
    <w:rsid w:val="00322CB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0"/>
    <w:link w:val="27"/>
    <w:rsid w:val="00322CBC"/>
    <w:rPr>
      <w:rFonts w:ascii="Calibri" w:eastAsia="Calibri" w:hAnsi="Calibri" w:cs="Times New Roman"/>
    </w:rPr>
  </w:style>
  <w:style w:type="character" w:customStyle="1" w:styleId="aff3">
    <w:name w:val="Заголовок Знак"/>
    <w:rsid w:val="00322C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8">
    <w:name w:val="Сетка таблицы18"/>
    <w:basedOn w:val="a1"/>
    <w:next w:val="a3"/>
    <w:uiPriority w:val="39"/>
    <w:rsid w:val="00322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39"/>
    <w:rsid w:val="00322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39"/>
    <w:rsid w:val="00322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3">
    <w:name w:val="WW8Num63"/>
    <w:basedOn w:val="a2"/>
    <w:rsid w:val="00C42B9F"/>
  </w:style>
  <w:style w:type="table" w:customStyle="1" w:styleId="19">
    <w:name w:val="Сетка таблицы19"/>
    <w:basedOn w:val="a1"/>
    <w:next w:val="a3"/>
    <w:uiPriority w:val="59"/>
    <w:rsid w:val="00C4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3"/>
    <w:uiPriority w:val="59"/>
    <w:rsid w:val="00C42B9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C42B9F"/>
  </w:style>
  <w:style w:type="table" w:customStyle="1" w:styleId="200">
    <w:name w:val="Сетка таблицы20"/>
    <w:basedOn w:val="a1"/>
    <w:next w:val="a3"/>
    <w:uiPriority w:val="59"/>
    <w:rsid w:val="00C42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4">
    <w:name w:val="WW8Num64"/>
    <w:basedOn w:val="a2"/>
    <w:rsid w:val="00C42B9F"/>
    <w:pPr>
      <w:numPr>
        <w:numId w:val="2"/>
      </w:numPr>
    </w:pPr>
  </w:style>
  <w:style w:type="table" w:customStyle="1" w:styleId="1110">
    <w:name w:val="Сетка таблицы111"/>
    <w:basedOn w:val="a1"/>
    <w:next w:val="a3"/>
    <w:uiPriority w:val="59"/>
    <w:rsid w:val="00C42B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AD4FEB"/>
  </w:style>
  <w:style w:type="table" w:customStyle="1" w:styleId="220">
    <w:name w:val="Сетка таблицы22"/>
    <w:basedOn w:val="a1"/>
    <w:next w:val="a3"/>
    <w:uiPriority w:val="39"/>
    <w:rsid w:val="00AD4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AD4FEB"/>
  </w:style>
  <w:style w:type="character" w:customStyle="1" w:styleId="aff4">
    <w:name w:val="Неразрешенное упоминание"/>
    <w:uiPriority w:val="99"/>
    <w:semiHidden/>
    <w:unhideWhenUsed/>
    <w:rsid w:val="00AD4FEB"/>
    <w:rPr>
      <w:color w:val="605E5C"/>
      <w:shd w:val="clear" w:color="auto" w:fill="E1DFDD"/>
    </w:rPr>
  </w:style>
  <w:style w:type="numbering" w:customStyle="1" w:styleId="131">
    <w:name w:val="Нет списка13"/>
    <w:next w:val="a2"/>
    <w:uiPriority w:val="99"/>
    <w:semiHidden/>
    <w:unhideWhenUsed/>
    <w:rsid w:val="00642F09"/>
  </w:style>
  <w:style w:type="table" w:customStyle="1" w:styleId="230">
    <w:name w:val="Сетка таблицы23"/>
    <w:basedOn w:val="a1"/>
    <w:next w:val="a3"/>
    <w:uiPriority w:val="39"/>
    <w:rsid w:val="00642F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5">
    <w:name w:val="Название Знак"/>
    <w:rsid w:val="00642F09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141">
    <w:name w:val="Нет списка14"/>
    <w:next w:val="a2"/>
    <w:uiPriority w:val="99"/>
    <w:semiHidden/>
    <w:unhideWhenUsed/>
    <w:rsid w:val="00642F09"/>
  </w:style>
  <w:style w:type="character" w:customStyle="1" w:styleId="afb">
    <w:name w:val="Без интервала Знак"/>
    <w:link w:val="afa"/>
    <w:uiPriority w:val="1"/>
    <w:rsid w:val="00642F09"/>
    <w:rPr>
      <w:rFonts w:ascii="Calibri" w:eastAsia="Calibri" w:hAnsi="Calibri" w:cs="Times New Roman"/>
    </w:rPr>
  </w:style>
  <w:style w:type="numbering" w:customStyle="1" w:styleId="WW8Num65">
    <w:name w:val="WW8Num65"/>
    <w:basedOn w:val="a2"/>
    <w:rsid w:val="00411C36"/>
  </w:style>
  <w:style w:type="table" w:customStyle="1" w:styleId="240">
    <w:name w:val="Сетка таблицы24"/>
    <w:basedOn w:val="a1"/>
    <w:next w:val="a3"/>
    <w:uiPriority w:val="59"/>
    <w:rsid w:val="0041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59"/>
    <w:rsid w:val="00411C3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2003E"/>
  </w:style>
  <w:style w:type="character" w:customStyle="1" w:styleId="36">
    <w:name w:val="Основной текст (3)_"/>
    <w:basedOn w:val="a0"/>
    <w:link w:val="37"/>
    <w:rsid w:val="003200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32003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a">
    <w:name w:val="Абзац списка Знак"/>
    <w:link w:val="a9"/>
    <w:uiPriority w:val="34"/>
    <w:locked/>
    <w:rsid w:val="0032003E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100E4D"/>
    <w:rPr>
      <w:rFonts w:ascii="Cambria" w:eastAsia="Times New Roman" w:hAnsi="Cambria" w:cs="Times New Roman"/>
      <w:color w:val="365F91" w:themeColor="accent1" w:themeShade="BF"/>
    </w:rPr>
  </w:style>
  <w:style w:type="numbering" w:customStyle="1" w:styleId="161">
    <w:name w:val="Нет списка16"/>
    <w:next w:val="a2"/>
    <w:uiPriority w:val="99"/>
    <w:semiHidden/>
    <w:unhideWhenUsed/>
    <w:rsid w:val="00100E4D"/>
  </w:style>
  <w:style w:type="paragraph" w:styleId="aff6">
    <w:name w:val="Body Text Indent"/>
    <w:basedOn w:val="a"/>
    <w:link w:val="aff7"/>
    <w:uiPriority w:val="99"/>
    <w:semiHidden/>
    <w:unhideWhenUsed/>
    <w:rsid w:val="00100E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f7">
    <w:name w:val="Основной текст с отступом Знак"/>
    <w:basedOn w:val="a0"/>
    <w:link w:val="aff6"/>
    <w:uiPriority w:val="99"/>
    <w:semiHidden/>
    <w:rsid w:val="00100E4D"/>
    <w:rPr>
      <w:rFonts w:ascii="Calibri" w:eastAsia="Calibri" w:hAnsi="Calibri" w:cs="Times New Roman"/>
    </w:rPr>
  </w:style>
  <w:style w:type="table" w:customStyle="1" w:styleId="250">
    <w:name w:val="Сетка таблицы25"/>
    <w:basedOn w:val="a1"/>
    <w:next w:val="a3"/>
    <w:uiPriority w:val="59"/>
    <w:rsid w:val="00100E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100E4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6">
    <w:name w:val="WW8Num66"/>
    <w:rsid w:val="00100E4D"/>
  </w:style>
  <w:style w:type="numbering" w:customStyle="1" w:styleId="170">
    <w:name w:val="Нет списка17"/>
    <w:next w:val="a2"/>
    <w:uiPriority w:val="99"/>
    <w:semiHidden/>
    <w:unhideWhenUsed/>
    <w:rsid w:val="00AF7809"/>
  </w:style>
  <w:style w:type="numbering" w:customStyle="1" w:styleId="WW8Num67">
    <w:name w:val="WW8Num67"/>
    <w:basedOn w:val="a2"/>
    <w:rsid w:val="001F0A1C"/>
    <w:pPr>
      <w:numPr>
        <w:numId w:val="1"/>
      </w:numPr>
    </w:pPr>
  </w:style>
  <w:style w:type="table" w:customStyle="1" w:styleId="260">
    <w:name w:val="Сетка таблицы26"/>
    <w:basedOn w:val="a1"/>
    <w:next w:val="a3"/>
    <w:uiPriority w:val="59"/>
    <w:rsid w:val="001F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3"/>
    <w:uiPriority w:val="59"/>
    <w:rsid w:val="001F0A1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rsid w:val="001F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1F0A1C"/>
  </w:style>
  <w:style w:type="numbering" w:customStyle="1" w:styleId="190">
    <w:name w:val="Нет списка19"/>
    <w:next w:val="a2"/>
    <w:uiPriority w:val="99"/>
    <w:semiHidden/>
    <w:unhideWhenUsed/>
    <w:rsid w:val="00193F5E"/>
  </w:style>
  <w:style w:type="table" w:customStyle="1" w:styleId="270">
    <w:name w:val="Сетка таблицы27"/>
    <w:basedOn w:val="a1"/>
    <w:next w:val="a3"/>
    <w:uiPriority w:val="39"/>
    <w:rsid w:val="00193F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193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30"/>
  </w:style>
  <w:style w:type="paragraph" w:styleId="1">
    <w:name w:val="heading 1"/>
    <w:basedOn w:val="a"/>
    <w:next w:val="a"/>
    <w:link w:val="10"/>
    <w:uiPriority w:val="9"/>
    <w:qFormat/>
    <w:rsid w:val="001A30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A30B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A30B3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00E4D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AB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0C7"/>
  </w:style>
  <w:style w:type="paragraph" w:styleId="a6">
    <w:name w:val="footer"/>
    <w:basedOn w:val="a"/>
    <w:link w:val="a7"/>
    <w:uiPriority w:val="99"/>
    <w:unhideWhenUsed/>
    <w:rsid w:val="0004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0C7"/>
  </w:style>
  <w:style w:type="character" w:customStyle="1" w:styleId="apple-converted-space">
    <w:name w:val="apple-converted-space"/>
    <w:basedOn w:val="a0"/>
    <w:rsid w:val="00F653FF"/>
  </w:style>
  <w:style w:type="paragraph" w:styleId="a8">
    <w:name w:val="Normal (Web)"/>
    <w:basedOn w:val="a"/>
    <w:uiPriority w:val="99"/>
    <w:unhideWhenUsed/>
    <w:rsid w:val="0061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8A21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Основной текст_"/>
    <w:link w:val="21"/>
    <w:rsid w:val="00150ACC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b"/>
    <w:rsid w:val="00150AC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11">
    <w:name w:val="Основной текст1"/>
    <w:rsid w:val="00150ACC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150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150ACC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0ACC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1A30B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A30B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1A30B3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1A30B3"/>
  </w:style>
  <w:style w:type="table" w:customStyle="1" w:styleId="13">
    <w:name w:val="Сетка таблицы1"/>
    <w:basedOn w:val="a1"/>
    <w:next w:val="a3"/>
    <w:uiPriority w:val="59"/>
    <w:rsid w:val="001A30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TOC Heading"/>
    <w:basedOn w:val="1"/>
    <w:next w:val="a"/>
    <w:uiPriority w:val="39"/>
    <w:qFormat/>
    <w:rsid w:val="001A30B3"/>
    <w:pPr>
      <w:outlineLvl w:val="9"/>
    </w:pPr>
  </w:style>
  <w:style w:type="paragraph" w:styleId="ad">
    <w:name w:val="Balloon Text"/>
    <w:basedOn w:val="a"/>
    <w:link w:val="ae"/>
    <w:uiPriority w:val="99"/>
    <w:semiHidden/>
    <w:unhideWhenUsed/>
    <w:rsid w:val="001A30B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1A30B3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f">
    <w:name w:val="Hyperlink"/>
    <w:uiPriority w:val="99"/>
    <w:unhideWhenUsed/>
    <w:rsid w:val="001A30B3"/>
    <w:rPr>
      <w:color w:val="0000FF"/>
      <w:u w:val="single"/>
    </w:rPr>
  </w:style>
  <w:style w:type="character" w:styleId="af0">
    <w:name w:val="line number"/>
    <w:basedOn w:val="a0"/>
    <w:uiPriority w:val="99"/>
    <w:semiHidden/>
    <w:unhideWhenUsed/>
    <w:rsid w:val="001A30B3"/>
  </w:style>
  <w:style w:type="paragraph" w:styleId="af1">
    <w:name w:val="Title"/>
    <w:basedOn w:val="a"/>
    <w:link w:val="14"/>
    <w:qFormat/>
    <w:rsid w:val="001A30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14">
    <w:name w:val="Название Знак1"/>
    <w:basedOn w:val="a0"/>
    <w:link w:val="af1"/>
    <w:rsid w:val="001A30B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2">
    <w:name w:val="Заголовок №2_"/>
    <w:link w:val="23"/>
    <w:rsid w:val="001A30B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1A30B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1A30B3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1A30B3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51">
    <w:name w:val="Основной текст (5)_"/>
    <w:link w:val="52"/>
    <w:rsid w:val="001A30B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A30B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1A30B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ConsPlusCell">
    <w:name w:val="ConsPlusCell"/>
    <w:rsid w:val="001A30B3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A30B3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f2">
    <w:name w:val="Plain Text"/>
    <w:basedOn w:val="a"/>
    <w:link w:val="af3"/>
    <w:uiPriority w:val="99"/>
    <w:unhideWhenUsed/>
    <w:rsid w:val="001A30B3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3">
    <w:name w:val="Текст Знак"/>
    <w:basedOn w:val="a0"/>
    <w:link w:val="af2"/>
    <w:uiPriority w:val="99"/>
    <w:rsid w:val="001A30B3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4">
    <w:name w:val="Strong"/>
    <w:uiPriority w:val="22"/>
    <w:qFormat/>
    <w:rsid w:val="001A30B3"/>
    <w:rPr>
      <w:b/>
      <w:bCs/>
    </w:rPr>
  </w:style>
  <w:style w:type="paragraph" w:styleId="af5">
    <w:name w:val="Body Text"/>
    <w:basedOn w:val="a"/>
    <w:link w:val="af6"/>
    <w:rsid w:val="001A30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f6">
    <w:name w:val="Основной текст Знак"/>
    <w:basedOn w:val="a0"/>
    <w:link w:val="af5"/>
    <w:rsid w:val="001A30B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af7">
    <w:name w:val="FollowedHyperlink"/>
    <w:uiPriority w:val="99"/>
    <w:semiHidden/>
    <w:unhideWhenUsed/>
    <w:rsid w:val="001A30B3"/>
    <w:rPr>
      <w:color w:val="954F72"/>
      <w:u w:val="single"/>
    </w:rPr>
  </w:style>
  <w:style w:type="character" w:customStyle="1" w:styleId="53">
    <w:name w:val="Заголовок №5_"/>
    <w:link w:val="54"/>
    <w:rsid w:val="001A30B3"/>
    <w:rPr>
      <w:rFonts w:ascii="Sylfaen" w:eastAsia="Sylfaen" w:hAnsi="Sylfaen" w:cs="Sylfaen"/>
      <w:shd w:val="clear" w:color="auto" w:fill="FFFFFF"/>
    </w:rPr>
  </w:style>
  <w:style w:type="paragraph" w:customStyle="1" w:styleId="54">
    <w:name w:val="Заголовок №5"/>
    <w:basedOn w:val="a"/>
    <w:link w:val="53"/>
    <w:rsid w:val="001A30B3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paragraph" w:styleId="af8">
    <w:name w:val="Subtitle"/>
    <w:basedOn w:val="a"/>
    <w:link w:val="af9"/>
    <w:qFormat/>
    <w:rsid w:val="001A30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Подзаголовок Знак"/>
    <w:basedOn w:val="a0"/>
    <w:link w:val="af8"/>
    <w:rsid w:val="001A30B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a">
    <w:name w:val="No Spacing"/>
    <w:link w:val="afb"/>
    <w:uiPriority w:val="1"/>
    <w:qFormat/>
    <w:rsid w:val="001A30B3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annotation reference"/>
    <w:uiPriority w:val="99"/>
    <w:semiHidden/>
    <w:unhideWhenUsed/>
    <w:rsid w:val="001A30B3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A30B3"/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1A30B3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A30B3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A30B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5">
    <w:name w:val="Основной текст Знак1"/>
    <w:uiPriority w:val="99"/>
    <w:rsid w:val="001A30B3"/>
    <w:rPr>
      <w:rFonts w:ascii="Times New Roman" w:hAnsi="Times New Roman" w:cs="Times New Roman"/>
      <w:sz w:val="22"/>
      <w:szCs w:val="22"/>
      <w:u w:val="none"/>
    </w:rPr>
  </w:style>
  <w:style w:type="paragraph" w:styleId="24">
    <w:name w:val="toc 2"/>
    <w:basedOn w:val="a"/>
    <w:next w:val="a"/>
    <w:autoRedefine/>
    <w:uiPriority w:val="39"/>
    <w:unhideWhenUsed/>
    <w:rsid w:val="001A30B3"/>
    <w:pPr>
      <w:ind w:left="220"/>
    </w:pPr>
    <w:rPr>
      <w:rFonts w:ascii="Calibri" w:eastAsia="Calibri" w:hAnsi="Calibri" w:cs="Times New Roman"/>
    </w:rPr>
  </w:style>
  <w:style w:type="paragraph" w:styleId="16">
    <w:name w:val="toc 1"/>
    <w:basedOn w:val="a"/>
    <w:next w:val="a"/>
    <w:autoRedefine/>
    <w:uiPriority w:val="39"/>
    <w:unhideWhenUsed/>
    <w:rsid w:val="001A30B3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A30B3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1A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1A30B3"/>
  </w:style>
  <w:style w:type="paragraph" w:customStyle="1" w:styleId="p8">
    <w:name w:val="p8"/>
    <w:basedOn w:val="a"/>
    <w:rsid w:val="001A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1A30B3"/>
  </w:style>
  <w:style w:type="character" w:customStyle="1" w:styleId="s4">
    <w:name w:val="s4"/>
    <w:rsid w:val="001A30B3"/>
  </w:style>
  <w:style w:type="character" w:customStyle="1" w:styleId="FontStyle28">
    <w:name w:val="Font Style28"/>
    <w:uiPriority w:val="99"/>
    <w:rsid w:val="001A30B3"/>
    <w:rPr>
      <w:rFonts w:ascii="Times New Roman" w:hAnsi="Times New Roman" w:cs="Times New Roman"/>
      <w:sz w:val="24"/>
      <w:szCs w:val="24"/>
    </w:rPr>
  </w:style>
  <w:style w:type="table" w:customStyle="1" w:styleId="25">
    <w:name w:val="Сетка таблицы2"/>
    <w:basedOn w:val="a1"/>
    <w:next w:val="a3"/>
    <w:uiPriority w:val="59"/>
    <w:rsid w:val="0085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FC01D5"/>
  </w:style>
  <w:style w:type="paragraph" w:customStyle="1" w:styleId="210">
    <w:name w:val="Основной текст с отступом 21"/>
    <w:basedOn w:val="a"/>
    <w:rsid w:val="00FC01D5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customStyle="1" w:styleId="32">
    <w:name w:val="Сетка таблицы3"/>
    <w:basedOn w:val="a1"/>
    <w:next w:val="a3"/>
    <w:uiPriority w:val="59"/>
    <w:rsid w:val="00FC01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4144DF"/>
  </w:style>
  <w:style w:type="table" w:customStyle="1" w:styleId="41">
    <w:name w:val="Сетка таблицы4"/>
    <w:basedOn w:val="a1"/>
    <w:next w:val="a3"/>
    <w:uiPriority w:val="59"/>
    <w:rsid w:val="004144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1111111111111111111111111111111111111111">
    <w:name w:val="WW-Absatz-Standardschriftart11111111111111111111111111111111111111111"/>
    <w:rsid w:val="00F8405A"/>
  </w:style>
  <w:style w:type="numbering" w:customStyle="1" w:styleId="WW8Num6">
    <w:name w:val="WW8Num6"/>
    <w:basedOn w:val="a2"/>
    <w:rsid w:val="00827FF3"/>
    <w:pPr>
      <w:numPr>
        <w:numId w:val="4"/>
      </w:numPr>
    </w:pPr>
  </w:style>
  <w:style w:type="table" w:customStyle="1" w:styleId="55">
    <w:name w:val="Сетка таблицы5"/>
    <w:basedOn w:val="a1"/>
    <w:next w:val="a3"/>
    <w:uiPriority w:val="59"/>
    <w:rsid w:val="0082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Гипертекстовая ссылка"/>
    <w:basedOn w:val="a0"/>
    <w:uiPriority w:val="99"/>
    <w:rsid w:val="00827FF3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110">
    <w:name w:val="Сетка таблицы11"/>
    <w:basedOn w:val="a1"/>
    <w:next w:val="a3"/>
    <w:uiPriority w:val="59"/>
    <w:rsid w:val="00827F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27F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f2">
    <w:name w:val="Содержимое таблицы"/>
    <w:basedOn w:val="a"/>
    <w:rsid w:val="00827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42">
    <w:name w:val="Нет списка4"/>
    <w:next w:val="a2"/>
    <w:uiPriority w:val="99"/>
    <w:semiHidden/>
    <w:unhideWhenUsed/>
    <w:rsid w:val="00196DB0"/>
  </w:style>
  <w:style w:type="table" w:customStyle="1" w:styleId="61">
    <w:name w:val="Сетка таблицы6"/>
    <w:basedOn w:val="a1"/>
    <w:next w:val="a3"/>
    <w:uiPriority w:val="59"/>
    <w:rsid w:val="00196DB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430D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"/>
    <w:link w:val="35"/>
    <w:uiPriority w:val="99"/>
    <w:semiHidden/>
    <w:unhideWhenUsed/>
    <w:rsid w:val="00511DB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11DB4"/>
    <w:rPr>
      <w:sz w:val="16"/>
      <w:szCs w:val="16"/>
    </w:rPr>
  </w:style>
  <w:style w:type="numbering" w:customStyle="1" w:styleId="56">
    <w:name w:val="Нет списка5"/>
    <w:next w:val="a2"/>
    <w:uiPriority w:val="99"/>
    <w:semiHidden/>
    <w:unhideWhenUsed/>
    <w:rsid w:val="00BD35DF"/>
  </w:style>
  <w:style w:type="numbering" w:customStyle="1" w:styleId="WW8Num61">
    <w:name w:val="WW8Num61"/>
    <w:basedOn w:val="a2"/>
    <w:rsid w:val="00BD35DF"/>
  </w:style>
  <w:style w:type="table" w:customStyle="1" w:styleId="8">
    <w:name w:val="Сетка таблицы8"/>
    <w:basedOn w:val="a1"/>
    <w:next w:val="a3"/>
    <w:uiPriority w:val="59"/>
    <w:rsid w:val="00BD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BD35D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043A3"/>
  </w:style>
  <w:style w:type="table" w:customStyle="1" w:styleId="9">
    <w:name w:val="Сетка таблицы9"/>
    <w:basedOn w:val="a1"/>
    <w:next w:val="a3"/>
    <w:uiPriority w:val="59"/>
    <w:rsid w:val="006043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D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D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73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737A22"/>
  </w:style>
  <w:style w:type="numbering" w:customStyle="1" w:styleId="WW8Num62">
    <w:name w:val="WW8Num62"/>
    <w:basedOn w:val="a2"/>
    <w:rsid w:val="00737A22"/>
  </w:style>
  <w:style w:type="table" w:customStyle="1" w:styleId="150">
    <w:name w:val="Сетка таблицы15"/>
    <w:basedOn w:val="a1"/>
    <w:next w:val="a3"/>
    <w:uiPriority w:val="59"/>
    <w:rsid w:val="0073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3"/>
    <w:uiPriority w:val="59"/>
    <w:rsid w:val="00737A2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a"/>
    <w:rsid w:val="0073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37A22"/>
  </w:style>
  <w:style w:type="paragraph" w:customStyle="1" w:styleId="p2">
    <w:name w:val="p2"/>
    <w:basedOn w:val="a"/>
    <w:rsid w:val="0073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0">
    <w:name w:val="Нет списка8"/>
    <w:next w:val="a2"/>
    <w:uiPriority w:val="99"/>
    <w:semiHidden/>
    <w:unhideWhenUsed/>
    <w:rsid w:val="00322CBC"/>
  </w:style>
  <w:style w:type="table" w:customStyle="1" w:styleId="17">
    <w:name w:val="Сетка таблицы17"/>
    <w:basedOn w:val="a1"/>
    <w:next w:val="a3"/>
    <w:uiPriority w:val="39"/>
    <w:rsid w:val="00322C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22CBC"/>
  </w:style>
  <w:style w:type="character" w:customStyle="1" w:styleId="b-fileextension">
    <w:name w:val="b-file__extension"/>
    <w:rsid w:val="00322CBC"/>
  </w:style>
  <w:style w:type="character" w:customStyle="1" w:styleId="b-filesize">
    <w:name w:val="b-file__size"/>
    <w:rsid w:val="00322CBC"/>
  </w:style>
  <w:style w:type="paragraph" w:customStyle="1" w:styleId="western">
    <w:name w:val="western"/>
    <w:basedOn w:val="a"/>
    <w:rsid w:val="0032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nhideWhenUsed/>
    <w:rsid w:val="00322CB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0"/>
    <w:link w:val="27"/>
    <w:rsid w:val="00322CBC"/>
    <w:rPr>
      <w:rFonts w:ascii="Calibri" w:eastAsia="Calibri" w:hAnsi="Calibri" w:cs="Times New Roman"/>
    </w:rPr>
  </w:style>
  <w:style w:type="character" w:customStyle="1" w:styleId="aff3">
    <w:name w:val="Заголовок Знак"/>
    <w:rsid w:val="00322C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8">
    <w:name w:val="Сетка таблицы18"/>
    <w:basedOn w:val="a1"/>
    <w:next w:val="a3"/>
    <w:uiPriority w:val="39"/>
    <w:rsid w:val="00322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39"/>
    <w:rsid w:val="00322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39"/>
    <w:rsid w:val="00322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3">
    <w:name w:val="WW8Num63"/>
    <w:basedOn w:val="a2"/>
    <w:rsid w:val="00C42B9F"/>
  </w:style>
  <w:style w:type="table" w:customStyle="1" w:styleId="19">
    <w:name w:val="Сетка таблицы19"/>
    <w:basedOn w:val="a1"/>
    <w:next w:val="a3"/>
    <w:uiPriority w:val="59"/>
    <w:rsid w:val="00C4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3"/>
    <w:uiPriority w:val="59"/>
    <w:rsid w:val="00C42B9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C42B9F"/>
  </w:style>
  <w:style w:type="table" w:customStyle="1" w:styleId="200">
    <w:name w:val="Сетка таблицы20"/>
    <w:basedOn w:val="a1"/>
    <w:next w:val="a3"/>
    <w:uiPriority w:val="59"/>
    <w:rsid w:val="00C42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4">
    <w:name w:val="WW8Num64"/>
    <w:basedOn w:val="a2"/>
    <w:rsid w:val="00C42B9F"/>
    <w:pPr>
      <w:numPr>
        <w:numId w:val="2"/>
      </w:numPr>
    </w:pPr>
  </w:style>
  <w:style w:type="table" w:customStyle="1" w:styleId="1110">
    <w:name w:val="Сетка таблицы111"/>
    <w:basedOn w:val="a1"/>
    <w:next w:val="a3"/>
    <w:uiPriority w:val="59"/>
    <w:rsid w:val="00C42B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AD4FEB"/>
  </w:style>
  <w:style w:type="table" w:customStyle="1" w:styleId="220">
    <w:name w:val="Сетка таблицы22"/>
    <w:basedOn w:val="a1"/>
    <w:next w:val="a3"/>
    <w:uiPriority w:val="39"/>
    <w:rsid w:val="00AD4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AD4FEB"/>
  </w:style>
  <w:style w:type="character" w:customStyle="1" w:styleId="aff4">
    <w:name w:val="Неразрешенное упоминание"/>
    <w:uiPriority w:val="99"/>
    <w:semiHidden/>
    <w:unhideWhenUsed/>
    <w:rsid w:val="00AD4FEB"/>
    <w:rPr>
      <w:color w:val="605E5C"/>
      <w:shd w:val="clear" w:color="auto" w:fill="E1DFDD"/>
    </w:rPr>
  </w:style>
  <w:style w:type="numbering" w:customStyle="1" w:styleId="131">
    <w:name w:val="Нет списка13"/>
    <w:next w:val="a2"/>
    <w:uiPriority w:val="99"/>
    <w:semiHidden/>
    <w:unhideWhenUsed/>
    <w:rsid w:val="00642F09"/>
  </w:style>
  <w:style w:type="table" w:customStyle="1" w:styleId="230">
    <w:name w:val="Сетка таблицы23"/>
    <w:basedOn w:val="a1"/>
    <w:next w:val="a3"/>
    <w:uiPriority w:val="39"/>
    <w:rsid w:val="00642F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5">
    <w:name w:val="Название Знак"/>
    <w:rsid w:val="00642F09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141">
    <w:name w:val="Нет списка14"/>
    <w:next w:val="a2"/>
    <w:uiPriority w:val="99"/>
    <w:semiHidden/>
    <w:unhideWhenUsed/>
    <w:rsid w:val="00642F09"/>
  </w:style>
  <w:style w:type="character" w:customStyle="1" w:styleId="afb">
    <w:name w:val="Без интервала Знак"/>
    <w:link w:val="afa"/>
    <w:uiPriority w:val="1"/>
    <w:rsid w:val="00642F09"/>
    <w:rPr>
      <w:rFonts w:ascii="Calibri" w:eastAsia="Calibri" w:hAnsi="Calibri" w:cs="Times New Roman"/>
    </w:rPr>
  </w:style>
  <w:style w:type="numbering" w:customStyle="1" w:styleId="WW8Num65">
    <w:name w:val="WW8Num65"/>
    <w:basedOn w:val="a2"/>
    <w:rsid w:val="00411C36"/>
  </w:style>
  <w:style w:type="table" w:customStyle="1" w:styleId="240">
    <w:name w:val="Сетка таблицы24"/>
    <w:basedOn w:val="a1"/>
    <w:next w:val="a3"/>
    <w:uiPriority w:val="59"/>
    <w:rsid w:val="0041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59"/>
    <w:rsid w:val="00411C3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2003E"/>
  </w:style>
  <w:style w:type="character" w:customStyle="1" w:styleId="36">
    <w:name w:val="Основной текст (3)_"/>
    <w:basedOn w:val="a0"/>
    <w:link w:val="37"/>
    <w:rsid w:val="003200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32003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a">
    <w:name w:val="Абзац списка Знак"/>
    <w:link w:val="a9"/>
    <w:uiPriority w:val="34"/>
    <w:locked/>
    <w:rsid w:val="0032003E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100E4D"/>
    <w:rPr>
      <w:rFonts w:ascii="Cambria" w:eastAsia="Times New Roman" w:hAnsi="Cambria" w:cs="Times New Roman"/>
      <w:color w:val="365F91" w:themeColor="accent1" w:themeShade="BF"/>
    </w:rPr>
  </w:style>
  <w:style w:type="numbering" w:customStyle="1" w:styleId="161">
    <w:name w:val="Нет списка16"/>
    <w:next w:val="a2"/>
    <w:uiPriority w:val="99"/>
    <w:semiHidden/>
    <w:unhideWhenUsed/>
    <w:rsid w:val="00100E4D"/>
  </w:style>
  <w:style w:type="paragraph" w:styleId="aff6">
    <w:name w:val="Body Text Indent"/>
    <w:basedOn w:val="a"/>
    <w:link w:val="aff7"/>
    <w:uiPriority w:val="99"/>
    <w:semiHidden/>
    <w:unhideWhenUsed/>
    <w:rsid w:val="00100E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f7">
    <w:name w:val="Основной текст с отступом Знак"/>
    <w:basedOn w:val="a0"/>
    <w:link w:val="aff6"/>
    <w:uiPriority w:val="99"/>
    <w:semiHidden/>
    <w:rsid w:val="00100E4D"/>
    <w:rPr>
      <w:rFonts w:ascii="Calibri" w:eastAsia="Calibri" w:hAnsi="Calibri" w:cs="Times New Roman"/>
    </w:rPr>
  </w:style>
  <w:style w:type="table" w:customStyle="1" w:styleId="250">
    <w:name w:val="Сетка таблицы25"/>
    <w:basedOn w:val="a1"/>
    <w:next w:val="a3"/>
    <w:uiPriority w:val="59"/>
    <w:rsid w:val="00100E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100E4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6">
    <w:name w:val="WW8Num66"/>
    <w:rsid w:val="00100E4D"/>
  </w:style>
  <w:style w:type="numbering" w:customStyle="1" w:styleId="170">
    <w:name w:val="Нет списка17"/>
    <w:next w:val="a2"/>
    <w:uiPriority w:val="99"/>
    <w:semiHidden/>
    <w:unhideWhenUsed/>
    <w:rsid w:val="00AF7809"/>
  </w:style>
  <w:style w:type="numbering" w:customStyle="1" w:styleId="WW8Num67">
    <w:name w:val="WW8Num67"/>
    <w:basedOn w:val="a2"/>
    <w:rsid w:val="001F0A1C"/>
    <w:pPr>
      <w:numPr>
        <w:numId w:val="1"/>
      </w:numPr>
    </w:pPr>
  </w:style>
  <w:style w:type="table" w:customStyle="1" w:styleId="260">
    <w:name w:val="Сетка таблицы26"/>
    <w:basedOn w:val="a1"/>
    <w:next w:val="a3"/>
    <w:uiPriority w:val="59"/>
    <w:rsid w:val="001F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3"/>
    <w:uiPriority w:val="59"/>
    <w:rsid w:val="001F0A1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rsid w:val="001F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1F0A1C"/>
  </w:style>
  <w:style w:type="numbering" w:customStyle="1" w:styleId="190">
    <w:name w:val="Нет списка19"/>
    <w:next w:val="a2"/>
    <w:uiPriority w:val="99"/>
    <w:semiHidden/>
    <w:unhideWhenUsed/>
    <w:rsid w:val="00193F5E"/>
  </w:style>
  <w:style w:type="table" w:customStyle="1" w:styleId="270">
    <w:name w:val="Сетка таблицы27"/>
    <w:basedOn w:val="a1"/>
    <w:next w:val="a3"/>
    <w:uiPriority w:val="39"/>
    <w:rsid w:val="00193F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193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3693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3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9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5581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204047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5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9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45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247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5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8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13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80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9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9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1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4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0138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41643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6760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39024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4102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6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19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50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04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4897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0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37907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203595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55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8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658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51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85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2553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295790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151907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45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92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1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53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9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1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7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6155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199695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ort-yugorsk.ru/press-center/news/sport-life/rogramma-provedeniya-meropriyatiy-sorevnovaniy-v-ramkakh-otkrytykh-vserossiyskikh-sportivnykh-sorevn/" TargetMode="External"/><Relationship Id="rId18" Type="http://schemas.openxmlformats.org/officeDocument/2006/relationships/hyperlink" Target="http://sport-yugorsk.ru/press-center/news/sport-life/chempionat-i-pervenstvo-po-bochcha-v-zachet-paraspartakiady-khmao-yugry/" TargetMode="External"/><Relationship Id="rId26" Type="http://schemas.openxmlformats.org/officeDocument/2006/relationships/hyperlink" Target="http://sport-yugorsk.ru/press-center/news/sport-life/otkrytye-sorevnovaniya-po-dartsu-sredi-rabotnikov-obrazovatelnykh-uchrezhdeniy-goroda-yugorska-v-zach/" TargetMode="External"/><Relationship Id="rId3" Type="http://schemas.openxmlformats.org/officeDocument/2006/relationships/styles" Target="styles.xml"/><Relationship Id="rId21" Type="http://schemas.openxmlformats.org/officeDocument/2006/relationships/hyperlink" Target="http://sport-yugorsk.ru/press-center/news/sport-life/pobediteli-i-prizery-v-zimnikh-olimpiyskikh-igr-2022-v-pekine-sbornoy-komandy-ros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port-yugorsk.ru/press-center/news/sport-life/sorevnovaniya-po-lyzhnym-gonkam-sredi-uchashchikhsya-obshcheobrazovatelnykh-uchrezhdeniy-goroda-yugo/" TargetMode="External"/><Relationship Id="rId17" Type="http://schemas.openxmlformats.org/officeDocument/2006/relationships/hyperlink" Target="http://sport-yugorsk.ru/press-center/news/sport-life/corevnovaniya-po-voleybolu-sredi-rabotnikov-obrazovatelnykh-uchrezhdeniy-goroda-yugorska/" TargetMode="External"/><Relationship Id="rId25" Type="http://schemas.openxmlformats.org/officeDocument/2006/relationships/hyperlink" Target="http://sport-yugorsk.ru/press-center/news/sport-life/pervenstvo-uralskogo-federalnogo-okruga-po-legkoy-atletike-sredi-yunoshey-i-devushek-do-18-let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port-yugorsk.ru/press-center/news/sport-life/12-marta-2022-goda-sostoyalas-xl-otkrytaya-vserossiyskaya-massovaya-lyzhnaya-gonka-lyzhnya-rossii-20/" TargetMode="External"/><Relationship Id="rId20" Type="http://schemas.openxmlformats.org/officeDocument/2006/relationships/hyperlink" Target="http://sport-yugorsk.ru/press-center/news/sport-life/onlayn-registratsiya-uchastnikov-lyzhnya-rossii-2022/" TargetMode="External"/><Relationship Id="rId29" Type="http://schemas.openxmlformats.org/officeDocument/2006/relationships/hyperlink" Target="https://ugramegasport.ru/event/pervenstvo-avtonomnogo-okruga-po-dzyudo-sredi-yunoshej-i-devushek-do-13-let-v-zachet-iv-spartakiady-hanty-mansijskogo-avtonomnogo-okruga-yugry-sportivnye-talanty-yugr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rt-yugorsk.ru/press-center/news/sport-life/otkrytyy-chempionat-pervenstvo-nizhneturinskogo-gorodskogo-okruga-po-lyegkoy-atletike-v-g-nizhnyaya-/" TargetMode="External"/><Relationship Id="rId24" Type="http://schemas.openxmlformats.org/officeDocument/2006/relationships/hyperlink" Target="http://sport-yugorsk.ru/press-center/news/sport-life/chempionat-rossii-po-strelbe-iz-luka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port-yugorsk.ru/press-center/news/sport-life/09-marta-2022-goda-proshli-sorevnovaniya-po-shakhmatam-belaya-ladya-sredi-komand-obshcheobrazovateln/" TargetMode="External"/><Relationship Id="rId23" Type="http://schemas.openxmlformats.org/officeDocument/2006/relationships/hyperlink" Target="http://sport-yugorsk.ru/press-center/news/sport-life/vserossiyskie-sorevnovaniya-po-sportivnoy-aerobike-malakhitovaya-shkatulka/" TargetMode="External"/><Relationship Id="rId28" Type="http://schemas.openxmlformats.org/officeDocument/2006/relationships/hyperlink" Target="https://ugramegasport.ru/event/pervenstvo-avtonomnogo-okruga-po-plavaniyu-sredi-yunoshej-15-16-let-i-devushek-13-14-let-v-zachet-hvi-spartakiady-uchashhihsya-hanty-mansijskogo-avtonomnogo-okruga-yugry-posvyashhennoj-77-oj-godovshhi/" TargetMode="External"/><Relationship Id="rId10" Type="http://schemas.openxmlformats.org/officeDocument/2006/relationships/hyperlink" Target="http://sport-yugorsk.ru/press-center/news/obshchaya-informatsiya/vse-chto-proiskhodit-seychas-na-ukraine-eto-tragediya/" TargetMode="External"/><Relationship Id="rId19" Type="http://schemas.openxmlformats.org/officeDocument/2006/relationships/hyperlink" Target="http://sport-yugorsk.ru/press-center/news/sport-life/lyzhnya-rossii-2022-/" TargetMode="External"/><Relationship Id="rId31" Type="http://schemas.openxmlformats.org/officeDocument/2006/relationships/hyperlink" Target="https://ugramegasport.ru/event/chempionat-avtonomnogo-okruga-po-poliatlonu-v-zachet-xvii-spartakiady-gorodov-i-rajonov-posvyashhennoj-92-oj-godovshhine-so-dnya-obrazovaniya-hanty-mansijskogo-avtonomnogo-okruga-3-bore-s-lyzhnoj-gonk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sport-yugorsk.ru/press-center/news/sport-life/ii-etap--vserossiyskikh-sportivnykh-igr-shkolnikov-prezidentskie-sportivnye-igry-sredi-uchashchikhsya/" TargetMode="External"/><Relationship Id="rId22" Type="http://schemas.openxmlformats.org/officeDocument/2006/relationships/hyperlink" Target="http://sport-yugorsk.ru/press-center/news/sport-life/raspisanie-sorevnovaniy-zimnikh-olimpiyskikh-igr-2022/" TargetMode="External"/><Relationship Id="rId27" Type="http://schemas.openxmlformats.org/officeDocument/2006/relationships/hyperlink" Target="http://sport-yugorsk.ru/press-center/news/sport-life/polufinalnyy-etap-1-raund-pervenstva-rossii-po-basketbolu-sredi-komand-yunoshey-do-16-let/" TargetMode="External"/><Relationship Id="rId30" Type="http://schemas.openxmlformats.org/officeDocument/2006/relationships/hyperlink" Target="https://ugramegasport.ru/event/chempionat-avtonomnogo-okruga-po-poliatlonu-v-zachet-xxii-spartakiady-veteranov-sporta-hanty-mansijskogo-avtonomnogo-okruga-yugry-posvyashhennoj-pamyati-veterana-velikoj-otechestvennoj-vojny-v-ya-ba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D71E-6CF6-4FA3-A506-F61EB088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4384</TotalTime>
  <Pages>46</Pages>
  <Words>15097</Words>
  <Characters>86059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86</cp:revision>
  <cp:lastPrinted>2022-04-18T12:21:00Z</cp:lastPrinted>
  <dcterms:created xsi:type="dcterms:W3CDTF">2015-02-02T04:04:00Z</dcterms:created>
  <dcterms:modified xsi:type="dcterms:W3CDTF">2022-04-18T12:30:00Z</dcterms:modified>
</cp:coreProperties>
</file>