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2511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2511D">
        <w:rPr>
          <w:sz w:val="24"/>
          <w:szCs w:val="24"/>
        </w:rPr>
        <w:t xml:space="preserve"> </w:t>
      </w:r>
      <w:r w:rsidR="0052511D" w:rsidRPr="0052511D">
        <w:rPr>
          <w:sz w:val="24"/>
          <w:szCs w:val="24"/>
          <w:u w:val="single"/>
        </w:rPr>
        <w:t>25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52511D">
        <w:rPr>
          <w:sz w:val="24"/>
          <w:szCs w:val="24"/>
        </w:rPr>
        <w:t xml:space="preserve"> </w:t>
      </w:r>
      <w:r w:rsidR="0052511D" w:rsidRPr="0052511D">
        <w:rPr>
          <w:sz w:val="24"/>
          <w:szCs w:val="24"/>
          <w:u w:val="single"/>
        </w:rPr>
        <w:t>845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  <w:bookmarkStart w:id="0" w:name="_GoBack"/>
      <w:bookmarkEnd w:id="0"/>
    </w:p>
    <w:p w:rsidR="00256A87" w:rsidRDefault="00256A87" w:rsidP="0037056B">
      <w:pPr>
        <w:rPr>
          <w:sz w:val="24"/>
          <w:szCs w:val="24"/>
        </w:rPr>
      </w:pPr>
    </w:p>
    <w:p w:rsidR="00764BC1" w:rsidRDefault="00764BC1" w:rsidP="00764BC1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 внесении изменений в постановление </w:t>
      </w:r>
    </w:p>
    <w:p w:rsidR="00764BC1" w:rsidRDefault="00764BC1" w:rsidP="00764BC1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администрации города Югорска от 21.01.2014 </w:t>
      </w:r>
    </w:p>
    <w:p w:rsidR="00764BC1" w:rsidRPr="00764BC1" w:rsidRDefault="00764BC1" w:rsidP="00764BC1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№ 88 «</w:t>
      </w:r>
      <w:r>
        <w:rPr>
          <w:color w:val="000000"/>
          <w:sz w:val="24"/>
          <w:szCs w:val="24"/>
        </w:rPr>
        <w:t>Об утверждении</w:t>
      </w:r>
      <w:r>
        <w:rPr>
          <w:rFonts w:eastAsia="Arial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Положения об организации </w:t>
      </w:r>
    </w:p>
    <w:p w:rsidR="00764BC1" w:rsidRDefault="00764BC1" w:rsidP="00764B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предоставления</w:t>
      </w:r>
      <w:r>
        <w:rPr>
          <w:rFonts w:eastAsia="Arial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общедоступного и бесплатного </w:t>
      </w:r>
    </w:p>
    <w:p w:rsidR="00764BC1" w:rsidRDefault="00764BC1" w:rsidP="00764B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начального</w:t>
      </w:r>
      <w:r>
        <w:rPr>
          <w:rFonts w:eastAsia="Arial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общего, основного общего, среднего </w:t>
      </w:r>
    </w:p>
    <w:p w:rsidR="00764BC1" w:rsidRDefault="00764BC1" w:rsidP="00764B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общего образования </w:t>
      </w: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основным общеобразовательным </w:t>
      </w:r>
    </w:p>
    <w:p w:rsidR="00764BC1" w:rsidRPr="00764BC1" w:rsidRDefault="00764BC1" w:rsidP="00764BC1">
      <w:pPr>
        <w:jc w:val="both"/>
        <w:rPr>
          <w:rFonts w:eastAsia="Arial"/>
          <w:sz w:val="24"/>
          <w:szCs w:val="24"/>
        </w:rPr>
      </w:pPr>
      <w:r>
        <w:rPr>
          <w:color w:val="000000"/>
          <w:sz w:val="24"/>
          <w:szCs w:val="24"/>
        </w:rPr>
        <w:t>программам</w:t>
      </w:r>
      <w:r>
        <w:rPr>
          <w:rFonts w:eastAsia="Arial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proofErr w:type="gramStart"/>
      <w:r>
        <w:rPr>
          <w:color w:val="000000"/>
          <w:sz w:val="24"/>
          <w:szCs w:val="24"/>
        </w:rPr>
        <w:t>муниципальных</w:t>
      </w:r>
      <w:proofErr w:type="gramEnd"/>
      <w:r>
        <w:rPr>
          <w:color w:val="000000"/>
          <w:sz w:val="24"/>
          <w:szCs w:val="24"/>
        </w:rPr>
        <w:t xml:space="preserve"> образовательных</w:t>
      </w:r>
    </w:p>
    <w:p w:rsidR="00764BC1" w:rsidRDefault="00764BC1" w:rsidP="00764BC1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организациях города Югорска (за исключением </w:t>
      </w:r>
      <w:proofErr w:type="gramEnd"/>
    </w:p>
    <w:p w:rsidR="00764BC1" w:rsidRDefault="00764BC1" w:rsidP="00764B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полномочий по финансовому обеспечению </w:t>
      </w:r>
    </w:p>
    <w:p w:rsidR="00764BC1" w:rsidRDefault="00764BC1" w:rsidP="00764B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реализации </w:t>
      </w:r>
      <w:proofErr w:type="gramStart"/>
      <w:r>
        <w:rPr>
          <w:color w:val="000000"/>
          <w:sz w:val="24"/>
          <w:szCs w:val="24"/>
        </w:rPr>
        <w:t>основных</w:t>
      </w:r>
      <w:proofErr w:type="gramEnd"/>
      <w:r>
        <w:rPr>
          <w:color w:val="000000"/>
          <w:sz w:val="24"/>
          <w:szCs w:val="24"/>
        </w:rPr>
        <w:t xml:space="preserve"> общеобразовательных </w:t>
      </w:r>
    </w:p>
    <w:p w:rsidR="00764BC1" w:rsidRDefault="00764BC1" w:rsidP="00764B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 в соответствии с </w:t>
      </w:r>
      <w:proofErr w:type="gramStart"/>
      <w:r>
        <w:rPr>
          <w:color w:val="000000"/>
          <w:sz w:val="24"/>
          <w:szCs w:val="24"/>
        </w:rPr>
        <w:t>федеральными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764BC1" w:rsidRPr="00764BC1" w:rsidRDefault="00764BC1" w:rsidP="00764B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государственными образовательными стандартами)</w:t>
      </w:r>
      <w:r>
        <w:rPr>
          <w:rFonts w:eastAsia="Arial"/>
          <w:sz w:val="24"/>
          <w:szCs w:val="24"/>
        </w:rPr>
        <w:t>»</w:t>
      </w:r>
    </w:p>
    <w:p w:rsidR="00764BC1" w:rsidRDefault="00764BC1" w:rsidP="00764BC1">
      <w:pPr>
        <w:jc w:val="both"/>
        <w:rPr>
          <w:rFonts w:eastAsia="Arial"/>
          <w:sz w:val="24"/>
          <w:szCs w:val="24"/>
        </w:rPr>
      </w:pPr>
    </w:p>
    <w:p w:rsidR="00764BC1" w:rsidRDefault="00764BC1" w:rsidP="00764BC1">
      <w:pPr>
        <w:ind w:firstLine="709"/>
        <w:jc w:val="both"/>
        <w:rPr>
          <w:color w:val="000000"/>
          <w:sz w:val="24"/>
          <w:szCs w:val="24"/>
        </w:rPr>
      </w:pPr>
    </w:p>
    <w:p w:rsidR="00764BC1" w:rsidRDefault="00764BC1" w:rsidP="00764BC1">
      <w:pPr>
        <w:ind w:firstLine="709"/>
        <w:jc w:val="both"/>
        <w:rPr>
          <w:color w:val="000000"/>
          <w:sz w:val="24"/>
          <w:szCs w:val="24"/>
        </w:rPr>
      </w:pPr>
    </w:p>
    <w:p w:rsidR="00764BC1" w:rsidRPr="00C70508" w:rsidRDefault="00764BC1" w:rsidP="00764BC1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приказом Министерства образования и науки Российской Федерации от 22.01.2014 № 32 «Об утверждении Порядка приема граждан на обучение                                       по образовательным программам начального общего, основного общего и среднего общего образования»:</w:t>
      </w:r>
    </w:p>
    <w:p w:rsidR="00764BC1" w:rsidRPr="00BA5A4B" w:rsidRDefault="00764BC1" w:rsidP="00764BC1">
      <w:pPr>
        <w:ind w:firstLine="709"/>
        <w:jc w:val="both"/>
        <w:rPr>
          <w:sz w:val="24"/>
          <w:szCs w:val="24"/>
        </w:rPr>
      </w:pPr>
      <w:r w:rsidRPr="0067471D">
        <w:rPr>
          <w:color w:val="000000"/>
          <w:sz w:val="24"/>
          <w:szCs w:val="24"/>
        </w:rPr>
        <w:t xml:space="preserve">1. </w:t>
      </w:r>
      <w:proofErr w:type="gramStart"/>
      <w:r w:rsidRPr="0067471D">
        <w:rPr>
          <w:color w:val="000000"/>
          <w:sz w:val="24"/>
          <w:szCs w:val="24"/>
        </w:rPr>
        <w:t xml:space="preserve">Внести в </w:t>
      </w:r>
      <w:r>
        <w:rPr>
          <w:color w:val="000000"/>
          <w:sz w:val="24"/>
          <w:szCs w:val="24"/>
        </w:rPr>
        <w:t>приложение к постановлению</w:t>
      </w:r>
      <w:r w:rsidRPr="0067471D">
        <w:rPr>
          <w:color w:val="000000"/>
          <w:sz w:val="24"/>
          <w:szCs w:val="24"/>
        </w:rPr>
        <w:t xml:space="preserve"> администрации города Югорска</w:t>
      </w:r>
      <w:r w:rsidRPr="0067471D">
        <w:rPr>
          <w:rFonts w:eastAsia="Arial"/>
          <w:sz w:val="24"/>
          <w:szCs w:val="24"/>
        </w:rPr>
        <w:t xml:space="preserve"> от </w:t>
      </w:r>
      <w:r>
        <w:rPr>
          <w:rFonts w:eastAsia="Arial"/>
          <w:sz w:val="24"/>
          <w:szCs w:val="24"/>
        </w:rPr>
        <w:t>21.01.2014 № 88 «</w:t>
      </w:r>
      <w:r>
        <w:rPr>
          <w:color w:val="000000"/>
          <w:sz w:val="24"/>
          <w:szCs w:val="24"/>
        </w:rPr>
        <w:t>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 общеобразовательным программам в муниципальных образовательных организациях города Югорска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>
        <w:rPr>
          <w:rFonts w:eastAsia="Arial"/>
          <w:sz w:val="24"/>
          <w:szCs w:val="24"/>
        </w:rPr>
        <w:t>»</w:t>
      </w:r>
      <w:r w:rsidRPr="0067471D">
        <w:rPr>
          <w:color w:val="000000"/>
          <w:sz w:val="24"/>
          <w:szCs w:val="24"/>
        </w:rPr>
        <w:t xml:space="preserve"> </w:t>
      </w:r>
      <w:r w:rsidRPr="00BA5A4B">
        <w:rPr>
          <w:color w:val="000000"/>
          <w:sz w:val="24"/>
          <w:szCs w:val="24"/>
        </w:rPr>
        <w:t xml:space="preserve">(с </w:t>
      </w:r>
      <w:r>
        <w:rPr>
          <w:color w:val="000000"/>
          <w:sz w:val="24"/>
          <w:szCs w:val="24"/>
        </w:rPr>
        <w:t xml:space="preserve">изменениями </w:t>
      </w:r>
      <w:hyperlink r:id="rId7" w:anchor="/document/30733960/entry/0" w:history="1">
        <w:r>
          <w:rPr>
            <w:sz w:val="24"/>
            <w:szCs w:val="24"/>
          </w:rPr>
          <w:t>от 11.02.2015 №</w:t>
        </w:r>
        <w:r w:rsidRPr="00BA5A4B">
          <w:rPr>
            <w:sz w:val="24"/>
            <w:szCs w:val="24"/>
          </w:rPr>
          <w:t> 841</w:t>
        </w:r>
      </w:hyperlink>
      <w:r w:rsidRPr="00BA5A4B">
        <w:rPr>
          <w:sz w:val="24"/>
          <w:szCs w:val="24"/>
        </w:rPr>
        <w:t xml:space="preserve">, </w:t>
      </w:r>
      <w:hyperlink r:id="rId8" w:anchor="/document/45214068/entry/0" w:history="1">
        <w:r>
          <w:rPr>
            <w:sz w:val="24"/>
            <w:szCs w:val="24"/>
          </w:rPr>
          <w:t>от</w:t>
        </w:r>
        <w:proofErr w:type="gramEnd"/>
        <w:r>
          <w:rPr>
            <w:sz w:val="24"/>
            <w:szCs w:val="24"/>
          </w:rPr>
          <w:t xml:space="preserve"> </w:t>
        </w:r>
        <w:proofErr w:type="gramStart"/>
        <w:r>
          <w:rPr>
            <w:sz w:val="24"/>
            <w:szCs w:val="24"/>
          </w:rPr>
          <w:t>24.12.2015 №</w:t>
        </w:r>
        <w:r w:rsidRPr="00BA5A4B">
          <w:rPr>
            <w:sz w:val="24"/>
            <w:szCs w:val="24"/>
          </w:rPr>
          <w:t> 3749</w:t>
        </w:r>
      </w:hyperlink>
      <w:r w:rsidRPr="00BA5A4B">
        <w:rPr>
          <w:sz w:val="24"/>
          <w:szCs w:val="24"/>
        </w:rPr>
        <w:t xml:space="preserve">, </w:t>
      </w:r>
      <w:hyperlink r:id="rId9" w:anchor="/document/45206132/entry/0" w:history="1">
        <w:r>
          <w:rPr>
            <w:sz w:val="24"/>
            <w:szCs w:val="24"/>
          </w:rPr>
          <w:t>от 29.02.2016 №</w:t>
        </w:r>
        <w:r w:rsidRPr="00BA5A4B">
          <w:rPr>
            <w:sz w:val="24"/>
            <w:szCs w:val="24"/>
          </w:rPr>
          <w:t> 463</w:t>
        </w:r>
      </w:hyperlink>
      <w:r w:rsidRPr="00BA5A4B">
        <w:rPr>
          <w:sz w:val="24"/>
          <w:szCs w:val="24"/>
        </w:rPr>
        <w:t xml:space="preserve">, </w:t>
      </w:r>
      <w:r>
        <w:rPr>
          <w:sz w:val="24"/>
          <w:szCs w:val="24"/>
        </w:rPr>
        <w:t>от 18.08.2016 № 2041</w:t>
      </w:r>
      <w:r w:rsidRPr="00BA5A4B">
        <w:rPr>
          <w:sz w:val="24"/>
          <w:szCs w:val="24"/>
        </w:rPr>
        <w:t>) следующие изменения:</w:t>
      </w:r>
      <w:proofErr w:type="gramEnd"/>
    </w:p>
    <w:p w:rsidR="00764BC1" w:rsidRDefault="00764BC1" w:rsidP="00764BC1">
      <w:pPr>
        <w:ind w:firstLine="709"/>
        <w:jc w:val="both"/>
        <w:rPr>
          <w:sz w:val="24"/>
          <w:szCs w:val="24"/>
          <w:lang w:eastAsia="ru-RU"/>
        </w:rPr>
      </w:pPr>
      <w:r w:rsidRPr="00BA5A4B">
        <w:rPr>
          <w:sz w:val="24"/>
          <w:szCs w:val="24"/>
        </w:rPr>
        <w:t xml:space="preserve">1.1. </w:t>
      </w:r>
      <w:r w:rsidRPr="00BA5A4B">
        <w:rPr>
          <w:bCs/>
          <w:sz w:val="24"/>
          <w:szCs w:val="24"/>
        </w:rPr>
        <w:t xml:space="preserve">В пункте 4.1 </w:t>
      </w:r>
      <w:r>
        <w:rPr>
          <w:bCs/>
          <w:sz w:val="24"/>
          <w:szCs w:val="24"/>
        </w:rPr>
        <w:t xml:space="preserve">раздела 4 </w:t>
      </w:r>
      <w:r w:rsidRPr="00BA5A4B">
        <w:rPr>
          <w:bCs/>
          <w:sz w:val="24"/>
          <w:szCs w:val="24"/>
        </w:rPr>
        <w:t>слова «</w:t>
      </w:r>
      <w:r>
        <w:rPr>
          <w:sz w:val="24"/>
          <w:szCs w:val="24"/>
          <w:lang w:eastAsia="ru-RU"/>
        </w:rPr>
        <w:t>уставами и локальными нормативными актами организации» заменить словами «уставом и</w:t>
      </w:r>
      <w:r w:rsidRPr="00E11B5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локальными нормативными актами образовательной организации».</w:t>
      </w:r>
    </w:p>
    <w:p w:rsidR="00764BC1" w:rsidRPr="00BA5A4B" w:rsidRDefault="00764BC1" w:rsidP="00764BC1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  <w:lang w:eastAsia="ru-RU"/>
        </w:rPr>
        <w:t>1.2. В разделе 5:</w:t>
      </w:r>
    </w:p>
    <w:p w:rsidR="00764BC1" w:rsidRDefault="00764BC1" w:rsidP="00764BC1">
      <w:pPr>
        <w:autoSpaceDE w:val="0"/>
        <w:autoSpaceDN w:val="0"/>
        <w:adjustRightInd w:val="0"/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 xml:space="preserve">1.2.1. Пункт 5.5 дополнить абзацем четвертым </w:t>
      </w:r>
      <w:r>
        <w:rPr>
          <w:rStyle w:val="TextNPA"/>
          <w:rFonts w:eastAsia="Calibri"/>
          <w:sz w:val="24"/>
          <w:szCs w:val="24"/>
        </w:rPr>
        <w:t>следующего содержания</w:t>
      </w:r>
      <w:r w:rsidRPr="00BE196C">
        <w:rPr>
          <w:rStyle w:val="TextNPA"/>
          <w:rFonts w:eastAsia="Calibri"/>
          <w:sz w:val="24"/>
          <w:szCs w:val="24"/>
        </w:rPr>
        <w:t xml:space="preserve">: </w:t>
      </w:r>
    </w:p>
    <w:p w:rsidR="00764BC1" w:rsidRDefault="00764BC1" w:rsidP="0076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E277C">
        <w:rPr>
          <w:rStyle w:val="TextNPA"/>
          <w:rFonts w:eastAsia="Calibri"/>
          <w:sz w:val="24"/>
          <w:szCs w:val="24"/>
        </w:rPr>
        <w:t>«</w:t>
      </w:r>
      <w:r w:rsidRPr="00AE277C">
        <w:rPr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r>
        <w:rPr>
          <w:sz w:val="24"/>
          <w:szCs w:val="24"/>
        </w:rPr>
        <w:t>.</w:t>
      </w:r>
      <w:r w:rsidRPr="00AE277C">
        <w:rPr>
          <w:sz w:val="24"/>
          <w:szCs w:val="24"/>
        </w:rPr>
        <w:t>».</w:t>
      </w:r>
      <w:proofErr w:type="gramEnd"/>
    </w:p>
    <w:p w:rsidR="00764BC1" w:rsidRDefault="00764BC1" w:rsidP="00764BC1">
      <w:pPr>
        <w:autoSpaceDE w:val="0"/>
        <w:autoSpaceDN w:val="0"/>
        <w:adjustRightInd w:val="0"/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sz w:val="24"/>
          <w:szCs w:val="24"/>
        </w:rPr>
        <w:t xml:space="preserve">1.2.2. </w:t>
      </w:r>
      <w:r>
        <w:rPr>
          <w:sz w:val="24"/>
          <w:szCs w:val="24"/>
          <w:lang w:eastAsia="ru-RU"/>
        </w:rPr>
        <w:t xml:space="preserve">Пункт 5.11 дополнить абзацем третьим </w:t>
      </w:r>
      <w:r>
        <w:rPr>
          <w:rStyle w:val="TextNPA"/>
          <w:rFonts w:eastAsia="Calibri"/>
          <w:sz w:val="24"/>
          <w:szCs w:val="24"/>
        </w:rPr>
        <w:t>следующего содержания</w:t>
      </w:r>
      <w:r w:rsidRPr="00BE196C">
        <w:rPr>
          <w:rStyle w:val="TextNPA"/>
          <w:rFonts w:eastAsia="Calibri"/>
          <w:sz w:val="24"/>
          <w:szCs w:val="24"/>
        </w:rPr>
        <w:t>:</w:t>
      </w:r>
    </w:p>
    <w:p w:rsidR="00764BC1" w:rsidRPr="004C31C3" w:rsidRDefault="00764BC1" w:rsidP="00764BC1">
      <w:pPr>
        <w:autoSpaceDE w:val="0"/>
        <w:autoSpaceDN w:val="0"/>
        <w:adjustRightInd w:val="0"/>
        <w:ind w:firstLine="709"/>
        <w:jc w:val="both"/>
        <w:rPr>
          <w:rStyle w:val="TextNPA"/>
          <w:rFonts w:eastAsia="Calibri"/>
          <w:sz w:val="24"/>
          <w:szCs w:val="24"/>
        </w:rPr>
      </w:pPr>
      <w:proofErr w:type="gramStart"/>
      <w:r w:rsidRPr="004C31C3">
        <w:rPr>
          <w:rStyle w:val="TextNPA"/>
          <w:rFonts w:eastAsia="Calibri"/>
          <w:sz w:val="24"/>
          <w:szCs w:val="24"/>
        </w:rPr>
        <w:lastRenderedPageBreak/>
        <w:t>«</w:t>
      </w:r>
      <w:r w:rsidRPr="004C31C3">
        <w:rPr>
          <w:sz w:val="24"/>
          <w:szCs w:val="24"/>
        </w:rPr>
        <w:t>Родители (законные пред</w:t>
      </w:r>
      <w:r>
        <w:rPr>
          <w:sz w:val="24"/>
          <w:szCs w:val="24"/>
        </w:rPr>
        <w:t>ставители) несовершеннолетних уча</w:t>
      </w:r>
      <w:r w:rsidRPr="004C31C3">
        <w:rPr>
          <w:sz w:val="24"/>
          <w:szCs w:val="24"/>
        </w:rPr>
        <w:t xml:space="preserve">щихся имеют право выбирать до завершения получения ребенком основного общего образования с учетом мнения ребенка, а также с учетом рекомендаций городской психолого-медико-педагогической комиссии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</w:t>
      </w:r>
      <w:r>
        <w:rPr>
          <w:sz w:val="24"/>
          <w:szCs w:val="24"/>
        </w:rPr>
        <w:t>образовательной организацией.</w:t>
      </w:r>
      <w:r w:rsidRPr="004C31C3">
        <w:rPr>
          <w:sz w:val="24"/>
          <w:szCs w:val="24"/>
        </w:rPr>
        <w:t>».</w:t>
      </w:r>
      <w:proofErr w:type="gramEnd"/>
    </w:p>
    <w:p w:rsidR="00764BC1" w:rsidRDefault="00764BC1" w:rsidP="007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764BC1" w:rsidRDefault="00764BC1" w:rsidP="007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764BC1" w:rsidRDefault="00764BC1" w:rsidP="00764BC1">
      <w:pPr>
        <w:jc w:val="both"/>
        <w:rPr>
          <w:sz w:val="24"/>
          <w:szCs w:val="24"/>
        </w:rPr>
      </w:pPr>
    </w:p>
    <w:p w:rsidR="00764BC1" w:rsidRDefault="00764BC1" w:rsidP="00764BC1">
      <w:pPr>
        <w:rPr>
          <w:b/>
          <w:sz w:val="24"/>
          <w:szCs w:val="24"/>
        </w:rPr>
      </w:pPr>
    </w:p>
    <w:p w:rsidR="00764BC1" w:rsidRDefault="00764BC1" w:rsidP="00764BC1">
      <w:pPr>
        <w:rPr>
          <w:b/>
          <w:sz w:val="24"/>
          <w:szCs w:val="24"/>
        </w:rPr>
      </w:pPr>
    </w:p>
    <w:p w:rsidR="00764BC1" w:rsidRDefault="00764BC1" w:rsidP="00764B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Default="00764BC1" w:rsidP="007F4A15">
      <w:pPr>
        <w:jc w:val="both"/>
        <w:rPr>
          <w:sz w:val="24"/>
          <w:szCs w:val="24"/>
        </w:rPr>
      </w:pPr>
    </w:p>
    <w:p w:rsidR="00764BC1" w:rsidRPr="00764BC1" w:rsidRDefault="00764BC1" w:rsidP="007F4A15">
      <w:pPr>
        <w:jc w:val="both"/>
        <w:rPr>
          <w:sz w:val="32"/>
          <w:szCs w:val="24"/>
        </w:rPr>
      </w:pPr>
    </w:p>
    <w:sectPr w:rsidR="00764BC1" w:rsidRPr="00764BC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2511D"/>
    <w:rsid w:val="0053339B"/>
    <w:rsid w:val="00624190"/>
    <w:rsid w:val="0065328E"/>
    <w:rsid w:val="006B3FA0"/>
    <w:rsid w:val="006F6444"/>
    <w:rsid w:val="00713C1C"/>
    <w:rsid w:val="007268A4"/>
    <w:rsid w:val="00764BC1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TextNPA">
    <w:name w:val="Text NPA"/>
    <w:rsid w:val="00764BC1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12</cp:revision>
  <cp:lastPrinted>2019-04-23T09:06:00Z</cp:lastPrinted>
  <dcterms:created xsi:type="dcterms:W3CDTF">2011-11-15T08:57:00Z</dcterms:created>
  <dcterms:modified xsi:type="dcterms:W3CDTF">2019-04-25T04:49:00Z</dcterms:modified>
</cp:coreProperties>
</file>