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AE" w:rsidRPr="009A7422" w:rsidRDefault="00D400AE" w:rsidP="00D400AE">
      <w:pPr>
        <w:jc w:val="center"/>
        <w:rPr>
          <w:b/>
          <w:bCs/>
          <w:sz w:val="24"/>
          <w:szCs w:val="24"/>
        </w:rPr>
      </w:pPr>
      <w:r w:rsidRPr="009A7422">
        <w:rPr>
          <w:b/>
          <w:noProof/>
          <w:sz w:val="24"/>
          <w:szCs w:val="24"/>
        </w:rPr>
        <w:drawing>
          <wp:inline distT="0" distB="0" distL="0" distR="0" wp14:anchorId="77E189C8" wp14:editId="226FB5F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AE" w:rsidRPr="00192B0C" w:rsidRDefault="00D400AE" w:rsidP="00D400AE">
      <w:pPr>
        <w:pStyle w:val="a4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>Ханты – Мансийский автономный округ – Югра (Тюменская область)</w:t>
      </w:r>
    </w:p>
    <w:p w:rsidR="00D400AE" w:rsidRPr="00192B0C" w:rsidRDefault="00D400AE" w:rsidP="00D400AE">
      <w:pPr>
        <w:pStyle w:val="a4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>Муниципальное образование – городской округ город Югорск</w:t>
      </w:r>
    </w:p>
    <w:p w:rsidR="00D400AE" w:rsidRPr="00192B0C" w:rsidRDefault="00D400AE" w:rsidP="00D400AE">
      <w:pPr>
        <w:pStyle w:val="a4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>Администрация города</w:t>
      </w:r>
    </w:p>
    <w:p w:rsidR="00D400AE" w:rsidRPr="00192B0C" w:rsidRDefault="00D400AE" w:rsidP="00D400AE">
      <w:pPr>
        <w:pStyle w:val="a4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 xml:space="preserve">УПРАВЛЕНИЕ </w:t>
      </w:r>
      <w:r>
        <w:rPr>
          <w:rFonts w:ascii="Times New Roman" w:hAnsi="Times New Roman" w:cs="Times New Roman"/>
          <w:b/>
        </w:rPr>
        <w:t xml:space="preserve">СОЦИАЛЬНОЙ </w:t>
      </w:r>
      <w:r w:rsidRPr="00192B0C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>ЛИТИКИ АДМИНИСТРАЦИИ ГОРОДА ЮГОРСКА</w:t>
      </w:r>
    </w:p>
    <w:p w:rsidR="00D400AE" w:rsidRPr="009A7422" w:rsidRDefault="00D400AE" w:rsidP="00D400AE">
      <w:pPr>
        <w:jc w:val="center"/>
        <w:rPr>
          <w:b/>
          <w:bCs/>
          <w:sz w:val="24"/>
          <w:szCs w:val="24"/>
        </w:rPr>
      </w:pPr>
      <w:r w:rsidRPr="009A7422">
        <w:rPr>
          <w:b/>
          <w:bCs/>
          <w:sz w:val="24"/>
          <w:szCs w:val="24"/>
        </w:rPr>
        <w:t>_________________</w:t>
      </w:r>
      <w:r>
        <w:rPr>
          <w:b/>
          <w:bCs/>
          <w:sz w:val="24"/>
          <w:szCs w:val="24"/>
        </w:rPr>
        <w:t>__</w:t>
      </w:r>
      <w:r w:rsidRPr="009A7422">
        <w:rPr>
          <w:b/>
          <w:bCs/>
          <w:sz w:val="24"/>
          <w:szCs w:val="24"/>
        </w:rPr>
        <w:t>_______________________________________________________________</w:t>
      </w:r>
    </w:p>
    <w:p w:rsidR="00D400AE" w:rsidRPr="009A7422" w:rsidRDefault="00D400AE" w:rsidP="00D400AE">
      <w:pPr>
        <w:jc w:val="center"/>
        <w:rPr>
          <w:b/>
          <w:sz w:val="24"/>
          <w:szCs w:val="24"/>
        </w:rPr>
      </w:pPr>
      <w:r w:rsidRPr="009A7422">
        <w:rPr>
          <w:b/>
          <w:sz w:val="24"/>
          <w:szCs w:val="24"/>
        </w:rPr>
        <w:t xml:space="preserve">Приказ </w:t>
      </w:r>
    </w:p>
    <w:p w:rsidR="00D400AE" w:rsidRPr="009A7422" w:rsidRDefault="00D400AE" w:rsidP="00D400AE">
      <w:pPr>
        <w:rPr>
          <w:b/>
          <w:sz w:val="24"/>
          <w:szCs w:val="24"/>
        </w:rPr>
      </w:pPr>
    </w:p>
    <w:p w:rsidR="00D400AE" w:rsidRPr="009A7422" w:rsidRDefault="00D400AE" w:rsidP="00D400AE">
      <w:pPr>
        <w:rPr>
          <w:b/>
          <w:sz w:val="24"/>
          <w:szCs w:val="24"/>
        </w:rPr>
      </w:pPr>
      <w:r w:rsidRPr="009A7422">
        <w:rPr>
          <w:b/>
          <w:sz w:val="24"/>
          <w:szCs w:val="24"/>
        </w:rPr>
        <w:t>«_</w:t>
      </w:r>
      <w:r w:rsidR="009E2F8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Pr="009A7422">
        <w:rPr>
          <w:b/>
          <w:sz w:val="24"/>
          <w:szCs w:val="24"/>
        </w:rPr>
        <w:t xml:space="preserve">_»  </w:t>
      </w:r>
      <w:r>
        <w:rPr>
          <w:b/>
          <w:sz w:val="24"/>
          <w:szCs w:val="24"/>
        </w:rPr>
        <w:t>_</w:t>
      </w:r>
      <w:r w:rsidR="009E2F81">
        <w:rPr>
          <w:b/>
          <w:sz w:val="24"/>
          <w:szCs w:val="24"/>
        </w:rPr>
        <w:t>января</w:t>
      </w:r>
      <w:r w:rsidRPr="009A7422">
        <w:rPr>
          <w:b/>
          <w:sz w:val="24"/>
          <w:szCs w:val="24"/>
        </w:rPr>
        <w:t>_ 20</w:t>
      </w:r>
      <w:r w:rsidR="009E2F81">
        <w:rPr>
          <w:b/>
          <w:sz w:val="24"/>
          <w:szCs w:val="24"/>
        </w:rPr>
        <w:t>20</w:t>
      </w:r>
      <w:r w:rsidRPr="009A7422">
        <w:rPr>
          <w:b/>
          <w:sz w:val="24"/>
          <w:szCs w:val="24"/>
        </w:rPr>
        <w:t xml:space="preserve"> г.              </w:t>
      </w:r>
      <w:r>
        <w:rPr>
          <w:b/>
          <w:sz w:val="24"/>
          <w:szCs w:val="24"/>
        </w:rPr>
        <w:t xml:space="preserve">                         </w:t>
      </w:r>
      <w:r w:rsidRPr="009A74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9A7422">
        <w:rPr>
          <w:b/>
          <w:sz w:val="24"/>
          <w:szCs w:val="24"/>
        </w:rPr>
        <w:t xml:space="preserve">     </w:t>
      </w:r>
      <w:r w:rsidR="009E2F81">
        <w:rPr>
          <w:b/>
          <w:sz w:val="24"/>
          <w:szCs w:val="24"/>
        </w:rPr>
        <w:t xml:space="preserve">       </w:t>
      </w:r>
      <w:r w:rsidRPr="009A7422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_</w:t>
      </w:r>
      <w:r w:rsidR="00692B5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_</w:t>
      </w:r>
    </w:p>
    <w:p w:rsidR="00D400AE" w:rsidRDefault="00D400AE" w:rsidP="00D400AE">
      <w:pPr>
        <w:jc w:val="center"/>
        <w:rPr>
          <w:b/>
          <w:sz w:val="24"/>
          <w:szCs w:val="24"/>
        </w:rPr>
      </w:pPr>
    </w:p>
    <w:p w:rsidR="00D400AE" w:rsidRPr="009A7422" w:rsidRDefault="00D400AE" w:rsidP="00D400AE">
      <w:pPr>
        <w:jc w:val="center"/>
        <w:rPr>
          <w:b/>
          <w:sz w:val="24"/>
          <w:szCs w:val="24"/>
        </w:rPr>
      </w:pPr>
      <w:r w:rsidRPr="009A7422">
        <w:rPr>
          <w:b/>
          <w:sz w:val="24"/>
          <w:szCs w:val="24"/>
        </w:rPr>
        <w:t>г. Югорск</w:t>
      </w:r>
    </w:p>
    <w:p w:rsidR="00D400AE" w:rsidRPr="009A7422" w:rsidRDefault="00D400AE" w:rsidP="00D400AE">
      <w:pPr>
        <w:pStyle w:val="a8"/>
        <w:spacing w:after="0"/>
      </w:pPr>
    </w:p>
    <w:p w:rsidR="00D400AE" w:rsidRPr="009A7422" w:rsidRDefault="00D400AE" w:rsidP="00D400AE">
      <w:pPr>
        <w:pStyle w:val="a8"/>
        <w:spacing w:after="0"/>
        <w:rPr>
          <w:b/>
        </w:rPr>
      </w:pPr>
    </w:p>
    <w:p w:rsidR="00627B4A" w:rsidRPr="00D25351" w:rsidRDefault="00D400AE" w:rsidP="00D400AE">
      <w:pPr>
        <w:pStyle w:val="a8"/>
        <w:spacing w:after="0"/>
        <w:rPr>
          <w:b/>
          <w:sz w:val="24"/>
          <w:szCs w:val="24"/>
        </w:rPr>
      </w:pPr>
      <w:r w:rsidRPr="00D25351">
        <w:rPr>
          <w:b/>
          <w:sz w:val="24"/>
          <w:szCs w:val="24"/>
        </w:rPr>
        <w:t xml:space="preserve">Об утверждении </w:t>
      </w:r>
      <w:r w:rsidR="00627B4A" w:rsidRPr="00D25351">
        <w:rPr>
          <w:b/>
          <w:sz w:val="24"/>
          <w:szCs w:val="24"/>
        </w:rPr>
        <w:t>результатов оценки</w:t>
      </w:r>
    </w:p>
    <w:p w:rsidR="00627B4A" w:rsidRPr="00D25351" w:rsidRDefault="00627B4A" w:rsidP="00D400AE">
      <w:pPr>
        <w:pStyle w:val="a8"/>
        <w:spacing w:after="0"/>
        <w:rPr>
          <w:b/>
          <w:sz w:val="24"/>
          <w:szCs w:val="24"/>
        </w:rPr>
      </w:pPr>
      <w:r w:rsidRPr="00D25351">
        <w:rPr>
          <w:b/>
          <w:sz w:val="24"/>
          <w:szCs w:val="24"/>
        </w:rPr>
        <w:t xml:space="preserve">эффективности и результативности </w:t>
      </w:r>
    </w:p>
    <w:p w:rsidR="00627B4A" w:rsidRPr="00D25351" w:rsidRDefault="00627B4A" w:rsidP="00D400AE">
      <w:pPr>
        <w:pStyle w:val="a8"/>
        <w:spacing w:after="0"/>
        <w:rPr>
          <w:b/>
          <w:sz w:val="24"/>
          <w:szCs w:val="24"/>
        </w:rPr>
      </w:pPr>
      <w:r w:rsidRPr="00D25351">
        <w:rPr>
          <w:b/>
          <w:sz w:val="24"/>
          <w:szCs w:val="24"/>
        </w:rPr>
        <w:t xml:space="preserve">выполнения муниципальных заданий </w:t>
      </w:r>
    </w:p>
    <w:p w:rsidR="00D400AE" w:rsidRPr="00D25351" w:rsidRDefault="00627B4A" w:rsidP="00D400AE">
      <w:pPr>
        <w:pStyle w:val="a8"/>
        <w:spacing w:after="0"/>
        <w:rPr>
          <w:b/>
          <w:sz w:val="24"/>
          <w:szCs w:val="24"/>
        </w:rPr>
      </w:pPr>
      <w:r w:rsidRPr="00D25351">
        <w:rPr>
          <w:b/>
          <w:sz w:val="24"/>
          <w:szCs w:val="24"/>
        </w:rPr>
        <w:t>в 201</w:t>
      </w:r>
      <w:r w:rsidR="009E2F81">
        <w:rPr>
          <w:b/>
          <w:sz w:val="24"/>
          <w:szCs w:val="24"/>
        </w:rPr>
        <w:t>9</w:t>
      </w:r>
      <w:r w:rsidRPr="00D25351">
        <w:rPr>
          <w:b/>
          <w:sz w:val="24"/>
          <w:szCs w:val="24"/>
        </w:rPr>
        <w:t xml:space="preserve"> году </w:t>
      </w:r>
      <w:r w:rsidR="00D400AE" w:rsidRPr="00D25351">
        <w:rPr>
          <w:b/>
          <w:sz w:val="24"/>
          <w:szCs w:val="24"/>
        </w:rPr>
        <w:t xml:space="preserve"> </w:t>
      </w:r>
    </w:p>
    <w:p w:rsidR="00D400AE" w:rsidRDefault="00D400AE" w:rsidP="00D400AE">
      <w:pPr>
        <w:pStyle w:val="a8"/>
        <w:spacing w:after="0"/>
        <w:rPr>
          <w:b/>
        </w:rPr>
      </w:pPr>
    </w:p>
    <w:p w:rsidR="00D400AE" w:rsidRDefault="00D400AE" w:rsidP="00D400AE">
      <w:pPr>
        <w:pStyle w:val="a8"/>
        <w:spacing w:after="0"/>
        <w:rPr>
          <w:color w:val="000000"/>
        </w:rPr>
      </w:pPr>
    </w:p>
    <w:p w:rsidR="00D25351" w:rsidRDefault="00D400AE" w:rsidP="001F0D1E">
      <w:pPr>
        <w:pStyle w:val="ac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192B0C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целях исполнения </w:t>
      </w:r>
      <w:r w:rsidR="00D25351">
        <w:rPr>
          <w:rFonts w:ascii="Times New Roman" w:hAnsi="Times New Roman" w:cs="Times New Roman"/>
          <w:color w:val="000000"/>
        </w:rPr>
        <w:t>Бюджетного кодекса Российской Федерации, на основании приказа Департамента финансов администрации города Югорска от 1</w:t>
      </w:r>
      <w:r w:rsidR="009E2F81">
        <w:rPr>
          <w:rFonts w:ascii="Times New Roman" w:hAnsi="Times New Roman" w:cs="Times New Roman"/>
          <w:color w:val="000000"/>
        </w:rPr>
        <w:t>8</w:t>
      </w:r>
      <w:r w:rsidR="00D25351">
        <w:rPr>
          <w:rFonts w:ascii="Times New Roman" w:hAnsi="Times New Roman" w:cs="Times New Roman"/>
          <w:color w:val="000000"/>
        </w:rPr>
        <w:t>.1</w:t>
      </w:r>
      <w:r w:rsidR="009E2F81">
        <w:rPr>
          <w:rFonts w:ascii="Times New Roman" w:hAnsi="Times New Roman" w:cs="Times New Roman"/>
          <w:color w:val="000000"/>
        </w:rPr>
        <w:t>0</w:t>
      </w:r>
      <w:r w:rsidR="00D25351">
        <w:rPr>
          <w:rFonts w:ascii="Times New Roman" w:hAnsi="Times New Roman" w:cs="Times New Roman"/>
          <w:color w:val="000000"/>
        </w:rPr>
        <w:t>.201</w:t>
      </w:r>
      <w:r w:rsidR="009E2F81">
        <w:rPr>
          <w:rFonts w:ascii="Times New Roman" w:hAnsi="Times New Roman" w:cs="Times New Roman"/>
          <w:color w:val="000000"/>
        </w:rPr>
        <w:t>9</w:t>
      </w:r>
      <w:r w:rsidR="00D25351">
        <w:rPr>
          <w:rFonts w:ascii="Times New Roman" w:hAnsi="Times New Roman" w:cs="Times New Roman"/>
          <w:color w:val="000000"/>
        </w:rPr>
        <w:t xml:space="preserve"> № </w:t>
      </w:r>
      <w:r w:rsidR="009E2F81">
        <w:rPr>
          <w:rFonts w:ascii="Times New Roman" w:hAnsi="Times New Roman" w:cs="Times New Roman"/>
          <w:color w:val="000000"/>
        </w:rPr>
        <w:t>37</w:t>
      </w:r>
      <w:r w:rsidR="00D25351">
        <w:rPr>
          <w:rFonts w:ascii="Times New Roman" w:hAnsi="Times New Roman" w:cs="Times New Roman"/>
          <w:color w:val="000000"/>
        </w:rPr>
        <w:t>-п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</w:t>
      </w:r>
      <w:r w:rsidR="009E2F81">
        <w:rPr>
          <w:rFonts w:ascii="Times New Roman" w:hAnsi="Times New Roman" w:cs="Times New Roman"/>
          <w:color w:val="000000"/>
        </w:rPr>
        <w:t>»</w:t>
      </w:r>
      <w:r w:rsidR="00D25351">
        <w:rPr>
          <w:rFonts w:ascii="Times New Roman" w:hAnsi="Times New Roman" w:cs="Times New Roman"/>
          <w:color w:val="000000"/>
        </w:rPr>
        <w:t xml:space="preserve">,  </w:t>
      </w:r>
    </w:p>
    <w:p w:rsidR="00D400AE" w:rsidRDefault="00D400AE" w:rsidP="00D400AE">
      <w:pPr>
        <w:pStyle w:val="ac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D400AE" w:rsidRPr="009A7422" w:rsidRDefault="00D400AE" w:rsidP="00D400AE">
      <w:pPr>
        <w:pStyle w:val="ac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D400AE" w:rsidRDefault="00D400AE" w:rsidP="00D400AE">
      <w:pPr>
        <w:pStyle w:val="ac"/>
        <w:suppressLineNumbers w:val="0"/>
        <w:ind w:firstLine="567"/>
        <w:jc w:val="both"/>
        <w:rPr>
          <w:rFonts w:ascii="Times New Roman" w:hAnsi="Times New Roman" w:cs="Times New Roman"/>
          <w:b/>
        </w:rPr>
      </w:pPr>
      <w:r w:rsidRPr="0045264C">
        <w:rPr>
          <w:rFonts w:ascii="Times New Roman" w:hAnsi="Times New Roman" w:cs="Times New Roman"/>
          <w:b/>
        </w:rPr>
        <w:t>Приказываю:</w:t>
      </w: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25351" w:rsidRPr="00A567BC" w:rsidRDefault="00D25351" w:rsidP="00A567BC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 w:rsidRPr="00A567BC">
        <w:rPr>
          <w:rFonts w:eastAsia="Times New Roman"/>
          <w:spacing w:val="-9"/>
          <w:sz w:val="24"/>
          <w:szCs w:val="24"/>
        </w:rPr>
        <w:t>1. Утвердить результаты оценки эффективности и результативности выполнения муниципальных заданий на оказание муниципальных услуг (выполнения работ) в сфере физической культуры, спорта, ра</w:t>
      </w:r>
      <w:r w:rsidR="009E2F81">
        <w:rPr>
          <w:rFonts w:eastAsia="Times New Roman"/>
          <w:spacing w:val="-9"/>
          <w:sz w:val="24"/>
          <w:szCs w:val="24"/>
        </w:rPr>
        <w:t>боте с детьми и молодежью в 2019</w:t>
      </w:r>
      <w:r w:rsidRPr="00A567BC">
        <w:rPr>
          <w:rFonts w:eastAsia="Times New Roman"/>
          <w:spacing w:val="-9"/>
          <w:sz w:val="24"/>
          <w:szCs w:val="24"/>
        </w:rPr>
        <w:t xml:space="preserve"> году (приложение).</w:t>
      </w:r>
    </w:p>
    <w:p w:rsidR="00A567BC" w:rsidRPr="00A567BC" w:rsidRDefault="00D25351" w:rsidP="00A567BC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 w:rsidRPr="00A567BC">
        <w:rPr>
          <w:rFonts w:eastAsia="Times New Roman"/>
          <w:spacing w:val="-9"/>
          <w:sz w:val="24"/>
          <w:szCs w:val="24"/>
        </w:rPr>
        <w:t xml:space="preserve">2. </w:t>
      </w:r>
      <w:r w:rsidR="00A567BC" w:rsidRPr="00A567BC">
        <w:rPr>
          <w:rFonts w:eastAsia="Times New Roman"/>
          <w:spacing w:val="-9"/>
          <w:sz w:val="24"/>
          <w:szCs w:val="24"/>
        </w:rPr>
        <w:t>Отделу по социально – экономическим программам Управления р</w:t>
      </w:r>
      <w:r w:rsidRPr="00A567BC">
        <w:rPr>
          <w:rFonts w:eastAsia="Times New Roman"/>
          <w:spacing w:val="-9"/>
          <w:sz w:val="24"/>
          <w:szCs w:val="24"/>
        </w:rPr>
        <w:t>азместить</w:t>
      </w:r>
      <w:r w:rsidR="00A567BC" w:rsidRPr="00A567BC">
        <w:rPr>
          <w:rFonts w:eastAsia="Times New Roman"/>
          <w:spacing w:val="-9"/>
          <w:sz w:val="24"/>
          <w:szCs w:val="24"/>
        </w:rPr>
        <w:t xml:space="preserve"> полученные результаты на </w:t>
      </w:r>
      <w:r w:rsidR="00A567BC" w:rsidRPr="00A567BC">
        <w:rPr>
          <w:bCs/>
          <w:sz w:val="24"/>
          <w:szCs w:val="24"/>
        </w:rPr>
        <w:t xml:space="preserve">официальном </w:t>
      </w:r>
      <w:proofErr w:type="gramStart"/>
      <w:r w:rsidR="00A567BC" w:rsidRPr="00A567BC">
        <w:rPr>
          <w:bCs/>
          <w:sz w:val="24"/>
          <w:szCs w:val="24"/>
        </w:rPr>
        <w:t>сайте</w:t>
      </w:r>
      <w:proofErr w:type="gramEnd"/>
      <w:r w:rsidR="00AB7D88">
        <w:rPr>
          <w:bCs/>
          <w:sz w:val="24"/>
          <w:szCs w:val="24"/>
        </w:rPr>
        <w:t xml:space="preserve"> органов местного самоуправления города</w:t>
      </w:r>
      <w:r w:rsidR="00A567BC" w:rsidRPr="00A567BC">
        <w:rPr>
          <w:bCs/>
          <w:sz w:val="24"/>
          <w:szCs w:val="24"/>
        </w:rPr>
        <w:t xml:space="preserve"> Югорска.</w:t>
      </w:r>
    </w:p>
    <w:p w:rsidR="00A567BC" w:rsidRPr="00A567BC" w:rsidRDefault="00A567BC" w:rsidP="00A567BC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 w:rsidRPr="00A567BC">
        <w:rPr>
          <w:bCs/>
          <w:sz w:val="24"/>
          <w:szCs w:val="24"/>
        </w:rPr>
        <w:t xml:space="preserve">3. </w:t>
      </w:r>
      <w:proofErr w:type="gramStart"/>
      <w:r w:rsidRPr="00A567BC">
        <w:rPr>
          <w:bCs/>
          <w:sz w:val="24"/>
          <w:szCs w:val="24"/>
        </w:rPr>
        <w:t>Контроль за</w:t>
      </w:r>
      <w:proofErr w:type="gramEnd"/>
      <w:r w:rsidRPr="00A567BC">
        <w:rPr>
          <w:bCs/>
          <w:sz w:val="24"/>
          <w:szCs w:val="24"/>
        </w:rPr>
        <w:t xml:space="preserve"> выполнением приказа оставляю за собой.</w:t>
      </w:r>
    </w:p>
    <w:p w:rsidR="00A567BC" w:rsidRDefault="00A567BC" w:rsidP="00D25351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A567BC" w:rsidRDefault="00A567BC" w:rsidP="00D25351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A567BC" w:rsidRDefault="00A567BC" w:rsidP="00D25351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A567BC" w:rsidRDefault="00A567BC" w:rsidP="00D25351">
      <w:pPr>
        <w:shd w:val="clear" w:color="auto" w:fill="FFFFFF"/>
        <w:spacing w:line="278" w:lineRule="exact"/>
        <w:ind w:right="181"/>
        <w:jc w:val="both"/>
        <w:rPr>
          <w:b/>
          <w:bCs/>
          <w:sz w:val="24"/>
          <w:szCs w:val="24"/>
        </w:rPr>
      </w:pPr>
      <w:r w:rsidRPr="00A567BC">
        <w:rPr>
          <w:b/>
          <w:bCs/>
          <w:sz w:val="24"/>
          <w:szCs w:val="24"/>
        </w:rPr>
        <w:t xml:space="preserve">Начальник Управления социальной политики </w:t>
      </w:r>
    </w:p>
    <w:p w:rsidR="00D25351" w:rsidRPr="00A567BC" w:rsidRDefault="00A567BC" w:rsidP="00D25351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  <w:r w:rsidRPr="00A567BC">
        <w:rPr>
          <w:b/>
          <w:bCs/>
          <w:sz w:val="24"/>
          <w:szCs w:val="24"/>
        </w:rPr>
        <w:t xml:space="preserve">администрации города Югорска </w:t>
      </w:r>
      <w:r>
        <w:rPr>
          <w:b/>
          <w:bCs/>
          <w:sz w:val="24"/>
          <w:szCs w:val="24"/>
        </w:rPr>
        <w:t xml:space="preserve">                                          </w:t>
      </w:r>
      <w:r w:rsidRPr="00A567BC">
        <w:rPr>
          <w:b/>
          <w:bCs/>
          <w:sz w:val="24"/>
          <w:szCs w:val="24"/>
        </w:rPr>
        <w:t>В.М. Бурматов</w:t>
      </w:r>
      <w:r w:rsidRPr="00A567BC">
        <w:rPr>
          <w:rFonts w:eastAsia="Times New Roman"/>
          <w:b/>
          <w:spacing w:val="-9"/>
          <w:sz w:val="24"/>
          <w:szCs w:val="24"/>
        </w:rPr>
        <w:t xml:space="preserve"> </w:t>
      </w:r>
      <w:r w:rsidR="00D25351" w:rsidRPr="00A567BC">
        <w:rPr>
          <w:rFonts w:eastAsia="Times New Roman"/>
          <w:b/>
          <w:spacing w:val="-9"/>
          <w:sz w:val="24"/>
          <w:szCs w:val="24"/>
        </w:rPr>
        <w:t xml:space="preserve">  </w:t>
      </w: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F37E77" w:rsidRDefault="00F37E77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 w:rsidRPr="00F37E77">
        <w:rPr>
          <w:rFonts w:eastAsia="Times New Roman"/>
          <w:b/>
          <w:spacing w:val="-9"/>
        </w:rPr>
        <w:lastRenderedPageBreak/>
        <w:t>Приложение</w:t>
      </w:r>
    </w:p>
    <w:p w:rsidR="00F37E77" w:rsidRDefault="00F37E77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 w:rsidRPr="00F37E77">
        <w:rPr>
          <w:rFonts w:eastAsia="Times New Roman"/>
          <w:b/>
          <w:spacing w:val="-9"/>
        </w:rPr>
        <w:t xml:space="preserve"> к приказу УСП </w:t>
      </w:r>
    </w:p>
    <w:p w:rsidR="00F37E77" w:rsidRPr="00F37E77" w:rsidRDefault="00F37E77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 w:rsidRPr="00F37E77">
        <w:rPr>
          <w:rFonts w:eastAsia="Times New Roman"/>
          <w:b/>
          <w:spacing w:val="-9"/>
        </w:rPr>
        <w:t xml:space="preserve">от </w:t>
      </w:r>
      <w:r w:rsidR="009E2F81">
        <w:rPr>
          <w:rFonts w:eastAsia="Times New Roman"/>
          <w:b/>
          <w:spacing w:val="-9"/>
        </w:rPr>
        <w:t>3</w:t>
      </w:r>
      <w:r w:rsidR="00A567BC">
        <w:rPr>
          <w:rFonts w:eastAsia="Times New Roman"/>
          <w:b/>
          <w:spacing w:val="-9"/>
        </w:rPr>
        <w:t>0</w:t>
      </w:r>
      <w:r w:rsidRPr="00F37E77">
        <w:rPr>
          <w:rFonts w:eastAsia="Times New Roman"/>
          <w:b/>
          <w:spacing w:val="-9"/>
        </w:rPr>
        <w:t>.0</w:t>
      </w:r>
      <w:r w:rsidR="009E2F81">
        <w:rPr>
          <w:rFonts w:eastAsia="Times New Roman"/>
          <w:b/>
          <w:spacing w:val="-9"/>
        </w:rPr>
        <w:t>1</w:t>
      </w:r>
      <w:r w:rsidRPr="00F37E77">
        <w:rPr>
          <w:rFonts w:eastAsia="Times New Roman"/>
          <w:b/>
          <w:spacing w:val="-9"/>
        </w:rPr>
        <w:t>.20</w:t>
      </w:r>
      <w:r w:rsidR="009E2F81">
        <w:rPr>
          <w:rFonts w:eastAsia="Times New Roman"/>
          <w:b/>
          <w:spacing w:val="-9"/>
        </w:rPr>
        <w:t>20</w:t>
      </w:r>
      <w:r w:rsidRPr="00F37E77">
        <w:rPr>
          <w:rFonts w:eastAsia="Times New Roman"/>
          <w:b/>
          <w:spacing w:val="-9"/>
        </w:rPr>
        <w:t xml:space="preserve"> № _</w:t>
      </w:r>
      <w:r w:rsidR="00692B56">
        <w:rPr>
          <w:rFonts w:eastAsia="Times New Roman"/>
          <w:b/>
          <w:spacing w:val="-9"/>
        </w:rPr>
        <w:t>8</w:t>
      </w:r>
      <w:r w:rsidRPr="00F37E77">
        <w:rPr>
          <w:rFonts w:eastAsia="Times New Roman"/>
          <w:b/>
          <w:spacing w:val="-9"/>
        </w:rPr>
        <w:t>_</w:t>
      </w:r>
    </w:p>
    <w:p w:rsidR="00F37E77" w:rsidRDefault="00F37E77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Пояснительная записка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к результатам оценки эффективности</w:t>
      </w:r>
    </w:p>
    <w:p w:rsidR="00086F85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и результативности выполнения муниципальных заданий</w:t>
      </w:r>
      <w:r w:rsidR="0094014A">
        <w:rPr>
          <w:rFonts w:eastAsia="Times New Roman"/>
          <w:b/>
          <w:spacing w:val="-9"/>
          <w:sz w:val="24"/>
          <w:szCs w:val="24"/>
        </w:rPr>
        <w:t xml:space="preserve"> </w:t>
      </w:r>
    </w:p>
    <w:p w:rsidR="00086F85" w:rsidRDefault="00086F85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>
        <w:rPr>
          <w:rFonts w:eastAsia="Times New Roman"/>
          <w:b/>
          <w:spacing w:val="-9"/>
          <w:sz w:val="24"/>
          <w:szCs w:val="24"/>
        </w:rPr>
        <w:t xml:space="preserve">в сфере физической культуры, спорта, работы с детьми и молодежью </w:t>
      </w:r>
    </w:p>
    <w:p w:rsidR="00225761" w:rsidRDefault="00086F85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>
        <w:rPr>
          <w:rFonts w:eastAsia="Times New Roman"/>
          <w:b/>
          <w:spacing w:val="-9"/>
          <w:sz w:val="24"/>
          <w:szCs w:val="24"/>
        </w:rPr>
        <w:t>в</w:t>
      </w:r>
      <w:r w:rsidR="0094014A">
        <w:rPr>
          <w:rFonts w:eastAsia="Times New Roman"/>
          <w:b/>
          <w:spacing w:val="-9"/>
          <w:sz w:val="24"/>
          <w:szCs w:val="24"/>
        </w:rPr>
        <w:t xml:space="preserve"> 201</w:t>
      </w:r>
      <w:r w:rsidR="009E2F81">
        <w:rPr>
          <w:rFonts w:eastAsia="Times New Roman"/>
          <w:b/>
          <w:spacing w:val="-9"/>
          <w:sz w:val="24"/>
          <w:szCs w:val="24"/>
        </w:rPr>
        <w:t>9</w:t>
      </w:r>
      <w:r w:rsidR="00265C4D">
        <w:rPr>
          <w:rFonts w:eastAsia="Times New Roman"/>
          <w:b/>
          <w:spacing w:val="-9"/>
          <w:sz w:val="24"/>
          <w:szCs w:val="24"/>
        </w:rPr>
        <w:t xml:space="preserve"> год</w:t>
      </w:r>
      <w:r>
        <w:rPr>
          <w:rFonts w:eastAsia="Times New Roman"/>
          <w:b/>
          <w:spacing w:val="-9"/>
          <w:sz w:val="24"/>
          <w:szCs w:val="24"/>
        </w:rPr>
        <w:t>у</w:t>
      </w:r>
    </w:p>
    <w:p w:rsidR="007C6367" w:rsidRPr="00225761" w:rsidRDefault="007C6367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367">
        <w:rPr>
          <w:rFonts w:ascii="Times New Roman" w:hAnsi="Times New Roman" w:cs="Times New Roman"/>
          <w:spacing w:val="-9"/>
          <w:sz w:val="24"/>
          <w:szCs w:val="24"/>
        </w:rPr>
        <w:t>Оценка эффе</w:t>
      </w:r>
      <w:r w:rsidR="00225761" w:rsidRPr="007C6367">
        <w:rPr>
          <w:rFonts w:ascii="Times New Roman" w:hAnsi="Times New Roman" w:cs="Times New Roman"/>
          <w:spacing w:val="-9"/>
          <w:sz w:val="24"/>
          <w:szCs w:val="24"/>
        </w:rPr>
        <w:t>ктивности и результативности вып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олнения муниципальных заданий на </w:t>
      </w:r>
      <w:r w:rsidRPr="007C6367">
        <w:rPr>
          <w:rFonts w:ascii="Times New Roman" w:hAnsi="Times New Roman" w:cs="Times New Roman"/>
          <w:sz w:val="24"/>
          <w:szCs w:val="24"/>
        </w:rPr>
        <w:t>предоставление муниципальн</w:t>
      </w:r>
      <w:r w:rsidR="00D363CB" w:rsidRPr="007C6367">
        <w:rPr>
          <w:rFonts w:ascii="Times New Roman" w:hAnsi="Times New Roman" w:cs="Times New Roman"/>
          <w:sz w:val="24"/>
          <w:szCs w:val="24"/>
        </w:rPr>
        <w:t>ых услуг и выполнение работ</w:t>
      </w:r>
      <w:r w:rsidR="00225761" w:rsidRPr="007C6367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7C6367">
        <w:rPr>
          <w:rFonts w:ascii="Times New Roman" w:hAnsi="Times New Roman" w:cs="Times New Roman"/>
          <w:sz w:val="24"/>
          <w:szCs w:val="24"/>
        </w:rPr>
        <w:t xml:space="preserve"> учреждениями физической </w:t>
      </w:r>
      <w:r w:rsidR="00225761" w:rsidRPr="007C6367">
        <w:rPr>
          <w:rFonts w:ascii="Times New Roman" w:hAnsi="Times New Roman" w:cs="Times New Roman"/>
          <w:sz w:val="24"/>
          <w:szCs w:val="24"/>
        </w:rPr>
        <w:t>культуры, спорта, работе</w:t>
      </w:r>
      <w:r w:rsidRPr="007C6367">
        <w:rPr>
          <w:rFonts w:ascii="Times New Roman" w:hAnsi="Times New Roman" w:cs="Times New Roman"/>
          <w:sz w:val="24"/>
          <w:szCs w:val="24"/>
        </w:rPr>
        <w:t xml:space="preserve"> с детьми и молодежью была проведена на основании </w:t>
      </w:r>
      <w:r w:rsidRPr="007C6367">
        <w:rPr>
          <w:rFonts w:ascii="Times New Roman" w:hAnsi="Times New Roman" w:cs="Times New Roman"/>
          <w:spacing w:val="-5"/>
          <w:sz w:val="24"/>
          <w:szCs w:val="24"/>
        </w:rPr>
        <w:t>предоставленных отчетов</w:t>
      </w:r>
      <w:r w:rsidR="002211EF" w:rsidRPr="007C6367">
        <w:rPr>
          <w:rFonts w:ascii="Times New Roman" w:hAnsi="Times New Roman" w:cs="Times New Roman"/>
          <w:spacing w:val="-5"/>
          <w:sz w:val="24"/>
          <w:szCs w:val="24"/>
        </w:rPr>
        <w:t xml:space="preserve"> подведомственных </w:t>
      </w:r>
      <w:r w:rsidRPr="007C636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2211EF" w:rsidRPr="007C6367">
        <w:rPr>
          <w:rFonts w:ascii="Times New Roman" w:hAnsi="Times New Roman" w:cs="Times New Roman"/>
          <w:spacing w:val="-5"/>
          <w:sz w:val="24"/>
          <w:szCs w:val="24"/>
        </w:rPr>
        <w:t>чреждений</w:t>
      </w:r>
      <w:r w:rsidRPr="007C6367">
        <w:rPr>
          <w:rFonts w:ascii="Times New Roman" w:hAnsi="Times New Roman" w:cs="Times New Roman"/>
          <w:spacing w:val="-5"/>
          <w:sz w:val="24"/>
          <w:szCs w:val="24"/>
        </w:rPr>
        <w:t xml:space="preserve">, проведенных опросов, проверок в соответствии с 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>приказом Департамента, финансов администрации города Югорска от 1</w:t>
      </w:r>
      <w:r w:rsidR="009E2F81">
        <w:rPr>
          <w:rFonts w:ascii="Times New Roman" w:hAnsi="Times New Roman" w:cs="Times New Roman"/>
          <w:spacing w:val="-9"/>
          <w:sz w:val="24"/>
          <w:szCs w:val="24"/>
        </w:rPr>
        <w:t>8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>.1</w:t>
      </w:r>
      <w:r w:rsidR="009E2F81">
        <w:rPr>
          <w:rFonts w:ascii="Times New Roman" w:hAnsi="Times New Roman" w:cs="Times New Roman"/>
          <w:spacing w:val="-9"/>
          <w:sz w:val="24"/>
          <w:szCs w:val="24"/>
        </w:rPr>
        <w:t>0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>.201</w:t>
      </w:r>
      <w:r w:rsidR="009E2F81">
        <w:rPr>
          <w:rFonts w:ascii="Times New Roman" w:hAnsi="Times New Roman" w:cs="Times New Roman"/>
          <w:spacing w:val="-9"/>
          <w:sz w:val="24"/>
          <w:szCs w:val="24"/>
        </w:rPr>
        <w:t>9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 № </w:t>
      </w:r>
      <w:r w:rsidR="009E2F81">
        <w:rPr>
          <w:rFonts w:ascii="Times New Roman" w:hAnsi="Times New Roman" w:cs="Times New Roman"/>
          <w:spacing w:val="-9"/>
          <w:sz w:val="24"/>
          <w:szCs w:val="24"/>
        </w:rPr>
        <w:t>37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-п «Об 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t>утверждении Методики</w:t>
      </w:r>
      <w:r w:rsidR="00225761" w:rsidRPr="007C6367">
        <w:rPr>
          <w:rFonts w:ascii="Times New Roman" w:hAnsi="Times New Roman" w:cs="Times New Roman"/>
          <w:spacing w:val="-1"/>
          <w:sz w:val="24"/>
          <w:szCs w:val="24"/>
        </w:rPr>
        <w:t xml:space="preserve"> оценки эффективности и результативности вып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t xml:space="preserve">олнения </w:t>
      </w:r>
      <w:r w:rsidRPr="007C6367">
        <w:rPr>
          <w:rFonts w:ascii="Times New Roman" w:hAnsi="Times New Roman" w:cs="Times New Roman"/>
          <w:sz w:val="24"/>
          <w:szCs w:val="24"/>
        </w:rPr>
        <w:t>муниципальных заданий на оказание</w:t>
      </w:r>
      <w:r w:rsidR="00225761" w:rsidRPr="007C636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proofErr w:type="gramEnd"/>
      <w:r w:rsidR="00225761" w:rsidRPr="007C6367">
        <w:rPr>
          <w:rFonts w:ascii="Times New Roman" w:hAnsi="Times New Roman" w:cs="Times New Roman"/>
          <w:sz w:val="24"/>
          <w:szCs w:val="24"/>
        </w:rPr>
        <w:t xml:space="preserve"> услуг (вып</w:t>
      </w:r>
      <w:r w:rsidRPr="007C6367">
        <w:rPr>
          <w:rFonts w:ascii="Times New Roman" w:hAnsi="Times New Roman" w:cs="Times New Roman"/>
          <w:sz w:val="24"/>
          <w:szCs w:val="24"/>
        </w:rPr>
        <w:t>олнения работ)».</w:t>
      </w:r>
    </w:p>
    <w:p w:rsidR="002211EF" w:rsidRPr="007C6367" w:rsidRDefault="002211EF" w:rsidP="007C6367">
      <w:pPr>
        <w:pStyle w:val="a4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О качестве, востребованности и эффективности предоставления муниципальных услуг в </w:t>
      </w:r>
      <w:r w:rsidRPr="007C6367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="00225761" w:rsidRPr="007C6367">
        <w:rPr>
          <w:rFonts w:ascii="Times New Roman" w:hAnsi="Times New Roman" w:cs="Times New Roman"/>
          <w:spacing w:val="-2"/>
          <w:sz w:val="24"/>
          <w:szCs w:val="24"/>
        </w:rPr>
        <w:t>ере физической культуры, спорта,</w:t>
      </w:r>
      <w:r w:rsidRPr="007C6367">
        <w:rPr>
          <w:rFonts w:ascii="Times New Roman" w:hAnsi="Times New Roman" w:cs="Times New Roman"/>
          <w:spacing w:val="-2"/>
          <w:sz w:val="24"/>
          <w:szCs w:val="24"/>
        </w:rPr>
        <w:t xml:space="preserve"> работе с детьми и молодежью можно судить по </w:t>
      </w:r>
      <w:r w:rsidRPr="007C6367">
        <w:rPr>
          <w:rFonts w:ascii="Times New Roman" w:hAnsi="Times New Roman" w:cs="Times New Roman"/>
          <w:sz w:val="24"/>
          <w:szCs w:val="24"/>
        </w:rPr>
        <w:t>показателям и значениям, утвержденным в вышеуказанном приказе:</w:t>
      </w:r>
    </w:p>
    <w:p w:rsidR="002211EF" w:rsidRPr="007C6367" w:rsidRDefault="002211EF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D0B" w:rsidRPr="007C6367" w:rsidRDefault="002211EF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b/>
          <w:spacing w:val="-6"/>
          <w:sz w:val="24"/>
          <w:szCs w:val="24"/>
        </w:rPr>
        <w:t>«</w:t>
      </w:r>
      <w:r w:rsidR="009958AD" w:rsidRPr="007C6367">
        <w:rPr>
          <w:rFonts w:ascii="Times New Roman" w:hAnsi="Times New Roman" w:cs="Times New Roman"/>
          <w:b/>
          <w:spacing w:val="-6"/>
          <w:sz w:val="24"/>
          <w:szCs w:val="24"/>
        </w:rPr>
        <w:t>К</w:t>
      </w:r>
      <w:r w:rsidR="009E2F8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958AD" w:rsidRPr="007C6367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Pr="007C6367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r w:rsidR="009958AD" w:rsidRPr="007C6367">
        <w:rPr>
          <w:rFonts w:ascii="Times New Roman" w:hAnsi="Times New Roman" w:cs="Times New Roman"/>
          <w:spacing w:val="-6"/>
          <w:sz w:val="24"/>
          <w:szCs w:val="24"/>
        </w:rPr>
        <w:t xml:space="preserve"> - оценка выполнения муниципального задания по критерию оценки «Полнота </w:t>
      </w:r>
      <w:r w:rsidR="009958AD"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использования средств бюджета города Югорска на выполнение муниципального задания», </w:t>
      </w:r>
      <w:r w:rsidR="009958AD" w:rsidRPr="007C6367">
        <w:rPr>
          <w:rFonts w:ascii="Times New Roman" w:hAnsi="Times New Roman" w:cs="Times New Roman"/>
          <w:sz w:val="24"/>
          <w:szCs w:val="24"/>
        </w:rPr>
        <w:t>которые можно оценить в разрезе плановых и фактических показателей объемов финансирования.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Анализируя выполнение учреждениями объемов муниципального задания на оказание </w:t>
      </w:r>
      <w:r w:rsidRPr="007C6367">
        <w:rPr>
          <w:rFonts w:ascii="Times New Roman" w:hAnsi="Times New Roman" w:cs="Times New Roman"/>
          <w:spacing w:val="-4"/>
          <w:sz w:val="24"/>
          <w:szCs w:val="24"/>
        </w:rPr>
        <w:t>муниципальных услуг (</w:t>
      </w:r>
      <w:r w:rsidR="00C21F4B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выполнения </w:t>
      </w:r>
      <w:r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работ) можно отметить </w:t>
      </w:r>
      <w:r w:rsidRPr="00AB7D88">
        <w:rPr>
          <w:rFonts w:ascii="Times New Roman" w:hAnsi="Times New Roman" w:cs="Times New Roman"/>
          <w:spacing w:val="-4"/>
          <w:sz w:val="24"/>
          <w:szCs w:val="24"/>
        </w:rPr>
        <w:t>стопроцентное использование</w:t>
      </w:r>
      <w:r w:rsidR="009E2F81" w:rsidRPr="00AB7D88">
        <w:rPr>
          <w:rFonts w:ascii="Times New Roman" w:hAnsi="Times New Roman" w:cs="Times New Roman"/>
          <w:spacing w:val="-4"/>
          <w:sz w:val="24"/>
          <w:szCs w:val="24"/>
        </w:rPr>
        <w:t xml:space="preserve"> СПОРТ</w:t>
      </w:r>
      <w:r w:rsidRPr="00AB7D88">
        <w:rPr>
          <w:rFonts w:ascii="Times New Roman" w:hAnsi="Times New Roman" w:cs="Times New Roman"/>
          <w:spacing w:val="-4"/>
          <w:sz w:val="24"/>
          <w:szCs w:val="24"/>
        </w:rPr>
        <w:t xml:space="preserve"> денежных </w:t>
      </w:r>
      <w:r w:rsidRPr="00AB7D88">
        <w:rPr>
          <w:rFonts w:ascii="Times New Roman" w:hAnsi="Times New Roman" w:cs="Times New Roman"/>
          <w:spacing w:val="-8"/>
          <w:sz w:val="24"/>
          <w:szCs w:val="24"/>
        </w:rPr>
        <w:t xml:space="preserve">средств, предусмотренных на выполнение муниципальными учреждениями муниципальных </w:t>
      </w:r>
      <w:r w:rsidRPr="00AB7D88">
        <w:rPr>
          <w:rFonts w:ascii="Times New Roman" w:hAnsi="Times New Roman" w:cs="Times New Roman"/>
          <w:spacing w:val="-9"/>
          <w:sz w:val="24"/>
          <w:szCs w:val="24"/>
        </w:rPr>
        <w:t>услуг (</w:t>
      </w:r>
      <w:r w:rsidR="00C21F4B" w:rsidRPr="00AB7D88">
        <w:rPr>
          <w:rFonts w:ascii="Times New Roman" w:hAnsi="Times New Roman" w:cs="Times New Roman"/>
          <w:spacing w:val="-9"/>
          <w:sz w:val="24"/>
          <w:szCs w:val="24"/>
        </w:rPr>
        <w:t xml:space="preserve">выполнения </w:t>
      </w:r>
      <w:r w:rsidRPr="00AB7D88">
        <w:rPr>
          <w:rFonts w:ascii="Times New Roman" w:hAnsi="Times New Roman" w:cs="Times New Roman"/>
          <w:spacing w:val="-9"/>
          <w:sz w:val="24"/>
          <w:szCs w:val="24"/>
        </w:rPr>
        <w:t xml:space="preserve">работ). Денежные средства, выделенные из бюджета города Югорска на выполнение </w:t>
      </w:r>
      <w:r w:rsidRPr="00AB7D88">
        <w:rPr>
          <w:rFonts w:ascii="Times New Roman" w:hAnsi="Times New Roman" w:cs="Times New Roman"/>
          <w:sz w:val="24"/>
          <w:szCs w:val="24"/>
        </w:rPr>
        <w:t>муниципального задания учреждениями физической культуры, спорта, молодежной политики в 201</w:t>
      </w:r>
      <w:r w:rsidR="009E2F81" w:rsidRPr="00AB7D88">
        <w:rPr>
          <w:rFonts w:ascii="Times New Roman" w:hAnsi="Times New Roman" w:cs="Times New Roman"/>
          <w:sz w:val="24"/>
          <w:szCs w:val="24"/>
        </w:rPr>
        <w:t>9</w:t>
      </w:r>
      <w:r w:rsidRPr="00AB7D88">
        <w:rPr>
          <w:rFonts w:ascii="Times New Roman" w:hAnsi="Times New Roman" w:cs="Times New Roman"/>
          <w:sz w:val="24"/>
          <w:szCs w:val="24"/>
        </w:rPr>
        <w:t xml:space="preserve"> году освоены качественно и</w:t>
      </w:r>
      <w:r w:rsidR="00086F85" w:rsidRPr="00AB7D88">
        <w:rPr>
          <w:rFonts w:ascii="Times New Roman" w:hAnsi="Times New Roman" w:cs="Times New Roman"/>
          <w:sz w:val="24"/>
          <w:szCs w:val="24"/>
        </w:rPr>
        <w:t xml:space="preserve"> </w:t>
      </w:r>
      <w:r w:rsidRPr="00AB7D88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C21F4B" w:rsidRPr="007C6367" w:rsidRDefault="00C21F4B" w:rsidP="007C6367">
      <w:pPr>
        <w:pStyle w:val="a4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00D0B" w:rsidRPr="007C6367" w:rsidRDefault="002211EF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b/>
          <w:spacing w:val="-6"/>
          <w:sz w:val="24"/>
          <w:szCs w:val="24"/>
        </w:rPr>
        <w:t>«</w:t>
      </w:r>
      <w:r w:rsidR="009958AD" w:rsidRPr="007C6367">
        <w:rPr>
          <w:rFonts w:ascii="Times New Roman" w:hAnsi="Times New Roman" w:cs="Times New Roman"/>
          <w:b/>
          <w:spacing w:val="-6"/>
          <w:sz w:val="24"/>
          <w:szCs w:val="24"/>
        </w:rPr>
        <w:t>К</w:t>
      </w:r>
      <w:r w:rsidR="00086F85" w:rsidRPr="007C63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958AD" w:rsidRPr="007C6367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7C6367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r w:rsidR="009958AD" w:rsidRPr="007C6367">
        <w:rPr>
          <w:rFonts w:ascii="Times New Roman" w:hAnsi="Times New Roman" w:cs="Times New Roman"/>
          <w:spacing w:val="-6"/>
          <w:sz w:val="24"/>
          <w:szCs w:val="24"/>
        </w:rPr>
        <w:t xml:space="preserve"> - оценка выполнения муниципального задания на оказание муниципальных услуг </w:t>
      </w:r>
      <w:r w:rsidR="009958AD" w:rsidRPr="007C6367">
        <w:rPr>
          <w:rFonts w:ascii="Times New Roman" w:hAnsi="Times New Roman" w:cs="Times New Roman"/>
          <w:sz w:val="24"/>
          <w:szCs w:val="24"/>
        </w:rPr>
        <w:t>(работ) по критерию «Качество оказания муниципальных услуг</w:t>
      </w:r>
      <w:r w:rsidR="00C21F4B" w:rsidRPr="007C6367">
        <w:rPr>
          <w:rFonts w:ascii="Times New Roman" w:hAnsi="Times New Roman" w:cs="Times New Roman"/>
          <w:sz w:val="24"/>
          <w:szCs w:val="24"/>
        </w:rPr>
        <w:t xml:space="preserve"> (выполнения работ)</w:t>
      </w:r>
      <w:r w:rsidR="009958AD" w:rsidRPr="007C6367">
        <w:rPr>
          <w:rFonts w:ascii="Times New Roman" w:hAnsi="Times New Roman" w:cs="Times New Roman"/>
          <w:sz w:val="24"/>
          <w:szCs w:val="24"/>
        </w:rPr>
        <w:t>».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5"/>
          <w:sz w:val="24"/>
          <w:szCs w:val="24"/>
        </w:rPr>
        <w:t>К основным показателям, позволяющим судить о качестве оказания муниципальной</w:t>
      </w:r>
      <w:r w:rsidR="00635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6367">
        <w:rPr>
          <w:rFonts w:ascii="Times New Roman" w:hAnsi="Times New Roman" w:cs="Times New Roman"/>
          <w:sz w:val="24"/>
          <w:szCs w:val="24"/>
        </w:rPr>
        <w:t>услуги (</w:t>
      </w:r>
      <w:r w:rsidR="00C21F4B" w:rsidRPr="007C636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C6367">
        <w:rPr>
          <w:rFonts w:ascii="Times New Roman" w:hAnsi="Times New Roman" w:cs="Times New Roman"/>
          <w:sz w:val="24"/>
          <w:szCs w:val="24"/>
        </w:rPr>
        <w:t>работы)</w:t>
      </w:r>
      <w:r w:rsidR="00225761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="00FE5E52" w:rsidRPr="007C6367">
        <w:rPr>
          <w:rFonts w:ascii="Times New Roman" w:hAnsi="Times New Roman" w:cs="Times New Roman"/>
          <w:sz w:val="24"/>
          <w:szCs w:val="24"/>
        </w:rPr>
        <w:t xml:space="preserve">можно отнести такие, как: </w:t>
      </w:r>
    </w:p>
    <w:p w:rsidR="00600D0B" w:rsidRPr="003D3365" w:rsidRDefault="009E2F81" w:rsidP="003D33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365">
        <w:rPr>
          <w:rFonts w:ascii="Times New Roman" w:hAnsi="Times New Roman" w:cs="Times New Roman"/>
          <w:sz w:val="24"/>
          <w:szCs w:val="24"/>
        </w:rPr>
        <w:t xml:space="preserve">- </w:t>
      </w:r>
      <w:r w:rsidR="009958AD" w:rsidRPr="003D3365">
        <w:rPr>
          <w:rFonts w:ascii="Times New Roman" w:hAnsi="Times New Roman" w:cs="Times New Roman"/>
          <w:sz w:val="24"/>
          <w:szCs w:val="24"/>
        </w:rPr>
        <w:t>доля детей,</w:t>
      </w:r>
      <w:r w:rsidR="00FE5E52" w:rsidRPr="003D3365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C21F4B" w:rsidRPr="003D3365">
        <w:rPr>
          <w:rFonts w:ascii="Times New Roman" w:hAnsi="Times New Roman" w:cs="Times New Roman"/>
          <w:sz w:val="24"/>
          <w:szCs w:val="24"/>
        </w:rPr>
        <w:t>,</w:t>
      </w:r>
      <w:r w:rsidR="00FE5E52" w:rsidRPr="003D3365">
        <w:rPr>
          <w:rFonts w:ascii="Times New Roman" w:hAnsi="Times New Roman" w:cs="Times New Roman"/>
          <w:sz w:val="24"/>
          <w:szCs w:val="24"/>
        </w:rPr>
        <w:t xml:space="preserve"> молодежи, </w:t>
      </w:r>
      <w:r w:rsidR="00C21F4B" w:rsidRPr="003D3365">
        <w:rPr>
          <w:rFonts w:ascii="Times New Roman" w:hAnsi="Times New Roman" w:cs="Times New Roman"/>
          <w:sz w:val="24"/>
          <w:szCs w:val="24"/>
        </w:rPr>
        <w:t xml:space="preserve">населения города Югорска, </w:t>
      </w:r>
      <w:r w:rsidR="00FE5E52" w:rsidRPr="003D3365">
        <w:rPr>
          <w:rFonts w:ascii="Times New Roman" w:hAnsi="Times New Roman" w:cs="Times New Roman"/>
          <w:sz w:val="24"/>
          <w:szCs w:val="24"/>
        </w:rPr>
        <w:t>охваченных муниципальной услугой;</w:t>
      </w:r>
    </w:p>
    <w:p w:rsidR="00DC262E" w:rsidRPr="003D3365" w:rsidRDefault="003D3365" w:rsidP="003D33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C262E" w:rsidRPr="003D3365">
        <w:rPr>
          <w:rFonts w:ascii="Times New Roman" w:hAnsi="Times New Roman" w:cs="Times New Roman"/>
          <w:sz w:val="24"/>
          <w:szCs w:val="24"/>
        </w:rPr>
        <w:t>оличество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3365" w:rsidRPr="003D3365" w:rsidRDefault="003D3365" w:rsidP="003D33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3D3365">
        <w:rPr>
          <w:rFonts w:ascii="Times New Roman" w:hAnsi="Times New Roman" w:cs="Times New Roman"/>
          <w:sz w:val="24"/>
          <w:szCs w:val="24"/>
        </w:rPr>
        <w:t>исло лиц участвующих в мероприятиях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3365" w:rsidRPr="003D3365" w:rsidRDefault="003D3365" w:rsidP="003D3365">
      <w:pPr>
        <w:pStyle w:val="a4"/>
        <w:ind w:firstLine="567"/>
        <w:jc w:val="both"/>
        <w:rPr>
          <w:rStyle w:val="x1a"/>
          <w:rFonts w:ascii="Times New Roman" w:hAnsi="Times New Roman" w:cs="Times New Roman"/>
          <w:sz w:val="24"/>
          <w:szCs w:val="24"/>
        </w:rPr>
      </w:pPr>
      <w:r>
        <w:rPr>
          <w:rStyle w:val="x1a"/>
          <w:rFonts w:ascii="Times New Roman" w:hAnsi="Times New Roman" w:cs="Times New Roman"/>
          <w:sz w:val="24"/>
          <w:szCs w:val="24"/>
        </w:rPr>
        <w:t>- д</w:t>
      </w:r>
      <w:r w:rsidRPr="003D3365">
        <w:rPr>
          <w:rStyle w:val="x1a"/>
          <w:rFonts w:ascii="Times New Roman" w:hAnsi="Times New Roman" w:cs="Times New Roman"/>
          <w:sz w:val="24"/>
          <w:szCs w:val="24"/>
        </w:rPr>
        <w:t xml:space="preserve">оля лиц, прошедших спортивную подготовку на </w:t>
      </w:r>
      <w:proofErr w:type="gramStart"/>
      <w:r w:rsidRPr="003D3365">
        <w:rPr>
          <w:rStyle w:val="x1a"/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3D3365">
        <w:rPr>
          <w:rStyle w:val="x1a"/>
          <w:rFonts w:ascii="Times New Roman" w:hAnsi="Times New Roman" w:cs="Times New Roman"/>
          <w:sz w:val="24"/>
          <w:szCs w:val="24"/>
        </w:rPr>
        <w:t xml:space="preserve"> начальной подготовки и зачисленных на тренировочный этап (этап спортивной специализации)</w:t>
      </w:r>
      <w:r>
        <w:rPr>
          <w:rStyle w:val="x1a"/>
          <w:rFonts w:ascii="Times New Roman" w:hAnsi="Times New Roman" w:cs="Times New Roman"/>
          <w:sz w:val="24"/>
          <w:szCs w:val="24"/>
        </w:rPr>
        <w:t>;</w:t>
      </w:r>
    </w:p>
    <w:p w:rsidR="003D3365" w:rsidRPr="003D3365" w:rsidRDefault="003D3365" w:rsidP="003D33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x1a"/>
          <w:rFonts w:ascii="Times New Roman" w:hAnsi="Times New Roman" w:cs="Times New Roman"/>
          <w:sz w:val="24"/>
          <w:szCs w:val="24"/>
        </w:rPr>
        <w:t>- д</w:t>
      </w:r>
      <w:r w:rsidRPr="003D3365">
        <w:rPr>
          <w:rStyle w:val="x1a"/>
          <w:rFonts w:ascii="Times New Roman" w:hAnsi="Times New Roman" w:cs="Times New Roman"/>
          <w:sz w:val="24"/>
          <w:szCs w:val="24"/>
        </w:rPr>
        <w:t xml:space="preserve">оля лиц, прошедших спортивную подготовку на тренировочном </w:t>
      </w:r>
      <w:proofErr w:type="gramStart"/>
      <w:r w:rsidRPr="003D3365">
        <w:rPr>
          <w:rStyle w:val="x1a"/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3D3365">
        <w:rPr>
          <w:rStyle w:val="x1a"/>
          <w:rFonts w:ascii="Times New Roman" w:hAnsi="Times New Roman" w:cs="Times New Roman"/>
          <w:sz w:val="24"/>
          <w:szCs w:val="24"/>
        </w:rPr>
        <w:t xml:space="preserve"> (этап спортивной специализации) и зачисленных на этап совершенствования спортивного мастерства</w:t>
      </w:r>
      <w:r>
        <w:rPr>
          <w:rStyle w:val="x1a"/>
          <w:rFonts w:ascii="Times New Roman" w:hAnsi="Times New Roman" w:cs="Times New Roman"/>
          <w:sz w:val="24"/>
          <w:szCs w:val="24"/>
        </w:rPr>
        <w:t>;</w:t>
      </w:r>
    </w:p>
    <w:p w:rsidR="00600D0B" w:rsidRPr="003D3365" w:rsidRDefault="009E2F81" w:rsidP="003D33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365">
        <w:rPr>
          <w:rFonts w:ascii="Times New Roman" w:hAnsi="Times New Roman" w:cs="Times New Roman"/>
          <w:sz w:val="24"/>
          <w:szCs w:val="24"/>
        </w:rPr>
        <w:t xml:space="preserve">- </w:t>
      </w:r>
      <w:r w:rsidR="009958AD" w:rsidRPr="003D3365">
        <w:rPr>
          <w:rFonts w:ascii="Times New Roman" w:hAnsi="Times New Roman" w:cs="Times New Roman"/>
          <w:sz w:val="24"/>
          <w:szCs w:val="24"/>
        </w:rPr>
        <w:t>уровень квалификации специалистов, оказывающих услугу;</w:t>
      </w:r>
    </w:p>
    <w:p w:rsidR="003D3365" w:rsidRPr="003D3365" w:rsidRDefault="009E2F81" w:rsidP="003D33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365">
        <w:rPr>
          <w:rFonts w:ascii="Times New Roman" w:hAnsi="Times New Roman" w:cs="Times New Roman"/>
          <w:sz w:val="24"/>
          <w:szCs w:val="24"/>
        </w:rPr>
        <w:t xml:space="preserve">- </w:t>
      </w:r>
      <w:r w:rsidR="009958AD" w:rsidRPr="003D3365">
        <w:rPr>
          <w:rFonts w:ascii="Times New Roman" w:hAnsi="Times New Roman" w:cs="Times New Roman"/>
          <w:sz w:val="24"/>
          <w:szCs w:val="24"/>
        </w:rPr>
        <w:t>отсутствие обоснованных жалоб и замечаний от потребителей услуги.</w:t>
      </w:r>
      <w:r w:rsidR="00DC262E" w:rsidRPr="003D3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365" w:rsidRDefault="003D3365" w:rsidP="003D33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C262E" w:rsidRPr="003D3365">
        <w:rPr>
          <w:rFonts w:ascii="Times New Roman" w:hAnsi="Times New Roman" w:cs="Times New Roman"/>
          <w:sz w:val="24"/>
          <w:szCs w:val="24"/>
        </w:rPr>
        <w:t>тсутствие случаев травматизма и несчастных случаев при организации и проведении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D88" w:rsidRDefault="00AB7D88" w:rsidP="007C6367">
      <w:pPr>
        <w:pStyle w:val="a4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4"/>
          <w:sz w:val="24"/>
          <w:szCs w:val="24"/>
        </w:rPr>
        <w:t>По результатам отче</w:t>
      </w:r>
      <w:r w:rsidR="00815FBE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тных данных можно сказать, что </w:t>
      </w:r>
      <w:r w:rsidRPr="007C6367">
        <w:rPr>
          <w:rFonts w:ascii="Times New Roman" w:hAnsi="Times New Roman" w:cs="Times New Roman"/>
          <w:spacing w:val="-4"/>
          <w:sz w:val="24"/>
          <w:szCs w:val="24"/>
        </w:rPr>
        <w:t>муниципальные услуги</w:t>
      </w:r>
      <w:r w:rsidR="00815FBE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C21F4B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выполнения </w:t>
      </w:r>
      <w:r w:rsidR="00815FBE" w:rsidRPr="007C6367">
        <w:rPr>
          <w:rFonts w:ascii="Times New Roman" w:hAnsi="Times New Roman" w:cs="Times New Roman"/>
          <w:spacing w:val="-4"/>
          <w:sz w:val="24"/>
          <w:szCs w:val="24"/>
        </w:rPr>
        <w:t>работы)</w:t>
      </w:r>
      <w:r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 по</w:t>
      </w:r>
      <w:r w:rsidR="00C21F4B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t>физической культуре, спорту, ра</w:t>
      </w:r>
      <w:r w:rsidR="004A3AE5" w:rsidRPr="007C6367">
        <w:rPr>
          <w:rFonts w:ascii="Times New Roman" w:hAnsi="Times New Roman" w:cs="Times New Roman"/>
          <w:spacing w:val="-1"/>
          <w:sz w:val="24"/>
          <w:szCs w:val="24"/>
        </w:rPr>
        <w:t>боте с детьми и молодежью в 201</w:t>
      </w:r>
      <w:r w:rsidR="003D3365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t xml:space="preserve"> году выполнены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C6367">
        <w:rPr>
          <w:rFonts w:ascii="Times New Roman" w:hAnsi="Times New Roman" w:cs="Times New Roman"/>
          <w:sz w:val="24"/>
          <w:szCs w:val="24"/>
        </w:rPr>
        <w:t>качественно и в полном объеме.</w:t>
      </w:r>
      <w:r w:rsidRPr="007C6367">
        <w:rPr>
          <w:rFonts w:ascii="Times New Roman" w:hAnsi="Times New Roman" w:cs="Times New Roman"/>
          <w:sz w:val="24"/>
          <w:szCs w:val="24"/>
        </w:rPr>
        <w:tab/>
      </w:r>
      <w:r w:rsidR="00FE5E52" w:rsidRPr="007C6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4B" w:rsidRPr="007C6367" w:rsidRDefault="00C21F4B" w:rsidP="007C6367">
      <w:pPr>
        <w:pStyle w:val="a4"/>
        <w:ind w:firstLine="567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0D0B" w:rsidRPr="007C6367" w:rsidRDefault="00C21F4B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b/>
          <w:spacing w:val="-8"/>
          <w:sz w:val="24"/>
          <w:szCs w:val="24"/>
        </w:rPr>
        <w:t>«</w:t>
      </w:r>
      <w:r w:rsidR="00483DDE" w:rsidRPr="007C6367">
        <w:rPr>
          <w:rFonts w:ascii="Times New Roman" w:hAnsi="Times New Roman" w:cs="Times New Roman"/>
          <w:b/>
          <w:spacing w:val="-8"/>
          <w:sz w:val="24"/>
          <w:szCs w:val="24"/>
        </w:rPr>
        <w:t>К</w:t>
      </w:r>
      <w:r w:rsidR="00086F85" w:rsidRPr="007C636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C6367">
        <w:rPr>
          <w:rFonts w:ascii="Times New Roman" w:hAnsi="Times New Roman" w:cs="Times New Roman"/>
          <w:b/>
          <w:spacing w:val="-8"/>
          <w:sz w:val="24"/>
          <w:szCs w:val="24"/>
        </w:rPr>
        <w:t xml:space="preserve">3» - </w:t>
      </w:r>
      <w:r w:rsidR="00483DDE" w:rsidRPr="007C6367">
        <w:rPr>
          <w:rFonts w:ascii="Times New Roman" w:hAnsi="Times New Roman" w:cs="Times New Roman"/>
          <w:spacing w:val="-8"/>
          <w:sz w:val="24"/>
          <w:szCs w:val="24"/>
        </w:rPr>
        <w:t>оц</w:t>
      </w:r>
      <w:r w:rsidR="009958AD" w:rsidRPr="007C6367">
        <w:rPr>
          <w:rFonts w:ascii="Times New Roman" w:hAnsi="Times New Roman" w:cs="Times New Roman"/>
          <w:spacing w:val="-8"/>
          <w:sz w:val="24"/>
          <w:szCs w:val="24"/>
        </w:rPr>
        <w:t>енка</w:t>
      </w:r>
      <w:r w:rsidR="00483DDE" w:rsidRPr="007C6367">
        <w:rPr>
          <w:rFonts w:ascii="Times New Roman" w:hAnsi="Times New Roman" w:cs="Times New Roman"/>
          <w:spacing w:val="-8"/>
          <w:sz w:val="24"/>
          <w:szCs w:val="24"/>
        </w:rPr>
        <w:t xml:space="preserve"> выполнения муниципального задания на оказание муниципальных </w:t>
      </w:r>
      <w:r w:rsidR="009958AD" w:rsidRPr="007C6367">
        <w:rPr>
          <w:rFonts w:ascii="Times New Roman" w:hAnsi="Times New Roman" w:cs="Times New Roman"/>
          <w:spacing w:val="-12"/>
          <w:sz w:val="24"/>
          <w:szCs w:val="24"/>
        </w:rPr>
        <w:t>услуг</w:t>
      </w:r>
      <w:r w:rsidRPr="007C63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958AD" w:rsidRPr="007C6367">
        <w:rPr>
          <w:rFonts w:ascii="Times New Roman" w:hAnsi="Times New Roman" w:cs="Times New Roman"/>
          <w:sz w:val="24"/>
          <w:szCs w:val="24"/>
        </w:rPr>
        <w:t>(</w:t>
      </w:r>
      <w:r w:rsidRPr="007C636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958AD" w:rsidRPr="007C6367">
        <w:rPr>
          <w:rFonts w:ascii="Times New Roman" w:hAnsi="Times New Roman" w:cs="Times New Roman"/>
          <w:sz w:val="24"/>
          <w:szCs w:val="24"/>
        </w:rPr>
        <w:t>работ) п</w:t>
      </w:r>
      <w:r w:rsidRPr="007C6367">
        <w:rPr>
          <w:rFonts w:ascii="Times New Roman" w:hAnsi="Times New Roman" w:cs="Times New Roman"/>
          <w:sz w:val="24"/>
          <w:szCs w:val="24"/>
        </w:rPr>
        <w:t>о</w:t>
      </w:r>
      <w:r w:rsidR="009958AD" w:rsidRPr="007C6367">
        <w:rPr>
          <w:rFonts w:ascii="Times New Roman" w:hAnsi="Times New Roman" w:cs="Times New Roman"/>
          <w:sz w:val="24"/>
          <w:szCs w:val="24"/>
        </w:rPr>
        <w:t xml:space="preserve"> критерию «Объёмы</w:t>
      </w:r>
      <w:r w:rsidR="00483DDE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="009958AD" w:rsidRPr="007C6367">
        <w:rPr>
          <w:rFonts w:ascii="Times New Roman" w:hAnsi="Times New Roman" w:cs="Times New Roman"/>
          <w:sz w:val="24"/>
          <w:szCs w:val="24"/>
        </w:rPr>
        <w:t>оказания муниципальных услуг</w:t>
      </w:r>
      <w:r w:rsidRPr="007C6367">
        <w:rPr>
          <w:rFonts w:ascii="Times New Roman" w:hAnsi="Times New Roman" w:cs="Times New Roman"/>
          <w:sz w:val="24"/>
          <w:szCs w:val="24"/>
        </w:rPr>
        <w:t xml:space="preserve"> (выполнения работ)</w:t>
      </w:r>
      <w:r w:rsidR="009958AD" w:rsidRPr="007C6367">
        <w:rPr>
          <w:rFonts w:ascii="Times New Roman" w:hAnsi="Times New Roman" w:cs="Times New Roman"/>
          <w:sz w:val="24"/>
          <w:szCs w:val="24"/>
        </w:rPr>
        <w:t>».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7"/>
          <w:sz w:val="24"/>
          <w:szCs w:val="24"/>
        </w:rPr>
        <w:lastRenderedPageBreak/>
        <w:t>В соответствии с муни</w:t>
      </w:r>
      <w:r w:rsidR="00FE5E52" w:rsidRPr="007C6367">
        <w:rPr>
          <w:rFonts w:ascii="Times New Roman" w:hAnsi="Times New Roman" w:cs="Times New Roman"/>
          <w:spacing w:val="-7"/>
          <w:sz w:val="24"/>
          <w:szCs w:val="24"/>
        </w:rPr>
        <w:t xml:space="preserve">ципальными заданиями на оказание муниципальных </w:t>
      </w:r>
      <w:r w:rsidRPr="007C6367">
        <w:rPr>
          <w:rFonts w:ascii="Times New Roman" w:hAnsi="Times New Roman" w:cs="Times New Roman"/>
          <w:sz w:val="24"/>
          <w:szCs w:val="24"/>
        </w:rPr>
        <w:t>услуг (</w:t>
      </w:r>
      <w:r w:rsidR="00637051" w:rsidRPr="007C636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C6367">
        <w:rPr>
          <w:rFonts w:ascii="Times New Roman" w:hAnsi="Times New Roman" w:cs="Times New Roman"/>
          <w:sz w:val="24"/>
          <w:szCs w:val="24"/>
        </w:rPr>
        <w:t>работ)</w:t>
      </w:r>
      <w:r w:rsidR="00637051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Pr="007C6367">
        <w:rPr>
          <w:rFonts w:ascii="Times New Roman" w:hAnsi="Times New Roman" w:cs="Times New Roman"/>
          <w:sz w:val="24"/>
          <w:szCs w:val="24"/>
        </w:rPr>
        <w:t xml:space="preserve">муниципальным учреждениям физической культуры, спорта и молодежной политики каждому учреждению, предоставляющему </w:t>
      </w:r>
      <w:r w:rsidR="00FE5E52" w:rsidRPr="007C6367">
        <w:rPr>
          <w:rFonts w:ascii="Times New Roman" w:hAnsi="Times New Roman" w:cs="Times New Roman"/>
          <w:sz w:val="24"/>
          <w:szCs w:val="24"/>
        </w:rPr>
        <w:t>муниципальную услугу (работу) были</w:t>
      </w:r>
      <w:r w:rsidRPr="007C6367">
        <w:rPr>
          <w:rFonts w:ascii="Times New Roman" w:hAnsi="Times New Roman" w:cs="Times New Roman"/>
          <w:sz w:val="24"/>
          <w:szCs w:val="24"/>
        </w:rPr>
        <w:t xml:space="preserve"> установлены объемы предоставляемых услуг в соответствии с уставной деятельностью учреждения, и финансовыми </w:t>
      </w:r>
      <w:r w:rsidRPr="007C6367">
        <w:rPr>
          <w:rFonts w:ascii="Times New Roman" w:hAnsi="Times New Roman" w:cs="Times New Roman"/>
          <w:spacing w:val="-6"/>
          <w:sz w:val="24"/>
          <w:szCs w:val="24"/>
        </w:rPr>
        <w:t>объемами, предусмотренны</w:t>
      </w:r>
      <w:r w:rsidR="00FE5E52" w:rsidRPr="007C6367">
        <w:rPr>
          <w:rFonts w:ascii="Times New Roman" w:hAnsi="Times New Roman" w:cs="Times New Roman"/>
          <w:spacing w:val="-6"/>
          <w:sz w:val="24"/>
          <w:szCs w:val="24"/>
        </w:rPr>
        <w:t xml:space="preserve">ми на выполнение муниципального </w:t>
      </w:r>
      <w:r w:rsidRPr="007C6367">
        <w:rPr>
          <w:rFonts w:ascii="Times New Roman" w:hAnsi="Times New Roman" w:cs="Times New Roman"/>
          <w:spacing w:val="-6"/>
          <w:sz w:val="24"/>
          <w:szCs w:val="24"/>
        </w:rPr>
        <w:t>задания в соответствующем</w:t>
      </w:r>
      <w:r w:rsidR="00FE5E52" w:rsidRPr="007C6367">
        <w:rPr>
          <w:rFonts w:ascii="Times New Roman" w:hAnsi="Times New Roman" w:cs="Times New Roman"/>
          <w:spacing w:val="-6"/>
          <w:sz w:val="24"/>
          <w:szCs w:val="24"/>
        </w:rPr>
        <w:t xml:space="preserve"> периоде.</w:t>
      </w:r>
    </w:p>
    <w:p w:rsidR="00637051" w:rsidRDefault="00637051" w:rsidP="001B2388">
      <w:pPr>
        <w:shd w:val="clear" w:color="auto" w:fill="FFFFFF"/>
        <w:jc w:val="center"/>
        <w:rPr>
          <w:b/>
          <w:sz w:val="24"/>
          <w:szCs w:val="24"/>
        </w:rPr>
      </w:pPr>
    </w:p>
    <w:p w:rsidR="008A4221" w:rsidRDefault="008A4221" w:rsidP="001B238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МОЛОДЕЖНАЯ ПОЛИТИКА (0707)</w:t>
      </w:r>
    </w:p>
    <w:p w:rsidR="00840AE0" w:rsidRDefault="00840AE0" w:rsidP="001B238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</w:t>
      </w:r>
      <w:r w:rsidR="00CB2A6F" w:rsidRPr="00CB2A6F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>а</w:t>
      </w:r>
    </w:p>
    <w:p w:rsidR="00600D0B" w:rsidRPr="00CB2A6F" w:rsidRDefault="00840AE0" w:rsidP="001B238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CB2A6F" w:rsidRPr="00CB2A6F">
        <w:rPr>
          <w:b/>
          <w:sz w:val="24"/>
          <w:szCs w:val="24"/>
        </w:rPr>
        <w:t>рганизаци</w:t>
      </w:r>
      <w:r>
        <w:rPr>
          <w:b/>
          <w:sz w:val="24"/>
          <w:szCs w:val="24"/>
        </w:rPr>
        <w:t>я</w:t>
      </w:r>
      <w:r w:rsidR="00CB2A6F" w:rsidRPr="00CB2A6F">
        <w:rPr>
          <w:b/>
          <w:sz w:val="24"/>
          <w:szCs w:val="24"/>
        </w:rPr>
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7C6367" w:rsidRDefault="007C6367" w:rsidP="007C6367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D0B" w:rsidRPr="007C6367" w:rsidRDefault="00637051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bCs/>
          <w:sz w:val="24"/>
          <w:szCs w:val="24"/>
        </w:rPr>
        <w:t>Выполнение данной муниципальной работы в</w:t>
      </w:r>
      <w:r w:rsidR="009958AD" w:rsidRPr="007C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222" w:rsidRPr="007C6367">
        <w:rPr>
          <w:rFonts w:ascii="Times New Roman" w:hAnsi="Times New Roman" w:cs="Times New Roman"/>
          <w:sz w:val="24"/>
          <w:szCs w:val="24"/>
        </w:rPr>
        <w:t>201</w:t>
      </w:r>
      <w:r w:rsidR="003D3365">
        <w:rPr>
          <w:rFonts w:ascii="Times New Roman" w:hAnsi="Times New Roman" w:cs="Times New Roman"/>
          <w:sz w:val="24"/>
          <w:szCs w:val="24"/>
        </w:rPr>
        <w:t>9</w:t>
      </w:r>
      <w:r w:rsidR="00C172AD" w:rsidRPr="007C6367">
        <w:rPr>
          <w:rFonts w:ascii="Times New Roman" w:hAnsi="Times New Roman" w:cs="Times New Roman"/>
          <w:sz w:val="24"/>
          <w:szCs w:val="24"/>
        </w:rPr>
        <w:t xml:space="preserve"> году муниципальную работу</w:t>
      </w:r>
      <w:r w:rsidR="00FE5E52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="00FE5E52" w:rsidRPr="007C6367">
        <w:rPr>
          <w:rFonts w:ascii="Times New Roman" w:hAnsi="Times New Roman" w:cs="Times New Roman"/>
          <w:spacing w:val="-12"/>
          <w:sz w:val="24"/>
          <w:szCs w:val="24"/>
        </w:rPr>
        <w:t>осуществляло одно учреждение,</w:t>
      </w:r>
      <w:r w:rsidR="009958AD" w:rsidRPr="007C6367">
        <w:rPr>
          <w:rFonts w:ascii="Times New Roman" w:hAnsi="Times New Roman" w:cs="Times New Roman"/>
          <w:spacing w:val="-12"/>
          <w:sz w:val="24"/>
          <w:szCs w:val="24"/>
        </w:rPr>
        <w:t xml:space="preserve"> находящиеся в ведомстве</w:t>
      </w:r>
      <w:r w:rsidR="00FE5E52" w:rsidRPr="007C6367">
        <w:rPr>
          <w:rFonts w:ascii="Times New Roman" w:hAnsi="Times New Roman" w:cs="Times New Roman"/>
          <w:spacing w:val="-12"/>
          <w:sz w:val="24"/>
          <w:szCs w:val="24"/>
        </w:rPr>
        <w:t xml:space="preserve"> Управления: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z w:val="24"/>
          <w:szCs w:val="24"/>
        </w:rPr>
        <w:t>-</w:t>
      </w:r>
      <w:r w:rsidRPr="007C6367">
        <w:rPr>
          <w:rFonts w:ascii="Times New Roman" w:hAnsi="Times New Roman" w:cs="Times New Roman"/>
          <w:sz w:val="24"/>
          <w:szCs w:val="24"/>
        </w:rPr>
        <w:tab/>
        <w:t>муниципальное ав</w:t>
      </w:r>
      <w:r w:rsidR="00FE5E52" w:rsidRPr="007C6367">
        <w:rPr>
          <w:rFonts w:ascii="Times New Roman" w:hAnsi="Times New Roman" w:cs="Times New Roman"/>
          <w:sz w:val="24"/>
          <w:szCs w:val="24"/>
        </w:rPr>
        <w:t>тономное учреждение «Молодежный центр «Гелиос».</w:t>
      </w:r>
      <w:r w:rsidRPr="007C6367">
        <w:rPr>
          <w:rFonts w:ascii="Times New Roman" w:hAnsi="Times New Roman" w:cs="Times New Roman"/>
          <w:sz w:val="24"/>
          <w:szCs w:val="24"/>
        </w:rPr>
        <w:br/>
      </w:r>
      <w:r w:rsidRPr="007C6367">
        <w:rPr>
          <w:rFonts w:ascii="Times New Roman" w:hAnsi="Times New Roman" w:cs="Times New Roman"/>
          <w:spacing w:val="-10"/>
          <w:sz w:val="24"/>
          <w:szCs w:val="24"/>
        </w:rPr>
        <w:t xml:space="preserve">Полнота </w:t>
      </w:r>
      <w:r w:rsidRPr="007C636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использования средств бюджета города </w:t>
      </w:r>
      <w:r w:rsidR="004A3AE5" w:rsidRPr="007C6367">
        <w:rPr>
          <w:rFonts w:ascii="Times New Roman" w:hAnsi="Times New Roman" w:cs="Times New Roman"/>
          <w:i/>
          <w:spacing w:val="-10"/>
          <w:sz w:val="24"/>
          <w:szCs w:val="24"/>
        </w:rPr>
        <w:t>Югорска</w:t>
      </w:r>
      <w:r w:rsidR="004A3AE5" w:rsidRPr="007C6367">
        <w:rPr>
          <w:rFonts w:ascii="Times New Roman" w:hAnsi="Times New Roman" w:cs="Times New Roman"/>
          <w:spacing w:val="-10"/>
          <w:sz w:val="24"/>
          <w:szCs w:val="24"/>
        </w:rPr>
        <w:t xml:space="preserve"> представлена в таблице 1</w:t>
      </w:r>
      <w:r w:rsidRPr="007C6367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600D0B" w:rsidRDefault="009958AD">
      <w:pPr>
        <w:shd w:val="clear" w:color="auto" w:fill="FFFFFF"/>
        <w:tabs>
          <w:tab w:val="left" w:pos="8870"/>
        </w:tabs>
        <w:ind w:left="1349"/>
        <w:rPr>
          <w:rFonts w:eastAsia="Times New Roman"/>
          <w:b/>
          <w:bCs/>
          <w:spacing w:val="-13"/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4A3AE5">
        <w:rPr>
          <w:rFonts w:eastAsia="Times New Roman"/>
          <w:b/>
          <w:bCs/>
          <w:spacing w:val="-13"/>
          <w:sz w:val="24"/>
          <w:szCs w:val="24"/>
        </w:rPr>
        <w:t>Таблица 1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4155"/>
        <w:gridCol w:w="1701"/>
        <w:gridCol w:w="1418"/>
        <w:gridCol w:w="141"/>
        <w:gridCol w:w="1134"/>
        <w:gridCol w:w="1123"/>
      </w:tblGrid>
      <w:tr w:rsidR="002F57E2" w:rsidRPr="00225761" w:rsidTr="002F57E2">
        <w:trPr>
          <w:trHeight w:hRule="exact" w:val="9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1B6B17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FE5E52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2F57E2" w:rsidRDefault="002F57E2" w:rsidP="0063705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3D3365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  <w:r w:rsidR="00471050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  <w:p w:rsidR="00471050" w:rsidRPr="00225761" w:rsidRDefault="00471050" w:rsidP="0063705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FE5E52" w:rsidRDefault="002F57E2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471050" w:rsidRDefault="00471050" w:rsidP="00FE5E52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</w:t>
            </w:r>
            <w:r w:rsidR="002F57E2" w:rsidRPr="00225761">
              <w:rPr>
                <w:rFonts w:eastAsia="Times New Roman"/>
                <w:i/>
                <w:iCs/>
                <w:sz w:val="24"/>
                <w:szCs w:val="24"/>
              </w:rPr>
              <w:t>асход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</w:p>
          <w:p w:rsidR="002F57E2" w:rsidRPr="00225761" w:rsidRDefault="00471050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FE5E52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FE5E52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FE5E52" w:rsidRPr="00225761" w:rsidTr="00D16A5B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</w:t>
            </w:r>
            <w:r w:rsidR="00DF7E10">
              <w:rPr>
                <w:rFonts w:eastAsia="Times New Roman"/>
                <w:sz w:val="24"/>
                <w:szCs w:val="24"/>
              </w:rPr>
              <w:t xml:space="preserve"> «Гелиос», в том числе:</w:t>
            </w:r>
          </w:p>
          <w:p w:rsidR="00FE5E52" w:rsidRPr="00225761" w:rsidRDefault="00FE5E52" w:rsidP="00FE5E5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2F57E2" w:rsidRPr="00225761" w:rsidTr="002F57E2">
        <w:trPr>
          <w:trHeight w:hRule="exact" w:val="283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FE5E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CB2A6F" w:rsidRDefault="00815882" w:rsidP="00DF7E1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F57E2" w:rsidRPr="00CB2A6F">
              <w:rPr>
                <w:sz w:val="24"/>
                <w:szCs w:val="24"/>
              </w:rPr>
              <w:t>рганизации мероприятий в сфере молодежной политики, направленных на формирование системы развития талантливой и инициативной</w:t>
            </w:r>
            <w:r w:rsidR="002F57E2" w:rsidRPr="00CB2A6F">
              <w:rPr>
                <w:b/>
                <w:sz w:val="24"/>
                <w:szCs w:val="24"/>
              </w:rPr>
              <w:t xml:space="preserve"> </w:t>
            </w:r>
            <w:r w:rsidR="002F57E2" w:rsidRPr="00CB2A6F">
              <w:rPr>
                <w:sz w:val="24"/>
                <w:szCs w:val="24"/>
              </w:rPr>
              <w:t>молодежи, создание условий для</w:t>
            </w:r>
            <w:r w:rsidR="002F57E2" w:rsidRPr="00CB2A6F">
              <w:rPr>
                <w:b/>
                <w:sz w:val="24"/>
                <w:szCs w:val="24"/>
              </w:rPr>
              <w:t xml:space="preserve"> </w:t>
            </w:r>
            <w:r w:rsidR="002F57E2"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C172AD" w:rsidRDefault="002F57E2" w:rsidP="003D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71050">
              <w:rPr>
                <w:sz w:val="24"/>
                <w:szCs w:val="24"/>
              </w:rPr>
              <w:t> </w:t>
            </w:r>
            <w:r w:rsidR="003D3365">
              <w:rPr>
                <w:sz w:val="24"/>
                <w:szCs w:val="24"/>
              </w:rPr>
              <w:t>500</w:t>
            </w:r>
            <w:r w:rsidR="00471050">
              <w:rPr>
                <w:sz w:val="24"/>
                <w:szCs w:val="24"/>
              </w:rPr>
              <w:t> </w:t>
            </w:r>
            <w:r w:rsidR="003D3365">
              <w:rPr>
                <w:sz w:val="24"/>
                <w:szCs w:val="24"/>
              </w:rPr>
              <w:t>0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D3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D3365">
              <w:rPr>
                <w:sz w:val="24"/>
                <w:szCs w:val="24"/>
              </w:rPr>
              <w:t> 50</w:t>
            </w:r>
            <w:r w:rsidR="00471050">
              <w:rPr>
                <w:sz w:val="24"/>
                <w:szCs w:val="24"/>
              </w:rPr>
              <w:t>0</w:t>
            </w:r>
            <w:r w:rsidR="003D3365">
              <w:rPr>
                <w:sz w:val="24"/>
                <w:szCs w:val="24"/>
              </w:rPr>
              <w:t xml:space="preserve"> 00</w:t>
            </w:r>
            <w:r w:rsidR="0047105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FE5E52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2F57E2" w:rsidRPr="00225761" w:rsidRDefault="002F57E2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2F57E2" w:rsidRPr="00225761" w:rsidRDefault="002F57E2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815882" w:rsidRPr="00483DDE" w:rsidTr="00815882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5882" w:rsidRPr="00483DDE" w:rsidRDefault="0081588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4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483DDE" w:rsidRDefault="00815882" w:rsidP="007C63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>Итого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Default="00815882" w:rsidP="00BE0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29 500 000,0</w:t>
            </w:r>
          </w:p>
          <w:p w:rsidR="00815882" w:rsidRDefault="00815882" w:rsidP="00BE0F11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Default="00815882" w:rsidP="00BE0F1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29 500 000,0</w:t>
            </w: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483DDE" w:rsidRDefault="00815882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483DDE" w:rsidRDefault="00815882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5882" w:rsidRPr="00483DDE" w:rsidRDefault="00815882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815882" w:rsidRPr="00483DDE" w:rsidRDefault="00815882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815882" w:rsidRPr="00225761" w:rsidTr="008A3DD0">
        <w:trPr>
          <w:trHeight w:hRule="exact" w:val="6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5882" w:rsidRPr="00225761" w:rsidRDefault="008158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225761" w:rsidRDefault="00815882" w:rsidP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5882" w:rsidRPr="00C172AD" w:rsidRDefault="00815882" w:rsidP="00BE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5882" w:rsidRPr="00225761" w:rsidRDefault="00815882" w:rsidP="00BE0F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225761" w:rsidRDefault="008158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225761" w:rsidRDefault="008158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5882" w:rsidRPr="00225761" w:rsidRDefault="008158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15882" w:rsidRPr="00225761" w:rsidTr="00815882">
        <w:trPr>
          <w:trHeight w:hRule="exact" w:val="63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225761" w:rsidRDefault="008158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225761" w:rsidRDefault="008158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225761" w:rsidRDefault="008158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225761" w:rsidRDefault="008158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225761" w:rsidRDefault="008158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225761" w:rsidRDefault="008158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225761" w:rsidRDefault="008158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DF7E10" w:rsidP="00815882">
      <w:pPr>
        <w:shd w:val="clear" w:color="auto" w:fill="FFFFFF"/>
        <w:spacing w:before="264" w:line="278" w:lineRule="exact"/>
        <w:ind w:left="125" w:right="182" w:firstLine="442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9958AD" w:rsidRPr="00225761">
        <w:rPr>
          <w:rFonts w:eastAsia="Times New Roman"/>
          <w:spacing w:val="-5"/>
          <w:sz w:val="24"/>
          <w:szCs w:val="24"/>
        </w:rPr>
        <w:t>олнен</w:t>
      </w:r>
      <w:r w:rsidR="00DF7AA2">
        <w:rPr>
          <w:rFonts w:eastAsia="Times New Roman"/>
          <w:spacing w:val="-5"/>
          <w:sz w:val="24"/>
          <w:szCs w:val="24"/>
        </w:rPr>
        <w:t>ия муниципаль</w:t>
      </w:r>
      <w:r w:rsidR="00CB2A6F">
        <w:rPr>
          <w:rFonts w:eastAsia="Times New Roman"/>
          <w:spacing w:val="-5"/>
          <w:sz w:val="24"/>
          <w:szCs w:val="24"/>
        </w:rPr>
        <w:t>ной</w:t>
      </w:r>
      <w:r w:rsidR="006C652B">
        <w:rPr>
          <w:rFonts w:eastAsia="Times New Roman"/>
          <w:spacing w:val="-5"/>
          <w:sz w:val="24"/>
          <w:szCs w:val="24"/>
        </w:rPr>
        <w:t xml:space="preserve"> работ</w:t>
      </w:r>
      <w:r w:rsidR="00CB2A6F">
        <w:rPr>
          <w:rFonts w:eastAsia="Times New Roman"/>
          <w:spacing w:val="-5"/>
          <w:sz w:val="24"/>
          <w:szCs w:val="24"/>
        </w:rPr>
        <w:t>ы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 по критерию </w:t>
      </w:r>
      <w:r w:rsidR="009958AD" w:rsidRPr="007C6367">
        <w:rPr>
          <w:rFonts w:eastAsia="Times New Roman"/>
          <w:i/>
          <w:spacing w:val="-10"/>
          <w:sz w:val="24"/>
          <w:szCs w:val="24"/>
        </w:rPr>
        <w:t>«Качество оказ</w:t>
      </w:r>
      <w:r w:rsidR="001B6B17" w:rsidRPr="007C6367">
        <w:rPr>
          <w:rFonts w:eastAsia="Times New Roman"/>
          <w:i/>
          <w:spacing w:val="-10"/>
          <w:sz w:val="24"/>
          <w:szCs w:val="24"/>
        </w:rPr>
        <w:t>ания муниципальных работ</w:t>
      </w:r>
      <w:r w:rsidR="009958AD" w:rsidRPr="007C6367">
        <w:rPr>
          <w:rFonts w:eastAsia="Times New Roman"/>
          <w:i/>
          <w:spacing w:val="-10"/>
          <w:sz w:val="24"/>
          <w:szCs w:val="24"/>
        </w:rPr>
        <w:t>»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 </w:t>
      </w:r>
      <w:r w:rsidR="004A3AE5">
        <w:rPr>
          <w:rFonts w:eastAsia="Times New Roman"/>
          <w:sz w:val="24"/>
          <w:szCs w:val="24"/>
        </w:rPr>
        <w:t>представлена в таблице 2</w:t>
      </w:r>
      <w:r w:rsidR="009958AD" w:rsidRPr="00225761">
        <w:rPr>
          <w:rFonts w:eastAsia="Times New Roman"/>
          <w:sz w:val="24"/>
          <w:szCs w:val="24"/>
        </w:rPr>
        <w:t>.</w:t>
      </w:r>
    </w:p>
    <w:p w:rsidR="00600D0B" w:rsidRPr="00225761" w:rsidRDefault="004A3AE5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2</w:t>
      </w:r>
      <w:r w:rsidR="009958AD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518"/>
        <w:gridCol w:w="851"/>
        <w:gridCol w:w="567"/>
        <w:gridCol w:w="709"/>
        <w:gridCol w:w="992"/>
        <w:gridCol w:w="283"/>
        <w:gridCol w:w="1134"/>
        <w:gridCol w:w="1709"/>
      </w:tblGrid>
      <w:tr w:rsidR="00600D0B" w:rsidRPr="00225761" w:rsidTr="00AB7D88">
        <w:trPr>
          <w:trHeight w:hRule="exact" w:val="94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600D0B" w:rsidRPr="00225761" w:rsidRDefault="009958AD" w:rsidP="001B6B17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1B6B1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15FBE" w:rsidP="00815882">
            <w:pPr>
              <w:shd w:val="clear" w:color="auto" w:fill="FFFFFF"/>
              <w:spacing w:line="274" w:lineRule="exact"/>
              <w:ind w:left="250" w:right="25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815882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Default="006B54A7" w:rsidP="00D16A5B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eastAsia="Times New Roman"/>
                <w:i/>
                <w:iCs/>
                <w:spacing w:val="-5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</w:p>
          <w:p w:rsidR="00600D0B" w:rsidRPr="00225761" w:rsidRDefault="00815FBE" w:rsidP="00815882">
            <w:pPr>
              <w:shd w:val="clear" w:color="auto" w:fill="FFFFFF"/>
              <w:spacing w:line="283" w:lineRule="exact"/>
              <w:ind w:left="48" w:right="4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на 201</w:t>
            </w:r>
            <w:r w:rsidR="00815882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 w:rsidR="006B54A7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16A5B">
            <w:pPr>
              <w:shd w:val="clear" w:color="auto" w:fill="FFFFFF"/>
              <w:spacing w:line="278" w:lineRule="exact"/>
              <w:ind w:left="43" w:right="7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 w:rsidTr="001C3770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F23AE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B7D88" w:rsidRPr="00225761" w:rsidTr="00AB7D88">
        <w:trPr>
          <w:trHeight w:hRule="exact" w:val="8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D88" w:rsidRPr="00225761" w:rsidRDefault="00AB7D8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</w:t>
            </w:r>
          </w:p>
        </w:tc>
        <w:tc>
          <w:tcPr>
            <w:tcW w:w="69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B70E1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CB2A6F">
              <w:rPr>
                <w:sz w:val="24"/>
                <w:szCs w:val="24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молодежи, создание условий для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D16A5B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B7D88" w:rsidRPr="00225761" w:rsidRDefault="00AB7D88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AB7D88" w:rsidRPr="00225761" w:rsidRDefault="00AB7D88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AB7D88" w:rsidRPr="00225761" w:rsidRDefault="00AB7D88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AB7D88" w:rsidRPr="00225761" w:rsidRDefault="00AB7D88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  <w:p w:rsidR="00AB7D88" w:rsidRPr="00225761" w:rsidRDefault="00AB7D88" w:rsidP="00D16A5B">
            <w:pPr>
              <w:shd w:val="clear" w:color="auto" w:fill="FFFFFF"/>
              <w:ind w:left="113" w:right="113"/>
              <w:jc w:val="right"/>
              <w:rPr>
                <w:sz w:val="24"/>
                <w:szCs w:val="24"/>
              </w:rPr>
            </w:pPr>
          </w:p>
          <w:p w:rsidR="00AB7D88" w:rsidRPr="00225761" w:rsidRDefault="00AB7D88" w:rsidP="00D16A5B">
            <w:pPr>
              <w:shd w:val="clear" w:color="auto" w:fill="FFFFFF"/>
              <w:ind w:left="113" w:right="113"/>
              <w:jc w:val="right"/>
              <w:rPr>
                <w:sz w:val="24"/>
                <w:szCs w:val="24"/>
              </w:rPr>
            </w:pPr>
          </w:p>
        </w:tc>
      </w:tr>
      <w:tr w:rsidR="00AB7D88" w:rsidRPr="00225761" w:rsidTr="00AB7D88">
        <w:trPr>
          <w:trHeight w:hRule="exact" w:val="821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>
            <w:pPr>
              <w:rPr>
                <w:sz w:val="24"/>
                <w:szCs w:val="24"/>
              </w:rPr>
            </w:pPr>
          </w:p>
          <w:p w:rsidR="00AB7D88" w:rsidRPr="00225761" w:rsidRDefault="00AB7D8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16A5B" w:rsidRPr="00225761" w:rsidTr="00AB7D88">
        <w:trPr>
          <w:trHeight w:hRule="exact" w:val="100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6849A2" w:rsidRDefault="00D16A5B" w:rsidP="00F5431D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6849A2">
              <w:rPr>
                <w:sz w:val="24"/>
                <w:szCs w:val="24"/>
              </w:rPr>
              <w:t>Количество молодых людей, вовлеченных в мероприятия социально – консультативной направленности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815882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815882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815882" w:rsidP="00D16A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A5B" w:rsidRPr="00225761" w:rsidTr="00AB7D88">
        <w:trPr>
          <w:trHeight w:val="5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6849A2" w:rsidRDefault="00D16A5B" w:rsidP="002F57E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849A2">
              <w:rPr>
                <w:color w:val="000000"/>
                <w:spacing w:val="-2"/>
                <w:sz w:val="24"/>
                <w:szCs w:val="24"/>
              </w:rPr>
              <w:t xml:space="preserve">Отсутствие обоснованных жалоб на качество оказания </w:t>
            </w:r>
            <w:r w:rsidR="002F57E2">
              <w:rPr>
                <w:color w:val="000000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6849A2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6849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C6367" w:rsidRDefault="009958AD" w:rsidP="007C6367">
      <w:pPr>
        <w:shd w:val="clear" w:color="auto" w:fill="FFFFFF"/>
        <w:spacing w:before="264" w:line="274" w:lineRule="exact"/>
        <w:ind w:left="125" w:firstLine="682"/>
        <w:rPr>
          <w:rFonts w:eastAsia="Times New Roman"/>
          <w:spacing w:val="-10"/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lastRenderedPageBreak/>
        <w:t>Оценка выполнения муниципального задания на оказ</w:t>
      </w:r>
      <w:r w:rsidR="001B6B17"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7C6367">
        <w:rPr>
          <w:rFonts w:eastAsia="Times New Roman"/>
          <w:i/>
          <w:spacing w:val="-10"/>
          <w:sz w:val="24"/>
          <w:szCs w:val="24"/>
        </w:rPr>
        <w:t>«Объемы оказ</w:t>
      </w:r>
      <w:r w:rsidR="00F5431D" w:rsidRPr="007C6367">
        <w:rPr>
          <w:rFonts w:eastAsia="Times New Roman"/>
          <w:i/>
          <w:spacing w:val="-10"/>
          <w:sz w:val="24"/>
          <w:szCs w:val="24"/>
        </w:rPr>
        <w:t>ания муниципальных работ</w:t>
      </w:r>
      <w:r w:rsidR="004A3AE5" w:rsidRPr="007C6367">
        <w:rPr>
          <w:rFonts w:eastAsia="Times New Roman"/>
          <w:i/>
          <w:spacing w:val="-10"/>
          <w:sz w:val="24"/>
          <w:szCs w:val="24"/>
        </w:rPr>
        <w:t>»</w:t>
      </w:r>
      <w:r w:rsidR="004A3AE5">
        <w:rPr>
          <w:rFonts w:eastAsia="Times New Roman"/>
          <w:spacing w:val="-10"/>
          <w:sz w:val="24"/>
          <w:szCs w:val="24"/>
        </w:rPr>
        <w:t xml:space="preserve"> представлены в таблице 3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600D0B" w:rsidRPr="007C6367" w:rsidRDefault="004A3AE5" w:rsidP="007C6367">
      <w:pPr>
        <w:shd w:val="clear" w:color="auto" w:fill="FFFFFF"/>
        <w:spacing w:before="264" w:line="274" w:lineRule="exact"/>
        <w:ind w:left="125" w:firstLine="682"/>
        <w:jc w:val="right"/>
        <w:rPr>
          <w:sz w:val="24"/>
          <w:szCs w:val="24"/>
        </w:rPr>
      </w:pPr>
      <w:r w:rsidRPr="007C6367">
        <w:rPr>
          <w:rFonts w:eastAsia="Times New Roman"/>
          <w:b/>
          <w:bCs/>
          <w:spacing w:val="-13"/>
          <w:sz w:val="24"/>
          <w:szCs w:val="24"/>
        </w:rPr>
        <w:t>Таблица 3</w:t>
      </w:r>
      <w:r w:rsidR="009958AD" w:rsidRPr="007C6367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276"/>
        <w:gridCol w:w="1275"/>
        <w:gridCol w:w="1134"/>
        <w:gridCol w:w="1418"/>
      </w:tblGrid>
      <w:tr w:rsidR="00600D0B" w:rsidRPr="00225761" w:rsidTr="007C6367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1B6B17">
            <w:pPr>
              <w:shd w:val="clear" w:color="auto" w:fill="FFFFFF"/>
              <w:spacing w:line="278" w:lineRule="exact"/>
              <w:ind w:left="106" w:right="130" w:hanging="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1B6B1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15FBE" w:rsidP="00815882">
            <w:pPr>
              <w:shd w:val="clear" w:color="auto" w:fill="FFFFFF"/>
              <w:spacing w:line="274" w:lineRule="exact"/>
              <w:ind w:left="13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</w:t>
            </w:r>
            <w:r w:rsidR="00815882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  <w:r w:rsidR="007C6367">
              <w:rPr>
                <w:rFonts w:eastAsia="Times New Roman"/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815882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15FB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815882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Default="009958AD" w:rsidP="007C6367">
            <w:pPr>
              <w:shd w:val="clear" w:color="auto" w:fill="FFFFFF"/>
              <w:spacing w:line="283" w:lineRule="exact"/>
              <w:ind w:left="43" w:right="77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</w:t>
            </w:r>
            <w:r w:rsidR="007C6367"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е </w:t>
            </w:r>
          </w:p>
          <w:p w:rsidR="00600D0B" w:rsidRPr="00225761" w:rsidRDefault="009958AD" w:rsidP="007C6367">
            <w:pPr>
              <w:shd w:val="clear" w:color="auto" w:fill="FFFFFF"/>
              <w:spacing w:line="283" w:lineRule="exact"/>
              <w:ind w:left="43" w:right="77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815882" w:rsidRPr="00225761" w:rsidTr="00BE0F11">
        <w:trPr>
          <w:trHeight w:hRule="exact" w:val="3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225761" w:rsidRDefault="0081588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8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2" w:rsidRPr="00815882" w:rsidRDefault="0081588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15882">
              <w:rPr>
                <w:rFonts w:eastAsia="Times New Roman"/>
                <w:i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15882" w:rsidRPr="00225761" w:rsidRDefault="00815882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815882" w:rsidRPr="00225761" w:rsidRDefault="00815882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815882" w:rsidRPr="00225761" w:rsidRDefault="00815882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815882" w:rsidRPr="00225761" w:rsidRDefault="00815882" w:rsidP="00F5431D">
            <w:pPr>
              <w:shd w:val="clear" w:color="auto" w:fill="FFFFFF"/>
              <w:spacing w:line="274" w:lineRule="exact"/>
              <w:ind w:left="110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AB7D88" w:rsidRPr="00225761" w:rsidTr="00AB7D88">
        <w:trPr>
          <w:trHeight w:val="165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F5431D" w:rsidRDefault="00AB7D88" w:rsidP="00AB7D88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CB2A6F">
              <w:rPr>
                <w:sz w:val="24"/>
                <w:szCs w:val="24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молодежи, создание условий для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A5B" w:rsidRPr="00225761" w:rsidTr="00AB7D88">
        <w:trPr>
          <w:trHeight w:val="41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Default="00D16A5B" w:rsidP="00755766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F5431D" w:rsidRDefault="00D16A5B" w:rsidP="00F5431D">
            <w:pPr>
              <w:shd w:val="clear" w:color="auto" w:fill="FFFFFF"/>
              <w:ind w:left="40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158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F5431D" w:rsidRDefault="00D16A5B" w:rsidP="00F5431D">
            <w:pPr>
              <w:shd w:val="clear" w:color="auto" w:fill="FFFFFF"/>
              <w:ind w:left="47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158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Default="00D16A5B" w:rsidP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55766" w:rsidRDefault="00755766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600D0B" w:rsidRDefault="009958AD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="001B6B17">
        <w:rPr>
          <w:rFonts w:eastAsia="Times New Roman"/>
          <w:spacing w:val="-4"/>
          <w:sz w:val="24"/>
          <w:szCs w:val="24"/>
        </w:rPr>
        <w:t>по муниципальной работе</w:t>
      </w:r>
      <w:r w:rsidRPr="00225761">
        <w:rPr>
          <w:rFonts w:eastAsia="Times New Roman"/>
          <w:spacing w:val="-4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представлена в следующей</w:t>
      </w:r>
      <w:r w:rsidR="004A3AE5">
        <w:rPr>
          <w:rFonts w:eastAsia="Times New Roman"/>
          <w:sz w:val="24"/>
          <w:szCs w:val="24"/>
        </w:rPr>
        <w:t xml:space="preserve"> таблице 4</w:t>
      </w:r>
      <w:r w:rsidRPr="00225761">
        <w:rPr>
          <w:rFonts w:eastAsia="Times New Roman"/>
          <w:sz w:val="24"/>
          <w:szCs w:val="24"/>
        </w:rPr>
        <w:t>.</w:t>
      </w:r>
    </w:p>
    <w:p w:rsidR="00600D0B" w:rsidRPr="00755766" w:rsidRDefault="009958AD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</w:t>
      </w:r>
      <w:r w:rsidR="004A3AE5">
        <w:rPr>
          <w:rFonts w:eastAsia="Times New Roman"/>
          <w:b/>
          <w:bCs/>
          <w:spacing w:val="-6"/>
          <w:sz w:val="24"/>
          <w:szCs w:val="24"/>
        </w:rPr>
        <w:t>Таблица 4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650"/>
        <w:gridCol w:w="1134"/>
        <w:gridCol w:w="1275"/>
        <w:gridCol w:w="1709"/>
      </w:tblGrid>
      <w:tr w:rsidR="00600D0B" w:rsidRPr="00225761" w:rsidTr="00AB7D88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15FBE" w:rsidP="00815882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815882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</w:p>
          <w:p w:rsidR="00600D0B" w:rsidRPr="00225761" w:rsidRDefault="00815FBE" w:rsidP="00815882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815882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7C6367" w:rsidRPr="00225761" w:rsidTr="00AB7D88">
        <w:trPr>
          <w:trHeight w:hRule="exact" w:val="8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755766" w:rsidRDefault="007C6367" w:rsidP="007C6367">
            <w:pPr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7C6367" w:rsidRPr="00225761" w:rsidRDefault="007C6367" w:rsidP="007C6367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7C6367" w:rsidRPr="00225761" w:rsidRDefault="007C6367" w:rsidP="00755766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7C6367" w:rsidRPr="00225761" w:rsidRDefault="007C6367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367" w:rsidRPr="00225761" w:rsidRDefault="007C6367" w:rsidP="007C6367">
            <w:pPr>
              <w:shd w:val="clear" w:color="auto" w:fill="FFFFFF"/>
              <w:spacing w:line="269" w:lineRule="exact"/>
              <w:ind w:left="113" w:right="283"/>
              <w:jc w:val="center"/>
              <w:rPr>
                <w:sz w:val="24"/>
                <w:szCs w:val="24"/>
              </w:rPr>
            </w:pPr>
            <w:r w:rsidRPr="001B6B17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Муниципальное задание </w:t>
            </w:r>
            <w:r w:rsidRPr="001B6B17">
              <w:rPr>
                <w:rFonts w:eastAsia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7C6367" w:rsidRPr="00225761" w:rsidTr="00AB7D88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755766" w:rsidRDefault="007C6367" w:rsidP="007C6367">
            <w:pPr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7C6367" w:rsidRPr="00225761" w:rsidRDefault="007C6367" w:rsidP="007C6367">
            <w:pPr>
              <w:shd w:val="clear" w:color="auto" w:fill="FFFFFF"/>
              <w:spacing w:line="278" w:lineRule="exact"/>
              <w:ind w:right="226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815882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58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15882"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1B6B17">
            <w:pPr>
              <w:shd w:val="clear" w:color="auto" w:fill="FFFFFF"/>
              <w:spacing w:line="269" w:lineRule="exact"/>
              <w:ind w:right="283"/>
              <w:rPr>
                <w:sz w:val="24"/>
                <w:szCs w:val="24"/>
              </w:rPr>
            </w:pPr>
          </w:p>
        </w:tc>
      </w:tr>
      <w:tr w:rsidR="007C6367" w:rsidRPr="00225761" w:rsidTr="00AB7D88">
        <w:trPr>
          <w:trHeight w:hRule="exact" w:val="5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755766" w:rsidRDefault="007C6367" w:rsidP="007C6367">
            <w:pPr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7C6367" w:rsidRPr="00225761" w:rsidRDefault="007C6367" w:rsidP="007C6367">
            <w:pPr>
              <w:shd w:val="clear" w:color="auto" w:fill="FFFFFF"/>
              <w:spacing w:line="269" w:lineRule="exact"/>
              <w:ind w:right="874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1B6B17">
            <w:pPr>
              <w:shd w:val="clear" w:color="auto" w:fill="FFFFFF"/>
              <w:spacing w:line="269" w:lineRule="exact"/>
              <w:ind w:right="283"/>
              <w:rPr>
                <w:sz w:val="24"/>
                <w:szCs w:val="24"/>
              </w:rPr>
            </w:pPr>
          </w:p>
        </w:tc>
      </w:tr>
      <w:tr w:rsidR="007C6367" w:rsidRPr="00225761" w:rsidTr="00AB7D88">
        <w:trPr>
          <w:trHeight w:hRule="exact" w:val="4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815882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</w:t>
            </w:r>
            <w:r w:rsidR="008158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1B6B17" w:rsidRDefault="007C6367" w:rsidP="001B6B17">
            <w:pPr>
              <w:shd w:val="clear" w:color="auto" w:fill="FFFFFF"/>
              <w:spacing w:line="269" w:lineRule="exact"/>
              <w:ind w:right="283"/>
              <w:rPr>
                <w:b/>
                <w:sz w:val="24"/>
                <w:szCs w:val="24"/>
              </w:rPr>
            </w:pPr>
          </w:p>
        </w:tc>
      </w:tr>
    </w:tbl>
    <w:p w:rsidR="00840AE0" w:rsidRDefault="00840AE0" w:rsidP="00840A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E0" w:rsidRDefault="002F57E2" w:rsidP="00840A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E0">
        <w:rPr>
          <w:rFonts w:ascii="Times New Roman" w:hAnsi="Times New Roman" w:cs="Times New Roman"/>
          <w:b/>
          <w:sz w:val="24"/>
          <w:szCs w:val="24"/>
        </w:rPr>
        <w:t>Муниципальная работа</w:t>
      </w:r>
    </w:p>
    <w:p w:rsidR="00840AE0" w:rsidRDefault="00CA0E7D" w:rsidP="00840A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7E2" w:rsidRPr="00840AE0">
        <w:rPr>
          <w:rFonts w:ascii="Times New Roman" w:hAnsi="Times New Roman" w:cs="Times New Roman"/>
          <w:b/>
          <w:sz w:val="24"/>
          <w:szCs w:val="24"/>
        </w:rPr>
        <w:t>«О</w:t>
      </w:r>
      <w:r w:rsidR="001B6B17" w:rsidRPr="00840AE0">
        <w:rPr>
          <w:rFonts w:ascii="Times New Roman" w:hAnsi="Times New Roman" w:cs="Times New Roman"/>
          <w:b/>
          <w:sz w:val="24"/>
          <w:szCs w:val="24"/>
        </w:rPr>
        <w:t>рганизаци</w:t>
      </w:r>
      <w:r w:rsidR="002F57E2" w:rsidRPr="00840AE0">
        <w:rPr>
          <w:rFonts w:ascii="Times New Roman" w:hAnsi="Times New Roman" w:cs="Times New Roman"/>
          <w:b/>
          <w:sz w:val="24"/>
          <w:szCs w:val="24"/>
        </w:rPr>
        <w:t>я</w:t>
      </w:r>
      <w:r w:rsidR="001B6B17" w:rsidRPr="00840AE0">
        <w:rPr>
          <w:rFonts w:ascii="Times New Roman" w:hAnsi="Times New Roman" w:cs="Times New Roman"/>
          <w:b/>
          <w:sz w:val="24"/>
          <w:szCs w:val="24"/>
        </w:rPr>
        <w:t xml:space="preserve"> мероприятий в сфере молодежной политики, </w:t>
      </w:r>
    </w:p>
    <w:p w:rsidR="00840AE0" w:rsidRDefault="001B6B17" w:rsidP="00840A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AE0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840AE0">
        <w:rPr>
          <w:rFonts w:ascii="Times New Roman" w:hAnsi="Times New Roman" w:cs="Times New Roman"/>
          <w:b/>
          <w:sz w:val="24"/>
          <w:szCs w:val="24"/>
        </w:rPr>
        <w:t xml:space="preserve"> на гражданское и патриотическое воспитание молодежи, </w:t>
      </w:r>
    </w:p>
    <w:p w:rsidR="008A3DD0" w:rsidRDefault="001B6B17" w:rsidP="008A3D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E0">
        <w:rPr>
          <w:rFonts w:ascii="Times New Roman" w:hAnsi="Times New Roman" w:cs="Times New Roman"/>
          <w:b/>
          <w:sz w:val="24"/>
          <w:szCs w:val="24"/>
        </w:rPr>
        <w:t>воспитание толерантности в молодежной среде, формирование правовых, культурных и нравственных ценностей среди молодежи</w:t>
      </w:r>
      <w:r w:rsidR="002F57E2" w:rsidRPr="00840AE0">
        <w:rPr>
          <w:rFonts w:ascii="Times New Roman" w:hAnsi="Times New Roman" w:cs="Times New Roman"/>
          <w:b/>
          <w:sz w:val="24"/>
          <w:szCs w:val="24"/>
        </w:rPr>
        <w:t>»</w:t>
      </w:r>
    </w:p>
    <w:p w:rsidR="00326F5E" w:rsidRPr="008A3DD0" w:rsidRDefault="00326F5E" w:rsidP="008A3D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A3DD0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В</w:t>
      </w:r>
      <w:r w:rsidRPr="008A3DD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815FBE" w:rsidRPr="008A3DD0">
        <w:rPr>
          <w:rFonts w:ascii="Times New Roman" w:eastAsia="Times New Roman" w:hAnsi="Times New Roman" w:cs="Times New Roman"/>
          <w:spacing w:val="-9"/>
          <w:sz w:val="24"/>
          <w:szCs w:val="24"/>
        </w:rPr>
        <w:t>201</w:t>
      </w:r>
      <w:r w:rsidR="00CA0E7D" w:rsidRPr="008A3DD0">
        <w:rPr>
          <w:rFonts w:ascii="Times New Roman" w:eastAsia="Times New Roman" w:hAnsi="Times New Roman" w:cs="Times New Roman"/>
          <w:spacing w:val="-9"/>
          <w:sz w:val="24"/>
          <w:szCs w:val="24"/>
        </w:rPr>
        <w:t>9</w:t>
      </w:r>
      <w:r w:rsidR="00D16A5B" w:rsidRPr="008A3DD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году данную</w:t>
      </w:r>
      <w:r w:rsidRPr="008A3DD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муниципальную работу </w:t>
      </w:r>
      <w:r w:rsidRPr="008A3DD0">
        <w:rPr>
          <w:rFonts w:ascii="Times New Roman" w:eastAsia="Times New Roman" w:hAnsi="Times New Roman" w:cs="Times New Roman"/>
          <w:spacing w:val="-12"/>
          <w:sz w:val="24"/>
          <w:szCs w:val="24"/>
        </w:rPr>
        <w:t>осуществляло одно учреждение, находящиеся в ведомстве Управления:</w:t>
      </w:r>
    </w:p>
    <w:p w:rsidR="00326F5E" w:rsidRPr="00225761" w:rsidRDefault="00326F5E" w:rsidP="00326F5E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</w:t>
      </w:r>
      <w:r w:rsidRPr="007C6367">
        <w:rPr>
          <w:rFonts w:eastAsia="Times New Roman"/>
          <w:i/>
          <w:spacing w:val="-10"/>
          <w:sz w:val="24"/>
          <w:szCs w:val="24"/>
        </w:rPr>
        <w:t>использования средств бюджета города Югорска</w:t>
      </w:r>
      <w:r w:rsidRPr="00225761">
        <w:rPr>
          <w:rFonts w:eastAsia="Times New Roman"/>
          <w:spacing w:val="-10"/>
          <w:sz w:val="24"/>
          <w:szCs w:val="24"/>
        </w:rPr>
        <w:t xml:space="preserve"> представлена в таблице </w:t>
      </w:r>
      <w:r w:rsidR="004A3AE5">
        <w:rPr>
          <w:rFonts w:eastAsia="Times New Roman"/>
          <w:spacing w:val="-10"/>
          <w:sz w:val="24"/>
          <w:szCs w:val="24"/>
        </w:rPr>
        <w:t>5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Default="00326F5E" w:rsidP="00326F5E">
      <w:pPr>
        <w:shd w:val="clear" w:color="auto" w:fill="FFFFFF"/>
        <w:tabs>
          <w:tab w:val="left" w:pos="8870"/>
        </w:tabs>
        <w:ind w:left="1349"/>
        <w:rPr>
          <w:rFonts w:eastAsia="Times New Roman"/>
          <w:b/>
          <w:bCs/>
          <w:spacing w:val="-13"/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4A3AE5">
        <w:rPr>
          <w:rFonts w:eastAsia="Times New Roman"/>
          <w:b/>
          <w:bCs/>
          <w:spacing w:val="-13"/>
          <w:sz w:val="24"/>
          <w:szCs w:val="24"/>
        </w:rPr>
        <w:t>Таблица 5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4580"/>
        <w:gridCol w:w="1134"/>
        <w:gridCol w:w="1275"/>
        <w:gridCol w:w="1134"/>
        <w:gridCol w:w="1419"/>
      </w:tblGrid>
      <w:tr w:rsidR="00020917" w:rsidRPr="00225761" w:rsidTr="00020917">
        <w:trPr>
          <w:trHeight w:hRule="exact" w:val="114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917" w:rsidRPr="00225761" w:rsidRDefault="00020917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917" w:rsidRPr="00225761" w:rsidRDefault="00020917" w:rsidP="00CA0E7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917" w:rsidRDefault="00020917" w:rsidP="00CA0E7D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27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917" w:rsidRPr="00FE5E52" w:rsidRDefault="00020917" w:rsidP="00CA0E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020917" w:rsidRPr="00225761" w:rsidRDefault="00020917" w:rsidP="00CA0E7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асход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917" w:rsidRPr="00225761" w:rsidRDefault="00020917" w:rsidP="00CA0E7D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917" w:rsidRPr="00225761" w:rsidRDefault="00020917" w:rsidP="00326F5E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8A3DD0" w:rsidRPr="00225761" w:rsidTr="00845371">
        <w:trPr>
          <w:trHeight w:hRule="exact" w:val="171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DD0" w:rsidRPr="00225761" w:rsidRDefault="008A3DD0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DD0" w:rsidRPr="005E5B7F" w:rsidRDefault="008A3DD0" w:rsidP="00020917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Организация</w:t>
            </w:r>
            <w:r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DD0" w:rsidRDefault="008A3DD0" w:rsidP="002F57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165 907,0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DD0" w:rsidRPr="00225761" w:rsidRDefault="008A3DD0" w:rsidP="002F57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165 907,0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DD0" w:rsidRPr="00225761" w:rsidRDefault="008A3DD0" w:rsidP="0094014A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3DD0" w:rsidRPr="008A3DD0" w:rsidRDefault="008A3DD0" w:rsidP="008A3D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3DD0">
              <w:rPr>
                <w:rFonts w:ascii="Times New Roman" w:hAnsi="Times New Roman" w:cs="Times New Roman"/>
              </w:rPr>
              <w:t>Муниципальное задание</w:t>
            </w:r>
          </w:p>
          <w:p w:rsidR="008A3DD0" w:rsidRPr="008A3DD0" w:rsidRDefault="008A3DD0" w:rsidP="008A3D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3DD0">
              <w:rPr>
                <w:rFonts w:ascii="Times New Roman" w:hAnsi="Times New Roman" w:cs="Times New Roman"/>
              </w:rPr>
              <w:t>выполнено в полном</w:t>
            </w:r>
          </w:p>
          <w:p w:rsidR="008A3DD0" w:rsidRPr="008A3DD0" w:rsidRDefault="008A3DD0" w:rsidP="008A3D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3DD0">
              <w:rPr>
                <w:rFonts w:ascii="Times New Roman" w:hAnsi="Times New Roman" w:cs="Times New Roman"/>
              </w:rPr>
              <w:t>объеме</w:t>
            </w:r>
            <w:proofErr w:type="gramEnd"/>
          </w:p>
          <w:p w:rsidR="008A3DD0" w:rsidRPr="008A3DD0" w:rsidRDefault="008A3DD0" w:rsidP="008A3DD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A3DD0" w:rsidRPr="008A3DD0" w:rsidRDefault="008A3DD0" w:rsidP="008A3DD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DD0" w:rsidRPr="00483DDE" w:rsidTr="00845371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3DD0" w:rsidRPr="00483DDE" w:rsidRDefault="008A3DD0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4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DD0" w:rsidRPr="005E5B7F" w:rsidRDefault="008A3DD0" w:rsidP="00020917">
            <w:r w:rsidRPr="00483DDE">
              <w:rPr>
                <w:rFonts w:eastAsia="Times New Roman"/>
                <w:sz w:val="24"/>
                <w:szCs w:val="24"/>
              </w:rPr>
              <w:t xml:space="preserve">Итого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  <w:r w:rsidRPr="00483D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работе</w:t>
            </w:r>
            <w:r w:rsidRPr="00483DDE">
              <w:rPr>
                <w:rFonts w:eastAsia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DD0" w:rsidRDefault="008A3DD0" w:rsidP="008453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165 907,0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DD0" w:rsidRPr="00225761" w:rsidRDefault="008A3DD0" w:rsidP="008453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165 907,0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DD0" w:rsidRPr="00225761" w:rsidRDefault="008A3DD0" w:rsidP="00845371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3DD0" w:rsidRPr="00483DDE" w:rsidRDefault="008A3DD0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AB7D88" w:rsidRPr="00225761" w:rsidTr="00020917">
        <w:trPr>
          <w:trHeight w:hRule="exact" w:val="68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B7D88" w:rsidRPr="00225761" w:rsidTr="008A3DD0">
        <w:trPr>
          <w:trHeight w:hRule="exact" w:val="63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8A3DD0" w:rsidP="00326F5E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lastRenderedPageBreak/>
        <w:t>О</w:t>
      </w:r>
      <w:r w:rsidR="00326F5E">
        <w:rPr>
          <w:rFonts w:eastAsia="Times New Roman"/>
          <w:spacing w:val="-5"/>
          <w:sz w:val="24"/>
          <w:szCs w:val="24"/>
        </w:rPr>
        <w:t>ценка вып</w:t>
      </w:r>
      <w:r w:rsidR="006E5A8B">
        <w:rPr>
          <w:rFonts w:eastAsia="Times New Roman"/>
          <w:spacing w:val="-5"/>
          <w:sz w:val="24"/>
          <w:szCs w:val="24"/>
        </w:rPr>
        <w:t xml:space="preserve">олнения </w:t>
      </w:r>
      <w:r w:rsidR="006E5A8B" w:rsidRPr="006E5A8B">
        <w:rPr>
          <w:sz w:val="24"/>
          <w:szCs w:val="24"/>
        </w:rPr>
        <w:t xml:space="preserve">работ </w:t>
      </w:r>
      <w:r w:rsidR="00326F5E"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="00326F5E" w:rsidRPr="007C6367">
        <w:rPr>
          <w:rFonts w:eastAsia="Times New Roman"/>
          <w:i/>
          <w:spacing w:val="-10"/>
          <w:sz w:val="24"/>
          <w:szCs w:val="24"/>
        </w:rPr>
        <w:t xml:space="preserve">«Качество оказания муниципальных </w:t>
      </w:r>
      <w:r w:rsidR="005A5899" w:rsidRPr="007C6367">
        <w:rPr>
          <w:rFonts w:eastAsia="Times New Roman"/>
          <w:i/>
          <w:spacing w:val="-10"/>
          <w:sz w:val="24"/>
          <w:szCs w:val="24"/>
        </w:rPr>
        <w:t>работ</w:t>
      </w:r>
      <w:r w:rsidR="00326F5E" w:rsidRPr="007C6367">
        <w:rPr>
          <w:rFonts w:eastAsia="Times New Roman"/>
          <w:i/>
          <w:spacing w:val="-10"/>
          <w:sz w:val="24"/>
          <w:szCs w:val="24"/>
        </w:rPr>
        <w:t>»</w:t>
      </w:r>
      <w:r w:rsidR="00326F5E" w:rsidRPr="00225761">
        <w:rPr>
          <w:rFonts w:eastAsia="Times New Roman"/>
          <w:spacing w:val="-10"/>
          <w:sz w:val="24"/>
          <w:szCs w:val="24"/>
        </w:rPr>
        <w:t xml:space="preserve"> </w:t>
      </w:r>
      <w:r w:rsidR="004A3AE5">
        <w:rPr>
          <w:rFonts w:eastAsia="Times New Roman"/>
          <w:sz w:val="24"/>
          <w:szCs w:val="24"/>
        </w:rPr>
        <w:t>представлена в таблице 6</w:t>
      </w:r>
      <w:r w:rsidR="00326F5E" w:rsidRPr="00225761">
        <w:rPr>
          <w:rFonts w:eastAsia="Times New Roman"/>
          <w:sz w:val="24"/>
          <w:szCs w:val="24"/>
        </w:rPr>
        <w:t>.</w:t>
      </w:r>
    </w:p>
    <w:p w:rsidR="00326F5E" w:rsidRPr="00225761" w:rsidRDefault="004A3AE5" w:rsidP="00326F5E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6</w:t>
      </w:r>
      <w:r w:rsidR="00326F5E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078"/>
        <w:gridCol w:w="1134"/>
        <w:gridCol w:w="1134"/>
        <w:gridCol w:w="1134"/>
        <w:gridCol w:w="1134"/>
      </w:tblGrid>
      <w:tr w:rsidR="00326F5E" w:rsidRPr="00225761" w:rsidTr="008A3DD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D6269F">
            <w:pPr>
              <w:shd w:val="clear" w:color="auto" w:fill="FFFFFF"/>
              <w:spacing w:line="274" w:lineRule="exact"/>
              <w:ind w:left="110" w:right="1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326F5E" w:rsidRPr="00225761" w:rsidRDefault="006E5A8B" w:rsidP="00D6269F">
            <w:pPr>
              <w:shd w:val="clear" w:color="auto" w:fill="FFFFFF"/>
              <w:spacing w:line="274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815FBE" w:rsidP="005E5B7F">
            <w:pPr>
              <w:shd w:val="clear" w:color="auto" w:fill="FFFFFF"/>
              <w:spacing w:line="274" w:lineRule="exact"/>
              <w:ind w:left="250" w:right="25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5E5B7F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6B54A7" w:rsidP="005E5B7F">
            <w:pPr>
              <w:shd w:val="clear" w:color="auto" w:fill="FFFFFF"/>
              <w:spacing w:line="283" w:lineRule="exact"/>
              <w:ind w:left="48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15FB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5E5B7F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 w:rsidR="00815FB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D6269F">
            <w:pPr>
              <w:shd w:val="clear" w:color="auto" w:fill="FFFFFF"/>
              <w:spacing w:line="278" w:lineRule="exact"/>
              <w:ind w:left="43" w:right="7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D6269F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020917" w:rsidRPr="00225761" w:rsidTr="008A3DD0">
        <w:trPr>
          <w:trHeight w:hRule="exact" w:val="11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917" w:rsidRPr="00225761" w:rsidRDefault="00020917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917" w:rsidRPr="00225761" w:rsidRDefault="00020917" w:rsidP="008A3DD0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917" w:rsidRPr="00E25B39" w:rsidRDefault="00020917" w:rsidP="00D626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3DD0" w:rsidRPr="00225761" w:rsidRDefault="008A3DD0" w:rsidP="008A3DD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8A3DD0" w:rsidRPr="00225761" w:rsidRDefault="008A3DD0" w:rsidP="008A3DD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020917" w:rsidRPr="00225761" w:rsidRDefault="008A3DD0" w:rsidP="008A3DD0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5E5B7F" w:rsidRPr="00225761" w:rsidTr="008A3DD0">
        <w:trPr>
          <w:trHeight w:hRule="exact" w:val="5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326F5E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  <w:r>
              <w:rPr>
                <w:rFonts w:eastAsia="Times New Roman"/>
                <w:sz w:val="24"/>
                <w:szCs w:val="24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D626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E5B7F" w:rsidRPr="00225761" w:rsidTr="008A3DD0">
        <w:trPr>
          <w:trHeight w:hRule="exact" w:val="71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6849A2" w:rsidRDefault="005E5B7F" w:rsidP="00326F5E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6849A2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D626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6849A2" w:rsidP="00326F5E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выполнения муниципального задания на оказ</w:t>
      </w:r>
      <w:r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7C6367">
        <w:rPr>
          <w:rFonts w:eastAsia="Times New Roman"/>
          <w:i/>
          <w:spacing w:val="-10"/>
          <w:sz w:val="24"/>
          <w:szCs w:val="24"/>
        </w:rPr>
        <w:t>«Объемы оказания муниципальных работ»</w:t>
      </w:r>
      <w:r w:rsidR="004A3AE5">
        <w:rPr>
          <w:rFonts w:eastAsia="Times New Roman"/>
          <w:spacing w:val="-10"/>
          <w:sz w:val="24"/>
          <w:szCs w:val="24"/>
        </w:rPr>
        <w:t xml:space="preserve"> представлены в таблице 7</w:t>
      </w:r>
      <w:r w:rsidR="00326F5E"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471050" w:rsidRDefault="004A3AE5" w:rsidP="00326F5E">
      <w:pPr>
        <w:shd w:val="clear" w:color="auto" w:fill="FFFFFF"/>
        <w:spacing w:before="264"/>
        <w:ind w:left="8880"/>
        <w:rPr>
          <w:sz w:val="24"/>
          <w:szCs w:val="24"/>
        </w:rPr>
      </w:pPr>
      <w:r w:rsidRPr="00471050">
        <w:rPr>
          <w:rFonts w:eastAsia="Times New Roman"/>
          <w:b/>
          <w:bCs/>
          <w:spacing w:val="-13"/>
          <w:sz w:val="24"/>
          <w:szCs w:val="24"/>
        </w:rPr>
        <w:t>Таблица 7</w:t>
      </w:r>
      <w:r w:rsidR="00326F5E" w:rsidRPr="00471050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078"/>
        <w:gridCol w:w="1134"/>
        <w:gridCol w:w="992"/>
        <w:gridCol w:w="1134"/>
        <w:gridCol w:w="1430"/>
      </w:tblGrid>
      <w:tr w:rsidR="00D6269F" w:rsidRPr="00225761" w:rsidTr="008A3DD0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5E5B7F">
            <w:pPr>
              <w:shd w:val="clear" w:color="auto" w:fill="FFFFFF"/>
              <w:spacing w:line="274" w:lineRule="exact"/>
              <w:ind w:left="13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</w:t>
            </w:r>
            <w:r w:rsidR="005E5B7F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5E5B7F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5E5B7F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  <w:p w:rsidR="00D6269F" w:rsidRPr="00225761" w:rsidRDefault="00D6269F" w:rsidP="00D6269F">
            <w:pPr>
              <w:shd w:val="clear" w:color="auto" w:fill="FFFFFF"/>
              <w:spacing w:line="274" w:lineRule="exact"/>
              <w:ind w:left="113" w:right="113"/>
              <w:rPr>
                <w:sz w:val="24"/>
                <w:szCs w:val="24"/>
              </w:rPr>
            </w:pPr>
          </w:p>
        </w:tc>
      </w:tr>
      <w:tr w:rsidR="00020917" w:rsidRPr="00225761" w:rsidTr="008A3DD0">
        <w:trPr>
          <w:trHeight w:hRule="exact" w:val="143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917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917" w:rsidRPr="00755766" w:rsidRDefault="00020917" w:rsidP="00020917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917" w:rsidRPr="00225761" w:rsidRDefault="00020917" w:rsidP="00326F5E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22576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DD0" w:rsidRPr="00225761" w:rsidRDefault="008A3DD0" w:rsidP="008A3DD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8A3DD0" w:rsidRPr="00225761" w:rsidRDefault="008A3DD0" w:rsidP="008A3DD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020917" w:rsidRPr="00225761" w:rsidRDefault="008A3DD0" w:rsidP="008A3DD0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5E5B7F" w:rsidRPr="00225761" w:rsidTr="008A3DD0">
        <w:trPr>
          <w:trHeight w:hRule="exact" w:val="2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Pr="00225761" w:rsidRDefault="005E5B7F" w:rsidP="00326F5E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Default="005E5B7F" w:rsidP="00326F5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7F" w:rsidRDefault="005E5B7F" w:rsidP="00326F5E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7F" w:rsidRDefault="005E5B7F" w:rsidP="00326F5E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7F" w:rsidRPr="00225761" w:rsidRDefault="005E5B7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C6367" w:rsidRDefault="007C6367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840AE0" w:rsidRDefault="00326F5E" w:rsidP="00840AE0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="00AB3DA9" w:rsidRPr="00225761">
        <w:rPr>
          <w:rFonts w:eastAsia="Times New Roman"/>
          <w:spacing w:val="-9"/>
          <w:sz w:val="24"/>
          <w:szCs w:val="24"/>
        </w:rPr>
        <w:t xml:space="preserve">на </w:t>
      </w:r>
      <w:r w:rsidR="00AB3DA9">
        <w:rPr>
          <w:rFonts w:eastAsia="Times New Roman"/>
          <w:spacing w:val="-5"/>
          <w:sz w:val="24"/>
          <w:szCs w:val="24"/>
        </w:rPr>
        <w:t xml:space="preserve">выполнения </w:t>
      </w:r>
      <w:r w:rsidR="00AB3DA9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Pr="00225761">
        <w:rPr>
          <w:rFonts w:eastAsia="Times New Roman"/>
          <w:sz w:val="24"/>
          <w:szCs w:val="24"/>
        </w:rPr>
        <w:t xml:space="preserve"> представлена</w:t>
      </w:r>
      <w:r w:rsidR="00AB3DA9">
        <w:rPr>
          <w:rFonts w:eastAsia="Times New Roman"/>
          <w:sz w:val="24"/>
          <w:szCs w:val="24"/>
        </w:rPr>
        <w:t xml:space="preserve"> в следующей таблице </w:t>
      </w:r>
      <w:r w:rsidR="004A3AE5">
        <w:rPr>
          <w:rFonts w:eastAsia="Times New Roman"/>
          <w:sz w:val="24"/>
          <w:szCs w:val="24"/>
        </w:rPr>
        <w:t>8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755766" w:rsidRDefault="00D6269F" w:rsidP="00840AE0">
      <w:pPr>
        <w:shd w:val="clear" w:color="auto" w:fill="FFFFFF"/>
        <w:spacing w:line="278" w:lineRule="exact"/>
        <w:ind w:left="134" w:right="173" w:firstLine="562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</w:t>
      </w:r>
      <w:r w:rsidR="004A3AE5">
        <w:rPr>
          <w:rFonts w:eastAsia="Times New Roman"/>
          <w:b/>
          <w:bCs/>
          <w:spacing w:val="-6"/>
          <w:sz w:val="24"/>
          <w:szCs w:val="24"/>
        </w:rPr>
        <w:t xml:space="preserve">Таблица </w:t>
      </w:r>
      <w:r>
        <w:rPr>
          <w:rFonts w:eastAsia="Times New Roman"/>
          <w:b/>
          <w:bCs/>
          <w:spacing w:val="-6"/>
          <w:sz w:val="24"/>
          <w:szCs w:val="24"/>
        </w:rPr>
        <w:t>8</w:t>
      </w:r>
      <w:r w:rsidR="00326F5E"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508"/>
        <w:gridCol w:w="1276"/>
        <w:gridCol w:w="1134"/>
        <w:gridCol w:w="1701"/>
      </w:tblGrid>
      <w:tr w:rsidR="00326F5E" w:rsidRPr="00225761" w:rsidTr="008A3DD0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33C6D" w:rsidP="005E5B7F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5E5B7F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326F5E" w:rsidRPr="00225761" w:rsidRDefault="00326F5E" w:rsidP="005E5B7F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</w:t>
            </w:r>
            <w:r w:rsidR="005E5B7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B7D88" w:rsidRPr="00225761" w:rsidTr="008A3DD0">
        <w:trPr>
          <w:trHeight w:hRule="exact" w:val="8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755766" w:rsidRDefault="00AB7D88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AB7D88" w:rsidRPr="00225761" w:rsidRDefault="00AB7D88" w:rsidP="00AB7D88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AB7D88" w:rsidRPr="00225761" w:rsidRDefault="00AB7D88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AB7D88" w:rsidRPr="00225761" w:rsidRDefault="00AB7D88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B7D88" w:rsidRPr="00225761" w:rsidRDefault="00AB7D88" w:rsidP="00AB7D88">
            <w:pPr>
              <w:shd w:val="clear" w:color="auto" w:fill="FFFFFF"/>
              <w:spacing w:line="274" w:lineRule="exact"/>
              <w:ind w:left="113" w:right="168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  <w:p w:rsidR="00AB7D88" w:rsidRPr="00225761" w:rsidRDefault="00AB7D88" w:rsidP="00AB7D88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AB7D88" w:rsidRPr="00225761" w:rsidTr="008A3DD0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755766" w:rsidRDefault="00AB7D88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AB7D88" w:rsidRPr="00225761" w:rsidRDefault="00AB7D88" w:rsidP="00326F5E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845371">
            <w:pPr>
              <w:rPr>
                <w:sz w:val="24"/>
                <w:szCs w:val="24"/>
              </w:rPr>
            </w:pPr>
          </w:p>
        </w:tc>
      </w:tr>
      <w:tr w:rsidR="00AB7D88" w:rsidRPr="00225761" w:rsidTr="008A3DD0">
        <w:trPr>
          <w:trHeight w:hRule="exact" w:val="5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755766" w:rsidRDefault="00AB7D88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AB7D88" w:rsidRPr="00225761" w:rsidRDefault="00AB7D88" w:rsidP="00326F5E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Default="00AB7D88" w:rsidP="00845371"/>
        </w:tc>
      </w:tr>
      <w:tr w:rsidR="00AB7D88" w:rsidRPr="00225761" w:rsidTr="008A3DD0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AB7D8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Default="00AB7D88"/>
        </w:tc>
      </w:tr>
    </w:tbl>
    <w:p w:rsidR="00C8501A" w:rsidRDefault="00C8501A" w:rsidP="00C850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798" w:rsidRPr="00C8501A" w:rsidRDefault="002F57E2" w:rsidP="00C850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работа </w:t>
      </w:r>
    </w:p>
    <w:p w:rsidR="001C4A65" w:rsidRDefault="002F57E2" w:rsidP="00C850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4515A2" w:rsidRPr="00C8501A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4515A2" w:rsidRPr="00C8501A">
        <w:rPr>
          <w:rFonts w:ascii="Times New Roman" w:hAnsi="Times New Roman" w:cs="Times New Roman"/>
          <w:b/>
          <w:sz w:val="24"/>
          <w:szCs w:val="24"/>
        </w:rPr>
        <w:t xml:space="preserve"> досуга детей, подростков и молодежи</w:t>
      </w:r>
      <w:r w:rsidR="001C4A65">
        <w:rPr>
          <w:rFonts w:ascii="Times New Roman" w:hAnsi="Times New Roman" w:cs="Times New Roman"/>
          <w:b/>
          <w:sz w:val="24"/>
          <w:szCs w:val="24"/>
        </w:rPr>
        <w:t>:</w:t>
      </w:r>
    </w:p>
    <w:p w:rsidR="00332CEE" w:rsidRPr="00332CEE" w:rsidRDefault="00332CEE" w:rsidP="00332CEE">
      <w:pPr>
        <w:pStyle w:val="a4"/>
        <w:ind w:firstLine="2127"/>
        <w:rPr>
          <w:rFonts w:ascii="Times New Roman" w:hAnsi="Times New Roman" w:cs="Times New Roman"/>
          <w:b/>
          <w:sz w:val="24"/>
          <w:szCs w:val="24"/>
        </w:rPr>
      </w:pPr>
      <w:r w:rsidRPr="00332CEE">
        <w:rPr>
          <w:rFonts w:ascii="Times New Roman" w:hAnsi="Times New Roman" w:cs="Times New Roman"/>
          <w:b/>
          <w:sz w:val="24"/>
          <w:szCs w:val="24"/>
        </w:rPr>
        <w:t>- культурно  - досуговые, спортивно – массовые мероприятия;</w:t>
      </w:r>
    </w:p>
    <w:p w:rsidR="00332CEE" w:rsidRPr="00332CEE" w:rsidRDefault="00332CEE" w:rsidP="00332CEE">
      <w:pPr>
        <w:pStyle w:val="a4"/>
        <w:ind w:firstLine="2127"/>
        <w:rPr>
          <w:rFonts w:ascii="Times New Roman" w:hAnsi="Times New Roman" w:cs="Times New Roman"/>
          <w:b/>
          <w:sz w:val="24"/>
          <w:szCs w:val="24"/>
        </w:rPr>
      </w:pPr>
      <w:r w:rsidRPr="00332CEE">
        <w:rPr>
          <w:rFonts w:ascii="Times New Roman" w:hAnsi="Times New Roman" w:cs="Times New Roman"/>
          <w:b/>
          <w:sz w:val="24"/>
          <w:szCs w:val="24"/>
        </w:rPr>
        <w:t>- общественные объединения;</w:t>
      </w:r>
    </w:p>
    <w:p w:rsidR="004515A2" w:rsidRPr="00332CEE" w:rsidRDefault="00332CEE" w:rsidP="00332CEE">
      <w:pPr>
        <w:pStyle w:val="a4"/>
        <w:ind w:firstLine="2127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332CEE">
        <w:rPr>
          <w:rFonts w:ascii="Times New Roman" w:hAnsi="Times New Roman" w:cs="Times New Roman"/>
          <w:b/>
          <w:sz w:val="24"/>
          <w:szCs w:val="24"/>
        </w:rPr>
        <w:t>- иная досуговая деятельность</w:t>
      </w:r>
      <w:r w:rsidR="002F57E2" w:rsidRPr="00332CEE">
        <w:rPr>
          <w:rFonts w:ascii="Times New Roman" w:hAnsi="Times New Roman" w:cs="Times New Roman"/>
          <w:b/>
          <w:sz w:val="24"/>
          <w:szCs w:val="24"/>
        </w:rPr>
        <w:t>»</w:t>
      </w:r>
    </w:p>
    <w:p w:rsidR="00C8501A" w:rsidRDefault="00C8501A" w:rsidP="00C8501A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5A5899" w:rsidRPr="00C8501A" w:rsidRDefault="005A5899" w:rsidP="00C850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01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В</w:t>
      </w:r>
      <w:r w:rsidR="00EB5798" w:rsidRPr="00C8501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ыполнение муниципальной работы</w:t>
      </w:r>
      <w:r w:rsidRPr="00C8501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="00EB5798" w:rsidRPr="00C8501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в 2</w:t>
      </w:r>
      <w:r w:rsidR="00907D34"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t>01</w:t>
      </w:r>
      <w:r w:rsidR="00332CEE">
        <w:rPr>
          <w:rFonts w:ascii="Times New Roman" w:eastAsia="Times New Roman" w:hAnsi="Times New Roman" w:cs="Times New Roman"/>
          <w:spacing w:val="-9"/>
          <w:sz w:val="24"/>
          <w:szCs w:val="24"/>
        </w:rPr>
        <w:t>9</w:t>
      </w:r>
      <w:r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году </w:t>
      </w:r>
      <w:r w:rsidRPr="00C8501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осуществляло </w:t>
      </w:r>
      <w:r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t>муниципальное автономное учреждение «Молодежный центр «Гелиос».</w:t>
      </w:r>
      <w:r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850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Полнота </w:t>
      </w:r>
      <w:r w:rsidRPr="00846896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использования средств бюджета города Югорска</w:t>
      </w:r>
      <w:r w:rsidRPr="00C850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представлена в таблице </w:t>
      </w:r>
      <w:r w:rsidR="00E621E8" w:rsidRPr="00C8501A">
        <w:rPr>
          <w:rFonts w:ascii="Times New Roman" w:eastAsia="Times New Roman" w:hAnsi="Times New Roman" w:cs="Times New Roman"/>
          <w:spacing w:val="-10"/>
          <w:sz w:val="24"/>
          <w:szCs w:val="24"/>
        </w:rPr>
        <w:t>9</w:t>
      </w:r>
      <w:r w:rsidRPr="00C8501A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8A3DD0" w:rsidRDefault="008A3DD0" w:rsidP="007C6367">
      <w:pPr>
        <w:shd w:val="clear" w:color="auto" w:fill="FFFFFF"/>
        <w:tabs>
          <w:tab w:val="left" w:pos="8870"/>
        </w:tabs>
        <w:ind w:left="1349"/>
        <w:jc w:val="right"/>
        <w:rPr>
          <w:rFonts w:eastAsia="Times New Roman"/>
          <w:b/>
          <w:bCs/>
          <w:spacing w:val="-13"/>
          <w:sz w:val="24"/>
          <w:szCs w:val="24"/>
        </w:rPr>
      </w:pPr>
    </w:p>
    <w:p w:rsidR="0042202B" w:rsidRDefault="00E621E8" w:rsidP="007C6367">
      <w:pPr>
        <w:shd w:val="clear" w:color="auto" w:fill="FFFFFF"/>
        <w:tabs>
          <w:tab w:val="left" w:pos="8870"/>
        </w:tabs>
        <w:ind w:left="1349"/>
        <w:jc w:val="right"/>
        <w:rPr>
          <w:rFonts w:eastAsia="Times New Roman"/>
          <w:b/>
          <w:bCs/>
          <w:spacing w:val="-13"/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9</w:t>
      </w: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879"/>
        <w:gridCol w:w="2268"/>
        <w:gridCol w:w="2268"/>
        <w:gridCol w:w="1134"/>
        <w:gridCol w:w="1123"/>
      </w:tblGrid>
      <w:tr w:rsidR="002F57E2" w:rsidRPr="00225761" w:rsidTr="00003980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7C6367" w:rsidP="00E361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2F57E2"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E361B5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2F57E2" w:rsidRDefault="002F57E2" w:rsidP="00EB5798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332CEE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  <w:r w:rsidR="00471050">
              <w:rPr>
                <w:rFonts w:eastAsia="Times New Roman"/>
                <w:i/>
                <w:iCs/>
                <w:sz w:val="24"/>
                <w:szCs w:val="24"/>
              </w:rPr>
              <w:t>, руб.</w:t>
            </w:r>
          </w:p>
          <w:p w:rsidR="00471050" w:rsidRPr="00225761" w:rsidRDefault="00471050" w:rsidP="00EB579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FE5E52" w:rsidRDefault="002F57E2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2F57E2" w:rsidRPr="00225761" w:rsidRDefault="00471050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</w:t>
            </w:r>
            <w:r w:rsidR="002F57E2" w:rsidRPr="00225761">
              <w:rPr>
                <w:rFonts w:eastAsia="Times New Roman"/>
                <w:i/>
                <w:iCs/>
                <w:sz w:val="24"/>
                <w:szCs w:val="24"/>
              </w:rPr>
              <w:t>асход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5A5899" w:rsidRPr="00225761" w:rsidTr="002F57E2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AB7D88" w:rsidRDefault="00AB7D88" w:rsidP="00AB7D88">
            <w:pPr>
              <w:shd w:val="clear" w:color="auto" w:fill="FFFFFF"/>
              <w:rPr>
                <w:rFonts w:eastAsia="Times New Roman"/>
                <w:i/>
                <w:sz w:val="24"/>
                <w:szCs w:val="24"/>
              </w:rPr>
            </w:pPr>
            <w:r w:rsidRPr="00AB7D88">
              <w:rPr>
                <w:rFonts w:eastAsia="Times New Roman"/>
                <w:i/>
                <w:sz w:val="24"/>
                <w:szCs w:val="24"/>
              </w:rPr>
              <w:t>Организация досуга детей, подростков и молодежи:</w:t>
            </w:r>
          </w:p>
          <w:p w:rsidR="00AB7D88" w:rsidRPr="00225761" w:rsidRDefault="00AB7D88" w:rsidP="00AB7D88">
            <w:pPr>
              <w:shd w:val="clear" w:color="auto" w:fill="FFFFFF"/>
              <w:rPr>
                <w:sz w:val="24"/>
                <w:szCs w:val="24"/>
              </w:rPr>
            </w:pPr>
          </w:p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2F57E2" w:rsidRPr="00225761" w:rsidTr="00003980">
        <w:trPr>
          <w:trHeight w:hRule="exact" w:val="88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332CEE" w:rsidP="00492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57E2">
              <w:rPr>
                <w:sz w:val="24"/>
                <w:szCs w:val="24"/>
              </w:rPr>
              <w:t>54</w:t>
            </w:r>
            <w:r w:rsidR="00471050">
              <w:rPr>
                <w:sz w:val="24"/>
                <w:szCs w:val="24"/>
              </w:rPr>
              <w:t> </w:t>
            </w:r>
            <w:r w:rsidR="0049270F">
              <w:rPr>
                <w:sz w:val="24"/>
                <w:szCs w:val="24"/>
              </w:rPr>
              <w:t>093,0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332CEE" w:rsidP="00492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57E2">
              <w:rPr>
                <w:sz w:val="24"/>
                <w:szCs w:val="24"/>
              </w:rPr>
              <w:t>54</w:t>
            </w:r>
            <w:r w:rsidR="00471050">
              <w:rPr>
                <w:sz w:val="24"/>
                <w:szCs w:val="24"/>
              </w:rPr>
              <w:t> 0</w:t>
            </w:r>
            <w:r w:rsidR="0049270F">
              <w:rPr>
                <w:sz w:val="24"/>
                <w:szCs w:val="24"/>
              </w:rPr>
              <w:t>93</w:t>
            </w:r>
            <w:r w:rsidR="0047105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2F57E2" w:rsidRPr="00225761" w:rsidRDefault="002F57E2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2F57E2" w:rsidRPr="00225761" w:rsidRDefault="002F57E2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2F57E2" w:rsidRPr="00225761" w:rsidTr="00003980">
        <w:trPr>
          <w:trHeight w:hRule="exact" w:val="57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332CEE" w:rsidP="00E361B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</w:t>
            </w:r>
            <w:r w:rsidR="002F57E2">
              <w:rPr>
                <w:spacing w:val="-3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 xml:space="preserve"> 000</w:t>
            </w:r>
            <w:r w:rsidR="002F57E2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332CEE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</w:t>
            </w:r>
            <w:r w:rsidR="002F57E2">
              <w:rPr>
                <w:spacing w:val="-3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 xml:space="preserve"> 000</w:t>
            </w:r>
            <w:r w:rsidR="002F57E2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F57E2" w:rsidRPr="00225761" w:rsidTr="0043763E">
        <w:trPr>
          <w:trHeight w:hRule="exact" w:val="99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E361B5">
            <w:pPr>
              <w:shd w:val="clear" w:color="auto" w:fill="FFFFFF"/>
              <w:spacing w:line="278" w:lineRule="exact"/>
              <w:rPr>
                <w:rStyle w:val="a6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</w:p>
          <w:p w:rsidR="0049270F" w:rsidRDefault="0049270F" w:rsidP="00E361B5">
            <w:pPr>
              <w:shd w:val="clear" w:color="auto" w:fill="FFFFFF"/>
              <w:spacing w:line="278" w:lineRule="exact"/>
              <w:rPr>
                <w:rStyle w:val="a6"/>
                <w:i w:val="0"/>
                <w:sz w:val="24"/>
                <w:szCs w:val="24"/>
              </w:rPr>
            </w:pPr>
          </w:p>
          <w:p w:rsidR="0049270F" w:rsidRDefault="0049270F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80" w:rsidRPr="0043763E" w:rsidRDefault="00020917" w:rsidP="0043763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4 509 049,45</w:t>
            </w:r>
            <w:r w:rsidR="0043763E">
              <w:rPr>
                <w:spacing w:val="-3"/>
                <w:sz w:val="24"/>
                <w:szCs w:val="24"/>
              </w:rPr>
              <w:t>:</w:t>
            </w:r>
          </w:p>
          <w:p w:rsidR="00003980" w:rsidRPr="00003980" w:rsidRDefault="00003980" w:rsidP="0000398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003980">
              <w:rPr>
                <w:spacing w:val="-3"/>
              </w:rPr>
              <w:t>3 772 562,79 (несовершеннолетние)</w:t>
            </w:r>
            <w:r>
              <w:rPr>
                <w:spacing w:val="-3"/>
              </w:rPr>
              <w:t>;</w:t>
            </w:r>
          </w:p>
          <w:p w:rsidR="00003980" w:rsidRPr="00003980" w:rsidRDefault="00003980" w:rsidP="0000398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003980">
              <w:rPr>
                <w:spacing w:val="-3"/>
              </w:rPr>
              <w:t>736 486,66 (выпускники)</w:t>
            </w:r>
          </w:p>
          <w:p w:rsidR="00003980" w:rsidRPr="00003980" w:rsidRDefault="00003980" w:rsidP="00471050">
            <w:pPr>
              <w:shd w:val="clear" w:color="auto" w:fill="FFFFFF"/>
              <w:jc w:val="center"/>
              <w:rPr>
                <w:spacing w:val="-3"/>
              </w:rPr>
            </w:pPr>
          </w:p>
          <w:p w:rsidR="0049270F" w:rsidRPr="00003980" w:rsidRDefault="0049270F" w:rsidP="00471050">
            <w:pPr>
              <w:shd w:val="clear" w:color="auto" w:fill="FFFFFF"/>
              <w:jc w:val="center"/>
              <w:rPr>
                <w:spacing w:val="-3"/>
              </w:rPr>
            </w:pPr>
          </w:p>
          <w:p w:rsidR="0049270F" w:rsidRPr="00003980" w:rsidRDefault="0049270F" w:rsidP="00471050">
            <w:pPr>
              <w:shd w:val="clear" w:color="auto" w:fill="FFFFFF"/>
              <w:jc w:val="center"/>
              <w:rPr>
                <w:spacing w:val="-3"/>
              </w:rPr>
            </w:pPr>
          </w:p>
          <w:p w:rsidR="0049270F" w:rsidRPr="00003980" w:rsidRDefault="0049270F" w:rsidP="00471050">
            <w:pPr>
              <w:shd w:val="clear" w:color="auto" w:fill="FFFFFF"/>
              <w:jc w:val="center"/>
              <w:rPr>
                <w:spacing w:val="-3"/>
              </w:rPr>
            </w:pPr>
          </w:p>
          <w:p w:rsidR="0049270F" w:rsidRPr="00003980" w:rsidRDefault="0049270F" w:rsidP="00471050">
            <w:pPr>
              <w:shd w:val="clear" w:color="auto" w:fill="FFFFFF"/>
              <w:jc w:val="center"/>
              <w:rPr>
                <w:spacing w:val="-3"/>
              </w:rPr>
            </w:pPr>
          </w:p>
          <w:p w:rsidR="0049270F" w:rsidRPr="00003980" w:rsidRDefault="0049270F" w:rsidP="00471050">
            <w:pPr>
              <w:shd w:val="clear" w:color="auto" w:fill="FFFFFF"/>
              <w:jc w:val="center"/>
              <w:rPr>
                <w:spacing w:val="-3"/>
              </w:rPr>
            </w:pPr>
          </w:p>
          <w:p w:rsidR="0049270F" w:rsidRPr="00003980" w:rsidRDefault="0049270F" w:rsidP="00471050">
            <w:pPr>
              <w:shd w:val="clear" w:color="auto" w:fill="FFFFFF"/>
              <w:jc w:val="center"/>
              <w:rPr>
                <w:spacing w:val="-3"/>
              </w:rPr>
            </w:pPr>
          </w:p>
          <w:p w:rsidR="0049270F" w:rsidRPr="00003980" w:rsidRDefault="0049270F" w:rsidP="00471050">
            <w:pPr>
              <w:shd w:val="clear" w:color="auto" w:fill="FFFFFF"/>
              <w:jc w:val="center"/>
              <w:rPr>
                <w:spacing w:val="-3"/>
              </w:rPr>
            </w:pPr>
          </w:p>
          <w:p w:rsidR="0049270F" w:rsidRPr="00003980" w:rsidRDefault="0049270F" w:rsidP="00471050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80" w:rsidRPr="00003980" w:rsidRDefault="00020917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4 509 049,45</w:t>
            </w:r>
          </w:p>
          <w:p w:rsidR="00003980" w:rsidRPr="00003980" w:rsidRDefault="00003980" w:rsidP="0000398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003980">
              <w:rPr>
                <w:spacing w:val="-3"/>
              </w:rPr>
              <w:t>3 772 562,79 (несовершеннолетние)</w:t>
            </w:r>
            <w:r>
              <w:rPr>
                <w:spacing w:val="-3"/>
              </w:rPr>
              <w:t>;</w:t>
            </w:r>
          </w:p>
          <w:p w:rsidR="00003980" w:rsidRPr="00003980" w:rsidRDefault="00003980" w:rsidP="00003980">
            <w:pPr>
              <w:shd w:val="clear" w:color="auto" w:fill="FFFFFF"/>
            </w:pPr>
            <w:r>
              <w:rPr>
                <w:spacing w:val="-3"/>
              </w:rPr>
              <w:t xml:space="preserve">- </w:t>
            </w:r>
            <w:r w:rsidRPr="00003980">
              <w:rPr>
                <w:spacing w:val="-3"/>
              </w:rPr>
              <w:t>736 486,66 (выпускники)</w:t>
            </w:r>
          </w:p>
          <w:p w:rsidR="0049270F" w:rsidRPr="00003980" w:rsidRDefault="0049270F" w:rsidP="0047105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0F" w:rsidRDefault="0043763E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43763E" w:rsidRPr="00483DDE" w:rsidTr="00845371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63E" w:rsidRPr="00483DDE" w:rsidRDefault="0043763E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Pr="00483DDE" w:rsidRDefault="0043763E" w:rsidP="00840AE0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>Итого по</w:t>
            </w:r>
            <w:r>
              <w:rPr>
                <w:rFonts w:eastAsia="Times New Roman"/>
                <w:sz w:val="24"/>
                <w:szCs w:val="24"/>
              </w:rPr>
              <w:t xml:space="preserve"> муниципальной работе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Default="0043763E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5 413 142,45</w:t>
            </w:r>
          </w:p>
          <w:p w:rsidR="0043763E" w:rsidRPr="00EB5798" w:rsidRDefault="0043763E" w:rsidP="0047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Default="0043763E" w:rsidP="0043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5 413 142,45</w:t>
            </w:r>
          </w:p>
          <w:p w:rsidR="0043763E" w:rsidRPr="00225761" w:rsidRDefault="0043763E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43763E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63E" w:rsidRPr="00483DDE" w:rsidRDefault="0043763E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43763E" w:rsidRPr="00483DDE" w:rsidRDefault="0043763E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43763E" w:rsidRPr="00225761" w:rsidTr="00845371">
        <w:trPr>
          <w:trHeight w:hRule="exact" w:val="76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3763E" w:rsidRPr="00225761" w:rsidTr="00845371">
        <w:trPr>
          <w:trHeight w:hRule="exact" w:val="254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3E" w:rsidRPr="00225761" w:rsidRDefault="0043763E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A5899" w:rsidRPr="00225761" w:rsidRDefault="005A5899" w:rsidP="005A5899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Оценка выполнения </w:t>
      </w:r>
      <w:r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846896">
        <w:rPr>
          <w:rFonts w:eastAsia="Times New Roman"/>
          <w:i/>
          <w:spacing w:val="-10"/>
          <w:sz w:val="24"/>
          <w:szCs w:val="24"/>
        </w:rPr>
        <w:t>«Качество оказания муниципальных работ»</w:t>
      </w:r>
      <w:r w:rsidRPr="00225761">
        <w:rPr>
          <w:rFonts w:eastAsia="Times New Roman"/>
          <w:spacing w:val="-10"/>
          <w:sz w:val="24"/>
          <w:szCs w:val="24"/>
        </w:rPr>
        <w:t xml:space="preserve"> </w:t>
      </w:r>
      <w:r w:rsidR="00F03253">
        <w:rPr>
          <w:rFonts w:eastAsia="Times New Roman"/>
          <w:sz w:val="24"/>
          <w:szCs w:val="24"/>
        </w:rPr>
        <w:t>представлена в таблице 10</w:t>
      </w:r>
      <w:r w:rsidRPr="00225761">
        <w:rPr>
          <w:rFonts w:eastAsia="Times New Roman"/>
          <w:sz w:val="24"/>
          <w:szCs w:val="24"/>
        </w:rPr>
        <w:t>.</w:t>
      </w:r>
    </w:p>
    <w:p w:rsidR="0042202B" w:rsidRPr="00225761" w:rsidRDefault="00F03253" w:rsidP="00EB5798">
      <w:pPr>
        <w:shd w:val="clear" w:color="auto" w:fill="FFFFFF"/>
        <w:spacing w:line="278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10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418"/>
        <w:gridCol w:w="1288"/>
      </w:tblGrid>
      <w:tr w:rsidR="005A5899" w:rsidRPr="00225761" w:rsidTr="00EB5798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907D34" w:rsidP="009708BA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9708BA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6B54A7" w:rsidP="009708BA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907D3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9708BA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 w:rsidR="00907D3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5A5899" w:rsidRPr="00225761" w:rsidTr="00846896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AB7D88" w:rsidRDefault="00AB7D88" w:rsidP="00AB7D88">
            <w:pPr>
              <w:shd w:val="clear" w:color="auto" w:fill="FFFFFF"/>
              <w:rPr>
                <w:rFonts w:eastAsia="Times New Roman"/>
                <w:i/>
                <w:sz w:val="24"/>
                <w:szCs w:val="24"/>
              </w:rPr>
            </w:pPr>
            <w:r w:rsidRPr="00AB7D88">
              <w:rPr>
                <w:rFonts w:eastAsia="Times New Roman"/>
                <w:i/>
                <w:sz w:val="24"/>
                <w:szCs w:val="24"/>
              </w:rPr>
              <w:t>Организация досуга детей, подростков и молодежи:</w:t>
            </w:r>
          </w:p>
          <w:p w:rsidR="005A5899" w:rsidRPr="00225761" w:rsidRDefault="005A5899" w:rsidP="00E361B5">
            <w:pPr>
              <w:shd w:val="clear" w:color="auto" w:fill="FFFFFF"/>
              <w:ind w:left="2597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6367" w:rsidRPr="00225761" w:rsidTr="00846896">
        <w:trPr>
          <w:trHeight w:hRule="exact" w:val="3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9708BA" w:rsidRDefault="007C6367" w:rsidP="00E361B5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9708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67" w:rsidRPr="00E25B39" w:rsidRDefault="007C6367" w:rsidP="00E361B5">
            <w:pPr>
              <w:shd w:val="clear" w:color="auto" w:fill="FFFFFF"/>
              <w:ind w:left="4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6367" w:rsidRPr="00225761" w:rsidRDefault="007C6367" w:rsidP="007C6367">
            <w:pPr>
              <w:shd w:val="clear" w:color="auto" w:fill="FFFFFF"/>
              <w:spacing w:line="274" w:lineRule="exact"/>
              <w:ind w:left="113" w:right="113"/>
              <w:rPr>
                <w:sz w:val="24"/>
                <w:szCs w:val="24"/>
              </w:rPr>
            </w:pPr>
          </w:p>
        </w:tc>
      </w:tr>
      <w:tr w:rsidR="007C6367" w:rsidRPr="00225761" w:rsidTr="00846896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  <w:r>
              <w:rPr>
                <w:rFonts w:eastAsia="Times New Roman"/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6367" w:rsidRPr="00225761" w:rsidTr="00846896">
        <w:trPr>
          <w:trHeight w:hRule="exact" w:val="7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77CE6" w:rsidRDefault="007C6367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5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77CE6" w:rsidRDefault="0084689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Процент выполнения календарного плана мероприятий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46896" w:rsidRPr="00225761" w:rsidRDefault="00846896" w:rsidP="00846896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846896" w:rsidRPr="00225761" w:rsidTr="00884BB5">
        <w:trPr>
          <w:trHeight w:hRule="exact" w:val="45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9708BA" w:rsidRDefault="00846896" w:rsidP="00E361B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08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B57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A64C74" w:rsidRDefault="00846896" w:rsidP="00E361B5">
            <w:pPr>
              <w:shd w:val="clear" w:color="auto" w:fill="FFFFFF"/>
              <w:ind w:left="494"/>
              <w:rPr>
                <w:b/>
                <w:sz w:val="24"/>
                <w:szCs w:val="24"/>
              </w:rPr>
            </w:pPr>
            <w:r w:rsidRPr="00A64C7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A64C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84BB5">
        <w:trPr>
          <w:trHeight w:hRule="exact" w:val="7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77CE6" w:rsidRDefault="0084689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Количество молодых людей, вовлеченных в общественные объединения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9708BA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970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8BA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6896" w:rsidRPr="00225761" w:rsidTr="00884BB5">
        <w:trPr>
          <w:trHeight w:hRule="exact" w:val="28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9708BA" w:rsidRDefault="00846896" w:rsidP="00E361B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08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B57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F03253" w:rsidRDefault="00846896" w:rsidP="00E361B5">
            <w:pPr>
              <w:shd w:val="clear" w:color="auto" w:fill="FFFFFF"/>
              <w:ind w:left="494"/>
              <w:rPr>
                <w:b/>
                <w:sz w:val="24"/>
                <w:szCs w:val="24"/>
              </w:rPr>
            </w:pPr>
            <w:r w:rsidRPr="00F0325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F032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84BB5">
        <w:trPr>
          <w:trHeight w:hRule="exact" w:val="57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  <w:r>
              <w:rPr>
                <w:rFonts w:eastAsia="Times New Roman"/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F032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46896" w:rsidRPr="00225761" w:rsidTr="00884BB5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77CE6" w:rsidRDefault="0084689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F032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471050" w:rsidRDefault="00277CE6" w:rsidP="00471050">
      <w:pPr>
        <w:shd w:val="clear" w:color="auto" w:fill="FFFFFF"/>
        <w:spacing w:before="264" w:line="274" w:lineRule="exact"/>
        <w:ind w:left="125" w:firstLine="682"/>
        <w:rPr>
          <w:rFonts w:eastAsia="Times New Roman"/>
          <w:spacing w:val="-10"/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выполнения муниципального задания на оказ</w:t>
      </w:r>
      <w:r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846896">
        <w:rPr>
          <w:rFonts w:eastAsia="Times New Roman"/>
          <w:i/>
          <w:spacing w:val="-10"/>
          <w:sz w:val="24"/>
          <w:szCs w:val="24"/>
        </w:rPr>
        <w:t>«Объемы оказания муниципальных работ»</w:t>
      </w:r>
      <w:r w:rsidR="005A5899" w:rsidRPr="006E5A8B">
        <w:rPr>
          <w:sz w:val="24"/>
          <w:szCs w:val="24"/>
        </w:rPr>
        <w:t xml:space="preserve"> </w:t>
      </w:r>
      <w:r w:rsidR="00F03253">
        <w:rPr>
          <w:rFonts w:eastAsia="Times New Roman"/>
          <w:spacing w:val="-10"/>
          <w:sz w:val="24"/>
          <w:szCs w:val="24"/>
        </w:rPr>
        <w:t>представлены в таблице 11</w:t>
      </w:r>
      <w:r w:rsidR="005A5899" w:rsidRPr="00225761">
        <w:rPr>
          <w:rFonts w:eastAsia="Times New Roman"/>
          <w:spacing w:val="-10"/>
          <w:sz w:val="24"/>
          <w:szCs w:val="24"/>
        </w:rPr>
        <w:t>.</w:t>
      </w:r>
    </w:p>
    <w:p w:rsidR="0042202B" w:rsidRPr="00EB5798" w:rsidRDefault="00F03253" w:rsidP="00471050">
      <w:pPr>
        <w:shd w:val="clear" w:color="auto" w:fill="FFFFFF"/>
        <w:spacing w:before="264" w:line="274" w:lineRule="exact"/>
        <w:ind w:left="125" w:firstLine="682"/>
        <w:jc w:val="right"/>
        <w:rPr>
          <w:sz w:val="24"/>
          <w:szCs w:val="24"/>
        </w:rPr>
      </w:pPr>
      <w:r w:rsidRPr="00EB5798">
        <w:rPr>
          <w:rFonts w:eastAsia="Times New Roman"/>
          <w:b/>
          <w:bCs/>
          <w:spacing w:val="-13"/>
          <w:sz w:val="24"/>
          <w:szCs w:val="24"/>
        </w:rPr>
        <w:t>Таблица 11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276"/>
        <w:gridCol w:w="1430"/>
      </w:tblGrid>
      <w:tr w:rsidR="005A5899" w:rsidRPr="00225761" w:rsidTr="008A3DD0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9708BA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План на  </w:t>
            </w:r>
            <w:r w:rsidR="00907D34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9708BA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6B54A7" w:rsidP="009708BA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907D3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9708BA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AB7D88" w:rsidRPr="00225761" w:rsidTr="008A3DD0">
        <w:trPr>
          <w:trHeight w:hRule="exact" w:val="3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AB7D88" w:rsidRDefault="00AB7D88" w:rsidP="00AB7D88">
            <w:pPr>
              <w:shd w:val="clear" w:color="auto" w:fill="FFFFFF"/>
              <w:rPr>
                <w:rFonts w:eastAsia="Times New Roman"/>
                <w:i/>
                <w:sz w:val="24"/>
                <w:szCs w:val="24"/>
              </w:rPr>
            </w:pPr>
            <w:r w:rsidRPr="00AB7D88">
              <w:rPr>
                <w:rFonts w:eastAsia="Times New Roman"/>
                <w:i/>
                <w:sz w:val="24"/>
                <w:szCs w:val="24"/>
              </w:rPr>
              <w:t>Организация досуга детей, подростков и молодежи:</w:t>
            </w:r>
          </w:p>
          <w:p w:rsidR="00AB7D88" w:rsidRPr="00AB7D88" w:rsidRDefault="00AB7D88" w:rsidP="00277CE6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22576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8A3DD0" w:rsidRDefault="00AB7D88" w:rsidP="008A3D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D0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  <w:p w:rsidR="00AB7D88" w:rsidRPr="008A3DD0" w:rsidRDefault="00AB7D88" w:rsidP="008A3D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выполнено в </w:t>
            </w:r>
            <w:r w:rsidRPr="008A3D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полном объеме</w:t>
            </w:r>
          </w:p>
        </w:tc>
      </w:tr>
      <w:tr w:rsidR="00EB5798" w:rsidRPr="00225761" w:rsidTr="008A3DD0">
        <w:trPr>
          <w:trHeight w:hRule="exact" w:val="4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9708BA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755766" w:rsidRDefault="009708BA" w:rsidP="009708BA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</w:t>
            </w:r>
            <w:r w:rsidR="00EB5798"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8A3DD0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ед.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8A3DD0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9708BA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9708BA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«О</w:t>
            </w:r>
            <w:r w:rsidR="00EB5798"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8A3DD0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объединений,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9708BA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</w:t>
            </w:r>
            <w:r w:rsidR="009708BA"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8A3DD0">
        <w:trPr>
          <w:trHeight w:hRule="exact" w:val="27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9708BA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9708BA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«И</w:t>
            </w:r>
            <w:r w:rsidR="00EB5798"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8A3DD0">
        <w:trPr>
          <w:trHeight w:hRule="exact" w:val="4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A5899" w:rsidRDefault="005A5899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5A5899" w:rsidRPr="00225761" w:rsidRDefault="005A5899" w:rsidP="005A5899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Pr="00225761">
        <w:rPr>
          <w:rFonts w:eastAsia="Times New Roman"/>
          <w:spacing w:val="-9"/>
          <w:sz w:val="24"/>
          <w:szCs w:val="24"/>
        </w:rPr>
        <w:t xml:space="preserve">на </w:t>
      </w:r>
      <w:r>
        <w:rPr>
          <w:rFonts w:eastAsia="Times New Roman"/>
          <w:spacing w:val="-5"/>
          <w:sz w:val="24"/>
          <w:szCs w:val="24"/>
        </w:rPr>
        <w:t xml:space="preserve">выполнения </w:t>
      </w:r>
      <w:r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z w:val="24"/>
          <w:szCs w:val="24"/>
        </w:rPr>
        <w:t>представлена</w:t>
      </w:r>
      <w:r>
        <w:rPr>
          <w:rFonts w:eastAsia="Times New Roman"/>
          <w:sz w:val="24"/>
          <w:szCs w:val="24"/>
        </w:rPr>
        <w:t xml:space="preserve"> в следующей таблице </w:t>
      </w:r>
      <w:r w:rsidR="00910881">
        <w:rPr>
          <w:rFonts w:eastAsia="Times New Roman"/>
          <w:sz w:val="24"/>
          <w:szCs w:val="24"/>
        </w:rPr>
        <w:t>12</w:t>
      </w:r>
      <w:r w:rsidRPr="00225761">
        <w:rPr>
          <w:rFonts w:eastAsia="Times New Roman"/>
          <w:sz w:val="24"/>
          <w:szCs w:val="24"/>
        </w:rPr>
        <w:t>.</w:t>
      </w:r>
    </w:p>
    <w:p w:rsidR="005A5899" w:rsidRPr="00755766" w:rsidRDefault="005A5899" w:rsidP="005A5899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</w:t>
      </w:r>
      <w:r w:rsidR="00910881">
        <w:rPr>
          <w:rFonts w:eastAsia="Times New Roman"/>
          <w:b/>
          <w:bCs/>
          <w:spacing w:val="-6"/>
          <w:sz w:val="24"/>
          <w:szCs w:val="24"/>
        </w:rPr>
        <w:t>Таблица 12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791"/>
        <w:gridCol w:w="1276"/>
        <w:gridCol w:w="1418"/>
        <w:gridCol w:w="1283"/>
      </w:tblGrid>
      <w:tr w:rsidR="005A5899" w:rsidRPr="00225761" w:rsidTr="00AB7D88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907D34" w:rsidP="00EB5798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9708BA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5A5899" w:rsidRPr="00225761" w:rsidRDefault="005A5899" w:rsidP="009708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</w:t>
            </w:r>
            <w:r w:rsidR="009708BA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B7D88" w:rsidRPr="00225761" w:rsidTr="00AB7D88">
        <w:trPr>
          <w:cantSplit/>
          <w:trHeight w:hRule="exact" w:val="8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755766" w:rsidRDefault="00AB7D88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AB7D88" w:rsidRPr="00225761" w:rsidRDefault="00AB7D88" w:rsidP="00AB7D8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AB7D88" w:rsidRPr="00225761" w:rsidRDefault="00AB7D88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  <w:p w:rsidR="00AB7D88" w:rsidRPr="00225761" w:rsidRDefault="00AB7D88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B7D88" w:rsidRPr="00225761" w:rsidRDefault="00AB7D88" w:rsidP="00AB7D88">
            <w:pPr>
              <w:shd w:val="clear" w:color="auto" w:fill="FFFFFF"/>
              <w:spacing w:line="274" w:lineRule="exact"/>
              <w:ind w:left="113"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AB7D88" w:rsidRPr="00225761" w:rsidTr="00AB7D88">
        <w:trPr>
          <w:trHeight w:hRule="exact" w:val="5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755766" w:rsidRDefault="00AB7D88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AB7D88" w:rsidRPr="00225761" w:rsidRDefault="00AB7D88" w:rsidP="00E361B5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</w:p>
        </w:tc>
      </w:tr>
      <w:tr w:rsidR="00AB7D88" w:rsidRPr="00225761" w:rsidTr="00AB7D88">
        <w:trPr>
          <w:trHeight w:hRule="exact" w:val="5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755766" w:rsidRDefault="00AB7D88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AB7D88" w:rsidRPr="00225761" w:rsidRDefault="00AB7D88" w:rsidP="00E361B5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Default="00AB7D88" w:rsidP="00E361B5"/>
        </w:tc>
      </w:tr>
      <w:tr w:rsidR="00AB7D88" w:rsidRPr="00225761" w:rsidTr="00AB7D88">
        <w:trPr>
          <w:trHeight w:hRule="exact" w:val="27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AB7D88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Pr="00225761" w:rsidRDefault="00AB7D88" w:rsidP="00E361B5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8" w:rsidRDefault="00AB7D88" w:rsidP="00E361B5"/>
        </w:tc>
      </w:tr>
    </w:tbl>
    <w:p w:rsidR="00840AE0" w:rsidRDefault="00840AE0">
      <w:pPr>
        <w:shd w:val="clear" w:color="auto" w:fill="FFFFFF"/>
        <w:tabs>
          <w:tab w:val="left" w:pos="4032"/>
        </w:tabs>
        <w:ind w:left="3408"/>
        <w:rPr>
          <w:rFonts w:eastAsia="Times New Roman"/>
          <w:b/>
          <w:bCs/>
          <w:spacing w:val="-12"/>
          <w:sz w:val="24"/>
          <w:szCs w:val="24"/>
        </w:rPr>
      </w:pPr>
    </w:p>
    <w:p w:rsidR="00172742" w:rsidRPr="00172742" w:rsidRDefault="00172742" w:rsidP="00172742">
      <w:pPr>
        <w:shd w:val="clear" w:color="auto" w:fill="FFFFFF"/>
        <w:tabs>
          <w:tab w:val="left" w:pos="4032"/>
        </w:tabs>
        <w:ind w:firstLine="567"/>
        <w:jc w:val="both"/>
        <w:rPr>
          <w:rFonts w:eastAsia="Times New Roman"/>
          <w:bCs/>
          <w:spacing w:val="-12"/>
          <w:sz w:val="24"/>
          <w:szCs w:val="24"/>
        </w:rPr>
      </w:pPr>
      <w:r>
        <w:rPr>
          <w:rFonts w:eastAsia="Times New Roman"/>
          <w:bCs/>
          <w:spacing w:val="-12"/>
          <w:sz w:val="24"/>
          <w:szCs w:val="24"/>
        </w:rPr>
        <w:t xml:space="preserve">Говоря о результативности выполнения муниципальным автономным учреждением «Молодежный центр «Гелиос» муниципального задания на выполнение муниципальных услуг (работ) в сфере работы с детьми и молодежью, стоит отметить высокий уровень выполнения поставленных целей и задач, качественное предоставление услуг (работ), стопроцентное освоение выделенных денежных средств. </w:t>
      </w:r>
      <w:r w:rsidRPr="00172742">
        <w:rPr>
          <w:rFonts w:eastAsia="Times New Roman"/>
          <w:bCs/>
          <w:spacing w:val="-12"/>
          <w:sz w:val="24"/>
          <w:szCs w:val="24"/>
        </w:rPr>
        <w:t xml:space="preserve"> </w:t>
      </w:r>
    </w:p>
    <w:p w:rsidR="00172742" w:rsidRPr="00B73F9E" w:rsidRDefault="00172742" w:rsidP="001727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172742" w:rsidRPr="00B73F9E" w:rsidRDefault="00172742" w:rsidP="001727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городе Югорске последнее время активно развивается волонтерское движение. Молодежными и детскими объединениями оказывается содействие стимулированию молодежных инициатив, развитию волонтёрского движения.</w:t>
      </w:r>
    </w:p>
    <w:p w:rsidR="00172742" w:rsidRDefault="00172742" w:rsidP="00172742">
      <w:pPr>
        <w:ind w:firstLine="567"/>
        <w:jc w:val="both"/>
        <w:rPr>
          <w:rFonts w:eastAsia="Arial"/>
          <w:sz w:val="24"/>
          <w:szCs w:val="24"/>
        </w:rPr>
      </w:pPr>
      <w:r w:rsidRPr="0062312F">
        <w:rPr>
          <w:rFonts w:eastAsia="Calibri"/>
          <w:sz w:val="24"/>
          <w:szCs w:val="24"/>
          <w:lang w:eastAsia="en-US"/>
        </w:rPr>
        <w:t xml:space="preserve">На территории города Югорска общественную деятельность осуществляют </w:t>
      </w:r>
      <w:r w:rsidRPr="005A2C66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6</w:t>
      </w:r>
      <w:r w:rsidRPr="0062312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(план 2019 – 35) </w:t>
      </w:r>
      <w:r w:rsidRPr="0062312F">
        <w:rPr>
          <w:rFonts w:eastAsia="Calibri"/>
          <w:sz w:val="24"/>
          <w:szCs w:val="24"/>
          <w:lang w:eastAsia="en-US"/>
        </w:rPr>
        <w:t>общественных объединений</w:t>
      </w:r>
      <w:r>
        <w:rPr>
          <w:rFonts w:eastAsia="Calibri"/>
          <w:sz w:val="24"/>
          <w:szCs w:val="24"/>
          <w:lang w:eastAsia="en-US"/>
        </w:rPr>
        <w:t xml:space="preserve"> с  количеством участников </w:t>
      </w:r>
      <w:r w:rsidRPr="0062312F">
        <w:rPr>
          <w:rFonts w:eastAsia="Calibri"/>
          <w:sz w:val="24"/>
          <w:szCs w:val="24"/>
          <w:lang w:eastAsia="en-US"/>
        </w:rPr>
        <w:t xml:space="preserve"> 1 800 человек</w:t>
      </w:r>
      <w:r>
        <w:rPr>
          <w:rFonts w:eastAsia="Calibri"/>
          <w:sz w:val="24"/>
          <w:szCs w:val="24"/>
          <w:lang w:eastAsia="en-US"/>
        </w:rPr>
        <w:t>.</w:t>
      </w:r>
    </w:p>
    <w:p w:rsidR="00172742" w:rsidRPr="00B028D6" w:rsidRDefault="00172742" w:rsidP="001727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регионального проекта «Социальная активность» национального проекта «Образование» </w:t>
      </w:r>
      <w:r w:rsidRPr="00B028D6">
        <w:rPr>
          <w:sz w:val="24"/>
          <w:szCs w:val="24"/>
        </w:rPr>
        <w:t>утвержден План мероприятий («дорожная карта») по развитию добровольческого движения в городе Югорске до 2020 года</w:t>
      </w:r>
      <w:r>
        <w:rPr>
          <w:sz w:val="24"/>
          <w:szCs w:val="24"/>
        </w:rPr>
        <w:t>, з</w:t>
      </w:r>
      <w:r w:rsidRPr="00B028D6">
        <w:rPr>
          <w:sz w:val="24"/>
          <w:szCs w:val="24"/>
        </w:rPr>
        <w:t xml:space="preserve">аключены </w:t>
      </w:r>
      <w:r>
        <w:rPr>
          <w:sz w:val="24"/>
          <w:szCs w:val="24"/>
        </w:rPr>
        <w:t>соглашения с муниципальным Штабом</w:t>
      </w:r>
      <w:r w:rsidRPr="00B028D6">
        <w:rPr>
          <w:sz w:val="24"/>
          <w:szCs w:val="24"/>
        </w:rPr>
        <w:t xml:space="preserve"> по развитию д</w:t>
      </w:r>
      <w:r>
        <w:rPr>
          <w:sz w:val="24"/>
          <w:szCs w:val="24"/>
        </w:rPr>
        <w:t xml:space="preserve">обровольчества в городе Югорске, </w:t>
      </w:r>
      <w:r w:rsidRPr="00B028D6">
        <w:rPr>
          <w:sz w:val="24"/>
          <w:szCs w:val="24"/>
        </w:rPr>
        <w:t>муниципальным штабом «Волонтеры Победы» города Югорска</w:t>
      </w:r>
      <w:r>
        <w:rPr>
          <w:sz w:val="24"/>
          <w:szCs w:val="24"/>
        </w:rPr>
        <w:t xml:space="preserve">. Подписано соглашение </w:t>
      </w:r>
      <w:r w:rsidRPr="00B028D6">
        <w:rPr>
          <w:sz w:val="24"/>
          <w:szCs w:val="24"/>
        </w:rPr>
        <w:t>о сотрудничестве между муниципальным штабом «Волонтеры Победы» города Югорска и Югорской городской общественной организацией ветеранов Великой Отечественной войны, ветеранов труда (пен</w:t>
      </w:r>
      <w:r>
        <w:rPr>
          <w:sz w:val="24"/>
          <w:szCs w:val="24"/>
        </w:rPr>
        <w:t>сионеров).</w:t>
      </w:r>
    </w:p>
    <w:p w:rsidR="00172742" w:rsidRPr="004E7B2B" w:rsidRDefault="00172742" w:rsidP="00172742">
      <w:pPr>
        <w:spacing w:line="259" w:lineRule="auto"/>
        <w:ind w:firstLine="567"/>
        <w:jc w:val="both"/>
        <w:rPr>
          <w:sz w:val="24"/>
          <w:szCs w:val="24"/>
        </w:rPr>
      </w:pPr>
      <w:r w:rsidRPr="004E7B2B">
        <w:rPr>
          <w:sz w:val="24"/>
          <w:szCs w:val="24"/>
        </w:rPr>
        <w:t xml:space="preserve">В течение года активно </w:t>
      </w:r>
      <w:r>
        <w:rPr>
          <w:sz w:val="24"/>
          <w:szCs w:val="24"/>
        </w:rPr>
        <w:t>велась</w:t>
      </w:r>
      <w:r w:rsidRPr="004E7B2B">
        <w:rPr>
          <w:sz w:val="24"/>
          <w:szCs w:val="24"/>
        </w:rPr>
        <w:t xml:space="preserve"> работа по регистрации волонтеров города в информационной сети «Доброволец России». В социальных сетях Отдела молодежных инициатив МАУ «Молодежный центр «Гелиос» созданы группы волонтеров: 4 группы, общее количество участников - 957 человек.</w:t>
      </w:r>
    </w:p>
    <w:p w:rsidR="00172742" w:rsidRPr="00B028D6" w:rsidRDefault="00172742" w:rsidP="00172742">
      <w:pPr>
        <w:spacing w:line="259" w:lineRule="auto"/>
        <w:ind w:firstLine="567"/>
        <w:jc w:val="both"/>
        <w:rPr>
          <w:sz w:val="24"/>
          <w:szCs w:val="24"/>
        </w:rPr>
      </w:pPr>
      <w:r w:rsidRPr="00B028D6">
        <w:rPr>
          <w:sz w:val="24"/>
          <w:szCs w:val="24"/>
        </w:rPr>
        <w:tab/>
        <w:t xml:space="preserve">На территории города добровольцами реализуются добровольческие проекты: </w:t>
      </w:r>
    </w:p>
    <w:p w:rsidR="00172742" w:rsidRPr="00B028D6" w:rsidRDefault="00172742" w:rsidP="00172742">
      <w:pPr>
        <w:spacing w:line="259" w:lineRule="auto"/>
        <w:ind w:firstLine="567"/>
        <w:jc w:val="both"/>
        <w:rPr>
          <w:sz w:val="24"/>
          <w:szCs w:val="24"/>
        </w:rPr>
      </w:pPr>
      <w:r w:rsidRPr="00B028D6">
        <w:rPr>
          <w:sz w:val="24"/>
          <w:szCs w:val="24"/>
        </w:rPr>
        <w:t>- проект «Благодари судьб</w:t>
      </w:r>
      <w:r>
        <w:rPr>
          <w:sz w:val="24"/>
          <w:szCs w:val="24"/>
        </w:rPr>
        <w:t>у, что это не твое место», который</w:t>
      </w:r>
      <w:r w:rsidRPr="00B028D6">
        <w:rPr>
          <w:sz w:val="24"/>
          <w:szCs w:val="24"/>
        </w:rPr>
        <w:t xml:space="preserve"> обращает внимание  общественности на проблемы стоянок для людей с ограниченными возможностями здоровья, прививает  культуру вождения и уважения к людям с огран</w:t>
      </w:r>
      <w:r>
        <w:rPr>
          <w:sz w:val="24"/>
          <w:szCs w:val="24"/>
        </w:rPr>
        <w:t>иченными возможностями здоровья;</w:t>
      </w:r>
    </w:p>
    <w:p w:rsidR="00172742" w:rsidRPr="00B028D6" w:rsidRDefault="00172742" w:rsidP="00172742">
      <w:pPr>
        <w:spacing w:line="259" w:lineRule="auto"/>
        <w:ind w:firstLine="567"/>
        <w:jc w:val="both"/>
        <w:rPr>
          <w:sz w:val="24"/>
          <w:szCs w:val="24"/>
        </w:rPr>
      </w:pPr>
      <w:r w:rsidRPr="00B028D6">
        <w:rPr>
          <w:sz w:val="24"/>
          <w:szCs w:val="24"/>
        </w:rPr>
        <w:t>- проект «Семейный фестиваль «Брусника», направленный на воспитание и пропаганду семейных ценностей;</w:t>
      </w:r>
    </w:p>
    <w:p w:rsidR="00172742" w:rsidRPr="00B028D6" w:rsidRDefault="00172742" w:rsidP="00172742">
      <w:pPr>
        <w:spacing w:line="259" w:lineRule="auto"/>
        <w:ind w:firstLine="567"/>
        <w:jc w:val="both"/>
        <w:rPr>
          <w:sz w:val="24"/>
          <w:szCs w:val="24"/>
        </w:rPr>
      </w:pPr>
      <w:r w:rsidRPr="00B028D6">
        <w:rPr>
          <w:sz w:val="24"/>
          <w:szCs w:val="24"/>
        </w:rPr>
        <w:t>- проект «Бегущие сандалии», направлен на пропаганду здорового образа жизни, детский легкоатлетический забег, возраст участников от 5 до 14 лет;</w:t>
      </w:r>
    </w:p>
    <w:p w:rsidR="00172742" w:rsidRDefault="00172742" w:rsidP="00172742">
      <w:pPr>
        <w:spacing w:line="259" w:lineRule="auto"/>
        <w:ind w:firstLine="567"/>
        <w:jc w:val="both"/>
        <w:rPr>
          <w:sz w:val="24"/>
          <w:szCs w:val="24"/>
        </w:rPr>
      </w:pPr>
      <w:r w:rsidRPr="00B028D6">
        <w:rPr>
          <w:sz w:val="24"/>
          <w:szCs w:val="24"/>
        </w:rPr>
        <w:t xml:space="preserve">- проект «IT все возрасты покорны: организация волонтерским объединением курсов по </w:t>
      </w:r>
      <w:proofErr w:type="spellStart"/>
      <w:r w:rsidRPr="00B028D6">
        <w:rPr>
          <w:sz w:val="24"/>
          <w:szCs w:val="24"/>
        </w:rPr>
        <w:lastRenderedPageBreak/>
        <w:t>кибербезопасности</w:t>
      </w:r>
      <w:proofErr w:type="spellEnd"/>
      <w:r w:rsidRPr="00B028D6">
        <w:rPr>
          <w:sz w:val="24"/>
          <w:szCs w:val="24"/>
        </w:rPr>
        <w:t xml:space="preserve">  для старшего поколения»»</w:t>
      </w:r>
    </w:p>
    <w:p w:rsidR="00172742" w:rsidRDefault="00172742" w:rsidP="00172742">
      <w:pPr>
        <w:spacing w:line="259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проект «Цифровой волонтер»;</w:t>
      </w:r>
    </w:p>
    <w:p w:rsidR="00172742" w:rsidRPr="00B028D6" w:rsidRDefault="00172742" w:rsidP="00172742">
      <w:pPr>
        <w:spacing w:line="259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адресной помощи. </w:t>
      </w:r>
    </w:p>
    <w:p w:rsidR="00172742" w:rsidRPr="00B028D6" w:rsidRDefault="00172742" w:rsidP="00172742">
      <w:pPr>
        <w:spacing w:line="259" w:lineRule="auto"/>
        <w:ind w:firstLine="567"/>
        <w:jc w:val="both"/>
        <w:rPr>
          <w:sz w:val="24"/>
          <w:szCs w:val="24"/>
        </w:rPr>
      </w:pPr>
      <w:r w:rsidRPr="00B028D6">
        <w:rPr>
          <w:sz w:val="24"/>
          <w:szCs w:val="24"/>
        </w:rPr>
        <w:t xml:space="preserve">В 2019 году </w:t>
      </w:r>
      <w:r>
        <w:rPr>
          <w:sz w:val="24"/>
          <w:szCs w:val="24"/>
        </w:rPr>
        <w:t>начата</w:t>
      </w:r>
      <w:r w:rsidRPr="00B028D6">
        <w:rPr>
          <w:sz w:val="24"/>
          <w:szCs w:val="24"/>
        </w:rPr>
        <w:t xml:space="preserve"> подготовка к созданию ресурсного центра развития и поддержки добровольчества (волонтерства) в городе Югорске на базе отдела молодежных инициатив муниципального автономного учреждения «Молодежный центр «Гелиос».</w:t>
      </w:r>
    </w:p>
    <w:p w:rsidR="00BE0F11" w:rsidRDefault="00BE0F11" w:rsidP="00172742">
      <w:pPr>
        <w:suppressAutoHyphens/>
        <w:ind w:firstLine="709"/>
        <w:jc w:val="both"/>
        <w:rPr>
          <w:rFonts w:eastAsia="Arial"/>
          <w:sz w:val="24"/>
          <w:szCs w:val="24"/>
        </w:rPr>
      </w:pPr>
    </w:p>
    <w:p w:rsidR="00172742" w:rsidRDefault="00172742" w:rsidP="00172742">
      <w:pPr>
        <w:suppressAutoHyphens/>
        <w:ind w:firstLine="709"/>
        <w:jc w:val="both"/>
        <w:rPr>
          <w:rFonts w:eastAsia="Arial"/>
          <w:sz w:val="24"/>
          <w:szCs w:val="24"/>
        </w:rPr>
      </w:pPr>
      <w:r w:rsidRPr="0062312F">
        <w:rPr>
          <w:rFonts w:eastAsia="Arial"/>
          <w:sz w:val="24"/>
          <w:szCs w:val="24"/>
        </w:rPr>
        <w:t>В течение отч</w:t>
      </w:r>
      <w:r>
        <w:rPr>
          <w:rFonts w:eastAsia="Arial"/>
          <w:sz w:val="24"/>
          <w:szCs w:val="24"/>
        </w:rPr>
        <w:t>етного периода было проведено 99 мероприятий</w:t>
      </w:r>
      <w:r w:rsidRPr="0062312F">
        <w:rPr>
          <w:rFonts w:eastAsia="Arial"/>
          <w:sz w:val="24"/>
          <w:szCs w:val="24"/>
        </w:rPr>
        <w:t xml:space="preserve"> различной направленно</w:t>
      </w:r>
      <w:r>
        <w:rPr>
          <w:rFonts w:eastAsia="Arial"/>
          <w:sz w:val="24"/>
          <w:szCs w:val="24"/>
        </w:rPr>
        <w:t xml:space="preserve">сти (за 2018 год </w:t>
      </w:r>
      <w:r w:rsidRPr="005A4BCA">
        <w:rPr>
          <w:rFonts w:eastAsia="Arial"/>
          <w:sz w:val="24"/>
          <w:szCs w:val="24"/>
        </w:rPr>
        <w:t>- 58</w:t>
      </w:r>
      <w:r w:rsidRPr="0062312F">
        <w:rPr>
          <w:rFonts w:eastAsia="Arial"/>
          <w:sz w:val="24"/>
          <w:szCs w:val="24"/>
        </w:rPr>
        <w:t xml:space="preserve"> мероприяти</w:t>
      </w:r>
      <w:r>
        <w:rPr>
          <w:rFonts w:eastAsia="Arial"/>
          <w:sz w:val="24"/>
          <w:szCs w:val="24"/>
        </w:rPr>
        <w:t>й</w:t>
      </w:r>
      <w:r w:rsidRPr="0062312F">
        <w:rPr>
          <w:rFonts w:eastAsia="Arial"/>
          <w:sz w:val="24"/>
          <w:szCs w:val="24"/>
        </w:rPr>
        <w:t xml:space="preserve">), в том числе: </w:t>
      </w:r>
    </w:p>
    <w:p w:rsidR="00172742" w:rsidRDefault="00172742" w:rsidP="00172742">
      <w:pPr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</w:t>
      </w:r>
      <w:r w:rsidRPr="0062312F">
        <w:rPr>
          <w:rFonts w:eastAsia="Arial"/>
          <w:sz w:val="24"/>
          <w:szCs w:val="24"/>
        </w:rPr>
        <w:t>муниципальные этапы окружных конкурсов «Семья -</w:t>
      </w:r>
      <w:r>
        <w:rPr>
          <w:rFonts w:eastAsia="Arial"/>
          <w:sz w:val="24"/>
          <w:szCs w:val="24"/>
        </w:rPr>
        <w:t xml:space="preserve"> основа</w:t>
      </w:r>
      <w:r w:rsidRPr="0062312F">
        <w:rPr>
          <w:rFonts w:eastAsia="Arial"/>
          <w:sz w:val="24"/>
          <w:szCs w:val="24"/>
        </w:rPr>
        <w:t xml:space="preserve"> государства» и «Семья года Югры»</w:t>
      </w:r>
      <w:r>
        <w:rPr>
          <w:rFonts w:eastAsia="Arial"/>
          <w:sz w:val="24"/>
          <w:szCs w:val="24"/>
        </w:rPr>
        <w:t>;</w:t>
      </w:r>
    </w:p>
    <w:p w:rsidR="00172742" w:rsidRDefault="00172742" w:rsidP="0017274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312F">
        <w:rPr>
          <w:sz w:val="24"/>
          <w:szCs w:val="24"/>
        </w:rPr>
        <w:t>городская экологическая акция по оказанию помощи бездомным животным «В Добрые руки»</w:t>
      </w:r>
      <w:r>
        <w:rPr>
          <w:sz w:val="24"/>
          <w:szCs w:val="24"/>
        </w:rPr>
        <w:t>;</w:t>
      </w:r>
    </w:p>
    <w:p w:rsidR="00172742" w:rsidRDefault="00172742" w:rsidP="0017274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62312F">
        <w:rPr>
          <w:sz w:val="24"/>
          <w:szCs w:val="24"/>
        </w:rPr>
        <w:t>флэшмоб</w:t>
      </w:r>
      <w:proofErr w:type="spellEnd"/>
      <w:r w:rsidRPr="0062312F">
        <w:rPr>
          <w:sz w:val="24"/>
          <w:szCs w:val="24"/>
        </w:rPr>
        <w:t xml:space="preserve"> «Крымская весна»</w:t>
      </w:r>
      <w:r>
        <w:rPr>
          <w:sz w:val="24"/>
          <w:szCs w:val="24"/>
        </w:rPr>
        <w:t>;</w:t>
      </w:r>
    </w:p>
    <w:p w:rsidR="00172742" w:rsidRDefault="00172742" w:rsidP="0017274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312F">
        <w:rPr>
          <w:sz w:val="24"/>
          <w:szCs w:val="24"/>
        </w:rPr>
        <w:t xml:space="preserve">комплексы мероприятий, посвященные празднованию </w:t>
      </w:r>
      <w:r>
        <w:rPr>
          <w:sz w:val="24"/>
          <w:szCs w:val="24"/>
        </w:rPr>
        <w:t>«</w:t>
      </w:r>
      <w:r w:rsidRPr="0062312F">
        <w:rPr>
          <w:sz w:val="24"/>
          <w:szCs w:val="24"/>
        </w:rPr>
        <w:t>Дня Победы</w:t>
      </w:r>
      <w:r>
        <w:rPr>
          <w:sz w:val="24"/>
          <w:szCs w:val="24"/>
        </w:rPr>
        <w:t xml:space="preserve"> в Великой Отечественной войне»</w:t>
      </w:r>
      <w:r w:rsidRPr="0062312F">
        <w:rPr>
          <w:sz w:val="24"/>
          <w:szCs w:val="24"/>
        </w:rPr>
        <w:t>,</w:t>
      </w:r>
      <w:r>
        <w:rPr>
          <w:sz w:val="24"/>
          <w:szCs w:val="24"/>
        </w:rPr>
        <w:t xml:space="preserve"> «Дня защиты детей», «Дня молодежи», «Дня государственного флага Российской Федерации», «Дня солидарности борьбы с терроризмом», «Дня семьи, любви и верности», 5-ый </w:t>
      </w:r>
      <w:proofErr w:type="spellStart"/>
      <w:r>
        <w:rPr>
          <w:sz w:val="24"/>
          <w:szCs w:val="24"/>
        </w:rPr>
        <w:t>Мотофестиваль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Взлетка</w:t>
      </w:r>
      <w:proofErr w:type="spellEnd"/>
      <w:r>
        <w:rPr>
          <w:sz w:val="24"/>
          <w:szCs w:val="24"/>
        </w:rPr>
        <w:t xml:space="preserve">», «День матери», «День призывника». </w:t>
      </w:r>
    </w:p>
    <w:p w:rsidR="00172742" w:rsidRDefault="00172742" w:rsidP="0017274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Впервые в 2019 году были организованы и проведены такие мероприятия, как:</w:t>
      </w:r>
    </w:p>
    <w:p w:rsidR="00172742" w:rsidRDefault="00172742" w:rsidP="00172742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П</w:t>
      </w:r>
      <w:r>
        <w:rPr>
          <w:rFonts w:eastAsia="Calibri"/>
          <w:sz w:val="24"/>
          <w:szCs w:val="24"/>
          <w:lang w:eastAsia="en-US"/>
        </w:rPr>
        <w:t>ремия главы города Югорска в целях поощрения и поддержки талантливой молодежи;</w:t>
      </w:r>
    </w:p>
    <w:p w:rsidR="00172742" w:rsidRDefault="00172742" w:rsidP="0017274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семейный бал «Югорский вальс».</w:t>
      </w:r>
    </w:p>
    <w:p w:rsidR="00172742" w:rsidRPr="0062312F" w:rsidRDefault="00172742" w:rsidP="00172742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62312F">
        <w:rPr>
          <w:rFonts w:eastAsia="Calibri"/>
          <w:sz w:val="24"/>
          <w:szCs w:val="24"/>
        </w:rPr>
        <w:t>Общий охват молодежи, участвующих</w:t>
      </w:r>
      <w:r>
        <w:rPr>
          <w:rFonts w:eastAsia="Calibri"/>
          <w:sz w:val="24"/>
          <w:szCs w:val="24"/>
        </w:rPr>
        <w:t xml:space="preserve"> в мероприятиях, составил </w:t>
      </w:r>
      <w:r w:rsidRPr="002907BA">
        <w:rPr>
          <w:rFonts w:eastAsia="Calibri"/>
          <w:sz w:val="24"/>
          <w:szCs w:val="24"/>
        </w:rPr>
        <w:t>19 332 человек</w:t>
      </w:r>
      <w:r w:rsidRPr="0062312F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 xml:space="preserve">за </w:t>
      </w:r>
      <w:r w:rsidRPr="0062312F">
        <w:rPr>
          <w:rFonts w:eastAsia="Arial"/>
          <w:sz w:val="24"/>
          <w:szCs w:val="24"/>
        </w:rPr>
        <w:t xml:space="preserve"> 2018 год </w:t>
      </w:r>
      <w:r>
        <w:rPr>
          <w:rFonts w:eastAsia="Arial"/>
          <w:sz w:val="24"/>
          <w:szCs w:val="24"/>
        </w:rPr>
        <w:t xml:space="preserve">- </w:t>
      </w:r>
      <w:r>
        <w:rPr>
          <w:sz w:val="24"/>
          <w:szCs w:val="24"/>
        </w:rPr>
        <w:t>12 223 человек</w:t>
      </w:r>
      <w:r w:rsidRPr="0062312F">
        <w:rPr>
          <w:rFonts w:eastAsia="Calibri"/>
          <w:sz w:val="24"/>
          <w:szCs w:val="24"/>
        </w:rPr>
        <w:t>).</w:t>
      </w:r>
    </w:p>
    <w:p w:rsidR="00BE0F11" w:rsidRDefault="00BE0F11" w:rsidP="00BE0F11">
      <w:pPr>
        <w:ind w:firstLine="567"/>
        <w:jc w:val="both"/>
        <w:rPr>
          <w:sz w:val="24"/>
          <w:szCs w:val="24"/>
        </w:rPr>
      </w:pPr>
    </w:p>
    <w:p w:rsidR="00172742" w:rsidRPr="0062312F" w:rsidRDefault="00BE0F11" w:rsidP="00BE0F11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рамках предоставления </w:t>
      </w:r>
      <w:r w:rsidRPr="00BE0F11">
        <w:rPr>
          <w:sz w:val="24"/>
          <w:szCs w:val="24"/>
          <w:u w:val="single"/>
        </w:rPr>
        <w:t>муниципальной работы «Организация досуга детей, подростков и молодежи в части иной досуговой деятельности»</w:t>
      </w:r>
      <w:r>
        <w:rPr>
          <w:sz w:val="24"/>
          <w:szCs w:val="24"/>
        </w:rPr>
        <w:t xml:space="preserve">, </w:t>
      </w:r>
      <w:r w:rsidRPr="0062312F">
        <w:rPr>
          <w:rFonts w:eastAsia="Calibri"/>
          <w:sz w:val="24"/>
          <w:szCs w:val="24"/>
        </w:rPr>
        <w:t>МАУ «Молодежный центр «Гелиос</w:t>
      </w:r>
      <w:r>
        <w:rPr>
          <w:rFonts w:eastAsia="Calibri"/>
          <w:sz w:val="24"/>
          <w:szCs w:val="24"/>
        </w:rPr>
        <w:t>»</w:t>
      </w:r>
      <w:r>
        <w:rPr>
          <w:sz w:val="24"/>
          <w:szCs w:val="24"/>
        </w:rPr>
        <w:t xml:space="preserve"> осуществляется </w:t>
      </w:r>
      <w:r w:rsidR="00172742" w:rsidRPr="0062312F">
        <w:rPr>
          <w:rFonts w:eastAsia="Calibri"/>
          <w:sz w:val="24"/>
          <w:szCs w:val="24"/>
        </w:rPr>
        <w:t>трудоустройств</w:t>
      </w:r>
      <w:r>
        <w:rPr>
          <w:rFonts w:eastAsia="Calibri"/>
          <w:sz w:val="24"/>
          <w:szCs w:val="24"/>
        </w:rPr>
        <w:t>о</w:t>
      </w:r>
      <w:r w:rsidR="00172742" w:rsidRPr="0062312F">
        <w:rPr>
          <w:rFonts w:eastAsia="Calibri"/>
          <w:sz w:val="24"/>
          <w:szCs w:val="24"/>
        </w:rPr>
        <w:t xml:space="preserve"> подростков и молодежи </w:t>
      </w:r>
      <w:r w:rsidR="00172742">
        <w:rPr>
          <w:rFonts w:eastAsia="Calibri"/>
          <w:sz w:val="24"/>
          <w:szCs w:val="24"/>
        </w:rPr>
        <w:t>в городе</w:t>
      </w:r>
      <w:r w:rsidR="00172742" w:rsidRPr="0062312F">
        <w:rPr>
          <w:rFonts w:eastAsia="Calibri"/>
          <w:sz w:val="24"/>
          <w:szCs w:val="24"/>
        </w:rPr>
        <w:t>.</w:t>
      </w:r>
    </w:p>
    <w:p w:rsidR="00172742" w:rsidRPr="0062312F" w:rsidRDefault="00172742" w:rsidP="00172742">
      <w:pPr>
        <w:ind w:firstLine="567"/>
        <w:jc w:val="both"/>
        <w:rPr>
          <w:sz w:val="24"/>
          <w:szCs w:val="24"/>
        </w:rPr>
      </w:pPr>
      <w:r w:rsidRPr="0062312F">
        <w:rPr>
          <w:sz w:val="24"/>
          <w:szCs w:val="24"/>
        </w:rPr>
        <w:t>Всего на вр</w:t>
      </w:r>
      <w:r>
        <w:rPr>
          <w:sz w:val="24"/>
          <w:szCs w:val="24"/>
        </w:rPr>
        <w:t xml:space="preserve">еменную работу в 2019 году было трудоустроено </w:t>
      </w:r>
      <w:r w:rsidRPr="00966B5B">
        <w:rPr>
          <w:sz w:val="24"/>
          <w:szCs w:val="24"/>
        </w:rPr>
        <w:t>463</w:t>
      </w:r>
      <w:r w:rsidRPr="0062312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62312F">
        <w:rPr>
          <w:sz w:val="24"/>
          <w:szCs w:val="24"/>
        </w:rPr>
        <w:t xml:space="preserve"> </w:t>
      </w:r>
      <w:r w:rsidRPr="0062312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за </w:t>
      </w:r>
      <w:r w:rsidRPr="0062312F">
        <w:rPr>
          <w:bCs/>
          <w:sz w:val="24"/>
          <w:szCs w:val="24"/>
        </w:rPr>
        <w:t xml:space="preserve">2018 год </w:t>
      </w:r>
      <w:r w:rsidRPr="0046147F">
        <w:rPr>
          <w:bCs/>
          <w:sz w:val="24"/>
          <w:szCs w:val="24"/>
        </w:rPr>
        <w:t>- 469 человек</w:t>
      </w:r>
      <w:r w:rsidRPr="0062312F">
        <w:rPr>
          <w:bCs/>
          <w:sz w:val="24"/>
          <w:szCs w:val="24"/>
        </w:rPr>
        <w:t xml:space="preserve">) </w:t>
      </w:r>
      <w:r w:rsidRPr="0062312F">
        <w:rPr>
          <w:sz w:val="24"/>
          <w:szCs w:val="24"/>
        </w:rPr>
        <w:t>п</w:t>
      </w:r>
      <w:r w:rsidRPr="0062312F">
        <w:rPr>
          <w:bCs/>
          <w:sz w:val="24"/>
          <w:szCs w:val="24"/>
        </w:rPr>
        <w:t>о следующим направлениям:</w:t>
      </w:r>
    </w:p>
    <w:p w:rsidR="00172742" w:rsidRPr="0062312F" w:rsidRDefault="00172742" w:rsidP="00172742">
      <w:pPr>
        <w:suppressAutoHyphens/>
        <w:ind w:firstLine="709"/>
        <w:jc w:val="both"/>
        <w:rPr>
          <w:rFonts w:eastAsia="Arial"/>
          <w:sz w:val="24"/>
          <w:szCs w:val="24"/>
        </w:rPr>
      </w:pPr>
      <w:r w:rsidRPr="0062312F">
        <w:rPr>
          <w:rFonts w:eastAsia="Arial"/>
          <w:sz w:val="24"/>
          <w:szCs w:val="24"/>
        </w:rPr>
        <w:t>- организация занятости лиц, испытывающих трудности в поиске работы, организация оплачиваемых общественных работ</w:t>
      </w:r>
      <w:r>
        <w:rPr>
          <w:rFonts w:eastAsia="Arial"/>
          <w:sz w:val="24"/>
          <w:szCs w:val="24"/>
        </w:rPr>
        <w:t xml:space="preserve"> - </w:t>
      </w:r>
      <w:r w:rsidRPr="00966B5B">
        <w:rPr>
          <w:rFonts w:eastAsia="Arial"/>
          <w:sz w:val="24"/>
          <w:szCs w:val="24"/>
        </w:rPr>
        <w:t>32</w:t>
      </w:r>
      <w:r w:rsidRPr="0062312F">
        <w:rPr>
          <w:rFonts w:eastAsia="Arial"/>
          <w:sz w:val="24"/>
          <w:szCs w:val="24"/>
        </w:rPr>
        <w:t xml:space="preserve"> человек</w:t>
      </w:r>
      <w:r>
        <w:rPr>
          <w:rFonts w:eastAsia="Arial"/>
          <w:sz w:val="24"/>
          <w:szCs w:val="24"/>
        </w:rPr>
        <w:t>а</w:t>
      </w:r>
      <w:r w:rsidRPr="0062312F">
        <w:rPr>
          <w:rFonts w:eastAsia="Arial"/>
          <w:sz w:val="24"/>
          <w:szCs w:val="24"/>
        </w:rPr>
        <w:t xml:space="preserve"> (</w:t>
      </w:r>
      <w:r>
        <w:rPr>
          <w:rFonts w:eastAsia="Arial"/>
          <w:sz w:val="24"/>
          <w:szCs w:val="24"/>
        </w:rPr>
        <w:t xml:space="preserve">за 2018 год - </w:t>
      </w:r>
      <w:r w:rsidRPr="0046147F">
        <w:rPr>
          <w:rFonts w:eastAsia="Arial"/>
          <w:sz w:val="24"/>
          <w:szCs w:val="24"/>
        </w:rPr>
        <w:t>32</w:t>
      </w:r>
      <w:r w:rsidRPr="0062312F">
        <w:rPr>
          <w:rFonts w:eastAsia="Arial"/>
          <w:sz w:val="24"/>
          <w:szCs w:val="24"/>
        </w:rPr>
        <w:t xml:space="preserve"> человек</w:t>
      </w:r>
      <w:r>
        <w:rPr>
          <w:rFonts w:eastAsia="Arial"/>
          <w:sz w:val="24"/>
          <w:szCs w:val="24"/>
        </w:rPr>
        <w:t>а</w:t>
      </w:r>
      <w:r w:rsidRPr="0062312F">
        <w:rPr>
          <w:rFonts w:eastAsia="Arial"/>
          <w:sz w:val="24"/>
          <w:szCs w:val="24"/>
        </w:rPr>
        <w:t>)</w:t>
      </w:r>
      <w:r>
        <w:rPr>
          <w:rFonts w:eastAsia="Arial"/>
          <w:sz w:val="24"/>
          <w:szCs w:val="24"/>
        </w:rPr>
        <w:t>, а также оборудовано 5 рабочих мест для лиц с ограниченными возможностями здоровья</w:t>
      </w:r>
      <w:r w:rsidRPr="0062312F">
        <w:rPr>
          <w:rFonts w:eastAsia="Arial"/>
          <w:sz w:val="24"/>
          <w:szCs w:val="24"/>
        </w:rPr>
        <w:t>;</w:t>
      </w:r>
    </w:p>
    <w:p w:rsidR="00172742" w:rsidRPr="0062312F" w:rsidRDefault="00172742" w:rsidP="00172742">
      <w:pPr>
        <w:suppressAutoHyphens/>
        <w:ind w:firstLine="709"/>
        <w:jc w:val="both"/>
        <w:rPr>
          <w:rFonts w:eastAsia="Arial"/>
          <w:sz w:val="24"/>
          <w:szCs w:val="24"/>
        </w:rPr>
      </w:pPr>
      <w:r w:rsidRPr="0062312F">
        <w:rPr>
          <w:rFonts w:eastAsia="Arial"/>
          <w:sz w:val="24"/>
          <w:szCs w:val="24"/>
        </w:rPr>
        <w:t>- 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-</w:t>
      </w:r>
      <w:r>
        <w:rPr>
          <w:rFonts w:eastAsia="Arial"/>
          <w:sz w:val="24"/>
          <w:szCs w:val="24"/>
        </w:rPr>
        <w:t xml:space="preserve"> 5</w:t>
      </w:r>
      <w:r w:rsidRPr="0062312F">
        <w:rPr>
          <w:rFonts w:eastAsia="Arial"/>
          <w:sz w:val="24"/>
          <w:szCs w:val="24"/>
        </w:rPr>
        <w:t xml:space="preserve"> человек</w:t>
      </w:r>
      <w:r>
        <w:rPr>
          <w:rFonts w:eastAsia="Arial"/>
          <w:sz w:val="24"/>
          <w:szCs w:val="24"/>
        </w:rPr>
        <w:t xml:space="preserve"> (за 2018 год </w:t>
      </w:r>
      <w:r w:rsidRPr="0046147F">
        <w:rPr>
          <w:rFonts w:eastAsia="Arial"/>
          <w:sz w:val="24"/>
          <w:szCs w:val="24"/>
        </w:rPr>
        <w:t>- 6</w:t>
      </w:r>
      <w:r>
        <w:rPr>
          <w:rFonts w:eastAsia="Arial"/>
          <w:sz w:val="24"/>
          <w:szCs w:val="24"/>
        </w:rPr>
        <w:t xml:space="preserve"> человек</w:t>
      </w:r>
      <w:r w:rsidRPr="0062312F">
        <w:rPr>
          <w:rFonts w:eastAsia="Arial"/>
          <w:sz w:val="24"/>
          <w:szCs w:val="24"/>
        </w:rPr>
        <w:t>);</w:t>
      </w:r>
    </w:p>
    <w:p w:rsidR="00172742" w:rsidRPr="0062312F" w:rsidRDefault="00172742" w:rsidP="00172742">
      <w:pPr>
        <w:suppressAutoHyphens/>
        <w:ind w:firstLine="709"/>
        <w:jc w:val="both"/>
        <w:rPr>
          <w:rFonts w:eastAsia="Arial"/>
          <w:sz w:val="24"/>
          <w:szCs w:val="24"/>
        </w:rPr>
      </w:pPr>
      <w:r w:rsidRPr="0062312F">
        <w:rPr>
          <w:rFonts w:eastAsia="Arial"/>
          <w:sz w:val="24"/>
          <w:szCs w:val="24"/>
        </w:rPr>
        <w:t>- организация временного трудоустройства несовершеннолетних граждан в возрасте от 14 до 18 лет -</w:t>
      </w:r>
      <w:r>
        <w:rPr>
          <w:rFonts w:eastAsia="Arial"/>
          <w:sz w:val="24"/>
          <w:szCs w:val="24"/>
        </w:rPr>
        <w:t xml:space="preserve"> 426 человек на 0,25 ставки (за 2018 года </w:t>
      </w:r>
      <w:r w:rsidRPr="0046147F">
        <w:rPr>
          <w:rFonts w:eastAsia="Arial"/>
          <w:sz w:val="24"/>
          <w:szCs w:val="24"/>
        </w:rPr>
        <w:t>- 431 человек</w:t>
      </w:r>
      <w:r w:rsidRPr="0062312F">
        <w:rPr>
          <w:rFonts w:eastAsia="Arial"/>
          <w:sz w:val="24"/>
          <w:szCs w:val="24"/>
        </w:rPr>
        <w:t>).</w:t>
      </w:r>
    </w:p>
    <w:p w:rsidR="00172742" w:rsidRPr="006E448D" w:rsidRDefault="00172742" w:rsidP="001727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172742" w:rsidRPr="006E448D" w:rsidRDefault="00172742" w:rsidP="001727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2742" w:rsidRPr="006E448D" w:rsidRDefault="00BE0F11" w:rsidP="0017274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выполнения </w:t>
      </w:r>
      <w:r w:rsidRPr="00BE0F11">
        <w:rPr>
          <w:sz w:val="24"/>
          <w:szCs w:val="24"/>
          <w:u w:val="single"/>
        </w:rPr>
        <w:t>муниципальной работы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  <w:r>
        <w:rPr>
          <w:sz w:val="24"/>
          <w:szCs w:val="24"/>
          <w:u w:val="single"/>
        </w:rPr>
        <w:t>, н</w:t>
      </w:r>
      <w:r w:rsidR="00172742" w:rsidRPr="0062312F">
        <w:rPr>
          <w:sz w:val="24"/>
          <w:szCs w:val="24"/>
        </w:rPr>
        <w:t xml:space="preserve">а базе </w:t>
      </w:r>
      <w:r w:rsidRPr="0062312F">
        <w:rPr>
          <w:sz w:val="24"/>
          <w:szCs w:val="24"/>
        </w:rPr>
        <w:t>МАУ «МЦ «Гелиос»</w:t>
      </w:r>
      <w:r>
        <w:rPr>
          <w:sz w:val="24"/>
          <w:szCs w:val="24"/>
        </w:rPr>
        <w:t xml:space="preserve"> осуществляет свою деятельность </w:t>
      </w:r>
      <w:r w:rsidR="00172742" w:rsidRPr="0062312F">
        <w:rPr>
          <w:sz w:val="24"/>
          <w:szCs w:val="24"/>
        </w:rPr>
        <w:t>Мультимедийно</w:t>
      </w:r>
      <w:r>
        <w:rPr>
          <w:sz w:val="24"/>
          <w:szCs w:val="24"/>
        </w:rPr>
        <w:t>е</w:t>
      </w:r>
      <w:r w:rsidR="00172742" w:rsidRPr="0062312F">
        <w:rPr>
          <w:sz w:val="24"/>
          <w:szCs w:val="24"/>
        </w:rPr>
        <w:t xml:space="preserve"> агентств</w:t>
      </w:r>
      <w:r>
        <w:rPr>
          <w:sz w:val="24"/>
          <w:szCs w:val="24"/>
        </w:rPr>
        <w:t>о, которое реализует</w:t>
      </w:r>
      <w:r w:rsidR="00172742">
        <w:rPr>
          <w:sz w:val="24"/>
          <w:szCs w:val="24"/>
        </w:rPr>
        <w:t xml:space="preserve"> мероприятия социально – консультационной направленности для детей и молодежи</w:t>
      </w:r>
      <w:r w:rsidR="00172742" w:rsidRPr="0062312F">
        <w:rPr>
          <w:sz w:val="24"/>
          <w:szCs w:val="24"/>
        </w:rPr>
        <w:t>.</w:t>
      </w:r>
      <w:proofErr w:type="gramEnd"/>
      <w:r w:rsidR="00172742" w:rsidRPr="0062312F">
        <w:rPr>
          <w:sz w:val="24"/>
          <w:szCs w:val="24"/>
        </w:rPr>
        <w:t xml:space="preserve"> Количество посещений в отчетном периоде</w:t>
      </w:r>
      <w:r w:rsidR="00172742">
        <w:rPr>
          <w:sz w:val="24"/>
          <w:szCs w:val="24"/>
        </w:rPr>
        <w:t xml:space="preserve"> составило 5 421</w:t>
      </w:r>
      <w:r w:rsidR="00172742" w:rsidRPr="0062312F">
        <w:rPr>
          <w:sz w:val="24"/>
          <w:szCs w:val="24"/>
        </w:rPr>
        <w:t xml:space="preserve"> человек</w:t>
      </w:r>
      <w:r w:rsidR="00172742">
        <w:rPr>
          <w:sz w:val="24"/>
          <w:szCs w:val="24"/>
        </w:rPr>
        <w:t xml:space="preserve"> </w:t>
      </w:r>
      <w:r w:rsidR="00172742" w:rsidRPr="006E448D">
        <w:rPr>
          <w:rStyle w:val="FontStyle28"/>
        </w:rPr>
        <w:t>по следующим направлениям:</w:t>
      </w:r>
    </w:p>
    <w:p w:rsidR="00172742" w:rsidRPr="006E448D" w:rsidRDefault="00172742" w:rsidP="001727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 xml:space="preserve">-предоставлялись услуги по информированию, консультированию по использованию персонального компьютера; </w:t>
      </w:r>
    </w:p>
    <w:p w:rsidR="00172742" w:rsidRPr="006E448D" w:rsidRDefault="00172742" w:rsidP="001727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8D">
        <w:rPr>
          <w:rFonts w:ascii="Times New Roman" w:hAnsi="Times New Roman" w:cs="Times New Roman"/>
          <w:sz w:val="24"/>
          <w:szCs w:val="24"/>
          <w:lang w:eastAsia="ru-RU"/>
        </w:rPr>
        <w:t xml:space="preserve"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</w:t>
      </w:r>
    </w:p>
    <w:p w:rsidR="00172742" w:rsidRPr="006E448D" w:rsidRDefault="00172742" w:rsidP="001727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>Психолог–профконсультант Отдела молодежных инициатив учреждения предоставил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E448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6E448D">
        <w:rPr>
          <w:rStyle w:val="FontStyle28"/>
        </w:rPr>
        <w:t>36 услуг</w:t>
      </w:r>
      <w:r>
        <w:rPr>
          <w:rStyle w:val="FontStyle28"/>
        </w:rPr>
        <w:t xml:space="preserve"> (1ый квартал 2019).</w:t>
      </w:r>
    </w:p>
    <w:p w:rsidR="00172742" w:rsidRPr="006E448D" w:rsidRDefault="00172742" w:rsidP="00172742">
      <w:pPr>
        <w:pStyle w:val="a4"/>
        <w:ind w:firstLine="567"/>
        <w:jc w:val="both"/>
        <w:rPr>
          <w:rStyle w:val="FontStyle28"/>
        </w:rPr>
      </w:pPr>
      <w:r w:rsidRPr="006E448D">
        <w:rPr>
          <w:rStyle w:val="FontStyle28"/>
        </w:rPr>
        <w:lastRenderedPageBreak/>
        <w:t>Всего в 201</w:t>
      </w:r>
      <w:r>
        <w:rPr>
          <w:rStyle w:val="FontStyle28"/>
        </w:rPr>
        <w:t>9</w:t>
      </w:r>
      <w:r w:rsidRPr="006E448D">
        <w:rPr>
          <w:rStyle w:val="FontStyle28"/>
        </w:rPr>
        <w:t xml:space="preserve"> году было оказано </w:t>
      </w:r>
      <w:r>
        <w:rPr>
          <w:rStyle w:val="FontStyle28"/>
        </w:rPr>
        <w:t>5 457</w:t>
      </w:r>
      <w:r w:rsidRPr="006E448D">
        <w:rPr>
          <w:rStyle w:val="FontStyle28"/>
        </w:rPr>
        <w:t xml:space="preserve"> услуг. </w:t>
      </w:r>
    </w:p>
    <w:p w:rsidR="00172742" w:rsidRPr="00612C42" w:rsidRDefault="00172742" w:rsidP="001727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C42">
        <w:rPr>
          <w:rFonts w:ascii="Times New Roman" w:hAnsi="Times New Roman" w:cs="Times New Roman"/>
          <w:sz w:val="24"/>
          <w:szCs w:val="24"/>
        </w:rPr>
        <w:t>Достижение определенных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социально-психологического состояния 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</w:t>
      </w:r>
    </w:p>
    <w:p w:rsidR="00BE0F11" w:rsidRDefault="00BE0F11" w:rsidP="00172742">
      <w:pPr>
        <w:pStyle w:val="a4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72742" w:rsidRPr="001906B9" w:rsidRDefault="00172742" w:rsidP="00172742">
      <w:pPr>
        <w:pStyle w:val="a4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906B9">
        <w:rPr>
          <w:rFonts w:ascii="Times New Roman" w:eastAsia="Arial" w:hAnsi="Times New Roman" w:cs="Times New Roman"/>
          <w:sz w:val="24"/>
          <w:szCs w:val="24"/>
        </w:rPr>
        <w:t>В целом, мероприятия по</w:t>
      </w:r>
      <w:r w:rsidR="00BE0F11">
        <w:rPr>
          <w:rFonts w:ascii="Times New Roman" w:eastAsia="Arial" w:hAnsi="Times New Roman" w:cs="Times New Roman"/>
          <w:sz w:val="24"/>
          <w:szCs w:val="24"/>
        </w:rPr>
        <w:t xml:space="preserve"> молодежной политики</w:t>
      </w:r>
      <w:r w:rsidRPr="001906B9">
        <w:rPr>
          <w:rFonts w:ascii="Times New Roman" w:eastAsia="Arial" w:hAnsi="Times New Roman" w:cs="Times New Roman"/>
          <w:sz w:val="24"/>
          <w:szCs w:val="24"/>
        </w:rPr>
        <w:t xml:space="preserve"> способствуют формированию ценностной системы нравственных ориентиров и идеалов в молодежной среде, укреплению и возрождению семейных традиций, поддержки талантливой и активной молодежи, также способствуют укреплению в подростковой и молодёжной среде таких понятий как национальная гордость, патриотизм, историческая память, гражданственность, повышение у молодых граждан чувства ответственности за судьбу города, страны.</w:t>
      </w:r>
      <w:proofErr w:type="gramEnd"/>
    </w:p>
    <w:p w:rsidR="00172742" w:rsidRDefault="00172742">
      <w:pPr>
        <w:shd w:val="clear" w:color="auto" w:fill="FFFFFF"/>
        <w:tabs>
          <w:tab w:val="left" w:pos="4032"/>
        </w:tabs>
        <w:ind w:left="3408"/>
        <w:rPr>
          <w:rFonts w:eastAsia="Times New Roman"/>
          <w:b/>
          <w:bCs/>
          <w:spacing w:val="-12"/>
          <w:sz w:val="24"/>
          <w:szCs w:val="24"/>
        </w:rPr>
      </w:pPr>
    </w:p>
    <w:p w:rsidR="00600D0B" w:rsidRPr="00225761" w:rsidRDefault="009958AD" w:rsidP="00910881">
      <w:pPr>
        <w:shd w:val="clear" w:color="auto" w:fill="FFFFFF"/>
        <w:tabs>
          <w:tab w:val="left" w:pos="4032"/>
        </w:tabs>
        <w:ind w:left="3408"/>
        <w:rPr>
          <w:sz w:val="24"/>
          <w:szCs w:val="24"/>
        </w:rPr>
      </w:pPr>
      <w:r w:rsidRPr="00225761">
        <w:rPr>
          <w:rFonts w:eastAsia="Times New Roman"/>
          <w:b/>
          <w:bCs/>
          <w:spacing w:val="-12"/>
          <w:sz w:val="24"/>
          <w:szCs w:val="24"/>
        </w:rPr>
        <w:t>Муниципальная услуга</w:t>
      </w:r>
    </w:p>
    <w:p w:rsidR="00600D0B" w:rsidRDefault="009958AD" w:rsidP="00910881">
      <w:pPr>
        <w:shd w:val="clear" w:color="auto" w:fill="FFFFFF"/>
        <w:ind w:left="2482"/>
        <w:rPr>
          <w:rFonts w:eastAsia="Times New Roman"/>
          <w:b/>
          <w:bCs/>
          <w:spacing w:val="-10"/>
          <w:sz w:val="24"/>
          <w:szCs w:val="24"/>
        </w:rPr>
      </w:pPr>
      <w:r w:rsidRPr="00225761">
        <w:rPr>
          <w:rFonts w:eastAsia="Times New Roman"/>
          <w:b/>
          <w:bCs/>
          <w:spacing w:val="-10"/>
          <w:sz w:val="24"/>
          <w:szCs w:val="24"/>
        </w:rPr>
        <w:t>«</w:t>
      </w:r>
      <w:r w:rsidR="00910881" w:rsidRPr="00910881">
        <w:rPr>
          <w:b/>
          <w:sz w:val="24"/>
          <w:szCs w:val="24"/>
        </w:rPr>
        <w:t>Организация отдыха детей и молодежи</w:t>
      </w:r>
      <w:r w:rsidRPr="00225761">
        <w:rPr>
          <w:rFonts w:eastAsia="Times New Roman"/>
          <w:b/>
          <w:bCs/>
          <w:spacing w:val="-10"/>
          <w:sz w:val="24"/>
          <w:szCs w:val="24"/>
        </w:rPr>
        <w:t>»</w:t>
      </w:r>
    </w:p>
    <w:p w:rsidR="0042202B" w:rsidRPr="00225761" w:rsidRDefault="0042202B" w:rsidP="00910881">
      <w:pPr>
        <w:shd w:val="clear" w:color="auto" w:fill="FFFFFF"/>
        <w:ind w:left="2482"/>
        <w:rPr>
          <w:sz w:val="24"/>
          <w:szCs w:val="24"/>
        </w:rPr>
      </w:pPr>
    </w:p>
    <w:p w:rsidR="00600D0B" w:rsidRPr="00846896" w:rsidRDefault="00907D34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9"/>
          <w:sz w:val="24"/>
          <w:szCs w:val="24"/>
        </w:rPr>
        <w:t>В 201</w:t>
      </w:r>
      <w:r w:rsidR="003F7258">
        <w:rPr>
          <w:rFonts w:ascii="Times New Roman" w:hAnsi="Times New Roman" w:cs="Times New Roman"/>
          <w:spacing w:val="-9"/>
          <w:sz w:val="24"/>
          <w:szCs w:val="24"/>
        </w:rPr>
        <w:t>9</w:t>
      </w:r>
      <w:r w:rsidR="009958AD" w:rsidRPr="00846896">
        <w:rPr>
          <w:rFonts w:ascii="Times New Roman" w:hAnsi="Times New Roman" w:cs="Times New Roman"/>
          <w:spacing w:val="-9"/>
          <w:sz w:val="24"/>
          <w:szCs w:val="24"/>
        </w:rPr>
        <w:t xml:space="preserve"> году муниципальн</w:t>
      </w:r>
      <w:r w:rsidR="00EB5798" w:rsidRPr="00846896">
        <w:rPr>
          <w:rFonts w:ascii="Times New Roman" w:hAnsi="Times New Roman" w:cs="Times New Roman"/>
          <w:spacing w:val="-9"/>
          <w:sz w:val="24"/>
          <w:szCs w:val="24"/>
        </w:rPr>
        <w:t>ую</w:t>
      </w:r>
      <w:r w:rsidR="009958AD" w:rsidRPr="00846896">
        <w:rPr>
          <w:rFonts w:ascii="Times New Roman" w:hAnsi="Times New Roman" w:cs="Times New Roman"/>
          <w:spacing w:val="-9"/>
          <w:sz w:val="24"/>
          <w:szCs w:val="24"/>
        </w:rPr>
        <w:t xml:space="preserve"> услуг</w:t>
      </w:r>
      <w:r w:rsidR="00EB5798" w:rsidRPr="00846896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9958AD" w:rsidRPr="00846896">
        <w:rPr>
          <w:rFonts w:ascii="Times New Roman" w:hAnsi="Times New Roman" w:cs="Times New Roman"/>
          <w:spacing w:val="-9"/>
          <w:sz w:val="24"/>
          <w:szCs w:val="24"/>
        </w:rPr>
        <w:t xml:space="preserve"> по организации отдыха детей </w:t>
      </w:r>
      <w:r w:rsidR="00910881" w:rsidRPr="00846896">
        <w:rPr>
          <w:rFonts w:ascii="Times New Roman" w:hAnsi="Times New Roman" w:cs="Times New Roman"/>
          <w:spacing w:val="-9"/>
          <w:sz w:val="24"/>
          <w:szCs w:val="24"/>
        </w:rPr>
        <w:t>и молодежи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1A6C9D" w:rsidRPr="00846896">
        <w:rPr>
          <w:rFonts w:ascii="Times New Roman" w:hAnsi="Times New Roman" w:cs="Times New Roman"/>
          <w:sz w:val="24"/>
          <w:szCs w:val="24"/>
        </w:rPr>
        <w:t xml:space="preserve">оказывало 2 </w:t>
      </w:r>
      <w:r w:rsidR="00EB5798" w:rsidRPr="00846896">
        <w:rPr>
          <w:rFonts w:ascii="Times New Roman" w:hAnsi="Times New Roman" w:cs="Times New Roman"/>
          <w:sz w:val="24"/>
          <w:szCs w:val="24"/>
        </w:rPr>
        <w:t>учреждения физической культуры, спорта, работе с детьми и молодежью:</w:t>
      </w:r>
    </w:p>
    <w:p w:rsidR="00600D0B" w:rsidRPr="00846896" w:rsidRDefault="00EB5798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="009958AD" w:rsidRPr="00846896">
        <w:rPr>
          <w:rFonts w:ascii="Times New Roman" w:hAnsi="Times New Roman" w:cs="Times New Roman"/>
          <w:spacing w:val="-10"/>
          <w:sz w:val="24"/>
          <w:szCs w:val="24"/>
        </w:rPr>
        <w:t>муниципальное автономное учреждение «Молодежный центр «Гелиос»;</w:t>
      </w:r>
    </w:p>
    <w:p w:rsidR="00600D0B" w:rsidRPr="00225761" w:rsidRDefault="00EB5798" w:rsidP="00840AE0">
      <w:pPr>
        <w:pStyle w:val="a4"/>
        <w:ind w:firstLine="567"/>
        <w:jc w:val="both"/>
        <w:rPr>
          <w:sz w:val="24"/>
          <w:szCs w:val="24"/>
        </w:rPr>
      </w:pPr>
      <w:r w:rsidRPr="00846896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="009958AD" w:rsidRPr="00846896">
        <w:rPr>
          <w:rFonts w:ascii="Times New Roman" w:hAnsi="Times New Roman" w:cs="Times New Roman"/>
          <w:spacing w:val="-10"/>
          <w:sz w:val="24"/>
          <w:szCs w:val="24"/>
        </w:rPr>
        <w:t xml:space="preserve">муниципальное бюджетное учреждение </w:t>
      </w:r>
      <w:r w:rsidR="009958AD" w:rsidRPr="00846896">
        <w:rPr>
          <w:rFonts w:ascii="Times New Roman" w:hAnsi="Times New Roman" w:cs="Times New Roman"/>
          <w:spacing w:val="-8"/>
          <w:sz w:val="24"/>
          <w:szCs w:val="24"/>
        </w:rPr>
        <w:t>спортивная школа олимпийского резерва</w:t>
      </w:r>
      <w:r w:rsidR="001A6C9D" w:rsidRPr="00846896">
        <w:rPr>
          <w:rFonts w:ascii="Times New Roman" w:hAnsi="Times New Roman" w:cs="Times New Roman"/>
          <w:spacing w:val="-8"/>
          <w:sz w:val="24"/>
          <w:szCs w:val="24"/>
        </w:rPr>
        <w:t xml:space="preserve"> «Центр Югорского спорта». </w:t>
      </w:r>
    </w:p>
    <w:p w:rsidR="002F57E2" w:rsidRDefault="008A3DD0" w:rsidP="008A3DD0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rFonts w:eastAsia="Times New Roman"/>
          <w:b/>
          <w:bCs/>
          <w:spacing w:val="-13"/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 xml:space="preserve">  </w:t>
      </w:r>
      <w:r w:rsidR="004A3AE5">
        <w:rPr>
          <w:rFonts w:eastAsia="Times New Roman"/>
          <w:b/>
          <w:bCs/>
          <w:spacing w:val="-13"/>
          <w:sz w:val="24"/>
          <w:szCs w:val="24"/>
        </w:rPr>
        <w:t>Та</w:t>
      </w:r>
      <w:r w:rsidR="00910881">
        <w:rPr>
          <w:rFonts w:eastAsia="Times New Roman"/>
          <w:b/>
          <w:bCs/>
          <w:spacing w:val="-13"/>
          <w:sz w:val="24"/>
          <w:szCs w:val="24"/>
        </w:rPr>
        <w:t>блица № 13</w:t>
      </w:r>
      <w:r w:rsidR="00846896">
        <w:rPr>
          <w:rFonts w:eastAsia="Times New Roman"/>
          <w:b/>
          <w:bCs/>
          <w:spacing w:val="-13"/>
          <w:sz w:val="24"/>
          <w:szCs w:val="24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701"/>
        <w:gridCol w:w="1843"/>
      </w:tblGrid>
      <w:tr w:rsidR="00600D0B" w:rsidRPr="00225761" w:rsidTr="008A3DD0">
        <w:trPr>
          <w:trHeight w:hRule="exact" w:val="6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 w:rsidP="003F7258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Уточнённый план на 201</w:t>
            </w:r>
            <w:r w:rsidR="003F725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 w:rsidP="003F72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Исполнено за 201</w:t>
            </w:r>
            <w:r w:rsidR="003F725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3"/>
                <w:sz w:val="24"/>
                <w:szCs w:val="24"/>
              </w:rPr>
              <w:t xml:space="preserve">%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исполнения</w:t>
            </w:r>
          </w:p>
        </w:tc>
      </w:tr>
      <w:tr w:rsidR="00600D0B" w:rsidRPr="00225761" w:rsidTr="008A3DD0">
        <w:trPr>
          <w:trHeight w:hRule="exact" w:val="26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C5232B" w:rsidRDefault="00F64BA1" w:rsidP="00F64BA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12 288 580,3</w:t>
            </w:r>
            <w:r w:rsidR="000122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1221F" w:rsidRDefault="00F64BA1" w:rsidP="00F64BA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12 288 580,3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016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  <w:r w:rsidR="009958AD" w:rsidRPr="0022576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00D0B" w:rsidRPr="00225761" w:rsidTr="008A3DD0">
        <w:trPr>
          <w:trHeight w:hRule="exact" w:val="4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C523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C523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221F" w:rsidRPr="00225761" w:rsidTr="008A3DD0">
        <w:trPr>
          <w:trHeight w:hRule="exact" w:val="4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spacing w:line="230" w:lineRule="exact"/>
              <w:ind w:left="5" w:right="461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автономного </w:t>
            </w:r>
            <w:r w:rsidRPr="00225761">
              <w:rPr>
                <w:rFonts w:eastAsia="Times New Roman"/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 w:rsidP="00BE0F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10 187 600,0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 w:rsidP="00BE0F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10 187 600,0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01221F" w:rsidRPr="00225761" w:rsidTr="008A3DD0">
        <w:trPr>
          <w:trHeight w:hRule="exact" w:val="28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 w:rsidP="00C5232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местного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F64BA1" w:rsidP="00BE0F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2 100 980,3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F64BA1" w:rsidP="00BE0F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2 100 980,3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B83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</w:tbl>
    <w:p w:rsidR="00C5232B" w:rsidRDefault="00C5232B" w:rsidP="00C5232B">
      <w:pPr>
        <w:shd w:val="clear" w:color="auto" w:fill="FFFFFF"/>
        <w:spacing w:before="274" w:line="278" w:lineRule="exact"/>
        <w:ind w:right="158"/>
        <w:jc w:val="both"/>
        <w:rPr>
          <w:rFonts w:eastAsia="Times New Roman"/>
          <w:spacing w:val="-9"/>
          <w:sz w:val="24"/>
          <w:szCs w:val="24"/>
        </w:rPr>
      </w:pPr>
      <w:r w:rsidRPr="00225761">
        <w:rPr>
          <w:rFonts w:eastAsia="Times New Roman"/>
          <w:spacing w:val="-11"/>
          <w:sz w:val="24"/>
          <w:szCs w:val="24"/>
        </w:rPr>
        <w:t>Выделенные бюджетные ассигнования были освоены на 100,0%.</w:t>
      </w:r>
    </w:p>
    <w:p w:rsidR="00764558" w:rsidRPr="00846896" w:rsidRDefault="009958AD" w:rsidP="00846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 xml:space="preserve">Оценка эффективности по показателю: </w:t>
      </w:r>
    </w:p>
    <w:p w:rsidR="00846896" w:rsidRDefault="009958AD" w:rsidP="00846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11"/>
          <w:sz w:val="24"/>
          <w:szCs w:val="24"/>
        </w:rPr>
        <w:t xml:space="preserve">Полнота </w:t>
      </w:r>
      <w:r w:rsidRPr="00846896">
        <w:rPr>
          <w:rFonts w:ascii="Times New Roman" w:hAnsi="Times New Roman" w:cs="Times New Roman"/>
          <w:i/>
          <w:spacing w:val="-11"/>
          <w:sz w:val="24"/>
          <w:szCs w:val="24"/>
        </w:rPr>
        <w:t>использования средств бюджета города Югорска</w:t>
      </w:r>
      <w:r w:rsidR="008468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pacing w:val="-11"/>
          <w:sz w:val="24"/>
          <w:szCs w:val="24"/>
        </w:rPr>
        <w:t xml:space="preserve">на выполнение </w:t>
      </w:r>
      <w:r w:rsidRPr="00846896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8468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896">
        <w:rPr>
          <w:rFonts w:ascii="Times New Roman" w:hAnsi="Times New Roman" w:cs="Times New Roman"/>
          <w:sz w:val="24"/>
          <w:szCs w:val="24"/>
        </w:rPr>
        <w:t>).</w:t>
      </w:r>
    </w:p>
    <w:p w:rsidR="00600D0B" w:rsidRPr="00846896" w:rsidRDefault="00654705" w:rsidP="008468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№14</w:t>
      </w:r>
      <w:r w:rsidR="0047105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815"/>
        <w:gridCol w:w="1997"/>
        <w:gridCol w:w="1688"/>
        <w:gridCol w:w="1276"/>
        <w:gridCol w:w="1701"/>
      </w:tblGrid>
      <w:tr w:rsidR="002F57E2" w:rsidRPr="00225761" w:rsidTr="00B837BF">
        <w:trPr>
          <w:trHeight w:hRule="exact" w:val="11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2F57E2" w:rsidRPr="00225761" w:rsidRDefault="002F57E2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2F57E2" w:rsidRPr="00225761" w:rsidRDefault="002F57E2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2F57E2" w:rsidRPr="00225761" w:rsidRDefault="002F57E2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Default="002F57E2" w:rsidP="0001221F">
            <w:pPr>
              <w:shd w:val="clear" w:color="auto" w:fill="FFFFFF"/>
              <w:spacing w:line="283" w:lineRule="exact"/>
              <w:ind w:left="206" w:right="173"/>
              <w:jc w:val="center"/>
              <w:rPr>
                <w:rFonts w:eastAsia="Times New Roman"/>
                <w:i/>
                <w:iCs/>
                <w:spacing w:val="-5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План </w:t>
            </w:r>
          </w:p>
          <w:p w:rsidR="002F57E2" w:rsidRPr="00225761" w:rsidRDefault="002F57E2" w:rsidP="0001221F">
            <w:pPr>
              <w:shd w:val="clear" w:color="auto" w:fill="FFFFFF"/>
              <w:spacing w:line="283" w:lineRule="exact"/>
              <w:ind w:left="206" w:right="17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на </w:t>
            </w:r>
            <w:r w:rsidR="00840AE0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01221F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  <w:r w:rsidR="00471050">
              <w:rPr>
                <w:rFonts w:eastAsia="Times New Roman"/>
                <w:i/>
                <w:iCs/>
                <w:sz w:val="24"/>
                <w:szCs w:val="24"/>
              </w:rPr>
              <w:t>, руб.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840AE0">
            <w:pPr>
              <w:shd w:val="clear" w:color="auto" w:fill="FFFFFF"/>
              <w:spacing w:line="288" w:lineRule="exact"/>
              <w:ind w:left="5" w:right="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Кассовый </w:t>
            </w:r>
            <w:r w:rsidR="00840AE0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  <w:r w:rsidR="00471050">
              <w:rPr>
                <w:rFonts w:eastAsia="Times New Roman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spacing w:line="283" w:lineRule="exact"/>
              <w:ind w:left="302" w:right="110" w:hanging="20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spacing w:line="28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01221F" w:rsidRPr="00225761" w:rsidTr="00B837BF">
        <w:trPr>
          <w:trHeight w:hRule="exact" w:val="7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МБУ </w:t>
            </w:r>
            <w:r>
              <w:rPr>
                <w:rFonts w:eastAsia="Times New Roman"/>
                <w:sz w:val="24"/>
                <w:szCs w:val="24"/>
              </w:rPr>
              <w:t>СШ</w:t>
            </w:r>
            <w:r w:rsidRPr="00225761">
              <w:rPr>
                <w:rFonts w:eastAsia="Times New Roman"/>
                <w:sz w:val="24"/>
                <w:szCs w:val="24"/>
              </w:rPr>
              <w:t>ОР</w:t>
            </w:r>
          </w:p>
          <w:p w:rsidR="0001221F" w:rsidRPr="00225761" w:rsidRDefault="0001221F" w:rsidP="00C5232B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3"/>
                <w:sz w:val="24"/>
                <w:szCs w:val="24"/>
              </w:rPr>
              <w:t>«</w:t>
            </w:r>
            <w:r>
              <w:rPr>
                <w:rFonts w:eastAsia="Times New Roman"/>
                <w:spacing w:val="-13"/>
                <w:sz w:val="24"/>
                <w:szCs w:val="24"/>
              </w:rPr>
              <w:t>Центр Югорского спорта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>»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Default="0001221F" w:rsidP="00471050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476 231,81 </w:t>
            </w:r>
          </w:p>
          <w:p w:rsidR="0001221F" w:rsidRPr="001A3562" w:rsidRDefault="0001221F" w:rsidP="00471050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01221F">
              <w:t>(местный бюджет)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Default="0001221F" w:rsidP="00BE0F11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476 231,81</w:t>
            </w:r>
          </w:p>
          <w:p w:rsidR="0001221F" w:rsidRPr="001A3562" w:rsidRDefault="0001221F" w:rsidP="00BE0F11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01221F">
              <w:t>(местный бюджет)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221F" w:rsidRPr="00225761" w:rsidRDefault="0001221F" w:rsidP="001A3562">
            <w:pPr>
              <w:shd w:val="clear" w:color="auto" w:fill="FFFFFF"/>
              <w:spacing w:line="278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01221F" w:rsidRPr="00225761" w:rsidRDefault="0001221F" w:rsidP="001A3562">
            <w:pPr>
              <w:shd w:val="clear" w:color="auto" w:fill="FFFFFF"/>
              <w:spacing w:line="278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01221F" w:rsidRPr="00225761" w:rsidRDefault="0001221F" w:rsidP="001A3562">
            <w:pPr>
              <w:shd w:val="clear" w:color="auto" w:fill="FFFFFF"/>
              <w:spacing w:line="278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  <w:p w:rsidR="0001221F" w:rsidRPr="00225761" w:rsidRDefault="0001221F" w:rsidP="001A3562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1221F" w:rsidRPr="00225761" w:rsidTr="00B837BF">
        <w:trPr>
          <w:trHeight w:hRule="exact" w:val="8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 w:rsidP="001A3562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МАУ «МЦ «Гелиос» 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Default="0001221F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64BA1">
              <w:rPr>
                <w:sz w:val="24"/>
                <w:szCs w:val="24"/>
              </w:rPr>
              <w:t> 812 348,5</w:t>
            </w:r>
            <w:r>
              <w:rPr>
                <w:sz w:val="24"/>
                <w:szCs w:val="24"/>
              </w:rPr>
              <w:t>:</w:t>
            </w:r>
          </w:p>
          <w:p w:rsidR="0001221F" w:rsidRDefault="0001221F" w:rsidP="0001221F">
            <w:r w:rsidRPr="0001221F">
              <w:t xml:space="preserve">- 10 187 600,0 </w:t>
            </w:r>
          </w:p>
          <w:p w:rsidR="0001221F" w:rsidRPr="0001221F" w:rsidRDefault="0001221F" w:rsidP="0001221F">
            <w:r w:rsidRPr="0001221F">
              <w:t>(бюджет АО)</w:t>
            </w:r>
          </w:p>
          <w:p w:rsidR="0001221F" w:rsidRDefault="0001221F" w:rsidP="0001221F">
            <w:r w:rsidRPr="0001221F">
              <w:t>- 1</w:t>
            </w:r>
            <w:r w:rsidR="00F64BA1">
              <w:t> 624 748,5</w:t>
            </w:r>
          </w:p>
          <w:p w:rsidR="0001221F" w:rsidRPr="0001221F" w:rsidRDefault="0001221F" w:rsidP="0001221F">
            <w:r w:rsidRPr="0001221F">
              <w:t>(местный бюджет)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4BA1" w:rsidRDefault="00F64BA1" w:rsidP="00F6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11 812 348,5:</w:t>
            </w:r>
          </w:p>
          <w:p w:rsidR="00F64BA1" w:rsidRDefault="00F64BA1" w:rsidP="00F64BA1">
            <w:r w:rsidRPr="0001221F">
              <w:t xml:space="preserve">- 10 187 600,0 </w:t>
            </w:r>
          </w:p>
          <w:p w:rsidR="00F64BA1" w:rsidRPr="0001221F" w:rsidRDefault="00F64BA1" w:rsidP="00F64BA1">
            <w:r w:rsidRPr="0001221F">
              <w:t>(бюджет АО)</w:t>
            </w:r>
          </w:p>
          <w:p w:rsidR="00F64BA1" w:rsidRDefault="00F64BA1" w:rsidP="00F64BA1">
            <w:r w:rsidRPr="0001221F">
              <w:t>- 1</w:t>
            </w:r>
            <w:r>
              <w:t> 624 748,5</w:t>
            </w:r>
          </w:p>
          <w:p w:rsidR="0001221F" w:rsidRPr="001A3562" w:rsidRDefault="00F64BA1" w:rsidP="00F64BA1">
            <w:pPr>
              <w:jc w:val="center"/>
              <w:rPr>
                <w:sz w:val="24"/>
                <w:szCs w:val="24"/>
              </w:rPr>
            </w:pPr>
            <w:r w:rsidRPr="0001221F">
              <w:t>(местный бюджет)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01221F" w:rsidRPr="00225761" w:rsidRDefault="0001221F" w:rsidP="0009428C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 w:rsidP="0009428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01221F" w:rsidRPr="00225761" w:rsidTr="00B837BF">
        <w:trPr>
          <w:trHeight w:hRule="exact" w:val="539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rPr>
                <w:sz w:val="24"/>
                <w:szCs w:val="24"/>
              </w:rPr>
            </w:pPr>
          </w:p>
          <w:p w:rsidR="0001221F" w:rsidRPr="00225761" w:rsidRDefault="0001221F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21F" w:rsidRPr="00225761" w:rsidRDefault="000122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21F" w:rsidRPr="001A3562" w:rsidRDefault="0001221F" w:rsidP="001A3562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21F" w:rsidRPr="001A3562" w:rsidRDefault="0001221F" w:rsidP="001A35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21F" w:rsidRPr="00225761" w:rsidRDefault="0001221F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 w:rsidP="0009428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01221F" w:rsidRPr="00225761" w:rsidTr="00B837BF">
        <w:trPr>
          <w:trHeight w:hRule="exact" w:val="33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DD0" w:rsidRDefault="0001221F">
            <w:pPr>
              <w:shd w:val="clear" w:color="auto" w:fill="FFFFFF"/>
              <w:spacing w:line="274" w:lineRule="exact"/>
              <w:ind w:firstLine="5"/>
              <w:rPr>
                <w:rFonts w:eastAsia="Times New Roman"/>
                <w:spacing w:val="-2"/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Итого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муниципальной </w:t>
            </w:r>
          </w:p>
          <w:p w:rsidR="0001221F" w:rsidRPr="00225761" w:rsidRDefault="0001221F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1A3562" w:rsidRDefault="00F64BA1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12 288 580,3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1A3562" w:rsidRDefault="00F64BA1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12 288 580,3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517B72" w:rsidRDefault="00517B72">
      <w:pPr>
        <w:shd w:val="clear" w:color="auto" w:fill="FFFFFF"/>
        <w:spacing w:before="130" w:line="274" w:lineRule="exact"/>
        <w:ind w:left="3154" w:right="1843" w:hanging="778"/>
        <w:rPr>
          <w:rFonts w:eastAsia="Times New Roman"/>
          <w:i/>
          <w:iCs/>
          <w:sz w:val="24"/>
          <w:szCs w:val="24"/>
        </w:rPr>
      </w:pPr>
    </w:p>
    <w:p w:rsidR="008A3DD0" w:rsidRDefault="008A3DD0">
      <w:pPr>
        <w:shd w:val="clear" w:color="auto" w:fill="FFFFFF"/>
        <w:spacing w:before="130" w:line="274" w:lineRule="exact"/>
        <w:ind w:left="3154" w:right="1843" w:hanging="778"/>
        <w:rPr>
          <w:rFonts w:eastAsia="Times New Roman"/>
          <w:i/>
          <w:iCs/>
          <w:sz w:val="24"/>
          <w:szCs w:val="24"/>
        </w:rPr>
      </w:pPr>
    </w:p>
    <w:p w:rsidR="008A3DD0" w:rsidRDefault="008A3DD0">
      <w:pPr>
        <w:shd w:val="clear" w:color="auto" w:fill="FFFFFF"/>
        <w:spacing w:before="130" w:line="274" w:lineRule="exact"/>
        <w:ind w:left="3154" w:right="1843" w:hanging="778"/>
        <w:rPr>
          <w:rFonts w:eastAsia="Times New Roman"/>
          <w:i/>
          <w:iCs/>
          <w:sz w:val="24"/>
          <w:szCs w:val="24"/>
        </w:rPr>
      </w:pPr>
    </w:p>
    <w:p w:rsidR="00600D0B" w:rsidRPr="00C8501A" w:rsidRDefault="009958AD" w:rsidP="008468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501A">
        <w:rPr>
          <w:rFonts w:ascii="Times New Roman" w:hAnsi="Times New Roman" w:cs="Times New Roman"/>
          <w:sz w:val="24"/>
          <w:szCs w:val="24"/>
        </w:rPr>
        <w:lastRenderedPageBreak/>
        <w:t>Оценка выполнения муниципальной услуги по показателю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C8501A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Pr="00846896">
        <w:rPr>
          <w:rFonts w:ascii="Times New Roman" w:hAnsi="Times New Roman" w:cs="Times New Roman"/>
          <w:i/>
          <w:spacing w:val="-10"/>
          <w:sz w:val="24"/>
          <w:szCs w:val="24"/>
        </w:rPr>
        <w:t>Качество оказания муниципальных услуг»</w:t>
      </w:r>
    </w:p>
    <w:p w:rsidR="00600D0B" w:rsidRPr="00F625F7" w:rsidRDefault="004036F7" w:rsidP="00517B72">
      <w:pPr>
        <w:shd w:val="clear" w:color="auto" w:fill="FFFFFF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  <w:t>Таблица №15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134"/>
        <w:gridCol w:w="1276"/>
        <w:gridCol w:w="1559"/>
        <w:gridCol w:w="1276"/>
      </w:tblGrid>
      <w:tr w:rsidR="00600D0B" w:rsidRPr="00225761" w:rsidTr="000322C8">
        <w:trPr>
          <w:trHeight w:hRule="exact" w:val="11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264" w:right="269" w:firstLine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 муниципальных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01221F">
            <w:pPr>
              <w:shd w:val="clear" w:color="auto" w:fill="FFFFFF"/>
              <w:spacing w:line="288" w:lineRule="exact"/>
              <w:ind w:left="173" w:right="11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01221F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01221F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445A46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01221F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91" w:right="1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01221F" w:rsidRPr="00225761" w:rsidTr="000322C8">
        <w:trPr>
          <w:trHeight w:hRule="exact" w:val="4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 w:rsidP="006849A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МБ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У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СШОР «Центр Югорского спорта»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 w:rsidP="00517B72">
            <w:pPr>
              <w:shd w:val="clear" w:color="auto" w:fill="FFFFFF"/>
              <w:ind w:left="30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221F" w:rsidRPr="00225761" w:rsidRDefault="0001221F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517B72" w:rsidRPr="00225761" w:rsidTr="000322C8">
        <w:trPr>
          <w:trHeight w:hRule="exact" w:val="7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7B093F" w:rsidRDefault="00517B72" w:rsidP="006849A2">
            <w:pPr>
              <w:shd w:val="clear" w:color="auto" w:fill="FFFFFF"/>
              <w:spacing w:line="230" w:lineRule="exact"/>
              <w:ind w:right="230"/>
              <w:rPr>
                <w:sz w:val="24"/>
                <w:szCs w:val="24"/>
              </w:rPr>
            </w:pPr>
            <w:r w:rsidRPr="007B093F">
              <w:rPr>
                <w:color w:val="000000"/>
                <w:spacing w:val="-2"/>
                <w:sz w:val="24"/>
                <w:szCs w:val="24"/>
              </w:rPr>
              <w:t>Отсутствие обоснованных жалоб на качество оказания услуги</w:t>
            </w:r>
            <w:r>
              <w:rPr>
                <w:color w:val="000000"/>
                <w:spacing w:val="-2"/>
                <w:sz w:val="24"/>
                <w:szCs w:val="24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6849A2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7B093F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DE4D9F" w:rsidRDefault="00517B72" w:rsidP="00517B72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</w:p>
        </w:tc>
      </w:tr>
      <w:tr w:rsidR="0001221F" w:rsidRPr="00225761" w:rsidTr="000322C8">
        <w:trPr>
          <w:trHeight w:hRule="exact" w:val="3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МАУ «МЦ «Гелиос»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DE4D9F" w:rsidRDefault="0001221F" w:rsidP="00517B72">
            <w:pPr>
              <w:shd w:val="clear" w:color="auto" w:fill="FFFFFF"/>
              <w:ind w:left="3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</w:p>
        </w:tc>
      </w:tr>
      <w:tr w:rsidR="00517B72" w:rsidRPr="00225761" w:rsidTr="000322C8">
        <w:trPr>
          <w:trHeight w:hRule="exact" w:val="7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7B093F" w:rsidRDefault="00517B72">
            <w:pPr>
              <w:shd w:val="clear" w:color="auto" w:fill="FFFFFF"/>
              <w:spacing w:line="230" w:lineRule="exact"/>
              <w:ind w:right="235"/>
              <w:rPr>
                <w:sz w:val="24"/>
                <w:szCs w:val="24"/>
              </w:rPr>
            </w:pPr>
            <w:r w:rsidRPr="007B093F">
              <w:rPr>
                <w:color w:val="000000"/>
                <w:spacing w:val="-2"/>
                <w:sz w:val="24"/>
                <w:szCs w:val="24"/>
              </w:rPr>
              <w:t>Отсутствие обоснованных жалоб на качество оказания услуги</w:t>
            </w:r>
            <w:r>
              <w:rPr>
                <w:color w:val="000000"/>
                <w:spacing w:val="-2"/>
                <w:sz w:val="24"/>
                <w:szCs w:val="24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7B093F">
            <w:pPr>
              <w:shd w:val="clear" w:color="auto" w:fill="FFFFFF"/>
              <w:ind w:left="149" w:firstLine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7B093F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517B72">
            <w:pPr>
              <w:shd w:val="clear" w:color="auto" w:fill="FFFFFF"/>
              <w:ind w:left="317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8501A" w:rsidRDefault="00C8501A" w:rsidP="00C850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501A" w:rsidRDefault="009958AD" w:rsidP="00C850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501A">
        <w:rPr>
          <w:rFonts w:ascii="Times New Roman" w:hAnsi="Times New Roman" w:cs="Times New Roman"/>
          <w:sz w:val="24"/>
          <w:szCs w:val="24"/>
        </w:rPr>
        <w:t xml:space="preserve">Оценка выполнения муниципальной услуги по показателю: </w:t>
      </w:r>
    </w:p>
    <w:p w:rsidR="00C8501A" w:rsidRDefault="009958AD" w:rsidP="00C8501A">
      <w:pPr>
        <w:pStyle w:val="a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6896">
        <w:rPr>
          <w:rFonts w:ascii="Times New Roman" w:hAnsi="Times New Roman" w:cs="Times New Roman"/>
          <w:i/>
          <w:spacing w:val="-11"/>
          <w:sz w:val="24"/>
          <w:szCs w:val="24"/>
        </w:rPr>
        <w:t>«Объемы оказания муниципальных услуг»</w:t>
      </w:r>
      <w:r w:rsidRPr="00C8501A">
        <w:rPr>
          <w:rFonts w:ascii="Times New Roman" w:hAnsi="Times New Roman" w:cs="Times New Roman"/>
          <w:spacing w:val="-11"/>
          <w:sz w:val="24"/>
          <w:szCs w:val="24"/>
        </w:rPr>
        <w:t xml:space="preserve"> представлены в таблице</w:t>
      </w:r>
      <w:r w:rsidR="00C8501A">
        <w:rPr>
          <w:rFonts w:ascii="Times New Roman" w:hAnsi="Times New Roman" w:cs="Times New Roman"/>
          <w:spacing w:val="-11"/>
          <w:sz w:val="24"/>
          <w:szCs w:val="24"/>
        </w:rPr>
        <w:t xml:space="preserve"> 16</w:t>
      </w:r>
    </w:p>
    <w:p w:rsidR="00600D0B" w:rsidRPr="00C8501A" w:rsidRDefault="009958AD" w:rsidP="00C850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5761">
        <w:rPr>
          <w:rFonts w:eastAsia="Times New Roman" w:hAnsi="Arial"/>
          <w:sz w:val="24"/>
          <w:szCs w:val="24"/>
        </w:rPr>
        <w:tab/>
        <w:t xml:space="preserve">     </w:t>
      </w:r>
      <w:r w:rsidR="004036F7" w:rsidRPr="00C850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Таблица №16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382"/>
        <w:gridCol w:w="1275"/>
        <w:gridCol w:w="1134"/>
        <w:gridCol w:w="1560"/>
        <w:gridCol w:w="1984"/>
      </w:tblGrid>
      <w:tr w:rsidR="00600D0B" w:rsidRPr="00225761" w:rsidTr="00B837BF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1221F">
            <w:pPr>
              <w:shd w:val="clear" w:color="auto" w:fill="FFFFFF"/>
              <w:spacing w:line="278" w:lineRule="exact"/>
              <w:ind w:left="173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</w:t>
            </w:r>
            <w:r w:rsidR="00A410D7">
              <w:rPr>
                <w:rFonts w:eastAsia="Times New Roman"/>
                <w:i/>
                <w:iCs/>
                <w:sz w:val="24"/>
                <w:szCs w:val="24"/>
              </w:rPr>
              <w:t>н на 201</w:t>
            </w:r>
            <w:r w:rsidR="0001221F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01221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225AC0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01221F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spacing w:line="274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01221F" w:rsidRPr="00225761" w:rsidTr="00B837BF">
        <w:trPr>
          <w:trHeight w:hRule="exact" w:val="3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01221F" w:rsidRDefault="0001221F" w:rsidP="00887844">
            <w:pPr>
              <w:shd w:val="clear" w:color="auto" w:fill="FFFFFF"/>
              <w:spacing w:line="278" w:lineRule="exact"/>
              <w:jc w:val="center"/>
              <w:rPr>
                <w:i/>
                <w:sz w:val="24"/>
                <w:szCs w:val="24"/>
              </w:rPr>
            </w:pPr>
            <w:r w:rsidRPr="0001221F">
              <w:rPr>
                <w:rFonts w:eastAsia="Times New Roman"/>
                <w:i/>
                <w:sz w:val="24"/>
                <w:szCs w:val="24"/>
              </w:rPr>
              <w:t>МБУ С</w:t>
            </w:r>
            <w:r w:rsidRPr="0001221F">
              <w:rPr>
                <w:rFonts w:eastAsia="Times New Roman"/>
                <w:i/>
                <w:spacing w:val="-2"/>
                <w:sz w:val="24"/>
                <w:szCs w:val="24"/>
              </w:rPr>
              <w:t>ШОР</w:t>
            </w:r>
            <w:r w:rsidR="00887844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</w:t>
            </w:r>
            <w:r w:rsidRPr="0001221F">
              <w:rPr>
                <w:rFonts w:eastAsia="Times New Roman"/>
                <w:i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221F" w:rsidRPr="00225761" w:rsidRDefault="0001221F" w:rsidP="00A410D7">
            <w:pPr>
              <w:shd w:val="clear" w:color="auto" w:fill="FFFFFF"/>
              <w:spacing w:line="283" w:lineRule="exact"/>
              <w:ind w:left="139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  <w:p w:rsidR="0001221F" w:rsidRPr="00225761" w:rsidRDefault="0001221F" w:rsidP="0009428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</w:tr>
      <w:tr w:rsidR="0009428C" w:rsidRPr="00225761" w:rsidTr="00B837BF">
        <w:trPr>
          <w:trHeight w:hRule="exact" w:val="4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7B093F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DE4D9F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Times New Roman"/>
                <w:spacing w:val="-20"/>
                <w:sz w:val="24"/>
                <w:szCs w:val="24"/>
              </w:rPr>
              <w:t>человек,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1221F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1221F" w:rsidP="00DE4D9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DE4D9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221F" w:rsidRPr="00225761" w:rsidTr="00B837BF">
        <w:trPr>
          <w:trHeight w:hRule="exact" w:val="32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887844" w:rsidRDefault="0001221F" w:rsidP="00887844">
            <w:pPr>
              <w:shd w:val="clear" w:color="auto" w:fill="FFFFFF"/>
              <w:ind w:left="278"/>
              <w:jc w:val="center"/>
              <w:rPr>
                <w:i/>
                <w:sz w:val="24"/>
                <w:szCs w:val="24"/>
              </w:rPr>
            </w:pPr>
            <w:r w:rsidRPr="00887844">
              <w:rPr>
                <w:rFonts w:eastAsia="Times New Roman"/>
                <w:i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21F" w:rsidRPr="00225761" w:rsidRDefault="0001221F" w:rsidP="00DE4D9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87844" w:rsidRPr="00225761" w:rsidTr="00B837BF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7B093F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spacing w:val="-20"/>
                <w:sz w:val="24"/>
                <w:szCs w:val="24"/>
              </w:rPr>
              <w:t xml:space="preserve">человек, чел., в </w:t>
            </w:r>
            <w:proofErr w:type="spellStart"/>
            <w:r>
              <w:rPr>
                <w:rFonts w:eastAsia="Times New Roman"/>
                <w:spacing w:val="-2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3127DD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DE4D9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87844" w:rsidRPr="00225761" w:rsidTr="00B837BF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887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887844" w:rsidRDefault="00887844" w:rsidP="00887844">
            <w:pPr>
              <w:snapToGrid w:val="0"/>
              <w:spacing w:line="216" w:lineRule="auto"/>
              <w:contextualSpacing/>
              <w:rPr>
                <w:sz w:val="24"/>
              </w:rPr>
            </w:pPr>
            <w:r>
              <w:rPr>
                <w:rFonts w:cs="Tahoma"/>
                <w:color w:val="000000"/>
                <w:lang w:eastAsia="fa-IR" w:bidi="fa-IR"/>
              </w:rPr>
              <w:t xml:space="preserve">- </w:t>
            </w:r>
            <w:r w:rsidRPr="00887844">
              <w:rPr>
                <w:rFonts w:cs="Tahoma"/>
                <w:color w:val="000000"/>
                <w:lang w:eastAsia="fa-IR" w:bidi="fa-IR"/>
              </w:rPr>
              <w:t>в каникулярное время с</w:t>
            </w:r>
            <w:r>
              <w:rPr>
                <w:rFonts w:cs="Tahoma"/>
                <w:color w:val="000000"/>
                <w:lang w:eastAsia="fa-IR" w:bidi="fa-IR"/>
              </w:rPr>
              <w:t xml:space="preserve"> к</w:t>
            </w:r>
            <w:r w:rsidRPr="00887844">
              <w:rPr>
                <w:rFonts w:cs="Tahoma"/>
                <w:color w:val="000000"/>
                <w:lang w:eastAsia="fa-IR" w:bidi="fa-IR"/>
              </w:rPr>
              <w:t>руглосуточным пребыванием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887844" w:rsidRDefault="00887844" w:rsidP="00887844">
            <w:pPr>
              <w:shd w:val="clear" w:color="auto" w:fill="FFFFFF"/>
              <w:ind w:left="422"/>
            </w:pPr>
            <w:r w:rsidRPr="00887844">
              <w:t>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887844" w:rsidRDefault="00887844" w:rsidP="00887844">
            <w:pPr>
              <w:shd w:val="clear" w:color="auto" w:fill="FFFFFF"/>
              <w:ind w:left="350"/>
            </w:pPr>
            <w:r w:rsidRPr="00887844">
              <w:t>301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Default="00887844" w:rsidP="0088784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88784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87844" w:rsidRPr="00225761" w:rsidTr="00B837BF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887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887844" w:rsidRDefault="00887844" w:rsidP="00887844">
            <w:pPr>
              <w:spacing w:line="216" w:lineRule="auto"/>
              <w:contextualSpacing/>
              <w:rPr>
                <w:sz w:val="24"/>
              </w:rPr>
            </w:pPr>
            <w:r>
              <w:rPr>
                <w:rFonts w:cs="Tahoma"/>
                <w:color w:val="000000"/>
                <w:lang w:eastAsia="fa-IR" w:bidi="fa-IR"/>
              </w:rPr>
              <w:t xml:space="preserve">- </w:t>
            </w:r>
            <w:r w:rsidRPr="00887844">
              <w:rPr>
                <w:rFonts w:cs="Tahoma"/>
                <w:color w:val="000000"/>
                <w:lang w:eastAsia="fa-IR" w:bidi="fa-IR"/>
              </w:rPr>
              <w:t>в каникулярное время с дневным пребыванием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887844" w:rsidRDefault="00887844" w:rsidP="00887844">
            <w:pPr>
              <w:shd w:val="clear" w:color="auto" w:fill="FFFFFF"/>
              <w:ind w:left="422"/>
            </w:pPr>
            <w:r w:rsidRPr="00887844"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887844" w:rsidRDefault="00887844" w:rsidP="00887844">
            <w:pPr>
              <w:shd w:val="clear" w:color="auto" w:fill="FFFFFF"/>
              <w:ind w:left="350"/>
            </w:pPr>
            <w:r w:rsidRPr="00887844">
              <w:t>150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Default="00887844" w:rsidP="0088784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88784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 w:rsidP="008824E1">
      <w:pPr>
        <w:shd w:val="clear" w:color="auto" w:fill="FFFFFF"/>
        <w:spacing w:before="254" w:line="283" w:lineRule="exact"/>
        <w:ind w:left="134" w:firstLine="55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эффективности и результативности выполнения муниципального задания по муниципальной услуге «</w:t>
      </w:r>
      <w:r w:rsidR="004036F7">
        <w:rPr>
          <w:rFonts w:eastAsia="Times New Roman"/>
          <w:spacing w:val="-9"/>
          <w:sz w:val="24"/>
          <w:szCs w:val="24"/>
        </w:rPr>
        <w:t>Организация</w:t>
      </w:r>
      <w:r w:rsidR="004036F7" w:rsidRPr="00225761">
        <w:rPr>
          <w:rFonts w:eastAsia="Times New Roman"/>
          <w:spacing w:val="-9"/>
          <w:sz w:val="24"/>
          <w:szCs w:val="24"/>
        </w:rPr>
        <w:t xml:space="preserve"> отдыха детей </w:t>
      </w:r>
      <w:r w:rsidR="004036F7">
        <w:rPr>
          <w:rFonts w:eastAsia="Times New Roman"/>
          <w:spacing w:val="-9"/>
          <w:sz w:val="24"/>
          <w:szCs w:val="24"/>
        </w:rPr>
        <w:t>и молодежи</w:t>
      </w:r>
      <w:r w:rsidRPr="00225761">
        <w:rPr>
          <w:rFonts w:eastAsia="Times New Roman"/>
          <w:spacing w:val="-10"/>
          <w:sz w:val="24"/>
          <w:szCs w:val="24"/>
        </w:rPr>
        <w:t>»</w:t>
      </w:r>
      <w:r w:rsidR="008824E1">
        <w:rPr>
          <w:rFonts w:eastAsia="Times New Roman"/>
          <w:spacing w:val="-10"/>
          <w:sz w:val="24"/>
          <w:szCs w:val="24"/>
        </w:rPr>
        <w:t xml:space="preserve"> </w:t>
      </w:r>
      <w:r w:rsidR="004036F7">
        <w:rPr>
          <w:rFonts w:eastAsia="Times New Roman"/>
          <w:spacing w:val="-17"/>
          <w:sz w:val="24"/>
          <w:szCs w:val="24"/>
        </w:rPr>
        <w:t>представлена в таблице № 17</w:t>
      </w:r>
      <w:r w:rsidR="00DE4D9F">
        <w:rPr>
          <w:rFonts w:eastAsia="Times New Roman"/>
          <w:spacing w:val="-17"/>
          <w:sz w:val="24"/>
          <w:szCs w:val="24"/>
        </w:rPr>
        <w:t>:</w:t>
      </w:r>
    </w:p>
    <w:p w:rsidR="00600D0B" w:rsidRPr="00DE4D9F" w:rsidRDefault="009958AD" w:rsidP="00DE4D9F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="004036F7">
        <w:rPr>
          <w:rFonts w:eastAsia="Times New Roman"/>
          <w:b/>
          <w:bCs/>
          <w:spacing w:val="-14"/>
          <w:sz w:val="24"/>
          <w:szCs w:val="24"/>
        </w:rPr>
        <w:t>Таблица №17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786"/>
        <w:gridCol w:w="1134"/>
        <w:gridCol w:w="1276"/>
        <w:gridCol w:w="992"/>
      </w:tblGrid>
      <w:tr w:rsidR="00600D0B" w:rsidRPr="00225761" w:rsidTr="00846896">
        <w:trPr>
          <w:trHeight w:hRule="exact" w:val="5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887844">
            <w:pPr>
              <w:shd w:val="clear" w:color="auto" w:fill="FFFFFF"/>
              <w:spacing w:line="288" w:lineRule="exact"/>
              <w:ind w:left="158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</w:t>
            </w:r>
            <w:r w:rsidR="001C0E90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887844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887844">
            <w:pPr>
              <w:shd w:val="clear" w:color="auto" w:fill="FFFFFF"/>
              <w:spacing w:line="293" w:lineRule="exact"/>
              <w:ind w:left="19" w:right="163" w:firstLine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r w:rsidR="001C0E90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887844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87844" w:rsidRPr="00225761" w:rsidTr="00BE0F11">
        <w:trPr>
          <w:trHeight w:hRule="exact" w:val="1227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846896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proofErr w:type="gramEnd"/>
          </w:p>
          <w:p w:rsidR="00887844" w:rsidRPr="00225761" w:rsidRDefault="00887844" w:rsidP="00846896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     бюджета города Югорска      </w:t>
            </w: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09428C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887844" w:rsidRPr="00225761" w:rsidRDefault="00887844" w:rsidP="0009428C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09428C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87844" w:rsidRDefault="00887844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eastAsia="Times New Roman"/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  <w:p w:rsidR="00887844" w:rsidRPr="00225761" w:rsidRDefault="00887844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87844" w:rsidRPr="00225761" w:rsidTr="00BE0F11">
        <w:trPr>
          <w:trHeight w:hRule="exact" w:val="28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09428C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4"/>
                <w:sz w:val="24"/>
                <w:szCs w:val="24"/>
              </w:rPr>
              <w:t xml:space="preserve">МБУ 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СШ ОР «</w:t>
            </w:r>
            <w:r>
              <w:rPr>
                <w:rFonts w:eastAsia="Times New Roman"/>
                <w:spacing w:val="-24"/>
                <w:sz w:val="24"/>
                <w:szCs w:val="24"/>
              </w:rPr>
              <w:t>Цент Югорского спорта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87844" w:rsidRPr="00225761" w:rsidTr="00BE0F11">
        <w:trPr>
          <w:trHeight w:hRule="exact" w:val="29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87844" w:rsidRPr="00225761" w:rsidTr="00BE0F11">
        <w:trPr>
          <w:trHeight w:hRule="exact" w:val="558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095D67" w:rsidRDefault="00887844" w:rsidP="00846896">
            <w:pPr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r w:rsidRPr="00095D67">
              <w:rPr>
                <w:rFonts w:eastAsia="Times New Roman"/>
                <w:b/>
                <w:sz w:val="24"/>
                <w:szCs w:val="24"/>
              </w:rPr>
              <w:t>К 2</w:t>
            </w:r>
          </w:p>
          <w:p w:rsidR="00887844" w:rsidRPr="00225761" w:rsidRDefault="00887844" w:rsidP="00846896">
            <w:pPr>
              <w:shd w:val="clear" w:color="auto" w:fill="FFFFFF"/>
              <w:spacing w:line="269" w:lineRule="exact"/>
              <w:ind w:right="749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«Качество</w:t>
            </w:r>
            <w:r>
              <w:rPr>
                <w:rFonts w:eastAsia="Times New Roman"/>
                <w:sz w:val="24"/>
                <w:szCs w:val="24"/>
              </w:rPr>
              <w:t xml:space="preserve"> оказания муниципальных услуг»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095D67">
            <w:pPr>
              <w:shd w:val="clear" w:color="auto" w:fill="FFFFFF"/>
              <w:ind w:left="163" w:firstLine="10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366C29" w:rsidRDefault="00887844" w:rsidP="00095D67">
            <w:pPr>
              <w:shd w:val="clear" w:color="auto" w:fill="FFFFFF"/>
              <w:ind w:firstLine="1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100,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87844" w:rsidRPr="00225761" w:rsidTr="00BE0F11">
        <w:trPr>
          <w:trHeight w:hRule="exact" w:val="28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09428C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0"/>
                <w:sz w:val="24"/>
                <w:szCs w:val="24"/>
              </w:rPr>
              <w:t>МБУ СШОР «Центр Югорского спорта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095D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095D67" w:rsidRDefault="00887844" w:rsidP="00095D67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87844" w:rsidRPr="00225761" w:rsidTr="00BE0F11">
        <w:trPr>
          <w:trHeight w:hRule="exact" w:val="28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1"/>
                <w:sz w:val="24"/>
                <w:szCs w:val="24"/>
              </w:rPr>
              <w:t>МАУ «МЦ</w:t>
            </w:r>
            <w:r w:rsidRPr="00225761">
              <w:rPr>
                <w:rFonts w:eastAsia="Times New Roman"/>
                <w:spacing w:val="-21"/>
                <w:sz w:val="24"/>
                <w:szCs w:val="24"/>
              </w:rPr>
              <w:t xml:space="preserve"> «Гелиос»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87844" w:rsidRPr="00225761" w:rsidTr="00BE0F11">
        <w:trPr>
          <w:trHeight w:hRule="exact" w:val="560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846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:rsidR="00887844" w:rsidRPr="00225761" w:rsidRDefault="00887844" w:rsidP="00846896">
            <w:pPr>
              <w:shd w:val="clear" w:color="auto" w:fill="FFFFFF"/>
              <w:spacing w:line="283" w:lineRule="exact"/>
              <w:ind w:right="864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«Объемы оказания муниципальных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225761">
              <w:rPr>
                <w:rFonts w:eastAsia="Times New Roman"/>
                <w:sz w:val="24"/>
                <w:szCs w:val="24"/>
              </w:rPr>
              <w:t>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366C29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87844" w:rsidRPr="00225761" w:rsidTr="00BE0F11">
        <w:trPr>
          <w:trHeight w:hRule="exact" w:val="28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 w:rsidP="0009428C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4"/>
                <w:sz w:val="24"/>
                <w:szCs w:val="24"/>
              </w:rPr>
              <w:t>МБУ С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Ш ОР «</w:t>
            </w:r>
            <w:r>
              <w:rPr>
                <w:rFonts w:eastAsia="Times New Roman"/>
                <w:spacing w:val="-24"/>
                <w:sz w:val="24"/>
                <w:szCs w:val="24"/>
              </w:rPr>
              <w:t>Центр Югорского спорта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87844" w:rsidRPr="00225761" w:rsidTr="00BE0F11">
        <w:trPr>
          <w:trHeight w:hRule="exact" w:val="29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844" w:rsidRPr="00225761" w:rsidRDefault="0088784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4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6D0B7D" w:rsidRDefault="00846896">
            <w:pPr>
              <w:shd w:val="clear" w:color="auto" w:fill="FFFFFF"/>
              <w:spacing w:line="278" w:lineRule="exact"/>
              <w:ind w:left="48" w:right="77"/>
              <w:jc w:val="center"/>
            </w:pPr>
          </w:p>
        </w:tc>
      </w:tr>
    </w:tbl>
    <w:p w:rsidR="00840AE0" w:rsidRDefault="00840AE0" w:rsidP="00846896">
      <w:pPr>
        <w:pStyle w:val="a4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9428C" w:rsidRPr="00846896" w:rsidRDefault="00095D67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9"/>
          <w:sz w:val="24"/>
          <w:szCs w:val="24"/>
        </w:rPr>
        <w:lastRenderedPageBreak/>
        <w:t>Анализируя вып</w:t>
      </w:r>
      <w:r w:rsidR="009958AD" w:rsidRPr="00846896">
        <w:rPr>
          <w:rFonts w:ascii="Times New Roman" w:hAnsi="Times New Roman" w:cs="Times New Roman"/>
          <w:spacing w:val="-9"/>
          <w:sz w:val="24"/>
          <w:szCs w:val="24"/>
        </w:rPr>
        <w:t xml:space="preserve">олнение учреждениями объемов муниципального задания на оказание </w:t>
      </w:r>
      <w:r w:rsidR="009958AD" w:rsidRPr="00846896">
        <w:rPr>
          <w:rFonts w:ascii="Times New Roman" w:hAnsi="Times New Roman" w:cs="Times New Roman"/>
          <w:sz w:val="24"/>
          <w:szCs w:val="24"/>
        </w:rPr>
        <w:t>муниципальных услуг (</w:t>
      </w:r>
      <w:r w:rsidR="0009428C" w:rsidRPr="0084689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работ) </w:t>
      </w:r>
      <w:r w:rsidR="009E4C5D">
        <w:rPr>
          <w:rFonts w:ascii="Times New Roman" w:hAnsi="Times New Roman" w:cs="Times New Roman"/>
          <w:sz w:val="24"/>
          <w:szCs w:val="24"/>
        </w:rPr>
        <w:t xml:space="preserve">в сфере отдыха и оздоровления 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стоит отметить стопроцентное использование денежных средств, </w:t>
      </w:r>
      <w:r w:rsidRPr="00846896">
        <w:rPr>
          <w:rFonts w:ascii="Times New Roman" w:hAnsi="Times New Roman" w:cs="Times New Roman"/>
          <w:spacing w:val="-7"/>
          <w:sz w:val="24"/>
          <w:szCs w:val="24"/>
        </w:rPr>
        <w:t>предусмотренных на вып</w:t>
      </w:r>
      <w:r w:rsidR="009958AD" w:rsidRPr="00846896">
        <w:rPr>
          <w:rFonts w:ascii="Times New Roman" w:hAnsi="Times New Roman" w:cs="Times New Roman"/>
          <w:spacing w:val="-7"/>
          <w:sz w:val="24"/>
          <w:szCs w:val="24"/>
        </w:rPr>
        <w:t>олнение</w:t>
      </w:r>
      <w:r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958AD" w:rsidRPr="00846896">
        <w:rPr>
          <w:rFonts w:ascii="Times New Roman" w:hAnsi="Times New Roman" w:cs="Times New Roman"/>
          <w:spacing w:val="-7"/>
          <w:sz w:val="24"/>
          <w:szCs w:val="24"/>
        </w:rPr>
        <w:t>муниципальными учреждениями муниципальных услуг (</w:t>
      </w:r>
      <w:r w:rsidR="0009428C"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выполнения </w:t>
      </w:r>
      <w:r w:rsidR="009958AD"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работ). Денежные средства, выделенные из бюджетов автономного округа и города Югорска </w:t>
      </w:r>
      <w:r w:rsidRPr="00846896">
        <w:rPr>
          <w:rFonts w:ascii="Times New Roman" w:hAnsi="Times New Roman" w:cs="Times New Roman"/>
          <w:sz w:val="24"/>
          <w:szCs w:val="24"/>
        </w:rPr>
        <w:t>на вып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олнение муниципального задания учреждениями физической культуры, спорта, работе с </w:t>
      </w:r>
      <w:r w:rsidR="009958AD" w:rsidRPr="00846896">
        <w:rPr>
          <w:rFonts w:ascii="Times New Roman" w:hAnsi="Times New Roman" w:cs="Times New Roman"/>
          <w:spacing w:val="-8"/>
          <w:sz w:val="24"/>
          <w:szCs w:val="24"/>
        </w:rPr>
        <w:t>детьми и молодежью в 2</w:t>
      </w:r>
      <w:r w:rsidR="001C0E90" w:rsidRPr="00846896">
        <w:rPr>
          <w:rFonts w:ascii="Times New Roman" w:hAnsi="Times New Roman" w:cs="Times New Roman"/>
          <w:spacing w:val="-8"/>
          <w:sz w:val="24"/>
          <w:szCs w:val="24"/>
        </w:rPr>
        <w:t>01</w:t>
      </w:r>
      <w:r w:rsidR="009E4C5D">
        <w:rPr>
          <w:rFonts w:ascii="Times New Roman" w:hAnsi="Times New Roman" w:cs="Times New Roman"/>
          <w:spacing w:val="-8"/>
          <w:sz w:val="24"/>
          <w:szCs w:val="24"/>
        </w:rPr>
        <w:t>9</w:t>
      </w:r>
      <w:r w:rsidR="009958AD" w:rsidRPr="00846896">
        <w:rPr>
          <w:rFonts w:ascii="Times New Roman" w:hAnsi="Times New Roman" w:cs="Times New Roman"/>
          <w:spacing w:val="-8"/>
          <w:sz w:val="24"/>
          <w:szCs w:val="24"/>
        </w:rPr>
        <w:t xml:space="preserve"> году освоены</w:t>
      </w:r>
      <w:r w:rsidRPr="00846896">
        <w:rPr>
          <w:rFonts w:ascii="Times New Roman" w:hAnsi="Times New Roman" w:cs="Times New Roman"/>
          <w:spacing w:val="-8"/>
          <w:sz w:val="24"/>
          <w:szCs w:val="24"/>
        </w:rPr>
        <w:t xml:space="preserve"> качественно </w:t>
      </w:r>
      <w:r w:rsidR="009958AD" w:rsidRPr="00846896">
        <w:rPr>
          <w:rFonts w:ascii="Times New Roman" w:hAnsi="Times New Roman" w:cs="Times New Roman"/>
          <w:spacing w:val="-8"/>
          <w:sz w:val="24"/>
          <w:szCs w:val="24"/>
        </w:rPr>
        <w:t xml:space="preserve">и в полном объеме, что позволило 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достичь 100,0% - </w:t>
      </w:r>
      <w:proofErr w:type="spellStart"/>
      <w:r w:rsidR="009958AD" w:rsidRPr="0084689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достижен</w:t>
      </w:r>
      <w:r w:rsidRPr="00846896">
        <w:rPr>
          <w:rFonts w:ascii="Times New Roman" w:hAnsi="Times New Roman" w:cs="Times New Roman"/>
          <w:sz w:val="24"/>
          <w:szCs w:val="24"/>
        </w:rPr>
        <w:t xml:space="preserve">ие плановых показателей. 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Так, по итогам летн</w:t>
      </w:r>
      <w:r w:rsidR="00484324" w:rsidRPr="00846896">
        <w:rPr>
          <w:rFonts w:ascii="Times New Roman" w:hAnsi="Times New Roman" w:cs="Times New Roman"/>
          <w:sz w:val="24"/>
          <w:szCs w:val="24"/>
        </w:rPr>
        <w:t>ей оздоровительной кампании 201</w:t>
      </w:r>
      <w:r w:rsidR="009E4C5D">
        <w:rPr>
          <w:rFonts w:ascii="Times New Roman" w:hAnsi="Times New Roman" w:cs="Times New Roman"/>
          <w:sz w:val="24"/>
          <w:szCs w:val="24"/>
        </w:rPr>
        <w:t>9</w:t>
      </w:r>
      <w:r w:rsidRPr="00846896">
        <w:rPr>
          <w:rFonts w:ascii="Times New Roman" w:hAnsi="Times New Roman" w:cs="Times New Roman"/>
          <w:sz w:val="24"/>
          <w:szCs w:val="24"/>
        </w:rPr>
        <w:t xml:space="preserve"> года организованными формами </w:t>
      </w:r>
      <w:r w:rsidRPr="00846896">
        <w:rPr>
          <w:rFonts w:ascii="Times New Roman" w:hAnsi="Times New Roman" w:cs="Times New Roman"/>
          <w:spacing w:val="-2"/>
          <w:sz w:val="24"/>
          <w:szCs w:val="24"/>
        </w:rPr>
        <w:t xml:space="preserve">отдыха и оздоровления за счет средств бюджета города Югорска и окружного бюджета в рамках </w:t>
      </w:r>
      <w:r w:rsidR="0009428C" w:rsidRPr="00846896">
        <w:rPr>
          <w:rFonts w:ascii="Times New Roman" w:hAnsi="Times New Roman" w:cs="Times New Roman"/>
          <w:spacing w:val="-2"/>
          <w:sz w:val="24"/>
          <w:szCs w:val="24"/>
        </w:rPr>
        <w:t xml:space="preserve">выполнения муниципального задания на оказание муниципальных услуг (выполнение работ) </w:t>
      </w:r>
      <w:r w:rsidR="00095D67" w:rsidRPr="00846896">
        <w:rPr>
          <w:rFonts w:ascii="Times New Roman" w:hAnsi="Times New Roman" w:cs="Times New Roman"/>
          <w:sz w:val="24"/>
          <w:szCs w:val="24"/>
        </w:rPr>
        <w:t>был</w:t>
      </w:r>
      <w:r w:rsidR="001C0E90" w:rsidRPr="00846896">
        <w:rPr>
          <w:rFonts w:ascii="Times New Roman" w:hAnsi="Times New Roman" w:cs="Times New Roman"/>
          <w:sz w:val="24"/>
          <w:szCs w:val="24"/>
        </w:rPr>
        <w:t xml:space="preserve">о охвачено </w:t>
      </w:r>
      <w:r w:rsidR="009E4C5D">
        <w:rPr>
          <w:rFonts w:ascii="Times New Roman" w:hAnsi="Times New Roman" w:cs="Times New Roman"/>
          <w:sz w:val="24"/>
          <w:szCs w:val="24"/>
        </w:rPr>
        <w:t>524</w:t>
      </w:r>
      <w:r w:rsidRPr="008468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428C" w:rsidRPr="00846896">
        <w:rPr>
          <w:rFonts w:ascii="Times New Roman" w:hAnsi="Times New Roman" w:cs="Times New Roman"/>
          <w:sz w:val="24"/>
          <w:szCs w:val="24"/>
        </w:rPr>
        <w:t>а</w:t>
      </w:r>
      <w:r w:rsidRPr="00846896">
        <w:rPr>
          <w:rFonts w:ascii="Times New Roman" w:hAnsi="Times New Roman" w:cs="Times New Roman"/>
          <w:sz w:val="24"/>
          <w:szCs w:val="24"/>
        </w:rPr>
        <w:t>, что составило</w:t>
      </w:r>
      <w:r w:rsidR="004036F7" w:rsidRPr="00846896">
        <w:rPr>
          <w:rFonts w:ascii="Times New Roman" w:hAnsi="Times New Roman" w:cs="Times New Roman"/>
          <w:sz w:val="24"/>
          <w:szCs w:val="24"/>
        </w:rPr>
        <w:t xml:space="preserve"> 100</w:t>
      </w:r>
      <w:r w:rsidR="00095D67" w:rsidRPr="00846896">
        <w:rPr>
          <w:rFonts w:ascii="Times New Roman" w:hAnsi="Times New Roman" w:cs="Times New Roman"/>
          <w:sz w:val="24"/>
          <w:szCs w:val="24"/>
        </w:rPr>
        <w:t xml:space="preserve">,0% от планируемого охвата, </w:t>
      </w:r>
      <w:r w:rsidRPr="00846896">
        <w:rPr>
          <w:rFonts w:ascii="Times New Roman" w:hAnsi="Times New Roman" w:cs="Times New Roman"/>
          <w:sz w:val="24"/>
          <w:szCs w:val="24"/>
        </w:rPr>
        <w:t>из них:</w:t>
      </w:r>
    </w:p>
    <w:p w:rsidR="00600D0B" w:rsidRPr="00846896" w:rsidRDefault="009E4C5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8AD" w:rsidRPr="00846896">
        <w:rPr>
          <w:rFonts w:ascii="Times New Roman" w:hAnsi="Times New Roman" w:cs="Times New Roman"/>
          <w:sz w:val="24"/>
          <w:szCs w:val="24"/>
        </w:rPr>
        <w:t>в детских оздоровительных лагерях, расположенных в климатически благоприятных зонах</w:t>
      </w:r>
      <w:r w:rsidR="001C0E90" w:rsidRPr="00846896">
        <w:rPr>
          <w:rFonts w:ascii="Times New Roman" w:hAnsi="Times New Roman" w:cs="Times New Roman"/>
          <w:sz w:val="24"/>
          <w:szCs w:val="24"/>
        </w:rPr>
        <w:t xml:space="preserve"> за пределами города Югорска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1C0E90" w:rsidRPr="00846896">
        <w:rPr>
          <w:rFonts w:ascii="Times New Roman" w:hAnsi="Times New Roman" w:cs="Times New Roman"/>
          <w:sz w:val="24"/>
          <w:szCs w:val="24"/>
        </w:rPr>
        <w:t>-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272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00D0B" w:rsidRPr="00846896" w:rsidRDefault="009E4C5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в лагере с дневным </w:t>
      </w:r>
      <w:r w:rsidR="001C0E90" w:rsidRPr="00846896">
        <w:rPr>
          <w:rFonts w:ascii="Times New Roman" w:hAnsi="Times New Roman" w:cs="Times New Roman"/>
          <w:sz w:val="24"/>
          <w:szCs w:val="24"/>
        </w:rPr>
        <w:t>пребыванием детей, расположенном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на ба</w:t>
      </w:r>
      <w:r w:rsidR="006A4BF5" w:rsidRPr="00846896">
        <w:rPr>
          <w:rFonts w:ascii="Times New Roman" w:hAnsi="Times New Roman" w:cs="Times New Roman"/>
          <w:sz w:val="24"/>
          <w:szCs w:val="24"/>
        </w:rPr>
        <w:t>зе МБУ СШ</w:t>
      </w:r>
      <w:r w:rsidR="004036F7" w:rsidRPr="00846896">
        <w:rPr>
          <w:rFonts w:ascii="Times New Roman" w:hAnsi="Times New Roman" w:cs="Times New Roman"/>
          <w:sz w:val="24"/>
          <w:szCs w:val="24"/>
        </w:rPr>
        <w:t>ОР «</w:t>
      </w:r>
      <w:r w:rsidR="000D19AB" w:rsidRPr="00846896">
        <w:rPr>
          <w:rFonts w:ascii="Times New Roman" w:hAnsi="Times New Roman" w:cs="Times New Roman"/>
          <w:sz w:val="24"/>
          <w:szCs w:val="24"/>
        </w:rPr>
        <w:t>Центр Югорского спорта</w:t>
      </w:r>
      <w:r w:rsidR="004036F7" w:rsidRPr="00846896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73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9958AD" w:rsidRPr="00846896">
        <w:rPr>
          <w:rFonts w:ascii="Times New Roman" w:hAnsi="Times New Roman" w:cs="Times New Roman"/>
          <w:sz w:val="24"/>
          <w:szCs w:val="24"/>
        </w:rPr>
        <w:t>;</w:t>
      </w:r>
    </w:p>
    <w:p w:rsidR="000D19AB" w:rsidRPr="00846896" w:rsidRDefault="009E4C5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в лагере труда и отдыха на базе МАУ «Молодежный центр «Гелиос» -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подростков;</w:t>
      </w:r>
    </w:p>
    <w:p w:rsidR="00600D0B" w:rsidRPr="00225761" w:rsidRDefault="00186E42" w:rsidP="00846896">
      <w:pPr>
        <w:pStyle w:val="a4"/>
        <w:ind w:firstLine="567"/>
        <w:jc w:val="both"/>
      </w:pPr>
      <w:r w:rsidRPr="00846896">
        <w:rPr>
          <w:rFonts w:ascii="Times New Roman" w:hAnsi="Times New Roman" w:cs="Times New Roman"/>
          <w:sz w:val="24"/>
          <w:szCs w:val="24"/>
        </w:rPr>
        <w:t xml:space="preserve">- </w:t>
      </w:r>
      <w:r w:rsidR="009958AD" w:rsidRPr="00846896">
        <w:rPr>
          <w:rFonts w:ascii="Times New Roman" w:hAnsi="Times New Roman" w:cs="Times New Roman"/>
          <w:sz w:val="24"/>
          <w:szCs w:val="24"/>
        </w:rPr>
        <w:t>оздоровлено на базе санатория - профилактория общества с ограниченной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9958AD" w:rsidRPr="00846896">
        <w:rPr>
          <w:rFonts w:ascii="Times New Roman" w:hAnsi="Times New Roman" w:cs="Times New Roman"/>
          <w:sz w:val="24"/>
          <w:szCs w:val="24"/>
        </w:rPr>
        <w:t>ответственность</w:t>
      </w:r>
      <w:r w:rsidR="004036F7" w:rsidRPr="00846896">
        <w:rPr>
          <w:rFonts w:ascii="Times New Roman" w:hAnsi="Times New Roman" w:cs="Times New Roman"/>
          <w:sz w:val="24"/>
          <w:szCs w:val="24"/>
        </w:rPr>
        <w:t xml:space="preserve">ю «Газпром </w:t>
      </w:r>
      <w:proofErr w:type="spellStart"/>
      <w:r w:rsidR="004036F7" w:rsidRPr="00846896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4036F7" w:rsidRPr="00846896">
        <w:rPr>
          <w:rFonts w:ascii="Times New Roman" w:hAnsi="Times New Roman" w:cs="Times New Roman"/>
          <w:sz w:val="24"/>
          <w:szCs w:val="24"/>
        </w:rPr>
        <w:t xml:space="preserve"> Югорск» -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4036F7" w:rsidRPr="00846896">
        <w:rPr>
          <w:rFonts w:ascii="Times New Roman" w:hAnsi="Times New Roman" w:cs="Times New Roman"/>
          <w:sz w:val="24"/>
          <w:szCs w:val="24"/>
        </w:rPr>
        <w:t>1</w:t>
      </w:r>
      <w:r w:rsidR="009E4C5D">
        <w:rPr>
          <w:rFonts w:ascii="Times New Roman" w:hAnsi="Times New Roman" w:cs="Times New Roman"/>
          <w:sz w:val="24"/>
          <w:szCs w:val="24"/>
        </w:rPr>
        <w:t>00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958AD" w:rsidRPr="00225761">
        <w:t>.</w:t>
      </w:r>
    </w:p>
    <w:p w:rsidR="002F5C7B" w:rsidRDefault="002F5C7B" w:rsidP="002F5C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Pr="006C715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15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1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155">
        <w:rPr>
          <w:rFonts w:ascii="Times New Roman" w:hAnsi="Times New Roman" w:cs="Times New Roman"/>
          <w:sz w:val="24"/>
          <w:szCs w:val="24"/>
        </w:rPr>
        <w:t>проектов по организации отдыха и оздоровления детей, подростков и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0F5">
        <w:rPr>
          <w:rFonts w:ascii="Times New Roman" w:hAnsi="Times New Roman" w:cs="Times New Roman"/>
          <w:sz w:val="24"/>
          <w:szCs w:val="24"/>
        </w:rPr>
        <w:t xml:space="preserve">МАУ </w:t>
      </w:r>
      <w:r>
        <w:rPr>
          <w:rFonts w:ascii="Times New Roman" w:hAnsi="Times New Roman" w:cs="Times New Roman"/>
          <w:sz w:val="24"/>
          <w:szCs w:val="24"/>
        </w:rPr>
        <w:t>«МЦ «Гелиос»</w:t>
      </w:r>
      <w:r w:rsidRPr="0014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получили Грант 3-ьей степени в размере 25 000,0 рублей на реализацию проекта «Энергия молодости»</w:t>
      </w:r>
      <w:r w:rsidRPr="001440F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</w:p>
    <w:p w:rsidR="002F5C7B" w:rsidRPr="006C7155" w:rsidRDefault="002F5C7B" w:rsidP="002F5C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C715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155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155">
        <w:rPr>
          <w:rFonts w:ascii="Times New Roman" w:hAnsi="Times New Roman" w:cs="Times New Roman"/>
          <w:sz w:val="24"/>
          <w:szCs w:val="24"/>
        </w:rPr>
        <w:t xml:space="preserve"> реализован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155">
        <w:rPr>
          <w:rFonts w:ascii="Times New Roman" w:hAnsi="Times New Roman" w:cs="Times New Roman"/>
          <w:sz w:val="24"/>
          <w:szCs w:val="24"/>
        </w:rPr>
        <w:t xml:space="preserve"> в лагер</w:t>
      </w:r>
      <w:r>
        <w:rPr>
          <w:rFonts w:ascii="Times New Roman" w:hAnsi="Times New Roman" w:cs="Times New Roman"/>
          <w:sz w:val="24"/>
          <w:szCs w:val="24"/>
        </w:rPr>
        <w:t xml:space="preserve">е труда и отдыха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6C7155">
        <w:rPr>
          <w:rFonts w:ascii="Times New Roman" w:hAnsi="Times New Roman" w:cs="Times New Roman"/>
          <w:sz w:val="24"/>
          <w:szCs w:val="24"/>
        </w:rPr>
        <w:t>.</w:t>
      </w:r>
    </w:p>
    <w:p w:rsidR="00BE0F11" w:rsidRDefault="00BE0F11" w:rsidP="00BE0F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С а</w:t>
      </w:r>
      <w:r>
        <w:rPr>
          <w:rFonts w:ascii="Times New Roman" w:hAnsi="Times New Roman" w:cs="Times New Roman"/>
          <w:sz w:val="24"/>
          <w:szCs w:val="24"/>
        </w:rPr>
        <w:t>преля</w:t>
      </w:r>
      <w:r w:rsidRPr="006C715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7155">
        <w:rPr>
          <w:rFonts w:ascii="Times New Roman" w:hAnsi="Times New Roman" w:cs="Times New Roman"/>
          <w:sz w:val="24"/>
          <w:szCs w:val="24"/>
        </w:rPr>
        <w:t xml:space="preserve"> года был начат прием заявлений от родителей на отдых и оздоровление детей от 6 до 17 лет (включительно) в лагеря, расположенные за пределами города Югорска, а также в санаторий – профилакторий общества с ограниченной ответственностью «Газпром </w:t>
      </w:r>
      <w:proofErr w:type="spellStart"/>
      <w:r w:rsidRPr="006C715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6C7155">
        <w:rPr>
          <w:rFonts w:ascii="Times New Roman" w:hAnsi="Times New Roman" w:cs="Times New Roman"/>
          <w:sz w:val="24"/>
          <w:szCs w:val="24"/>
        </w:rPr>
        <w:t xml:space="preserve"> Югорск».</w:t>
      </w:r>
    </w:p>
    <w:p w:rsidR="00BE0F11" w:rsidRPr="0061430A" w:rsidRDefault="00BE0F11" w:rsidP="00BE0F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0A">
        <w:rPr>
          <w:rFonts w:ascii="Times New Roman" w:hAnsi="Times New Roman" w:cs="Times New Roman"/>
          <w:sz w:val="24"/>
          <w:szCs w:val="24"/>
        </w:rPr>
        <w:t xml:space="preserve">География </w:t>
      </w:r>
      <w:r>
        <w:rPr>
          <w:rFonts w:ascii="Times New Roman" w:hAnsi="Times New Roman" w:cs="Times New Roman"/>
          <w:sz w:val="24"/>
          <w:szCs w:val="24"/>
        </w:rPr>
        <w:t xml:space="preserve">(выездного) </w:t>
      </w:r>
      <w:r w:rsidRPr="0061430A">
        <w:rPr>
          <w:rFonts w:ascii="Times New Roman" w:hAnsi="Times New Roman" w:cs="Times New Roman"/>
          <w:sz w:val="24"/>
          <w:szCs w:val="24"/>
        </w:rPr>
        <w:t>отдыха и оздоровления детей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430A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BE0F11" w:rsidRDefault="00BE0F11" w:rsidP="00BE0F1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D1E">
        <w:rPr>
          <w:rFonts w:ascii="Times New Roman" w:hAnsi="Times New Roman"/>
          <w:sz w:val="24"/>
          <w:szCs w:val="24"/>
        </w:rPr>
        <w:t>Тюменская область, г. Тюмень, ДОЛ «Снежинка»</w:t>
      </w:r>
      <w:r>
        <w:rPr>
          <w:rFonts w:ascii="Times New Roman" w:hAnsi="Times New Roman"/>
          <w:sz w:val="24"/>
          <w:szCs w:val="24"/>
        </w:rPr>
        <w:t>;</w:t>
      </w:r>
    </w:p>
    <w:p w:rsidR="00BE0F11" w:rsidRDefault="00BE0F11" w:rsidP="00BE0F11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38A1">
        <w:rPr>
          <w:sz w:val="24"/>
          <w:szCs w:val="24"/>
        </w:rPr>
        <w:t>Московск</w:t>
      </w:r>
      <w:r>
        <w:rPr>
          <w:sz w:val="24"/>
          <w:szCs w:val="24"/>
        </w:rPr>
        <w:t>ая</w:t>
      </w:r>
      <w:r w:rsidRPr="00D438A1">
        <w:rPr>
          <w:sz w:val="24"/>
          <w:szCs w:val="24"/>
        </w:rPr>
        <w:t xml:space="preserve"> обл., п.</w:t>
      </w:r>
      <w:r>
        <w:rPr>
          <w:sz w:val="24"/>
          <w:szCs w:val="24"/>
        </w:rPr>
        <w:t xml:space="preserve"> </w:t>
      </w:r>
      <w:proofErr w:type="spellStart"/>
      <w:r w:rsidRPr="00D438A1">
        <w:rPr>
          <w:sz w:val="24"/>
          <w:szCs w:val="24"/>
        </w:rPr>
        <w:t>Поливаново</w:t>
      </w:r>
      <w:proofErr w:type="spellEnd"/>
      <w:r w:rsidRPr="005A7D1E">
        <w:rPr>
          <w:sz w:val="24"/>
          <w:szCs w:val="24"/>
        </w:rPr>
        <w:t xml:space="preserve">, </w:t>
      </w:r>
      <w:r w:rsidRPr="00D438A1">
        <w:rPr>
          <w:sz w:val="24"/>
          <w:szCs w:val="24"/>
        </w:rPr>
        <w:t xml:space="preserve">ДЮОЦ </w:t>
      </w:r>
      <w:r>
        <w:rPr>
          <w:sz w:val="24"/>
          <w:szCs w:val="24"/>
        </w:rPr>
        <w:t>«</w:t>
      </w:r>
      <w:r w:rsidRPr="00D438A1">
        <w:rPr>
          <w:sz w:val="24"/>
          <w:szCs w:val="24"/>
        </w:rPr>
        <w:t>Родина</w:t>
      </w:r>
      <w:r>
        <w:rPr>
          <w:sz w:val="24"/>
          <w:szCs w:val="24"/>
        </w:rPr>
        <w:t>»;</w:t>
      </w:r>
    </w:p>
    <w:p w:rsidR="00BE0F11" w:rsidRPr="005A7D1E" w:rsidRDefault="00BE0F11" w:rsidP="00BE0F11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7D1E">
        <w:rPr>
          <w:sz w:val="24"/>
          <w:szCs w:val="24"/>
        </w:rPr>
        <w:t>Краснодарский край, город Туапсе, ДОЛ «Восток»</w:t>
      </w:r>
      <w:r>
        <w:rPr>
          <w:sz w:val="24"/>
          <w:szCs w:val="24"/>
        </w:rPr>
        <w:t>;</w:t>
      </w:r>
    </w:p>
    <w:p w:rsidR="00BE0F11" w:rsidRPr="005A7D1E" w:rsidRDefault="00BE0F11" w:rsidP="00BE0F11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7D1E">
        <w:rPr>
          <w:sz w:val="24"/>
          <w:szCs w:val="24"/>
        </w:rPr>
        <w:t>Республика Крым, город Евпатория, ДОЛ «Эволюция»</w:t>
      </w:r>
      <w:r>
        <w:rPr>
          <w:sz w:val="24"/>
          <w:szCs w:val="24"/>
        </w:rPr>
        <w:t>;</w:t>
      </w:r>
    </w:p>
    <w:p w:rsidR="00BE0F11" w:rsidRPr="005A7D1E" w:rsidRDefault="00BE0F11" w:rsidP="00BE0F11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7D1E">
        <w:rPr>
          <w:sz w:val="24"/>
          <w:szCs w:val="24"/>
        </w:rPr>
        <w:t xml:space="preserve">Республика Башкортостан, г. Магнитогорск, ДООЦ </w:t>
      </w:r>
      <w:r>
        <w:rPr>
          <w:sz w:val="24"/>
          <w:szCs w:val="24"/>
        </w:rPr>
        <w:t>«</w:t>
      </w:r>
      <w:r w:rsidRPr="005A7D1E">
        <w:rPr>
          <w:sz w:val="24"/>
          <w:szCs w:val="24"/>
        </w:rPr>
        <w:t>Уральские зори</w:t>
      </w:r>
      <w:r>
        <w:rPr>
          <w:sz w:val="24"/>
          <w:szCs w:val="24"/>
        </w:rPr>
        <w:t>»</w:t>
      </w:r>
      <w:r w:rsidRPr="005A7D1E">
        <w:rPr>
          <w:sz w:val="24"/>
          <w:szCs w:val="24"/>
        </w:rPr>
        <w:t>;</w:t>
      </w:r>
    </w:p>
    <w:p w:rsidR="00BE0F11" w:rsidRPr="005A7D1E" w:rsidRDefault="00BE0F11" w:rsidP="00BE0F11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7D1E">
        <w:rPr>
          <w:sz w:val="24"/>
          <w:szCs w:val="24"/>
        </w:rPr>
        <w:t>ХМАО-Югра, г. Советский, ДОЛ «Окуневские зори»</w:t>
      </w:r>
      <w:r>
        <w:rPr>
          <w:sz w:val="24"/>
          <w:szCs w:val="24"/>
        </w:rPr>
        <w:t>.</w:t>
      </w: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8A4221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ФИЗИЧЕСКАЯ КУЛЬТУРА И СПОРТ (1100)</w:t>
      </w:r>
    </w:p>
    <w:p w:rsidR="004A0CD5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муниципального учреждения спортивной направленности, ведомственные учреждения физкультурно-оздоровительные и культурно-спортивные комплекс</w:t>
      </w:r>
      <w:proofErr w:type="gramStart"/>
      <w:r w:rsidRPr="00835852">
        <w:rPr>
          <w:rFonts w:ascii="Times New Roman" w:hAnsi="Times New Roman"/>
          <w:sz w:val="24"/>
          <w:szCs w:val="24"/>
        </w:rPr>
        <w:t>ы ООО</w:t>
      </w:r>
      <w:proofErr w:type="gramEnd"/>
      <w:r w:rsidRPr="00835852">
        <w:rPr>
          <w:rFonts w:ascii="Times New Roman" w:hAnsi="Times New Roman"/>
          <w:sz w:val="24"/>
          <w:szCs w:val="24"/>
        </w:rPr>
        <w:t xml:space="preserve"> «Газпром </w:t>
      </w:r>
      <w:proofErr w:type="spellStart"/>
      <w:r w:rsidRPr="00835852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835852">
        <w:rPr>
          <w:rFonts w:ascii="Times New Roman" w:hAnsi="Times New Roman"/>
          <w:sz w:val="24"/>
          <w:szCs w:val="24"/>
        </w:rPr>
        <w:t xml:space="preserve">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В городе Югорске сформирована сеть учреждений, реализующих развитие физической культуры и спорта, включающая в себя:</w:t>
      </w: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МБУ СШОР «Центр Югорского спорта»;</w:t>
      </w: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сеть ведомственных учреждений общества с ограниченной ответственностью «Газпром </w:t>
      </w:r>
      <w:proofErr w:type="spellStart"/>
      <w:r w:rsidRPr="00835852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835852">
        <w:rPr>
          <w:rFonts w:ascii="Times New Roman" w:hAnsi="Times New Roman"/>
          <w:sz w:val="24"/>
          <w:szCs w:val="24"/>
        </w:rPr>
        <w:t xml:space="preserve"> Югорск»;</w:t>
      </w: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филиал окружного «Центра спорта инвалидов Югры» в городе Югорске.</w:t>
      </w:r>
    </w:p>
    <w:p w:rsidR="004A0CD5" w:rsidRDefault="004A0CD5" w:rsidP="004A0CD5">
      <w:pPr>
        <w:ind w:firstLine="709"/>
        <w:jc w:val="both"/>
        <w:rPr>
          <w:rFonts w:eastAsia="Arial"/>
          <w:kern w:val="2"/>
          <w:sz w:val="24"/>
          <w:szCs w:val="24"/>
        </w:rPr>
      </w:pPr>
      <w:r w:rsidRPr="00835852">
        <w:rPr>
          <w:rFonts w:eastAsia="Arial"/>
          <w:kern w:val="2"/>
          <w:sz w:val="24"/>
          <w:szCs w:val="24"/>
        </w:rPr>
        <w:t xml:space="preserve">По состоянию на 31.12.2019 в городе имеется 105 сооружений спортивной направленности различных форм собственности (на 31.12.2018 - 90 сооружений), на базе которых развивается 43 вида спорта. </w:t>
      </w:r>
    </w:p>
    <w:p w:rsidR="00B837BF" w:rsidRDefault="004A0CD5" w:rsidP="004A0CD5">
      <w:pPr>
        <w:shd w:val="clear" w:color="auto" w:fill="FFFFFF"/>
        <w:spacing w:line="278" w:lineRule="exact"/>
        <w:ind w:right="1" w:firstLine="567"/>
        <w:jc w:val="both"/>
        <w:rPr>
          <w:rFonts w:eastAsia="Arial"/>
          <w:kern w:val="2"/>
          <w:sz w:val="24"/>
          <w:szCs w:val="24"/>
        </w:rPr>
      </w:pPr>
      <w:r w:rsidRPr="00835852">
        <w:rPr>
          <w:rFonts w:eastAsia="Arial"/>
          <w:kern w:val="2"/>
          <w:sz w:val="24"/>
          <w:szCs w:val="24"/>
        </w:rPr>
        <w:t>Согласно санитарно-гигиеническим нормам и условиям соблюдения техники безопасности на всех сооружениях, включая уличные площадки и игровые поля, единовременно могут заниматься 2 918 человек (в 2018 году - 2 884 человека), что составляет 63,9% от норматива</w:t>
      </w:r>
      <w:r w:rsidR="00690EA5">
        <w:rPr>
          <w:rFonts w:eastAsia="Arial"/>
          <w:kern w:val="2"/>
          <w:sz w:val="24"/>
          <w:szCs w:val="24"/>
        </w:rPr>
        <w:t>.</w:t>
      </w:r>
    </w:p>
    <w:p w:rsidR="00690EA5" w:rsidRDefault="00690EA5" w:rsidP="004A0CD5">
      <w:pPr>
        <w:shd w:val="clear" w:color="auto" w:fill="FFFFFF"/>
        <w:spacing w:line="278" w:lineRule="exact"/>
        <w:ind w:right="1" w:firstLine="567"/>
        <w:jc w:val="both"/>
        <w:rPr>
          <w:rFonts w:eastAsia="Arial"/>
          <w:kern w:val="2"/>
          <w:sz w:val="24"/>
          <w:szCs w:val="24"/>
        </w:rPr>
      </w:pPr>
    </w:p>
    <w:p w:rsidR="00690EA5" w:rsidRPr="00835852" w:rsidRDefault="00690EA5" w:rsidP="00690EA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52">
        <w:rPr>
          <w:rFonts w:ascii="Times New Roman" w:hAnsi="Times New Roman"/>
          <w:sz w:val="24"/>
          <w:szCs w:val="24"/>
        </w:rPr>
        <w:t xml:space="preserve">Реализация мероприятий по физической культуре и спорту осуществляется в рамках муниципальной программы города Югорска «Развитие физической культуры и спорта», основным исполнителем которой является Управление социальной политики администрации города Югорска, в ведомстве которого находится Муниципальное бюджетное учреждение спортивная школа олимпийского резерва «Центр Югорского спорта», которое занимается непосредственно полномочиями по выполнению муниципальных услуг (работ) по физической культуре и спорту.  </w:t>
      </w:r>
      <w:proofErr w:type="gramEnd"/>
    </w:p>
    <w:p w:rsidR="00690EA5" w:rsidRPr="00835852" w:rsidRDefault="00690EA5" w:rsidP="00690EA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Реализуемые м</w:t>
      </w:r>
      <w:r w:rsidRPr="00835852">
        <w:rPr>
          <w:rFonts w:ascii="Times New Roman" w:hAnsi="Times New Roman"/>
          <w:sz w:val="24"/>
          <w:szCs w:val="24"/>
        </w:rPr>
        <w:t xml:space="preserve">ероприятия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задач: </w:t>
      </w:r>
    </w:p>
    <w:p w:rsidR="00690EA5" w:rsidRPr="00835852" w:rsidRDefault="00690EA5" w:rsidP="00690EA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повышение мотивации всех возрастных категорий и социальных групп граждан к регулярным занятиям физической культурой и массовым спортом;</w:t>
      </w:r>
    </w:p>
    <w:p w:rsidR="00690EA5" w:rsidRPr="00835852" w:rsidRDefault="00690EA5" w:rsidP="00690EA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обеспечение доступа жителям города Югорска к современной спортивной инфраструктуре; </w:t>
      </w:r>
    </w:p>
    <w:p w:rsidR="00690EA5" w:rsidRPr="00835852" w:rsidRDefault="00690EA5" w:rsidP="00690EA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создание условий для успешного выступления спортсменов города Югорска на официальных </w:t>
      </w:r>
      <w:proofErr w:type="gramStart"/>
      <w:r w:rsidRPr="00835852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835852">
        <w:rPr>
          <w:rFonts w:ascii="Times New Roman" w:hAnsi="Times New Roman"/>
          <w:sz w:val="24"/>
          <w:szCs w:val="24"/>
        </w:rPr>
        <w:t xml:space="preserve"> различного уровня;</w:t>
      </w:r>
    </w:p>
    <w:p w:rsidR="00690EA5" w:rsidRPr="00835852" w:rsidRDefault="00690EA5" w:rsidP="00690EA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популяризация спорта. </w:t>
      </w:r>
    </w:p>
    <w:p w:rsidR="004A0CD5" w:rsidRDefault="004A0CD5" w:rsidP="004A0CD5">
      <w:pPr>
        <w:shd w:val="clear" w:color="auto" w:fill="FFFFFF"/>
        <w:spacing w:line="278" w:lineRule="exact"/>
        <w:ind w:right="1" w:firstLine="567"/>
        <w:jc w:val="both"/>
        <w:rPr>
          <w:rFonts w:eastAsia="Times New Roman"/>
          <w:b/>
          <w:bCs/>
          <w:sz w:val="24"/>
          <w:szCs w:val="24"/>
        </w:rPr>
      </w:pPr>
    </w:p>
    <w:p w:rsidR="00186E42" w:rsidRDefault="00186E42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</w:t>
      </w:r>
      <w:r w:rsidR="00145F08">
        <w:rPr>
          <w:rFonts w:eastAsia="Times New Roman"/>
          <w:b/>
          <w:bCs/>
          <w:sz w:val="24"/>
          <w:szCs w:val="24"/>
        </w:rPr>
        <w:t>альная услуга</w:t>
      </w:r>
    </w:p>
    <w:p w:rsidR="00600D0B" w:rsidRDefault="009958AD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E618E3">
        <w:rPr>
          <w:rFonts w:eastAsia="Times New Roman"/>
          <w:b/>
          <w:bCs/>
          <w:spacing w:val="-1"/>
          <w:sz w:val="24"/>
          <w:szCs w:val="24"/>
        </w:rPr>
        <w:t>«</w:t>
      </w:r>
      <w:r w:rsidR="00E618E3" w:rsidRPr="00E618E3">
        <w:rPr>
          <w:b/>
          <w:sz w:val="24"/>
          <w:szCs w:val="24"/>
        </w:rPr>
        <w:t>Спортивная подготовка по олимпийским видам спорта</w:t>
      </w:r>
      <w:r w:rsidRPr="00E618E3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B837BF" w:rsidRDefault="00B837BF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0D19AB" w:rsidRPr="00846896" w:rsidRDefault="008A4221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году муниципальное задание </w:t>
      </w:r>
      <w:r w:rsidR="000D19AB" w:rsidRPr="00846896">
        <w:rPr>
          <w:rFonts w:ascii="Times New Roman" w:hAnsi="Times New Roman" w:cs="Times New Roman"/>
          <w:sz w:val="24"/>
          <w:szCs w:val="24"/>
        </w:rPr>
        <w:t>по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145F08" w:rsidRPr="00846896">
        <w:rPr>
          <w:rFonts w:ascii="Times New Roman" w:hAnsi="Times New Roman" w:cs="Times New Roman"/>
          <w:sz w:val="24"/>
          <w:szCs w:val="24"/>
        </w:rPr>
        <w:t>и</w:t>
      </w:r>
      <w:r w:rsidR="000D19AB" w:rsidRPr="00846896">
        <w:rPr>
          <w:rFonts w:ascii="Times New Roman" w:hAnsi="Times New Roman" w:cs="Times New Roman"/>
          <w:sz w:val="24"/>
          <w:szCs w:val="24"/>
        </w:rPr>
        <w:t>ю</w:t>
      </w:r>
      <w:r w:rsidR="00145F08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145F08" w:rsidRPr="0084689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было возложено на </w:t>
      </w:r>
      <w:r w:rsidR="001C0E90" w:rsidRPr="0084689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спортивную школу олимпийского резерва </w:t>
      </w:r>
      <w:r w:rsidR="00186E42" w:rsidRPr="00846896">
        <w:rPr>
          <w:rFonts w:ascii="Times New Roman" w:hAnsi="Times New Roman" w:cs="Times New Roman"/>
          <w:sz w:val="24"/>
          <w:szCs w:val="24"/>
        </w:rPr>
        <w:t>«</w:t>
      </w:r>
      <w:r w:rsidR="000D19AB" w:rsidRPr="00846896">
        <w:rPr>
          <w:rFonts w:ascii="Times New Roman" w:hAnsi="Times New Roman" w:cs="Times New Roman"/>
          <w:sz w:val="24"/>
          <w:szCs w:val="24"/>
        </w:rPr>
        <w:t>Центр Югорского спорта».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896">
        <w:rPr>
          <w:rFonts w:ascii="Times New Roman" w:hAnsi="Times New Roman" w:cs="Times New Roman"/>
          <w:sz w:val="24"/>
          <w:szCs w:val="24"/>
        </w:rPr>
        <w:t>Оценка эффе</w:t>
      </w:r>
      <w:r w:rsidR="00186E42" w:rsidRPr="00846896">
        <w:rPr>
          <w:rFonts w:ascii="Times New Roman" w:hAnsi="Times New Roman" w:cs="Times New Roman"/>
          <w:sz w:val="24"/>
          <w:szCs w:val="24"/>
        </w:rPr>
        <w:t>ктивности и результативности вып</w:t>
      </w:r>
      <w:r w:rsidRPr="00846896">
        <w:rPr>
          <w:rFonts w:ascii="Times New Roman" w:hAnsi="Times New Roman" w:cs="Times New Roman"/>
          <w:sz w:val="24"/>
          <w:szCs w:val="24"/>
        </w:rPr>
        <w:t>олнения муниципального задания на предоставлен</w:t>
      </w:r>
      <w:r w:rsidR="00145F08" w:rsidRPr="00846896">
        <w:rPr>
          <w:rFonts w:ascii="Times New Roman" w:hAnsi="Times New Roman" w:cs="Times New Roman"/>
          <w:sz w:val="24"/>
          <w:szCs w:val="24"/>
        </w:rPr>
        <w:t>ие муниципальной услуги</w:t>
      </w:r>
      <w:r w:rsidRPr="00846896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физич</w:t>
      </w:r>
      <w:r w:rsidR="00186E42" w:rsidRPr="00846896">
        <w:rPr>
          <w:rFonts w:ascii="Times New Roman" w:hAnsi="Times New Roman" w:cs="Times New Roman"/>
          <w:sz w:val="24"/>
          <w:szCs w:val="24"/>
        </w:rPr>
        <w:t>еской культуры, спорта, работе с</w:t>
      </w:r>
      <w:r w:rsidRPr="00846896">
        <w:rPr>
          <w:rFonts w:ascii="Times New Roman" w:hAnsi="Times New Roman" w:cs="Times New Roman"/>
          <w:sz w:val="24"/>
          <w:szCs w:val="24"/>
        </w:rPr>
        <w:t xml:space="preserve"> де</w:t>
      </w:r>
      <w:r w:rsidR="00186E42" w:rsidRPr="00846896">
        <w:rPr>
          <w:rFonts w:ascii="Times New Roman" w:hAnsi="Times New Roman" w:cs="Times New Roman"/>
          <w:sz w:val="24"/>
          <w:szCs w:val="24"/>
        </w:rPr>
        <w:t>тьми и молодежью была проведена</w:t>
      </w:r>
      <w:r w:rsidRPr="00846896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отчетов учреждений, проведенных опросов, проверок в соответствии с приказом Депа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ртамента финансов администрации </w:t>
      </w:r>
      <w:r w:rsidRPr="00846896">
        <w:rPr>
          <w:rFonts w:ascii="Times New Roman" w:hAnsi="Times New Roman" w:cs="Times New Roman"/>
          <w:sz w:val="24"/>
          <w:szCs w:val="24"/>
        </w:rPr>
        <w:t>города Югорска от 1</w:t>
      </w:r>
      <w:r w:rsidR="008A4221">
        <w:rPr>
          <w:rFonts w:ascii="Times New Roman" w:hAnsi="Times New Roman" w:cs="Times New Roman"/>
          <w:sz w:val="24"/>
          <w:szCs w:val="24"/>
        </w:rPr>
        <w:t>8</w:t>
      </w:r>
      <w:r w:rsidRPr="00846896">
        <w:rPr>
          <w:rFonts w:ascii="Times New Roman" w:hAnsi="Times New Roman" w:cs="Times New Roman"/>
          <w:sz w:val="24"/>
          <w:szCs w:val="24"/>
        </w:rPr>
        <w:t>.1</w:t>
      </w:r>
      <w:r w:rsidR="008A4221">
        <w:rPr>
          <w:rFonts w:ascii="Times New Roman" w:hAnsi="Times New Roman" w:cs="Times New Roman"/>
          <w:sz w:val="24"/>
          <w:szCs w:val="24"/>
        </w:rPr>
        <w:t>0</w:t>
      </w:r>
      <w:r w:rsidRPr="00846896">
        <w:rPr>
          <w:rFonts w:ascii="Times New Roman" w:hAnsi="Times New Roman" w:cs="Times New Roman"/>
          <w:sz w:val="24"/>
          <w:szCs w:val="24"/>
        </w:rPr>
        <w:t>.201</w:t>
      </w:r>
      <w:r w:rsidR="008A4221">
        <w:rPr>
          <w:rFonts w:ascii="Times New Roman" w:hAnsi="Times New Roman" w:cs="Times New Roman"/>
          <w:sz w:val="24"/>
          <w:szCs w:val="24"/>
        </w:rPr>
        <w:t>9</w:t>
      </w:r>
      <w:r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E618E3" w:rsidRPr="00846896">
        <w:rPr>
          <w:rFonts w:ascii="Times New Roman" w:hAnsi="Times New Roman" w:cs="Times New Roman"/>
          <w:sz w:val="24"/>
          <w:szCs w:val="24"/>
        </w:rPr>
        <w:t xml:space="preserve">№ </w:t>
      </w:r>
      <w:r w:rsidR="008A4221">
        <w:rPr>
          <w:rFonts w:ascii="Times New Roman" w:hAnsi="Times New Roman" w:cs="Times New Roman"/>
          <w:sz w:val="24"/>
          <w:szCs w:val="24"/>
        </w:rPr>
        <w:t>37</w:t>
      </w:r>
      <w:r w:rsidR="00E618E3" w:rsidRPr="00846896">
        <w:rPr>
          <w:rFonts w:ascii="Times New Roman" w:hAnsi="Times New Roman" w:cs="Times New Roman"/>
          <w:sz w:val="24"/>
          <w:szCs w:val="24"/>
        </w:rPr>
        <w:t>-п «Об утверждении Методики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46896">
        <w:rPr>
          <w:rFonts w:ascii="Times New Roman" w:hAnsi="Times New Roman" w:cs="Times New Roman"/>
          <w:sz w:val="24"/>
          <w:szCs w:val="24"/>
        </w:rPr>
        <w:t>эффе</w:t>
      </w:r>
      <w:r w:rsidR="00186E42" w:rsidRPr="00846896">
        <w:rPr>
          <w:rFonts w:ascii="Times New Roman" w:hAnsi="Times New Roman" w:cs="Times New Roman"/>
          <w:sz w:val="24"/>
          <w:szCs w:val="24"/>
        </w:rPr>
        <w:t>ктивности и результативности вып</w:t>
      </w:r>
      <w:r w:rsidRPr="00846896">
        <w:rPr>
          <w:rFonts w:ascii="Times New Roman" w:hAnsi="Times New Roman" w:cs="Times New Roman"/>
          <w:sz w:val="24"/>
          <w:szCs w:val="24"/>
        </w:rPr>
        <w:t>о</w:t>
      </w:r>
      <w:r w:rsidR="00186E42" w:rsidRPr="00846896">
        <w:rPr>
          <w:rFonts w:ascii="Times New Roman" w:hAnsi="Times New Roman" w:cs="Times New Roman"/>
          <w:sz w:val="24"/>
          <w:szCs w:val="24"/>
        </w:rPr>
        <w:t>лнения муниципальных заданий на о</w:t>
      </w:r>
      <w:r w:rsidRPr="00846896">
        <w:rPr>
          <w:rFonts w:ascii="Times New Roman" w:hAnsi="Times New Roman" w:cs="Times New Roman"/>
          <w:sz w:val="24"/>
          <w:szCs w:val="24"/>
        </w:rPr>
        <w:t>казание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84689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186E42" w:rsidRPr="00846896">
        <w:rPr>
          <w:rFonts w:ascii="Times New Roman" w:hAnsi="Times New Roman" w:cs="Times New Roman"/>
          <w:sz w:val="24"/>
          <w:szCs w:val="24"/>
        </w:rPr>
        <w:t>услуг (вып</w:t>
      </w:r>
      <w:r w:rsidRPr="00846896">
        <w:rPr>
          <w:rFonts w:ascii="Times New Roman" w:hAnsi="Times New Roman" w:cs="Times New Roman"/>
          <w:sz w:val="24"/>
          <w:szCs w:val="24"/>
        </w:rPr>
        <w:t>олнения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работ)».</w:t>
      </w:r>
      <w:proofErr w:type="gramEnd"/>
    </w:p>
    <w:p w:rsidR="00C8501A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О качестве, востребованности и эффективности предоставл</w:t>
      </w:r>
      <w:r w:rsidR="00145F08" w:rsidRPr="00846896">
        <w:rPr>
          <w:rFonts w:ascii="Times New Roman" w:hAnsi="Times New Roman" w:cs="Times New Roman"/>
          <w:sz w:val="24"/>
          <w:szCs w:val="24"/>
        </w:rPr>
        <w:t>ения муниципальных услуг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в сфере физической культуры, спорта, работе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с детьми и молодежью можно суд</w:t>
      </w:r>
      <w:r w:rsidR="00186E42" w:rsidRPr="00846896">
        <w:rPr>
          <w:rFonts w:ascii="Times New Roman" w:hAnsi="Times New Roman" w:cs="Times New Roman"/>
          <w:sz w:val="24"/>
          <w:szCs w:val="24"/>
        </w:rPr>
        <w:t>ить по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186E42" w:rsidRPr="00846896">
        <w:rPr>
          <w:rFonts w:ascii="Times New Roman" w:hAnsi="Times New Roman" w:cs="Times New Roman"/>
          <w:sz w:val="24"/>
          <w:szCs w:val="24"/>
        </w:rPr>
        <w:t>показателям и значениям, утвержденным в вышеуказанном</w:t>
      </w:r>
      <w:r w:rsidRPr="00846896">
        <w:rPr>
          <w:rFonts w:ascii="Times New Roman" w:hAnsi="Times New Roman" w:cs="Times New Roman"/>
          <w:sz w:val="24"/>
          <w:szCs w:val="24"/>
        </w:rPr>
        <w:t xml:space="preserve"> приказе. Полученные данные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pacing w:val="-3"/>
          <w:sz w:val="24"/>
          <w:szCs w:val="24"/>
        </w:rPr>
        <w:t>представлены ниже</w:t>
      </w:r>
      <w:r w:rsidR="000D19AB" w:rsidRPr="0084689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Опенка эффективности по показателю:</w:t>
      </w:r>
    </w:p>
    <w:p w:rsidR="00840AE0" w:rsidRDefault="00186E42" w:rsidP="00840A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«Полнота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i/>
          <w:sz w:val="24"/>
          <w:szCs w:val="24"/>
        </w:rPr>
        <w:t xml:space="preserve">использования </w:t>
      </w:r>
      <w:r w:rsidR="009958AD" w:rsidRPr="00846896">
        <w:rPr>
          <w:rFonts w:ascii="Times New Roman" w:hAnsi="Times New Roman" w:cs="Times New Roman"/>
          <w:i/>
          <w:sz w:val="24"/>
          <w:szCs w:val="24"/>
        </w:rPr>
        <w:t>средств бюджета города Югорска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9958AD" w:rsidRPr="00846896">
        <w:rPr>
          <w:rFonts w:ascii="Times New Roman" w:hAnsi="Times New Roman" w:cs="Times New Roman"/>
          <w:sz w:val="24"/>
          <w:szCs w:val="24"/>
        </w:rPr>
        <w:tab/>
      </w:r>
      <w:r w:rsidRPr="00846896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8468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896">
        <w:rPr>
          <w:rFonts w:ascii="Times New Roman" w:hAnsi="Times New Roman" w:cs="Times New Roman"/>
          <w:sz w:val="24"/>
          <w:szCs w:val="24"/>
        </w:rPr>
        <w:t>).</w:t>
      </w:r>
    </w:p>
    <w:p w:rsidR="002F57E2" w:rsidRPr="00840AE0" w:rsidRDefault="006F565D" w:rsidP="00840A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Таблица №18</w:t>
      </w:r>
      <w:r w:rsidR="00840AE0" w:rsidRPr="00840A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1559"/>
        <w:gridCol w:w="1560"/>
        <w:gridCol w:w="1275"/>
        <w:gridCol w:w="1418"/>
      </w:tblGrid>
      <w:tr w:rsidR="002F57E2" w:rsidRPr="00B26CAC" w:rsidTr="00840AE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26CAC" w:rsidRDefault="002F57E2">
            <w:pPr>
              <w:shd w:val="clear" w:color="auto" w:fill="FFFFFF"/>
              <w:rPr>
                <w:sz w:val="24"/>
                <w:szCs w:val="24"/>
              </w:rPr>
            </w:pPr>
            <w:r w:rsidRPr="00B26CAC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26CAC" w:rsidRDefault="002F57E2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B26CAC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B26CAC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2F57E2" w:rsidRPr="00B26CAC" w:rsidRDefault="002F57E2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B26CAC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B26CAC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26CAC" w:rsidRDefault="002F57E2" w:rsidP="000322C8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B26CAC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Pr="00B26CAC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</w:t>
            </w:r>
            <w:r w:rsidR="000322C8" w:rsidRPr="00B26CAC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9</w:t>
            </w:r>
            <w:r w:rsidR="00471050" w:rsidRPr="00B26CAC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26CAC" w:rsidRDefault="002F57E2" w:rsidP="00D064A8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B26CAC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B26CAC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  <w:r w:rsidR="00471050" w:rsidRPr="00B26CAC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26CAC" w:rsidRDefault="002F57E2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B26CAC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2F57E2" w:rsidRPr="00B26CAC" w:rsidRDefault="002F57E2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B26CAC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B26CAC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B26CAC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26CAC" w:rsidRDefault="002F57E2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1"/>
                <w:sz w:val="24"/>
                <w:szCs w:val="24"/>
              </w:rPr>
            </w:pPr>
            <w:r w:rsidRPr="00B26CAC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r w:rsidRPr="00B26CAC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ция </w:t>
            </w:r>
          </w:p>
          <w:p w:rsidR="002F57E2" w:rsidRPr="00B26CAC" w:rsidRDefault="002F57E2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B26CAC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оценки</w:t>
            </w:r>
          </w:p>
        </w:tc>
      </w:tr>
      <w:tr w:rsidR="002F57E2" w:rsidRPr="00B26CAC" w:rsidTr="00840AE0">
        <w:trPr>
          <w:trHeight w:hRule="exact" w:val="63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26CAC" w:rsidRDefault="002F57E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26CAC" w:rsidRDefault="002F57E2" w:rsidP="008C24E0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B26CAC">
              <w:rPr>
                <w:rFonts w:eastAsia="Times New Roman"/>
                <w:spacing w:val="-11"/>
                <w:sz w:val="24"/>
                <w:szCs w:val="24"/>
              </w:rPr>
              <w:t xml:space="preserve">МБУ </w:t>
            </w:r>
            <w:r w:rsidRPr="00B26CAC">
              <w:rPr>
                <w:rFonts w:eastAsia="Times New Roman"/>
                <w:spacing w:val="-7"/>
                <w:sz w:val="24"/>
                <w:szCs w:val="24"/>
              </w:rPr>
              <w:t xml:space="preserve">СШОР </w:t>
            </w:r>
            <w:r w:rsidRPr="00B26CAC">
              <w:rPr>
                <w:rFonts w:eastAsia="Times New Roman"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26CAC" w:rsidRDefault="00B26CAC" w:rsidP="00471050">
            <w:pPr>
              <w:jc w:val="center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 xml:space="preserve">14 209 372,57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26CAC" w:rsidRDefault="00B26CAC" w:rsidP="00471050">
            <w:pPr>
              <w:jc w:val="center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14 209 372,57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26CAC" w:rsidRDefault="002F57E2" w:rsidP="00884B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26CAC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B26CAC" w:rsidRDefault="002F57E2" w:rsidP="00846896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26CA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Муниципаль</w:t>
            </w:r>
            <w:r w:rsidRPr="00B26C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ное </w:t>
            </w:r>
          </w:p>
          <w:p w:rsidR="002F57E2" w:rsidRPr="00B26CAC" w:rsidRDefault="002F57E2" w:rsidP="008468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задание</w:t>
            </w:r>
          </w:p>
          <w:p w:rsidR="002F57E2" w:rsidRPr="00B26CAC" w:rsidRDefault="002F57E2" w:rsidP="008468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выполнено в</w:t>
            </w:r>
          </w:p>
          <w:p w:rsidR="002F57E2" w:rsidRPr="00B26CAC" w:rsidRDefault="002F57E2" w:rsidP="008468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</w:t>
            </w:r>
          </w:p>
          <w:p w:rsidR="002F57E2" w:rsidRPr="00B26CAC" w:rsidRDefault="002F57E2" w:rsidP="008468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6CA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объеме</w:t>
            </w:r>
            <w:proofErr w:type="gramEnd"/>
          </w:p>
        </w:tc>
      </w:tr>
      <w:tr w:rsidR="00B26CAC" w:rsidRPr="00840AE0" w:rsidTr="00840AE0">
        <w:trPr>
          <w:trHeight w:hRule="exact" w:val="71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B26CAC" w:rsidRDefault="00B26CA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B26CAC" w:rsidRDefault="00B26CAC" w:rsidP="00840AE0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26CAC">
              <w:rPr>
                <w:rFonts w:eastAsia="Times New Roman"/>
                <w:sz w:val="24"/>
                <w:szCs w:val="24"/>
              </w:rPr>
              <w:t>Итого по муниципальной услуге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B26CAC" w:rsidRDefault="00B26CAC" w:rsidP="00B26CAC">
            <w:pPr>
              <w:jc w:val="center"/>
              <w:rPr>
                <w:b/>
              </w:rPr>
            </w:pPr>
            <w:r w:rsidRPr="00B26CAC">
              <w:rPr>
                <w:b/>
                <w:sz w:val="24"/>
                <w:szCs w:val="24"/>
              </w:rPr>
              <w:t>14 209 372,57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B26CAC" w:rsidRDefault="00B26CAC" w:rsidP="00B26CAC">
            <w:pPr>
              <w:jc w:val="center"/>
              <w:rPr>
                <w:b/>
              </w:rPr>
            </w:pPr>
            <w:r w:rsidRPr="00B26CAC">
              <w:rPr>
                <w:b/>
                <w:sz w:val="24"/>
                <w:szCs w:val="24"/>
              </w:rPr>
              <w:t>14 209 372,57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225761" w:rsidRDefault="00B26CAC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B26CAC">
              <w:rPr>
                <w:b/>
                <w:bCs/>
                <w:sz w:val="24"/>
                <w:szCs w:val="24"/>
              </w:rPr>
              <w:t>100,0</w:t>
            </w:r>
          </w:p>
          <w:p w:rsidR="00B26CAC" w:rsidRPr="00225761" w:rsidRDefault="00B26CAC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840AE0" w:rsidRDefault="00B26CAC" w:rsidP="008468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01A" w:rsidRDefault="00C8501A" w:rsidP="00C850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6896" w:rsidRDefault="009958AD" w:rsidP="0084689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01A">
        <w:rPr>
          <w:rFonts w:ascii="Times New Roman" w:hAnsi="Times New Roman" w:cs="Times New Roman"/>
          <w:sz w:val="24"/>
          <w:szCs w:val="24"/>
        </w:rPr>
        <w:t>Оценка выполнени</w:t>
      </w:r>
      <w:r w:rsidR="00145F08" w:rsidRPr="00C8501A">
        <w:rPr>
          <w:rFonts w:ascii="Times New Roman" w:hAnsi="Times New Roman" w:cs="Times New Roman"/>
          <w:sz w:val="24"/>
          <w:szCs w:val="24"/>
        </w:rPr>
        <w:t>я муниципальной услуги</w:t>
      </w:r>
      <w:r w:rsidRPr="00C8501A">
        <w:rPr>
          <w:rFonts w:ascii="Times New Roman" w:hAnsi="Times New Roman" w:cs="Times New Roman"/>
          <w:sz w:val="24"/>
          <w:szCs w:val="24"/>
        </w:rPr>
        <w:t xml:space="preserve"> по показателю:</w:t>
      </w:r>
      <w:r w:rsidRPr="00C8501A">
        <w:rPr>
          <w:rFonts w:ascii="Times New Roman" w:hAnsi="Times New Roman" w:cs="Times New Roman"/>
          <w:sz w:val="24"/>
          <w:szCs w:val="24"/>
        </w:rPr>
        <w:br/>
      </w:r>
      <w:r w:rsidRPr="00846896">
        <w:rPr>
          <w:rFonts w:ascii="Times New Roman" w:hAnsi="Times New Roman" w:cs="Times New Roman"/>
          <w:i/>
          <w:sz w:val="24"/>
          <w:szCs w:val="24"/>
        </w:rPr>
        <w:t>«Качество оказания муниципальных услуг»</w:t>
      </w:r>
    </w:p>
    <w:p w:rsidR="00600D0B" w:rsidRPr="00846896" w:rsidRDefault="009958AD" w:rsidP="008468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6F565D" w:rsidRPr="008468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№19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276"/>
        <w:gridCol w:w="1276"/>
        <w:gridCol w:w="1276"/>
        <w:gridCol w:w="1701"/>
      </w:tblGrid>
      <w:tr w:rsidR="00EB2523" w:rsidRPr="00225761" w:rsidTr="00B837BF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D064A8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  <w:p w:rsidR="00EB2523" w:rsidRPr="00225761" w:rsidRDefault="00EB2523">
            <w:pPr>
              <w:rPr>
                <w:sz w:val="24"/>
                <w:szCs w:val="24"/>
              </w:rPr>
            </w:pPr>
          </w:p>
          <w:p w:rsidR="00EB2523" w:rsidRPr="00225761" w:rsidRDefault="00EB2523" w:rsidP="007C63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D064A8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</w:t>
            </w:r>
          </w:p>
          <w:p w:rsidR="00EB2523" w:rsidRPr="00225761" w:rsidRDefault="00EB2523" w:rsidP="00A95ACE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A95ACE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A95ACE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A95AC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D064A8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0322C8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B2523" w:rsidRPr="00225761" w:rsidTr="00B837BF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rPr>
                <w:sz w:val="24"/>
                <w:szCs w:val="24"/>
              </w:rPr>
            </w:pPr>
          </w:p>
          <w:p w:rsidR="00EB2523" w:rsidRPr="00225761" w:rsidRDefault="00EB2523">
            <w:pPr>
              <w:rPr>
                <w:sz w:val="24"/>
                <w:szCs w:val="24"/>
              </w:rPr>
            </w:pPr>
          </w:p>
        </w:tc>
        <w:tc>
          <w:tcPr>
            <w:tcW w:w="4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rPr>
                <w:sz w:val="24"/>
                <w:szCs w:val="24"/>
              </w:rPr>
            </w:pPr>
          </w:p>
          <w:p w:rsidR="00EB2523" w:rsidRPr="00225761" w:rsidRDefault="00EB25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ACE" w:rsidRPr="00225761" w:rsidTr="00B837BF">
        <w:trPr>
          <w:trHeight w:hRule="exact" w:val="41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CE" w:rsidRPr="00225761" w:rsidRDefault="00A95AC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CE" w:rsidRPr="00225761" w:rsidRDefault="00A95ACE" w:rsidP="00A95AC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A95ACE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A95ACE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95ACE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CE" w:rsidRPr="00225761" w:rsidRDefault="00A95ACE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95ACE" w:rsidRDefault="00A95ACE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95ACE" w:rsidRDefault="00A95ACE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</w:p>
          <w:p w:rsidR="00A95ACE" w:rsidRPr="00225761" w:rsidRDefault="00A95ACE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EB2523" w:rsidRPr="00225761" w:rsidTr="00B837BF">
        <w:trPr>
          <w:trHeight w:hRule="exact" w:val="142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тренировочном </w:t>
            </w:r>
            <w:proofErr w:type="gramStart"/>
            <w:r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D5B02">
              <w:rPr>
                <w:rStyle w:val="a6"/>
                <w:i w:val="0"/>
                <w:sz w:val="24"/>
                <w:szCs w:val="24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  <w:r>
              <w:rPr>
                <w:rStyle w:val="a6"/>
                <w:i w:val="0"/>
                <w:sz w:val="24"/>
                <w:szCs w:val="24"/>
              </w:rPr>
              <w:t>,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EB2523" w:rsidRPr="00D064A8" w:rsidRDefault="00EB2523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2523" w:rsidRPr="00225761" w:rsidTr="00B837BF">
        <w:trPr>
          <w:trHeight w:hRule="exact" w:val="126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DD5B02" w:rsidRDefault="00EB2523">
            <w:pPr>
              <w:shd w:val="clear" w:color="auto" w:fill="FFFFFF"/>
              <w:spacing w:line="230" w:lineRule="exact"/>
              <w:ind w:right="77"/>
              <w:rPr>
                <w:iCs/>
                <w:spacing w:val="-1"/>
                <w:sz w:val="24"/>
                <w:szCs w:val="24"/>
              </w:rPr>
            </w:pPr>
            <w:r>
              <w:rPr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D5B02">
              <w:rPr>
                <w:rStyle w:val="a6"/>
                <w:i w:val="0"/>
                <w:sz w:val="24"/>
                <w:szCs w:val="24"/>
              </w:rPr>
              <w:t xml:space="preserve"> начальной подготовки и зачисленных на тренировочный этап (этап спортивной специализации)</w:t>
            </w:r>
            <w:r>
              <w:rPr>
                <w:rStyle w:val="a6"/>
                <w:i w:val="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2523" w:rsidRPr="00225761" w:rsidTr="00B837BF">
        <w:trPr>
          <w:trHeight w:hRule="exact" w:val="18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spacing w:line="230" w:lineRule="exact"/>
              <w:ind w:right="77"/>
              <w:rPr>
                <w:iCs/>
                <w:spacing w:val="-1"/>
                <w:sz w:val="24"/>
                <w:szCs w:val="24"/>
              </w:rPr>
            </w:pPr>
            <w:r>
              <w:rPr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  <w:r>
              <w:rPr>
                <w:rStyle w:val="a6"/>
                <w:i w:val="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2523" w:rsidRPr="00225761" w:rsidTr="00B837BF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тренировочном </w:t>
            </w:r>
            <w:proofErr w:type="gramStart"/>
            <w:r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D5B02">
              <w:rPr>
                <w:rStyle w:val="a6"/>
                <w:i w:val="0"/>
                <w:sz w:val="24"/>
                <w:szCs w:val="24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  <w:r>
              <w:rPr>
                <w:rStyle w:val="a6"/>
                <w:i w:val="0"/>
                <w:sz w:val="24"/>
                <w:szCs w:val="24"/>
              </w:rPr>
              <w:t>,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EB2523" w:rsidRPr="00D064A8" w:rsidRDefault="00EB2523" w:rsidP="00E361B5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</w:tbl>
    <w:p w:rsidR="00EB2523" w:rsidRDefault="00EB2523" w:rsidP="00EB25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2523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523">
        <w:rPr>
          <w:rFonts w:ascii="Times New Roman" w:hAnsi="Times New Roman" w:cs="Times New Roman"/>
          <w:sz w:val="24"/>
          <w:szCs w:val="24"/>
        </w:rPr>
        <w:t>Оценка выполнен</w:t>
      </w:r>
      <w:r w:rsidR="00145F08" w:rsidRPr="00EB2523">
        <w:rPr>
          <w:rFonts w:ascii="Times New Roman" w:hAnsi="Times New Roman" w:cs="Times New Roman"/>
          <w:sz w:val="24"/>
          <w:szCs w:val="24"/>
        </w:rPr>
        <w:t xml:space="preserve">ия муниципальной услуги </w:t>
      </w:r>
      <w:r w:rsidRPr="00EB2523">
        <w:rPr>
          <w:rFonts w:ascii="Times New Roman" w:hAnsi="Times New Roman" w:cs="Times New Roman"/>
          <w:sz w:val="24"/>
          <w:szCs w:val="24"/>
        </w:rPr>
        <w:t>по показателю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i/>
          <w:sz w:val="24"/>
          <w:szCs w:val="24"/>
        </w:rPr>
        <w:t xml:space="preserve">«Объемы оказания муниципальных </w:t>
      </w:r>
      <w:r w:rsidR="00145F08" w:rsidRPr="00846896">
        <w:rPr>
          <w:rFonts w:ascii="Times New Roman" w:hAnsi="Times New Roman" w:cs="Times New Roman"/>
          <w:i/>
          <w:sz w:val="24"/>
          <w:szCs w:val="24"/>
        </w:rPr>
        <w:t>услуг</w:t>
      </w:r>
      <w:r w:rsidRPr="00846896">
        <w:rPr>
          <w:rFonts w:ascii="Times New Roman" w:hAnsi="Times New Roman" w:cs="Times New Roman"/>
          <w:i/>
          <w:sz w:val="24"/>
          <w:szCs w:val="24"/>
        </w:rPr>
        <w:t>»</w:t>
      </w:r>
      <w:r w:rsidRPr="00EB2523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</w:p>
    <w:p w:rsidR="00600D0B" w:rsidRPr="00EB2523" w:rsidRDefault="004A3AE5" w:rsidP="00EB252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2523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 w:rsidR="006F565D" w:rsidRPr="00EB2523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907"/>
        <w:gridCol w:w="1276"/>
        <w:gridCol w:w="1276"/>
        <w:gridCol w:w="1276"/>
        <w:gridCol w:w="1559"/>
      </w:tblGrid>
      <w:tr w:rsidR="00600D0B" w:rsidRPr="00225761" w:rsidTr="004A0CD5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015FF3" w:rsidP="00A95ACE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A95ACE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A95ACE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015FF3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A95AC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837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95ACE" w:rsidRPr="00225761" w:rsidTr="004A0CD5">
        <w:trPr>
          <w:trHeight w:hRule="exact" w:val="4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CE" w:rsidRPr="00225761" w:rsidRDefault="00A95AC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6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CE" w:rsidRPr="00A95ACE" w:rsidRDefault="00A95ACE" w:rsidP="00A95ACE">
            <w:pPr>
              <w:shd w:val="clear" w:color="auto" w:fill="FFFFFF"/>
              <w:spacing w:line="278" w:lineRule="exact"/>
              <w:ind w:right="5"/>
              <w:jc w:val="center"/>
              <w:rPr>
                <w:i/>
                <w:sz w:val="24"/>
                <w:szCs w:val="24"/>
              </w:rPr>
            </w:pPr>
            <w:r w:rsidRPr="00A95ACE">
              <w:rPr>
                <w:rFonts w:eastAsia="Times New Roman"/>
                <w:i/>
                <w:sz w:val="24"/>
                <w:szCs w:val="24"/>
              </w:rPr>
              <w:t xml:space="preserve">МБУ </w:t>
            </w:r>
            <w:r w:rsidRPr="00A95ACE">
              <w:rPr>
                <w:rFonts w:eastAsia="Times New Roman"/>
                <w:i/>
                <w:spacing w:val="-2"/>
                <w:sz w:val="24"/>
                <w:szCs w:val="24"/>
              </w:rPr>
              <w:t>СШОР</w:t>
            </w:r>
            <w:r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</w:t>
            </w:r>
            <w:r w:rsidRPr="00A95ACE">
              <w:rPr>
                <w:rFonts w:eastAsia="Times New Roman"/>
                <w:i/>
                <w:sz w:val="24"/>
                <w:szCs w:val="24"/>
              </w:rPr>
              <w:t>«Центр Югорского спорта»»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CE" w:rsidRPr="00B70E16" w:rsidRDefault="00A95ACE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5ACE" w:rsidRPr="00846896" w:rsidRDefault="00A95ACE" w:rsidP="00A95ACE">
            <w:pPr>
              <w:shd w:val="clear" w:color="auto" w:fill="FFFFFF"/>
              <w:spacing w:line="278" w:lineRule="exact"/>
              <w:jc w:val="both"/>
            </w:pPr>
            <w:r w:rsidRPr="00A95ACE">
              <w:rPr>
                <w:rStyle w:val="a5"/>
              </w:rPr>
              <w:t>Муниципальное задание выполнено в</w:t>
            </w:r>
            <w:r w:rsidRPr="00846896">
              <w:rPr>
                <w:rStyle w:val="a5"/>
              </w:rPr>
              <w:t xml:space="preserve"> </w:t>
            </w:r>
            <w:r w:rsidRPr="00846896">
              <w:rPr>
                <w:rFonts w:eastAsia="Times New Roman"/>
              </w:rPr>
              <w:t xml:space="preserve">полном </w:t>
            </w:r>
            <w:r>
              <w:rPr>
                <w:rFonts w:eastAsia="Times New Roman"/>
              </w:rPr>
              <w:t>о</w:t>
            </w:r>
            <w:r w:rsidRPr="00846896">
              <w:rPr>
                <w:rFonts w:eastAsia="Times New Roman"/>
              </w:rPr>
              <w:t>бъеме</w:t>
            </w:r>
          </w:p>
        </w:tc>
      </w:tr>
      <w:tr w:rsidR="00A95ACE" w:rsidRPr="00225761" w:rsidTr="004A0CD5">
        <w:trPr>
          <w:trHeight w:hRule="exact" w:val="85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CE" w:rsidRPr="00225761" w:rsidRDefault="00A95AC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CE" w:rsidRPr="00225761" w:rsidRDefault="00A95ACE" w:rsidP="00B70E16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Число лиц, прошедших спортивную подготовку на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этапах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спортивной подготовки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CE" w:rsidRPr="00B70E16" w:rsidRDefault="00A95ACE" w:rsidP="00471050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CE" w:rsidRPr="00225761" w:rsidRDefault="00A95ACE" w:rsidP="00471050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CE" w:rsidRPr="00225761" w:rsidRDefault="00A95ACE" w:rsidP="00E361B5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5ACE" w:rsidRPr="00846896" w:rsidRDefault="00A95ACE">
            <w:pPr>
              <w:shd w:val="clear" w:color="auto" w:fill="FFFFFF"/>
            </w:pPr>
          </w:p>
        </w:tc>
      </w:tr>
    </w:tbl>
    <w:p w:rsidR="00846896" w:rsidRDefault="00846896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ACE" w:rsidRDefault="009958AD" w:rsidP="00A95AC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Все бюджетные ассигнования в 201</w:t>
      </w:r>
      <w:r w:rsidR="00A95ACE">
        <w:rPr>
          <w:rFonts w:ascii="Times New Roman" w:hAnsi="Times New Roman" w:cs="Times New Roman"/>
          <w:sz w:val="24"/>
          <w:szCs w:val="24"/>
        </w:rPr>
        <w:t>9</w:t>
      </w:r>
      <w:r w:rsidRPr="00846896">
        <w:rPr>
          <w:rFonts w:ascii="Times New Roman" w:hAnsi="Times New Roman" w:cs="Times New Roman"/>
          <w:sz w:val="24"/>
          <w:szCs w:val="24"/>
        </w:rPr>
        <w:t xml:space="preserve"> году были направлены на создание</w:t>
      </w:r>
      <w:r w:rsidRPr="00225761"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благоприятных</w:t>
      </w:r>
      <w:r w:rsidR="00EB2523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условий, способствующих здоровому образу жизни населения городского округа и повышение</w:t>
      </w:r>
      <w:r w:rsidR="00EB2523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качества оказания муниципальных услуг в сфере физической культуры и массового спорта.</w:t>
      </w:r>
    </w:p>
    <w:p w:rsidR="00600D0B" w:rsidRDefault="009958AD" w:rsidP="00A95AC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Приоритетными направлениями при этом являлись:</w:t>
      </w:r>
    </w:p>
    <w:p w:rsidR="00600D0B" w:rsidRPr="00846896" w:rsidRDefault="009958AD" w:rsidP="00A95AC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468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6896">
        <w:rPr>
          <w:rFonts w:ascii="Times New Roman" w:hAnsi="Times New Roman" w:cs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="00A95ACE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 xml:space="preserve">культурой и массовым спортом;      </w:t>
      </w:r>
      <w:r w:rsidRPr="00846896">
        <w:rPr>
          <w:rFonts w:ascii="Times New Roman" w:hAnsi="Times New Roman" w:cs="Times New Roman"/>
          <w:sz w:val="24"/>
          <w:szCs w:val="24"/>
        </w:rPr>
        <w:tab/>
      </w:r>
      <w:r w:rsidRPr="008468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6896">
        <w:rPr>
          <w:rFonts w:ascii="Times New Roman" w:hAnsi="Times New Roman" w:cs="Times New Roman"/>
          <w:sz w:val="24"/>
          <w:szCs w:val="24"/>
        </w:rPr>
        <w:tab/>
      </w:r>
    </w:p>
    <w:p w:rsidR="00600D0B" w:rsidRPr="00846896" w:rsidRDefault="00A95ACE" w:rsidP="00A95AC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9958AD" w:rsidRPr="00846896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="00E742BA" w:rsidRPr="00846896">
        <w:rPr>
          <w:rFonts w:ascii="Times New Roman" w:hAnsi="Times New Roman" w:cs="Times New Roman"/>
          <w:spacing w:val="-1"/>
          <w:sz w:val="24"/>
          <w:szCs w:val="24"/>
        </w:rPr>
        <w:t xml:space="preserve"> тренировочных</w:t>
      </w:r>
      <w:r w:rsidR="009958AD" w:rsidRPr="00846896">
        <w:rPr>
          <w:rFonts w:ascii="Times New Roman" w:hAnsi="Times New Roman" w:cs="Times New Roman"/>
          <w:spacing w:val="-1"/>
          <w:sz w:val="24"/>
          <w:szCs w:val="24"/>
        </w:rPr>
        <w:t xml:space="preserve"> занятий</w:t>
      </w:r>
      <w:r w:rsidR="009958AD" w:rsidRPr="00846896">
        <w:rPr>
          <w:rFonts w:ascii="Times New Roman" w:hAnsi="Times New Roman" w:cs="Times New Roman"/>
          <w:sz w:val="24"/>
          <w:szCs w:val="24"/>
        </w:rPr>
        <w:t>;</w:t>
      </w:r>
    </w:p>
    <w:p w:rsidR="00B70E16" w:rsidRPr="00846896" w:rsidRDefault="00E742BA" w:rsidP="00A95AC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- пропаганда физической культуры и спорта среди населения.</w:t>
      </w:r>
    </w:p>
    <w:p w:rsidR="00600D0B" w:rsidRPr="00846896" w:rsidRDefault="009958AD" w:rsidP="00A95AC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="00EB2523" w:rsidRPr="008468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5F08" w:rsidRPr="00846896">
        <w:rPr>
          <w:rFonts w:ascii="Times New Roman" w:hAnsi="Times New Roman" w:cs="Times New Roman"/>
          <w:sz w:val="24"/>
          <w:szCs w:val="24"/>
        </w:rPr>
        <w:t>по муниципальной услуге</w:t>
      </w:r>
      <w:r w:rsidRPr="00846896">
        <w:rPr>
          <w:rFonts w:ascii="Times New Roman" w:hAnsi="Times New Roman" w:cs="Times New Roman"/>
          <w:sz w:val="24"/>
          <w:szCs w:val="24"/>
        </w:rPr>
        <w:t xml:space="preserve"> «</w:t>
      </w:r>
      <w:r w:rsidR="00DE4C83" w:rsidRPr="00846896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</w:t>
      </w:r>
      <w:r w:rsidRPr="00846896">
        <w:rPr>
          <w:rFonts w:ascii="Times New Roman" w:hAnsi="Times New Roman" w:cs="Times New Roman"/>
          <w:spacing w:val="-7"/>
          <w:sz w:val="24"/>
          <w:szCs w:val="24"/>
        </w:rPr>
        <w:t>» пр</w:t>
      </w:r>
      <w:r w:rsidR="00E742BA"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едставлена в таблице </w:t>
      </w:r>
      <w:r w:rsidR="008F5708" w:rsidRPr="00846896">
        <w:rPr>
          <w:rFonts w:ascii="Times New Roman" w:hAnsi="Times New Roman" w:cs="Times New Roman"/>
          <w:spacing w:val="-7"/>
          <w:sz w:val="24"/>
          <w:szCs w:val="24"/>
        </w:rPr>
        <w:t>№ 21</w:t>
      </w:r>
      <w:r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: </w:t>
      </w:r>
    </w:p>
    <w:p w:rsidR="00600D0B" w:rsidRPr="00E742BA" w:rsidRDefault="008F5708" w:rsidP="00E742BA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Таблица№21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276"/>
        <w:gridCol w:w="1276"/>
        <w:gridCol w:w="1417"/>
      </w:tblGrid>
      <w:tr w:rsidR="00600D0B" w:rsidRPr="00225761" w:rsidTr="00846896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A95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0B165C">
              <w:rPr>
                <w:i/>
                <w:iCs/>
                <w:sz w:val="24"/>
                <w:szCs w:val="24"/>
              </w:rPr>
              <w:t>1</w:t>
            </w:r>
            <w:r w:rsidR="00A95ACE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 w:rsidR="00E742BA"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015FF3" w:rsidP="00A95ACE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A95ACE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B2523" w:rsidRPr="00225761" w:rsidTr="00846896">
        <w:trPr>
          <w:trHeight w:hRule="exact" w:val="11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B26CAC" w:rsidRDefault="00EB2523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B26CAC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EB2523" w:rsidRPr="00B26CAC" w:rsidRDefault="00EB2523" w:rsidP="00E742B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B26CAC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B26CAC" w:rsidRDefault="00EB2523" w:rsidP="00E742B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26CAC"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B26CAC" w:rsidRDefault="00EB2523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2523" w:rsidRPr="00225761" w:rsidRDefault="00EB2523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EB2523" w:rsidRPr="00225761" w:rsidTr="00846896">
        <w:trPr>
          <w:trHeight w:hRule="exact" w:val="55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EB2523" w:rsidRPr="00225761" w:rsidRDefault="00EB2523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E742BA" w:rsidRDefault="00EB2523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</w:p>
        </w:tc>
      </w:tr>
      <w:tr w:rsidR="00EB2523" w:rsidRPr="00225761" w:rsidTr="00846896">
        <w:trPr>
          <w:trHeight w:hRule="exact" w:val="56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742B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EB2523" w:rsidRPr="00225761" w:rsidRDefault="00EB2523" w:rsidP="00E742BA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</w:p>
        </w:tc>
      </w:tr>
      <w:tr w:rsidR="00EB2523" w:rsidRPr="00225761" w:rsidTr="00846896">
        <w:trPr>
          <w:trHeight w:hRule="exact" w:val="29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B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742BA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B2523">
            <w:pPr>
              <w:shd w:val="clear" w:color="auto" w:fill="FFFFFF"/>
              <w:spacing w:line="283" w:lineRule="exact"/>
              <w:ind w:left="250" w:right="288"/>
              <w:jc w:val="both"/>
              <w:rPr>
                <w:sz w:val="24"/>
                <w:szCs w:val="24"/>
              </w:rPr>
            </w:pPr>
          </w:p>
        </w:tc>
      </w:tr>
    </w:tbl>
    <w:p w:rsidR="00600D0B" w:rsidRDefault="009958AD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Анализируя выполнение учреждениями объемов, муниципального задания на оказание </w:t>
      </w:r>
      <w:r w:rsidR="00145F08"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 w:rsidR="00265C4D"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 w:rsidR="00145F08"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 xml:space="preserve">. </w:t>
      </w:r>
      <w:proofErr w:type="gramStart"/>
      <w:r w:rsidRPr="00B26CAC">
        <w:rPr>
          <w:rFonts w:eastAsia="Times New Roman"/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физической к</w:t>
      </w:r>
      <w:r w:rsidR="00672B32" w:rsidRPr="00B26CAC">
        <w:rPr>
          <w:rFonts w:eastAsia="Times New Roman"/>
          <w:sz w:val="24"/>
          <w:szCs w:val="24"/>
        </w:rPr>
        <w:t>ультуры и спорта в 201</w:t>
      </w:r>
      <w:r w:rsidR="00A95ACE" w:rsidRPr="00B26CAC">
        <w:rPr>
          <w:rFonts w:eastAsia="Times New Roman"/>
          <w:sz w:val="24"/>
          <w:szCs w:val="24"/>
        </w:rPr>
        <w:t>9</w:t>
      </w:r>
      <w:r w:rsidRPr="00B26CAC">
        <w:rPr>
          <w:rFonts w:eastAsia="Times New Roman"/>
          <w:sz w:val="24"/>
          <w:szCs w:val="24"/>
        </w:rPr>
        <w:t xml:space="preserve"> году освоены</w:t>
      </w:r>
      <w:proofErr w:type="gramEnd"/>
      <w:r w:rsidRPr="00B26CAC">
        <w:rPr>
          <w:rFonts w:eastAsia="Times New Roman"/>
          <w:sz w:val="24"/>
          <w:szCs w:val="24"/>
        </w:rPr>
        <w:t xml:space="preserve"> качественно и в полном объеме.</w:t>
      </w:r>
    </w:p>
    <w:p w:rsidR="000B165C" w:rsidRDefault="000B165C" w:rsidP="00145F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8F5708" w:rsidRDefault="008F5708" w:rsidP="008F57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Муниципальная услуга</w:t>
      </w:r>
    </w:p>
    <w:p w:rsidR="008F5708" w:rsidRDefault="008F5708" w:rsidP="008F57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E618E3">
        <w:rPr>
          <w:rFonts w:eastAsia="Times New Roman"/>
          <w:b/>
          <w:bCs/>
          <w:spacing w:val="-1"/>
          <w:sz w:val="24"/>
          <w:szCs w:val="24"/>
        </w:rPr>
        <w:t>«</w:t>
      </w:r>
      <w:r w:rsidRPr="00E618E3">
        <w:rPr>
          <w:b/>
          <w:sz w:val="24"/>
          <w:szCs w:val="24"/>
        </w:rPr>
        <w:t xml:space="preserve">Спортивная подготовка по </w:t>
      </w:r>
      <w:r>
        <w:rPr>
          <w:b/>
          <w:sz w:val="24"/>
          <w:szCs w:val="24"/>
        </w:rPr>
        <w:t>не</w:t>
      </w:r>
      <w:r w:rsidRPr="00E618E3">
        <w:rPr>
          <w:b/>
          <w:sz w:val="24"/>
          <w:szCs w:val="24"/>
        </w:rPr>
        <w:t>олимпийским видам спорта</w:t>
      </w:r>
      <w:r w:rsidRPr="00E618E3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42202B" w:rsidRPr="00E618E3" w:rsidRDefault="0042202B" w:rsidP="008F5708">
      <w:pPr>
        <w:shd w:val="clear" w:color="auto" w:fill="FFFFFF"/>
        <w:spacing w:line="278" w:lineRule="exact"/>
        <w:ind w:left="1315" w:right="924"/>
        <w:jc w:val="center"/>
        <w:rPr>
          <w:b/>
          <w:sz w:val="24"/>
          <w:szCs w:val="24"/>
        </w:rPr>
      </w:pP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муниципального учреждения спортивной направленности, ведомственные учреждения физкультурно-оздоровительные и культурно-спортивные комплекс</w:t>
      </w:r>
      <w:proofErr w:type="gramStart"/>
      <w:r w:rsidRPr="00835852">
        <w:rPr>
          <w:rFonts w:ascii="Times New Roman" w:hAnsi="Times New Roman"/>
          <w:sz w:val="24"/>
          <w:szCs w:val="24"/>
        </w:rPr>
        <w:t>ы ООО</w:t>
      </w:r>
      <w:proofErr w:type="gramEnd"/>
      <w:r w:rsidRPr="00835852">
        <w:rPr>
          <w:rFonts w:ascii="Times New Roman" w:hAnsi="Times New Roman"/>
          <w:sz w:val="24"/>
          <w:szCs w:val="24"/>
        </w:rPr>
        <w:t xml:space="preserve"> «Газпром </w:t>
      </w:r>
      <w:proofErr w:type="spellStart"/>
      <w:r w:rsidRPr="00835852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835852">
        <w:rPr>
          <w:rFonts w:ascii="Times New Roman" w:hAnsi="Times New Roman"/>
          <w:sz w:val="24"/>
          <w:szCs w:val="24"/>
        </w:rPr>
        <w:t xml:space="preserve">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4A0CD5" w:rsidRDefault="004A0CD5" w:rsidP="00A95AC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FD6" w:rsidRPr="00846896" w:rsidRDefault="00672B32" w:rsidP="00A95AC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В 201</w:t>
      </w:r>
      <w:r w:rsidR="00A95ACE">
        <w:rPr>
          <w:rFonts w:ascii="Times New Roman" w:hAnsi="Times New Roman" w:cs="Times New Roman"/>
          <w:sz w:val="24"/>
          <w:szCs w:val="24"/>
        </w:rPr>
        <w:t>9</w:t>
      </w:r>
      <w:r w:rsidR="008F5708" w:rsidRPr="00846896">
        <w:rPr>
          <w:rFonts w:ascii="Times New Roman" w:hAnsi="Times New Roman" w:cs="Times New Roman"/>
          <w:sz w:val="24"/>
          <w:szCs w:val="24"/>
        </w:rPr>
        <w:t xml:space="preserve"> году муниципальное задание на выполнение муниципальной услуги </w:t>
      </w:r>
      <w:r w:rsidR="00EB2523" w:rsidRPr="00846896">
        <w:rPr>
          <w:rFonts w:ascii="Times New Roman" w:hAnsi="Times New Roman" w:cs="Times New Roman"/>
          <w:sz w:val="24"/>
          <w:szCs w:val="24"/>
        </w:rPr>
        <w:t>в 201</w:t>
      </w:r>
      <w:r w:rsidR="006C4DBC">
        <w:rPr>
          <w:rFonts w:ascii="Times New Roman" w:hAnsi="Times New Roman" w:cs="Times New Roman"/>
          <w:sz w:val="24"/>
          <w:szCs w:val="24"/>
        </w:rPr>
        <w:t xml:space="preserve">9 </w:t>
      </w:r>
      <w:r w:rsidR="00EB2523" w:rsidRPr="00846896">
        <w:rPr>
          <w:rFonts w:ascii="Times New Roman" w:hAnsi="Times New Roman" w:cs="Times New Roman"/>
          <w:sz w:val="24"/>
          <w:szCs w:val="24"/>
        </w:rPr>
        <w:t>году осуществлялось муниципальным бюджетным учреждением</w:t>
      </w:r>
      <w:r w:rsidR="00896FD6" w:rsidRPr="00846896">
        <w:rPr>
          <w:rFonts w:ascii="Times New Roman" w:hAnsi="Times New Roman" w:cs="Times New Roman"/>
          <w:sz w:val="24"/>
          <w:szCs w:val="24"/>
        </w:rPr>
        <w:t xml:space="preserve"> спортивная школа олимпийского резерва «Центр Югорского спорта».</w:t>
      </w:r>
    </w:p>
    <w:p w:rsidR="00896FD6" w:rsidRPr="00846896" w:rsidRDefault="008F5708" w:rsidP="008468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ab/>
        <w:t>Опенка эффективности по показателю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 xml:space="preserve">«Полнота </w:t>
      </w:r>
      <w:r w:rsidRPr="00846896">
        <w:rPr>
          <w:rFonts w:ascii="Times New Roman" w:hAnsi="Times New Roman" w:cs="Times New Roman"/>
          <w:i/>
          <w:sz w:val="24"/>
          <w:szCs w:val="24"/>
        </w:rPr>
        <w:t xml:space="preserve">использования средств бюджета города Югорска </w:t>
      </w:r>
      <w:r w:rsidRPr="00846896">
        <w:rPr>
          <w:rFonts w:ascii="Times New Roman" w:hAnsi="Times New Roman" w:cs="Times New Roman"/>
          <w:sz w:val="24"/>
          <w:szCs w:val="24"/>
        </w:rPr>
        <w:t>на выполнение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8468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896">
        <w:rPr>
          <w:rFonts w:ascii="Times New Roman" w:hAnsi="Times New Roman" w:cs="Times New Roman"/>
          <w:sz w:val="24"/>
          <w:szCs w:val="24"/>
        </w:rPr>
        <w:t>).</w:t>
      </w:r>
    </w:p>
    <w:p w:rsidR="008F5708" w:rsidRDefault="008F5708" w:rsidP="00896FD6">
      <w:pPr>
        <w:pStyle w:val="a4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96F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Таблица №22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807"/>
        <w:gridCol w:w="1559"/>
        <w:gridCol w:w="1418"/>
        <w:gridCol w:w="1134"/>
        <w:gridCol w:w="1559"/>
      </w:tblGrid>
      <w:tr w:rsidR="002F57E2" w:rsidRPr="00225761" w:rsidTr="00840AE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2F57E2" w:rsidRPr="00225761" w:rsidRDefault="002F57E2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B20C2A">
            <w:pPr>
              <w:shd w:val="clear" w:color="auto" w:fill="FFFFFF"/>
              <w:spacing w:line="283" w:lineRule="exact"/>
              <w:ind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</w:t>
            </w:r>
            <w:r w:rsidR="00B20C2A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9</w:t>
            </w:r>
            <w:r w:rsidR="0047105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30603A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Кассовый</w:t>
            </w:r>
          </w:p>
          <w:p w:rsidR="002F57E2" w:rsidRPr="00225761" w:rsidRDefault="00471050" w:rsidP="0030603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</w:t>
            </w:r>
            <w:r w:rsidR="002F57E2"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асход</w:t>
            </w:r>
            <w:r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2F57E2" w:rsidRPr="00225761" w:rsidRDefault="002F57E2" w:rsidP="00DB193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1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r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ия</w:t>
            </w:r>
          </w:p>
          <w:p w:rsidR="002F57E2" w:rsidRPr="00225761" w:rsidRDefault="002F57E2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B20C2A" w:rsidRPr="00B20C2A" w:rsidTr="00B26CAC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2A" w:rsidRPr="00225761" w:rsidRDefault="00B20C2A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6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2A" w:rsidRPr="00B26CAC" w:rsidRDefault="00B20C2A" w:rsidP="00471050">
            <w:pPr>
              <w:jc w:val="center"/>
              <w:rPr>
                <w:i/>
                <w:sz w:val="24"/>
                <w:szCs w:val="24"/>
              </w:rPr>
            </w:pPr>
            <w:r w:rsidRPr="00B26CAC">
              <w:rPr>
                <w:rFonts w:eastAsia="Times New Roman"/>
                <w:i/>
                <w:spacing w:val="-11"/>
                <w:sz w:val="24"/>
                <w:szCs w:val="24"/>
              </w:rPr>
              <w:t xml:space="preserve">МБУ </w:t>
            </w:r>
            <w:r w:rsidRPr="00B26CAC">
              <w:rPr>
                <w:rFonts w:eastAsia="Times New Roman"/>
                <w:i/>
                <w:spacing w:val="-7"/>
                <w:sz w:val="24"/>
                <w:szCs w:val="24"/>
              </w:rPr>
              <w:t xml:space="preserve">СШОР </w:t>
            </w:r>
            <w:r w:rsidRPr="00B26CAC">
              <w:rPr>
                <w:rFonts w:eastAsia="Times New Roman"/>
                <w:i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2A" w:rsidRPr="00B26CAC" w:rsidRDefault="00B20C2A" w:rsidP="00DB1930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 w:rsidRPr="00B26CAC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0C2A" w:rsidRPr="00B20C2A" w:rsidRDefault="00B20C2A" w:rsidP="00B20C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C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Муниципаль</w:t>
            </w:r>
            <w:r w:rsidRPr="00B20C2A">
              <w:rPr>
                <w:rFonts w:ascii="Times New Roman" w:hAnsi="Times New Roman" w:cs="Times New Roman"/>
                <w:sz w:val="20"/>
                <w:szCs w:val="20"/>
              </w:rPr>
              <w:t>ное задание</w:t>
            </w:r>
          </w:p>
          <w:p w:rsidR="00B20C2A" w:rsidRPr="00B20C2A" w:rsidRDefault="00B20C2A" w:rsidP="00B20C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C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выполнено в</w:t>
            </w:r>
          </w:p>
          <w:p w:rsidR="00B20C2A" w:rsidRPr="00B20C2A" w:rsidRDefault="00B20C2A" w:rsidP="00B20C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C2A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</w:p>
          <w:p w:rsidR="00B20C2A" w:rsidRPr="00B20C2A" w:rsidRDefault="00B20C2A" w:rsidP="00B20C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C2A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</w:p>
        </w:tc>
      </w:tr>
      <w:tr w:rsidR="002F57E2" w:rsidRPr="00225761" w:rsidTr="00B26CAC">
        <w:trPr>
          <w:trHeight w:val="47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7E2" w:rsidRPr="00B26CAC" w:rsidRDefault="002F57E2" w:rsidP="00DB1930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26CAC">
              <w:rPr>
                <w:rFonts w:eastAsia="Times New Roman"/>
                <w:spacing w:val="-34"/>
                <w:sz w:val="24"/>
                <w:szCs w:val="24"/>
              </w:rPr>
              <w:t xml:space="preserve">-  </w:t>
            </w:r>
            <w:r w:rsidRPr="00B26CAC">
              <w:rPr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7E2" w:rsidRPr="00B26CAC" w:rsidRDefault="00B26CAC" w:rsidP="00471050">
            <w:pPr>
              <w:jc w:val="center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9 473 069,08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7E2" w:rsidRPr="00B26CAC" w:rsidRDefault="00B26CAC" w:rsidP="00471050">
            <w:pPr>
              <w:jc w:val="center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9 473 069,08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7E2" w:rsidRPr="00B26CAC" w:rsidRDefault="002F57E2" w:rsidP="00884B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CAC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B26CAC" w:rsidRPr="00225761" w:rsidTr="00B26CAC">
        <w:trPr>
          <w:trHeight w:hRule="exact" w:val="43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225761" w:rsidRDefault="00B26CAC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CAC" w:rsidRPr="00B26CAC" w:rsidRDefault="00B26CAC" w:rsidP="00840AE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26CAC">
              <w:rPr>
                <w:rFonts w:eastAsia="Times New Roman"/>
                <w:sz w:val="24"/>
                <w:szCs w:val="24"/>
              </w:rPr>
              <w:t>Итого по муниципальной услуге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CAC" w:rsidRPr="00B26CAC" w:rsidRDefault="00B26CAC" w:rsidP="00B26CAC">
            <w:pPr>
              <w:jc w:val="center"/>
              <w:rPr>
                <w:b/>
              </w:rPr>
            </w:pPr>
            <w:r w:rsidRPr="00B26CAC">
              <w:rPr>
                <w:b/>
                <w:sz w:val="24"/>
                <w:szCs w:val="24"/>
              </w:rPr>
              <w:t>9 473 069,08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CAC" w:rsidRPr="00B26CAC" w:rsidRDefault="00B26CAC" w:rsidP="00B26CAC">
            <w:pPr>
              <w:jc w:val="center"/>
              <w:rPr>
                <w:b/>
              </w:rPr>
            </w:pPr>
            <w:r w:rsidRPr="00B26CAC">
              <w:rPr>
                <w:b/>
                <w:sz w:val="24"/>
                <w:szCs w:val="24"/>
              </w:rPr>
              <w:t>9 473 069,08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CAC" w:rsidRPr="00B26CAC" w:rsidRDefault="00B26CAC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B26CAC">
              <w:rPr>
                <w:b/>
                <w:bCs/>
                <w:sz w:val="24"/>
                <w:szCs w:val="24"/>
              </w:rPr>
              <w:t>100,0</w:t>
            </w:r>
          </w:p>
          <w:p w:rsidR="00B26CAC" w:rsidRPr="00B26CAC" w:rsidRDefault="00B26CAC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225761" w:rsidRDefault="00B26CAC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896FD6" w:rsidRDefault="00896FD6" w:rsidP="00896F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D6">
        <w:rPr>
          <w:rFonts w:ascii="Times New Roman" w:hAnsi="Times New Roman" w:cs="Times New Roman"/>
          <w:sz w:val="24"/>
          <w:szCs w:val="24"/>
        </w:rPr>
        <w:t>Оценка выполнения муниципальной услуги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896FD6">
        <w:rPr>
          <w:rFonts w:ascii="Times New Roman" w:hAnsi="Times New Roman" w:cs="Times New Roman"/>
          <w:sz w:val="24"/>
          <w:szCs w:val="24"/>
        </w:rPr>
        <w:t>«</w:t>
      </w:r>
      <w:r w:rsidRPr="0030603A">
        <w:rPr>
          <w:rFonts w:ascii="Times New Roman" w:hAnsi="Times New Roman" w:cs="Times New Roman"/>
          <w:i/>
          <w:sz w:val="24"/>
          <w:szCs w:val="24"/>
        </w:rPr>
        <w:t>Качество оказания муниципальных услуг</w:t>
      </w:r>
      <w:r w:rsidRPr="00896FD6">
        <w:rPr>
          <w:rFonts w:ascii="Times New Roman" w:hAnsi="Times New Roman" w:cs="Times New Roman"/>
          <w:sz w:val="24"/>
          <w:szCs w:val="24"/>
        </w:rPr>
        <w:t>»</w:t>
      </w:r>
    </w:p>
    <w:p w:rsidR="008F5708" w:rsidRPr="0030603A" w:rsidRDefault="008F5708" w:rsidP="0030603A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15744A" w:rsidRPr="0030603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№23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560"/>
        <w:gridCol w:w="1275"/>
        <w:gridCol w:w="1276"/>
        <w:gridCol w:w="1134"/>
      </w:tblGrid>
      <w:tr w:rsidR="008F5708" w:rsidRPr="00225761" w:rsidTr="00B837BF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</w:t>
            </w:r>
          </w:p>
          <w:p w:rsidR="008F5708" w:rsidRPr="00225761" w:rsidRDefault="00835D38" w:rsidP="00B20C2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B20C2A">
              <w:rPr>
                <w:i/>
                <w:iCs/>
                <w:sz w:val="24"/>
                <w:szCs w:val="24"/>
              </w:rPr>
              <w:t>9</w:t>
            </w:r>
            <w:r w:rsidR="00896FD6">
              <w:rPr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6B54A7" w:rsidP="00B20C2A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B20C2A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F5708" w:rsidRPr="00225761" w:rsidTr="00B837BF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20C2A" w:rsidRPr="00225761" w:rsidTr="00B837BF">
        <w:trPr>
          <w:trHeight w:hRule="exact" w:val="35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2A" w:rsidRPr="00225761" w:rsidRDefault="00B20C2A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2A" w:rsidRPr="00B20C2A" w:rsidRDefault="00B20C2A" w:rsidP="00B20C2A">
            <w:pPr>
              <w:shd w:val="clear" w:color="auto" w:fill="FFFFFF"/>
              <w:spacing w:line="278" w:lineRule="exact"/>
              <w:jc w:val="center"/>
              <w:rPr>
                <w:i/>
                <w:sz w:val="24"/>
                <w:szCs w:val="24"/>
              </w:rPr>
            </w:pPr>
            <w:r w:rsidRPr="00B20C2A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B20C2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20C2A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2A" w:rsidRPr="00225761" w:rsidRDefault="00B20C2A" w:rsidP="00DB1930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0C2A" w:rsidRPr="00225761" w:rsidRDefault="00B20C2A" w:rsidP="00DB1930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B837BF" w:rsidRPr="00225761" w:rsidTr="00B837BF">
        <w:trPr>
          <w:trHeight w:hRule="exact" w:val="13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9B59CB" w:rsidRDefault="00B837BF" w:rsidP="009B59CB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x1a"/>
                <w:sz w:val="24"/>
                <w:szCs w:val="24"/>
              </w:rPr>
              <w:t xml:space="preserve">- </w:t>
            </w:r>
            <w:r w:rsidRPr="009B59CB">
              <w:rPr>
                <w:rStyle w:val="x1a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9B59CB">
              <w:rPr>
                <w:rStyle w:val="x1a"/>
                <w:sz w:val="24"/>
                <w:szCs w:val="24"/>
              </w:rPr>
              <w:t>этапе</w:t>
            </w:r>
            <w:proofErr w:type="gramEnd"/>
            <w:r w:rsidRPr="009B59CB">
              <w:rPr>
                <w:rStyle w:val="x1a"/>
                <w:sz w:val="24"/>
                <w:szCs w:val="24"/>
              </w:rPr>
              <w:t xml:space="preserve">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Default="00B837BF" w:rsidP="00147D32">
            <w:pPr>
              <w:shd w:val="clear" w:color="auto" w:fill="FFFFFF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Default="00B837BF" w:rsidP="00147D32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Default="00B837BF" w:rsidP="00845371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37BF" w:rsidRPr="00225761" w:rsidTr="00B837BF">
        <w:trPr>
          <w:trHeight w:hRule="exact" w:val="17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9B59CB" w:rsidRDefault="00B837BF" w:rsidP="009B59CB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 w:rsidRPr="009B59CB">
              <w:rPr>
                <w:rStyle w:val="x1a"/>
                <w:sz w:val="24"/>
                <w:szCs w:val="24"/>
              </w:rPr>
              <w:t xml:space="preserve">Доля лиц, прошедших спортивную подготовку на тренировочном </w:t>
            </w:r>
            <w:proofErr w:type="gramStart"/>
            <w:r w:rsidRPr="009B59CB">
              <w:rPr>
                <w:rStyle w:val="x1a"/>
                <w:sz w:val="24"/>
                <w:szCs w:val="24"/>
              </w:rPr>
              <w:t>этапе</w:t>
            </w:r>
            <w:proofErr w:type="gramEnd"/>
            <w:r w:rsidRPr="009B59CB">
              <w:rPr>
                <w:rStyle w:val="x1a"/>
                <w:sz w:val="24"/>
                <w:szCs w:val="24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Default="00B837BF" w:rsidP="00147D32">
            <w:pPr>
              <w:shd w:val="clear" w:color="auto" w:fill="FFFFFF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Default="00B837BF" w:rsidP="00147D32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Default="00B837BF" w:rsidP="00845371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37BF" w:rsidRPr="00225761" w:rsidTr="00B837BF">
        <w:trPr>
          <w:trHeight w:hRule="exact" w:val="14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9B59CB" w:rsidRDefault="00B837BF" w:rsidP="009B59CB">
            <w:pPr>
              <w:jc w:val="both"/>
              <w:rPr>
                <w:rStyle w:val="a6"/>
                <w:i w:val="0"/>
                <w:sz w:val="24"/>
                <w:szCs w:val="24"/>
              </w:rPr>
            </w:pPr>
            <w:r w:rsidRPr="009B59CB">
              <w:rPr>
                <w:rStyle w:val="x1a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9B59CB">
              <w:rPr>
                <w:rStyle w:val="x1a"/>
                <w:sz w:val="24"/>
                <w:szCs w:val="24"/>
              </w:rPr>
              <w:t>этапе</w:t>
            </w:r>
            <w:proofErr w:type="gramEnd"/>
            <w:r w:rsidRPr="009B59CB">
              <w:rPr>
                <w:rStyle w:val="x1a"/>
                <w:sz w:val="24"/>
                <w:szCs w:val="24"/>
              </w:rPr>
              <w:t xml:space="preserve">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Default="00B837BF" w:rsidP="00147D32">
            <w:pPr>
              <w:shd w:val="clear" w:color="auto" w:fill="FFFFFF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Default="00B837BF" w:rsidP="00147D32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Default="00B837BF" w:rsidP="00845371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47D32" w:rsidRDefault="00147D32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FD6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D6">
        <w:rPr>
          <w:rFonts w:ascii="Times New Roman" w:hAnsi="Times New Roman" w:cs="Times New Roman"/>
          <w:sz w:val="24"/>
          <w:szCs w:val="24"/>
        </w:rPr>
        <w:t>Оценка выполнения муниципальной услуги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i/>
          <w:sz w:val="24"/>
          <w:szCs w:val="24"/>
        </w:rPr>
        <w:t>«Объемы оказания муниципальных услуг»</w:t>
      </w:r>
      <w:r w:rsidRPr="00896FD6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</w:p>
    <w:p w:rsidR="008F5708" w:rsidRPr="00896FD6" w:rsidRDefault="008F5708" w:rsidP="00896FD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FD6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 w:rsidR="0015744A" w:rsidRPr="00896FD6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907"/>
        <w:gridCol w:w="1418"/>
        <w:gridCol w:w="1276"/>
        <w:gridCol w:w="1134"/>
        <w:gridCol w:w="1559"/>
      </w:tblGrid>
      <w:tr w:rsidR="008F5708" w:rsidRPr="00225761" w:rsidTr="00B837BF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8F5708" w:rsidRPr="00225761" w:rsidRDefault="008F5708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8F5708" w:rsidRPr="00225761" w:rsidRDefault="006368B4" w:rsidP="00B20C2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B20C2A">
              <w:rPr>
                <w:i/>
                <w:iCs/>
                <w:sz w:val="24"/>
                <w:szCs w:val="24"/>
              </w:rPr>
              <w:t>9</w:t>
            </w:r>
            <w:r w:rsidR="00896FD6">
              <w:rPr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B20C2A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6368B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B20C2A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 w:rsidR="006B54A7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896F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B20C2A" w:rsidRPr="00B20C2A" w:rsidTr="00147D32">
        <w:trPr>
          <w:trHeight w:hRule="exact" w:val="3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2A" w:rsidRPr="00225761" w:rsidRDefault="00B20C2A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6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2A" w:rsidRPr="00B20C2A" w:rsidRDefault="00B20C2A" w:rsidP="00B20C2A">
            <w:pPr>
              <w:shd w:val="clear" w:color="auto" w:fill="FFFFFF"/>
              <w:spacing w:line="278" w:lineRule="exact"/>
              <w:jc w:val="center"/>
              <w:rPr>
                <w:i/>
                <w:sz w:val="24"/>
                <w:szCs w:val="24"/>
              </w:rPr>
            </w:pPr>
            <w:r w:rsidRPr="00B20C2A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B20C2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20C2A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2A" w:rsidRPr="00B70E16" w:rsidRDefault="00B20C2A" w:rsidP="00DB1930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C2A" w:rsidRPr="00B20C2A" w:rsidRDefault="00B20C2A" w:rsidP="00B20C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C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Муниципальное задание </w:t>
            </w:r>
            <w:r w:rsidRPr="00B20C2A">
              <w:rPr>
                <w:rFonts w:ascii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896FD6" w:rsidRPr="00B20C2A" w:rsidTr="00B837BF">
        <w:trPr>
          <w:trHeight w:hRule="exact" w:val="7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ч</w:t>
            </w:r>
            <w:r w:rsidRPr="00E361B5">
              <w:rPr>
                <w:rStyle w:val="a6"/>
                <w:i w:val="0"/>
                <w:sz w:val="24"/>
                <w:szCs w:val="24"/>
              </w:rPr>
              <w:t>исло лиц, прошедших спортивную подготовку</w:t>
            </w:r>
            <w:r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на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этапах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спортивной подготовки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B70E16" w:rsidRDefault="00B20C2A" w:rsidP="00B837BF">
            <w:pPr>
              <w:shd w:val="clear" w:color="auto" w:fill="FFFFFF"/>
              <w:ind w:lef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B20C2A" w:rsidP="00B837BF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B20C2A" w:rsidRDefault="00896FD6" w:rsidP="00B20C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D32" w:rsidRDefault="008F5708" w:rsidP="00147D3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Все бюджетные ассигнования в 201</w:t>
      </w:r>
      <w:r w:rsidR="00147D32">
        <w:rPr>
          <w:rFonts w:ascii="Times New Roman" w:hAnsi="Times New Roman" w:cs="Times New Roman"/>
          <w:sz w:val="24"/>
          <w:szCs w:val="24"/>
        </w:rPr>
        <w:t>9</w:t>
      </w:r>
      <w:r w:rsidRPr="0030603A">
        <w:rPr>
          <w:rFonts w:ascii="Times New Roman" w:hAnsi="Times New Roman" w:cs="Times New Roman"/>
          <w:sz w:val="24"/>
          <w:szCs w:val="24"/>
        </w:rPr>
        <w:t xml:space="preserve"> году были направлены на создание благоприятных</w:t>
      </w:r>
      <w:r w:rsidR="008A37E0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условий, способствующих здоровому образу жизни населения городского округа и повышение</w:t>
      </w:r>
      <w:r w:rsidR="008A37E0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качества оказания муниципальных услуг в сфере физической культуры и массового спорта.</w:t>
      </w:r>
    </w:p>
    <w:p w:rsidR="00147D32" w:rsidRPr="0030603A" w:rsidRDefault="008F5708" w:rsidP="00147D3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Приоритетными направлениями при этом являлись:</w:t>
      </w: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060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603A">
        <w:rPr>
          <w:rFonts w:ascii="Times New Roman" w:hAnsi="Times New Roman" w:cs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Pr="0030603A">
        <w:rPr>
          <w:rFonts w:ascii="Times New Roman" w:hAnsi="Times New Roman" w:cs="Times New Roman"/>
          <w:sz w:val="24"/>
          <w:szCs w:val="24"/>
        </w:rPr>
        <w:br/>
        <w:t xml:space="preserve">культурой и массовым спортом;      </w:t>
      </w:r>
      <w:r w:rsidRPr="0030603A">
        <w:rPr>
          <w:rFonts w:ascii="Times New Roman" w:hAnsi="Times New Roman" w:cs="Times New Roman"/>
          <w:sz w:val="24"/>
          <w:szCs w:val="24"/>
        </w:rPr>
        <w:tab/>
      </w:r>
      <w:r w:rsidRPr="003060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603A">
        <w:rPr>
          <w:rFonts w:ascii="Times New Roman" w:hAnsi="Times New Roman" w:cs="Times New Roman"/>
          <w:sz w:val="24"/>
          <w:szCs w:val="24"/>
        </w:rPr>
        <w:tab/>
      </w:r>
    </w:p>
    <w:p w:rsidR="008F5708" w:rsidRPr="0030603A" w:rsidRDefault="00147D32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8F5708" w:rsidRPr="0030603A">
        <w:rPr>
          <w:rFonts w:ascii="Times New Roman" w:hAnsi="Times New Roman" w:cs="Times New Roman"/>
          <w:spacing w:val="-1"/>
          <w:sz w:val="24"/>
          <w:szCs w:val="24"/>
        </w:rPr>
        <w:t>проведение тренировочных занятий</w:t>
      </w:r>
      <w:r w:rsidR="008F5708" w:rsidRPr="0030603A">
        <w:rPr>
          <w:rFonts w:ascii="Times New Roman" w:hAnsi="Times New Roman" w:cs="Times New Roman"/>
          <w:sz w:val="24"/>
          <w:szCs w:val="24"/>
        </w:rPr>
        <w:t>;</w:t>
      </w: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- пропаганда физической культуры и спорта среди населения.</w:t>
      </w: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="008A37E0"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по муниципальной услуге «</w:t>
      </w:r>
      <w:r w:rsidR="006368B4" w:rsidRPr="0030603A">
        <w:rPr>
          <w:rFonts w:ascii="Times New Roman" w:hAnsi="Times New Roman" w:cs="Times New Roman"/>
          <w:sz w:val="24"/>
          <w:szCs w:val="24"/>
        </w:rPr>
        <w:t>Спортивная подготовка по неолимпийским видам спорта</w:t>
      </w:r>
      <w:r w:rsidRPr="0030603A">
        <w:rPr>
          <w:rFonts w:ascii="Times New Roman" w:hAnsi="Times New Roman" w:cs="Times New Roman"/>
          <w:spacing w:val="-7"/>
          <w:sz w:val="24"/>
          <w:szCs w:val="24"/>
        </w:rPr>
        <w:t xml:space="preserve">» представлена в таблице </w:t>
      </w:r>
      <w:r w:rsidR="001E611A" w:rsidRPr="0030603A">
        <w:rPr>
          <w:rFonts w:ascii="Times New Roman" w:hAnsi="Times New Roman" w:cs="Times New Roman"/>
          <w:spacing w:val="-7"/>
          <w:sz w:val="24"/>
          <w:szCs w:val="24"/>
        </w:rPr>
        <w:t>№ 25</w:t>
      </w:r>
      <w:r w:rsidRPr="0030603A">
        <w:rPr>
          <w:rFonts w:ascii="Times New Roman" w:hAnsi="Times New Roman" w:cs="Times New Roman"/>
          <w:spacing w:val="-7"/>
          <w:sz w:val="24"/>
          <w:szCs w:val="24"/>
        </w:rPr>
        <w:t xml:space="preserve">: </w:t>
      </w:r>
    </w:p>
    <w:p w:rsidR="008F5708" w:rsidRPr="00E742BA" w:rsidRDefault="001E611A" w:rsidP="008F57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Таблица№25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559"/>
        <w:gridCol w:w="1560"/>
        <w:gridCol w:w="1288"/>
      </w:tblGrid>
      <w:tr w:rsidR="008F5708" w:rsidRPr="00225761" w:rsidTr="008A37E0">
        <w:trPr>
          <w:trHeight w:hRule="exact" w:val="8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8F5708" w:rsidP="00DB1930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</w:t>
            </w:r>
          </w:p>
          <w:p w:rsidR="008F5708" w:rsidRPr="00E742BA" w:rsidRDefault="008F5708" w:rsidP="0014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8A37E0">
              <w:rPr>
                <w:i/>
                <w:iCs/>
                <w:sz w:val="24"/>
                <w:szCs w:val="24"/>
              </w:rPr>
              <w:t>1</w:t>
            </w:r>
            <w:r w:rsidR="00147D32">
              <w:rPr>
                <w:i/>
                <w:iCs/>
                <w:sz w:val="24"/>
                <w:szCs w:val="24"/>
              </w:rPr>
              <w:t>9</w:t>
            </w:r>
            <w:r w:rsidR="008A37E0">
              <w:rPr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8F5708" w:rsidP="00DB1930">
            <w:pPr>
              <w:shd w:val="clear" w:color="auto" w:fill="FFFFFF"/>
              <w:ind w:left="173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</w:p>
          <w:p w:rsidR="008F5708" w:rsidRPr="00225761" w:rsidRDefault="008A37E0" w:rsidP="00147D32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</w:t>
            </w:r>
            <w:r w:rsidR="008F5708"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835D38">
              <w:rPr>
                <w:i/>
                <w:iCs/>
                <w:sz w:val="24"/>
                <w:szCs w:val="24"/>
              </w:rPr>
              <w:t>201</w:t>
            </w:r>
            <w:r w:rsidR="00147D32">
              <w:rPr>
                <w:i/>
                <w:iCs/>
                <w:sz w:val="24"/>
                <w:szCs w:val="24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A37E0" w:rsidRPr="00225761" w:rsidTr="008A37E0">
        <w:trPr>
          <w:trHeight w:hRule="exact" w:val="11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B26CAC" w:rsidRDefault="008A37E0" w:rsidP="00DB1930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B26CAC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8A37E0" w:rsidRPr="00B26CAC" w:rsidRDefault="008A37E0" w:rsidP="00DB193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B26CAC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B26CAC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CAC"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B26CAC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37E0" w:rsidRPr="00225761" w:rsidRDefault="008A37E0" w:rsidP="00DB1930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  <w:p w:rsidR="008A37E0" w:rsidRPr="00225761" w:rsidRDefault="008A37E0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</w:p>
        </w:tc>
      </w:tr>
      <w:tr w:rsidR="008A37E0" w:rsidRPr="00225761" w:rsidTr="008A37E0">
        <w:trPr>
          <w:trHeight w:hRule="exact" w:val="8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8A37E0" w:rsidRPr="00225761" w:rsidRDefault="008A37E0" w:rsidP="008A37E0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выполнения ра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E742BA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</w:p>
        </w:tc>
      </w:tr>
      <w:tr w:rsidR="008A37E0" w:rsidRPr="00225761" w:rsidTr="008A37E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8A37E0" w:rsidRPr="00225761" w:rsidRDefault="008A37E0" w:rsidP="00DB1930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</w:t>
            </w:r>
            <w:r>
              <w:rPr>
                <w:rFonts w:eastAsia="Times New Roman"/>
                <w:sz w:val="24"/>
                <w:szCs w:val="24"/>
              </w:rPr>
              <w:t xml:space="preserve">выполнения </w:t>
            </w:r>
            <w:r w:rsidRPr="00225761">
              <w:rPr>
                <w:rFonts w:eastAsia="Times New Roman"/>
                <w:sz w:val="24"/>
                <w:szCs w:val="24"/>
              </w:rPr>
              <w:t>работ)»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</w:p>
        </w:tc>
      </w:tr>
      <w:tr w:rsidR="008A37E0" w:rsidRPr="00225761" w:rsidTr="008A37E0">
        <w:trPr>
          <w:trHeight w:hRule="exact" w:val="43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</w:p>
        </w:tc>
      </w:tr>
    </w:tbl>
    <w:p w:rsidR="008F5708" w:rsidRDefault="008F5708" w:rsidP="008F5708">
      <w:pPr>
        <w:shd w:val="clear" w:color="auto" w:fill="FFFFFF"/>
        <w:spacing w:line="278" w:lineRule="exact"/>
        <w:ind w:left="142" w:right="924"/>
        <w:jc w:val="both"/>
        <w:rPr>
          <w:rFonts w:eastAsia="Times New Roman"/>
          <w:sz w:val="24"/>
          <w:szCs w:val="24"/>
        </w:rPr>
      </w:pPr>
    </w:p>
    <w:p w:rsidR="008F5708" w:rsidRDefault="008F5708" w:rsidP="008A37E0">
      <w:pPr>
        <w:shd w:val="clear" w:color="auto" w:fill="FFFFFF"/>
        <w:spacing w:line="278" w:lineRule="exact"/>
        <w:ind w:left="142" w:right="1" w:firstLine="425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Анализируя выполнение учреждениями объемов, муниципального задания на оказание </w:t>
      </w:r>
      <w:r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 xml:space="preserve">. </w:t>
      </w:r>
      <w:proofErr w:type="gramStart"/>
      <w:r w:rsidRPr="00225761">
        <w:rPr>
          <w:rFonts w:eastAsia="Times New Roman"/>
          <w:sz w:val="24"/>
          <w:szCs w:val="24"/>
        </w:rPr>
        <w:t xml:space="preserve">Денежные средства, выделенные из бюджетов автономного округа и города Югорска на </w:t>
      </w:r>
      <w:r w:rsidRPr="00225761">
        <w:rPr>
          <w:rFonts w:eastAsia="Times New Roman"/>
          <w:sz w:val="24"/>
          <w:szCs w:val="24"/>
        </w:rPr>
        <w:lastRenderedPageBreak/>
        <w:t>выполнение муниципального задания учреждениями физической к</w:t>
      </w:r>
      <w:r w:rsidR="005161D3">
        <w:rPr>
          <w:rFonts w:eastAsia="Times New Roman"/>
          <w:sz w:val="24"/>
          <w:szCs w:val="24"/>
        </w:rPr>
        <w:t>ультуры и спорта в 201</w:t>
      </w:r>
      <w:r w:rsidR="00147D32">
        <w:rPr>
          <w:rFonts w:eastAsia="Times New Roman"/>
          <w:sz w:val="24"/>
          <w:szCs w:val="24"/>
        </w:rPr>
        <w:t>9</w:t>
      </w:r>
      <w:r w:rsidRPr="00225761">
        <w:rPr>
          <w:rFonts w:eastAsia="Times New Roman"/>
          <w:sz w:val="24"/>
          <w:szCs w:val="24"/>
        </w:rPr>
        <w:t xml:space="preserve"> году освоены</w:t>
      </w:r>
      <w:proofErr w:type="gramEnd"/>
      <w:r w:rsidRPr="00225761">
        <w:rPr>
          <w:rFonts w:eastAsia="Times New Roman"/>
          <w:sz w:val="24"/>
          <w:szCs w:val="24"/>
        </w:rPr>
        <w:t xml:space="preserve"> качественно и в полном объеме.</w:t>
      </w: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CD5" w:rsidRPr="004A0CD5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28 марта 2019 году в городе Югорске был введен в эксплуатацию новый спортивный комплекс с универсальным игровым залом, который передан в оперативное управление муниципальному бюджетному учреждению спортивная школа олимпийского резерва «Центр Югорского спорта». </w:t>
      </w:r>
      <w:r w:rsidRPr="004A0CD5">
        <w:rPr>
          <w:rFonts w:ascii="Times New Roman" w:hAnsi="Times New Roman"/>
          <w:sz w:val="24"/>
          <w:szCs w:val="24"/>
        </w:rPr>
        <w:t>Е</w:t>
      </w:r>
      <w:r w:rsidRPr="004A0CD5">
        <w:rPr>
          <w:rFonts w:ascii="roboto" w:hAnsi="roboto" w:cs="Helvetica"/>
          <w:sz w:val="24"/>
          <w:szCs w:val="24"/>
        </w:rPr>
        <w:t>диновременно в здании смогут заниматься 390 человек различными видами спорта, в их числе лица с ограниченными возможностями здоровья. Уникальность комплекса заключается в его многофункциональности и универсальности. Комплекс является одним из крупнейших в Уральском федеральном округе, в котором имеется 11 спортивных сооружений</w:t>
      </w: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 С введением в эксплуатацию нового здания стало возможным:</w:t>
      </w: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проведение тренировочного и соревновательного процесса в специализированных, а не приспособленных залах;</w:t>
      </w: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развитие стрелковых видов спорта (стрельба из </w:t>
      </w:r>
      <w:proofErr w:type="gramStart"/>
      <w:r w:rsidRPr="00835852">
        <w:rPr>
          <w:rFonts w:ascii="Times New Roman" w:hAnsi="Times New Roman"/>
          <w:sz w:val="24"/>
          <w:szCs w:val="24"/>
        </w:rPr>
        <w:t>пневматической</w:t>
      </w:r>
      <w:proofErr w:type="gramEnd"/>
      <w:r w:rsidRPr="00835852">
        <w:rPr>
          <w:rFonts w:ascii="Times New Roman" w:hAnsi="Times New Roman"/>
          <w:sz w:val="24"/>
          <w:szCs w:val="24"/>
        </w:rPr>
        <w:t xml:space="preserve"> и мелкокалиберных винтовок, стрельба из лука);</w:t>
      </w: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развитие водных видов спорта для различных групп и категорий населения (дети, пенсионеры, мать и дитя) и аквапарка</w:t>
      </w: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проведение занятий с людьми с ограниченными возможностями в специально оборудованном бассейне;</w:t>
      </w:r>
    </w:p>
    <w:p w:rsidR="004A0CD5" w:rsidRPr="00835852" w:rsidRDefault="004A0CD5" w:rsidP="004A0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развитие бильярдного спорта (на сегодняшний момент занятия осуществляются только в ООО «Газпром </w:t>
      </w:r>
      <w:proofErr w:type="spellStart"/>
      <w:r w:rsidRPr="00835852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835852">
        <w:rPr>
          <w:rFonts w:ascii="Times New Roman" w:hAnsi="Times New Roman"/>
          <w:sz w:val="24"/>
          <w:szCs w:val="24"/>
        </w:rPr>
        <w:t xml:space="preserve"> Югорск»).</w:t>
      </w:r>
    </w:p>
    <w:p w:rsidR="00147D32" w:rsidRPr="00763FB6" w:rsidRDefault="004A0CD5" w:rsidP="00763F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м</w:t>
      </w:r>
      <w:r w:rsidR="00147D32" w:rsidRPr="00763FB6">
        <w:rPr>
          <w:rFonts w:ascii="Times New Roman" w:hAnsi="Times New Roman" w:cs="Times New Roman"/>
          <w:sz w:val="24"/>
          <w:szCs w:val="24"/>
        </w:rPr>
        <w:t>униципальное бюджетное учреждение спортивная школа олимпийского резерва «Центр Югорского спорта» осуществля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147D32" w:rsidRPr="00763FB6">
        <w:rPr>
          <w:rFonts w:ascii="Times New Roman" w:hAnsi="Times New Roman" w:cs="Times New Roman"/>
          <w:sz w:val="24"/>
          <w:szCs w:val="24"/>
        </w:rPr>
        <w:t xml:space="preserve"> тренировочный процесс по следующим программам: </w:t>
      </w:r>
    </w:p>
    <w:p w:rsidR="00147D32" w:rsidRPr="00763FB6" w:rsidRDefault="000D0699" w:rsidP="00763F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D32" w:rsidRPr="00763FB6">
        <w:rPr>
          <w:rFonts w:ascii="Times New Roman" w:hAnsi="Times New Roman" w:cs="Times New Roman"/>
          <w:sz w:val="24"/>
          <w:szCs w:val="24"/>
        </w:rPr>
        <w:t>оздоровительные услуги – 39 недель;</w:t>
      </w:r>
    </w:p>
    <w:p w:rsidR="00147D32" w:rsidRPr="00763FB6" w:rsidRDefault="000D0699" w:rsidP="00763F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D32" w:rsidRPr="00763FB6">
        <w:rPr>
          <w:rFonts w:ascii="Times New Roman" w:hAnsi="Times New Roman" w:cs="Times New Roman"/>
          <w:sz w:val="24"/>
          <w:szCs w:val="24"/>
        </w:rPr>
        <w:t xml:space="preserve">спортивной подготовки – 52 недели. </w:t>
      </w:r>
    </w:p>
    <w:p w:rsidR="00147D32" w:rsidRPr="00763FB6" w:rsidRDefault="00147D32" w:rsidP="00763F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FB6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4A0CD5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 w:rsidRPr="00763FB6">
        <w:rPr>
          <w:rFonts w:ascii="Times New Roman" w:hAnsi="Times New Roman" w:cs="Times New Roman"/>
          <w:sz w:val="24"/>
          <w:szCs w:val="24"/>
        </w:rPr>
        <w:t>на 30.12.2019 г. обуча</w:t>
      </w:r>
      <w:r w:rsidR="004A0CD5">
        <w:rPr>
          <w:rFonts w:ascii="Times New Roman" w:hAnsi="Times New Roman" w:cs="Times New Roman"/>
          <w:sz w:val="24"/>
          <w:szCs w:val="24"/>
        </w:rPr>
        <w:t>лось</w:t>
      </w:r>
      <w:r w:rsidRPr="00763FB6">
        <w:rPr>
          <w:rFonts w:ascii="Times New Roman" w:hAnsi="Times New Roman" w:cs="Times New Roman"/>
          <w:sz w:val="24"/>
          <w:szCs w:val="24"/>
        </w:rPr>
        <w:t xml:space="preserve"> 1</w:t>
      </w:r>
      <w:r w:rsidR="000D0699">
        <w:rPr>
          <w:rFonts w:ascii="Times New Roman" w:hAnsi="Times New Roman" w:cs="Times New Roman"/>
          <w:sz w:val="24"/>
          <w:szCs w:val="24"/>
        </w:rPr>
        <w:t xml:space="preserve"> </w:t>
      </w:r>
      <w:r w:rsidRPr="00763FB6">
        <w:rPr>
          <w:rFonts w:ascii="Times New Roman" w:hAnsi="Times New Roman" w:cs="Times New Roman"/>
          <w:sz w:val="24"/>
          <w:szCs w:val="24"/>
        </w:rPr>
        <w:t>377 человек</w:t>
      </w:r>
      <w:r w:rsidR="000D0699">
        <w:rPr>
          <w:rFonts w:ascii="Times New Roman" w:hAnsi="Times New Roman" w:cs="Times New Roman"/>
          <w:sz w:val="24"/>
          <w:szCs w:val="24"/>
        </w:rPr>
        <w:t xml:space="preserve"> (в том числе 201 человек по ПФДО)</w:t>
      </w:r>
      <w:r w:rsidRPr="00763FB6">
        <w:rPr>
          <w:rFonts w:ascii="Times New Roman" w:hAnsi="Times New Roman" w:cs="Times New Roman"/>
          <w:sz w:val="24"/>
          <w:szCs w:val="24"/>
        </w:rPr>
        <w:t>.</w:t>
      </w:r>
    </w:p>
    <w:p w:rsidR="00147D32" w:rsidRPr="00763FB6" w:rsidRDefault="00147D32" w:rsidP="00763F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FB6">
        <w:rPr>
          <w:rFonts w:ascii="Times New Roman" w:hAnsi="Times New Roman" w:cs="Times New Roman"/>
          <w:sz w:val="24"/>
          <w:szCs w:val="24"/>
        </w:rPr>
        <w:t xml:space="preserve">В СШОР «Центр Югорского спорта» в рамках муниципального задания </w:t>
      </w:r>
      <w:r w:rsidR="006C4DBC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(выполнение работ) </w:t>
      </w:r>
      <w:r w:rsidR="000D0699">
        <w:rPr>
          <w:rFonts w:ascii="Times New Roman" w:hAnsi="Times New Roman" w:cs="Times New Roman"/>
          <w:sz w:val="24"/>
          <w:szCs w:val="24"/>
        </w:rPr>
        <w:t xml:space="preserve">в 2019 году была </w:t>
      </w:r>
      <w:r w:rsidRPr="00763FB6">
        <w:rPr>
          <w:rFonts w:ascii="Times New Roman" w:hAnsi="Times New Roman" w:cs="Times New Roman"/>
          <w:sz w:val="24"/>
          <w:szCs w:val="24"/>
        </w:rPr>
        <w:t>организована работа по олимпийским и неолимпийским видам спорта:</w:t>
      </w:r>
    </w:p>
    <w:p w:rsidR="00147D32" w:rsidRDefault="00147D32" w:rsidP="00147D32">
      <w:pPr>
        <w:ind w:firstLine="709"/>
        <w:jc w:val="both"/>
        <w:rPr>
          <w:sz w:val="24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069"/>
        <w:gridCol w:w="5070"/>
      </w:tblGrid>
      <w:tr w:rsidR="00147D32" w:rsidTr="00020917">
        <w:trPr>
          <w:jc w:val="center"/>
        </w:trPr>
        <w:tc>
          <w:tcPr>
            <w:tcW w:w="5069" w:type="dxa"/>
          </w:tcPr>
          <w:p w:rsidR="00147D32" w:rsidRPr="0003460F" w:rsidRDefault="00147D32" w:rsidP="00020917">
            <w:pPr>
              <w:jc w:val="center"/>
              <w:rPr>
                <w:b/>
                <w:i/>
                <w:sz w:val="24"/>
                <w:szCs w:val="24"/>
              </w:rPr>
            </w:pPr>
            <w:r w:rsidRPr="0003460F">
              <w:rPr>
                <w:b/>
                <w:i/>
                <w:sz w:val="24"/>
                <w:szCs w:val="24"/>
              </w:rPr>
              <w:t>- олимпийские  виды спорта:</w:t>
            </w:r>
          </w:p>
        </w:tc>
        <w:tc>
          <w:tcPr>
            <w:tcW w:w="5070" w:type="dxa"/>
          </w:tcPr>
          <w:p w:rsidR="00147D32" w:rsidRPr="0003460F" w:rsidRDefault="00147D32" w:rsidP="00020917">
            <w:pPr>
              <w:jc w:val="center"/>
              <w:rPr>
                <w:b/>
                <w:i/>
                <w:sz w:val="24"/>
                <w:szCs w:val="24"/>
              </w:rPr>
            </w:pPr>
            <w:r w:rsidRPr="0003460F">
              <w:rPr>
                <w:b/>
                <w:i/>
                <w:sz w:val="24"/>
                <w:szCs w:val="24"/>
              </w:rPr>
              <w:t>- неолимпийские  виды спорта:</w:t>
            </w:r>
          </w:p>
        </w:tc>
      </w:tr>
      <w:tr w:rsidR="00147D32" w:rsidTr="00020917">
        <w:trPr>
          <w:jc w:val="center"/>
        </w:trPr>
        <w:tc>
          <w:tcPr>
            <w:tcW w:w="5069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5070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</w:tr>
      <w:tr w:rsidR="00147D32" w:rsidTr="00020917">
        <w:trPr>
          <w:jc w:val="center"/>
        </w:trPr>
        <w:tc>
          <w:tcPr>
            <w:tcW w:w="5069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5070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Пауэрлифтинг</w:t>
            </w:r>
          </w:p>
        </w:tc>
      </w:tr>
      <w:tr w:rsidR="00147D32" w:rsidTr="00020917">
        <w:trPr>
          <w:jc w:val="center"/>
        </w:trPr>
        <w:tc>
          <w:tcPr>
            <w:tcW w:w="5069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5070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аэробика</w:t>
            </w:r>
          </w:p>
        </w:tc>
      </w:tr>
      <w:tr w:rsidR="00147D32" w:rsidTr="00020917">
        <w:trPr>
          <w:jc w:val="center"/>
        </w:trPr>
        <w:tc>
          <w:tcPr>
            <w:tcW w:w="5069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5070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акробатика</w:t>
            </w:r>
          </w:p>
        </w:tc>
      </w:tr>
      <w:tr w:rsidR="00147D32" w:rsidTr="00020917">
        <w:trPr>
          <w:jc w:val="center"/>
        </w:trPr>
        <w:tc>
          <w:tcPr>
            <w:tcW w:w="5069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070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Скандинавская ходьба</w:t>
            </w:r>
          </w:p>
        </w:tc>
      </w:tr>
      <w:tr w:rsidR="00147D32" w:rsidTr="00020917">
        <w:trPr>
          <w:jc w:val="center"/>
        </w:trPr>
        <w:tc>
          <w:tcPr>
            <w:tcW w:w="5069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</w:t>
            </w:r>
          </w:p>
        </w:tc>
        <w:tc>
          <w:tcPr>
            <w:tcW w:w="5070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Лыжероллеры</w:t>
            </w:r>
          </w:p>
        </w:tc>
      </w:tr>
      <w:tr w:rsidR="00147D32" w:rsidTr="00020917">
        <w:trPr>
          <w:jc w:val="center"/>
        </w:trPr>
        <w:tc>
          <w:tcPr>
            <w:tcW w:w="5069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070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Мотоциклетный спорт</w:t>
            </w:r>
          </w:p>
        </w:tc>
      </w:tr>
      <w:tr w:rsidR="00147D32" w:rsidTr="00020917">
        <w:trPr>
          <w:jc w:val="center"/>
        </w:trPr>
        <w:tc>
          <w:tcPr>
            <w:tcW w:w="5069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</w:tc>
        <w:tc>
          <w:tcPr>
            <w:tcW w:w="5070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</w:p>
        </w:tc>
      </w:tr>
      <w:tr w:rsidR="00147D32" w:rsidTr="00020917">
        <w:trPr>
          <w:jc w:val="center"/>
        </w:trPr>
        <w:tc>
          <w:tcPr>
            <w:tcW w:w="5069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Конный спорт</w:t>
            </w:r>
          </w:p>
        </w:tc>
        <w:tc>
          <w:tcPr>
            <w:tcW w:w="5070" w:type="dxa"/>
          </w:tcPr>
          <w:p w:rsidR="00147D32" w:rsidRDefault="00147D32" w:rsidP="000209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7D32" w:rsidRDefault="00147D32" w:rsidP="008A37E0">
      <w:pPr>
        <w:shd w:val="clear" w:color="auto" w:fill="FFFFFF"/>
        <w:spacing w:line="278" w:lineRule="exact"/>
        <w:ind w:left="142" w:right="1" w:firstLine="425"/>
        <w:jc w:val="both"/>
        <w:rPr>
          <w:rFonts w:eastAsia="Times New Roman"/>
          <w:sz w:val="24"/>
          <w:szCs w:val="24"/>
        </w:rPr>
      </w:pPr>
    </w:p>
    <w:p w:rsidR="002F57E2" w:rsidRDefault="002F57E2" w:rsidP="0030603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1E611A" w:rsidRPr="0030603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611A" w:rsidRPr="003060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11A" w:rsidRPr="0030603A" w:rsidRDefault="001E611A" w:rsidP="0030603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7E2">
        <w:rPr>
          <w:rFonts w:ascii="Times New Roman" w:hAnsi="Times New Roman" w:cs="Times New Roman"/>
          <w:b/>
          <w:sz w:val="24"/>
          <w:szCs w:val="24"/>
        </w:rPr>
        <w:t>«Организация</w:t>
      </w:r>
      <w:r w:rsidRPr="0030603A">
        <w:rPr>
          <w:rFonts w:ascii="Times New Roman" w:hAnsi="Times New Roman" w:cs="Times New Roman"/>
          <w:b/>
          <w:sz w:val="24"/>
          <w:szCs w:val="24"/>
        </w:rPr>
        <w:t xml:space="preserve"> и проведени</w:t>
      </w:r>
      <w:r w:rsidR="002F57E2">
        <w:rPr>
          <w:rFonts w:ascii="Times New Roman" w:hAnsi="Times New Roman" w:cs="Times New Roman"/>
          <w:b/>
          <w:sz w:val="24"/>
          <w:szCs w:val="24"/>
        </w:rPr>
        <w:t>е</w:t>
      </w:r>
      <w:r w:rsidRPr="0030603A">
        <w:rPr>
          <w:rFonts w:ascii="Times New Roman" w:hAnsi="Times New Roman" w:cs="Times New Roman"/>
          <w:b/>
          <w:sz w:val="24"/>
          <w:szCs w:val="24"/>
        </w:rPr>
        <w:t xml:space="preserve"> официальных спортивных мероприятий</w:t>
      </w:r>
      <w:r w:rsidR="002F57E2">
        <w:rPr>
          <w:rFonts w:ascii="Times New Roman" w:hAnsi="Times New Roman" w:cs="Times New Roman"/>
          <w:b/>
          <w:sz w:val="24"/>
          <w:szCs w:val="24"/>
        </w:rPr>
        <w:t>»</w:t>
      </w:r>
    </w:p>
    <w:p w:rsidR="0030603A" w:rsidRPr="0030603A" w:rsidRDefault="0030603A" w:rsidP="0030603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F08" w:rsidRPr="0030603A" w:rsidRDefault="005161D3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6C4D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5F08" w:rsidRPr="0030603A">
        <w:rPr>
          <w:rFonts w:ascii="Times New Roman" w:eastAsia="Times New Roman" w:hAnsi="Times New Roman" w:cs="Times New Roman"/>
          <w:sz w:val="24"/>
          <w:szCs w:val="24"/>
        </w:rPr>
        <w:t xml:space="preserve"> году муниципальное задание на выполнение </w:t>
      </w:r>
      <w:r w:rsidR="0075150B" w:rsidRPr="0030603A">
        <w:rPr>
          <w:rFonts w:ascii="Times New Roman" w:eastAsia="Times New Roman" w:hAnsi="Times New Roman" w:cs="Times New Roman"/>
          <w:bCs/>
          <w:sz w:val="24"/>
          <w:szCs w:val="24"/>
        </w:rPr>
        <w:t>работ по организации и</w:t>
      </w:r>
      <w:r w:rsidR="00D53428" w:rsidRPr="003060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проведению</w:t>
      </w:r>
      <w:r w:rsidR="0075150B" w:rsidRPr="003060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11A" w:rsidRPr="0030603A">
        <w:rPr>
          <w:rFonts w:ascii="Times New Roman" w:hAnsi="Times New Roman" w:cs="Times New Roman"/>
          <w:sz w:val="24"/>
          <w:szCs w:val="24"/>
        </w:rPr>
        <w:t>официальных спортивных мероприятий</w:t>
      </w:r>
      <w:r w:rsidR="00D53428" w:rsidRPr="0030603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предоставляло</w:t>
      </w:r>
      <w:r w:rsidR="0075150B" w:rsidRPr="0030603A">
        <w:rPr>
          <w:rFonts w:ascii="Times New Roman" w:eastAsia="Times New Roman" w:hAnsi="Times New Roman" w:cs="Times New Roman"/>
          <w:sz w:val="24"/>
          <w:szCs w:val="24"/>
        </w:rPr>
        <w:t>сь муниципальным</w:t>
      </w:r>
      <w:r w:rsidR="008A37E0" w:rsidRPr="0030603A">
        <w:rPr>
          <w:rFonts w:ascii="Times New Roman" w:eastAsia="Times New Roman" w:hAnsi="Times New Roman" w:cs="Times New Roman"/>
          <w:sz w:val="24"/>
          <w:szCs w:val="24"/>
        </w:rPr>
        <w:t xml:space="preserve"> бюджетным</w:t>
      </w:r>
      <w:r w:rsidR="0075150B" w:rsidRPr="0030603A">
        <w:rPr>
          <w:rFonts w:ascii="Times New Roman" w:eastAsia="Times New Roman" w:hAnsi="Times New Roman" w:cs="Times New Roman"/>
          <w:sz w:val="24"/>
          <w:szCs w:val="24"/>
        </w:rPr>
        <w:t xml:space="preserve"> учреждением</w:t>
      </w:r>
      <w:r w:rsidR="00D53428"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7E0" w:rsidRPr="0030603A">
        <w:rPr>
          <w:rFonts w:ascii="Times New Roman" w:eastAsia="Times New Roman" w:hAnsi="Times New Roman" w:cs="Times New Roman"/>
          <w:sz w:val="24"/>
          <w:szCs w:val="24"/>
        </w:rPr>
        <w:t xml:space="preserve">спортивная школа олимпийского резерва </w:t>
      </w:r>
      <w:r w:rsidR="00145F08" w:rsidRPr="0030603A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="008A37E0" w:rsidRPr="0030603A">
        <w:rPr>
          <w:rFonts w:ascii="Times New Roman" w:eastAsia="Times New Roman" w:hAnsi="Times New Roman" w:cs="Times New Roman"/>
          <w:spacing w:val="-2"/>
          <w:sz w:val="24"/>
          <w:szCs w:val="24"/>
        </w:rPr>
        <w:t>Центр Югорского спорта</w:t>
      </w:r>
      <w:r w:rsidR="00145F08" w:rsidRPr="0030603A">
        <w:rPr>
          <w:rFonts w:ascii="Times New Roman" w:eastAsia="Times New Roman" w:hAnsi="Times New Roman" w:cs="Times New Roman"/>
          <w:smallCaps/>
          <w:spacing w:val="-2"/>
          <w:sz w:val="24"/>
          <w:szCs w:val="24"/>
        </w:rPr>
        <w:t>»</w:t>
      </w:r>
      <w:r w:rsidR="0075150B" w:rsidRPr="00306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F08" w:rsidRPr="0030603A" w:rsidRDefault="00145F08" w:rsidP="0030603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и результативности выполнения муниципального задания на 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834A73" w:rsidRPr="0030603A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учреждением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культуры, спорта была проведена на основании пр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>едоставленных отчетов учреждения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, проведенных опросов, проверок в соответствии с приказом Департамента финансов ад</w:t>
      </w:r>
      <w:r w:rsidR="006C4DBC">
        <w:rPr>
          <w:rFonts w:ascii="Times New Roman" w:eastAsia="Times New Roman" w:hAnsi="Times New Roman" w:cs="Times New Roman"/>
          <w:sz w:val="24"/>
          <w:szCs w:val="24"/>
        </w:rPr>
        <w:t>министрации города Югорска от 18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C4D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C4D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№ </w:t>
      </w:r>
      <w:r w:rsidR="006C4DBC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-п «Об утверждении Методике оценки эффективности и результативности выполнения муниципальных заданий на оказание муниципальных</w:t>
      </w:r>
      <w:r w:rsidRPr="0030603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услуг (выполнения работ)».</w:t>
      </w:r>
      <w:proofErr w:type="gramEnd"/>
    </w:p>
    <w:p w:rsidR="005161D3" w:rsidRPr="0030603A" w:rsidRDefault="005161D3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08" w:rsidRPr="0030603A" w:rsidRDefault="00145F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О качестве, востребованности и эффективности 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="00834A73" w:rsidRPr="0030603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 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в сфере физической культуры, спорта можно суд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ить по 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показателям и значениям, утвержденным в вышеуказанном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 приказе. Полученные данные </w:t>
      </w:r>
      <w:r w:rsidRPr="0030603A">
        <w:rPr>
          <w:rFonts w:ascii="Times New Roman" w:eastAsia="Times New Roman" w:hAnsi="Times New Roman" w:cs="Times New Roman"/>
          <w:spacing w:val="-3"/>
          <w:sz w:val="24"/>
          <w:szCs w:val="24"/>
        </w:rPr>
        <w:t>представлены ниже: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08" w:rsidRPr="0030603A" w:rsidRDefault="00145F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Опенка эффективности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 xml:space="preserve">Полнота </w:t>
      </w:r>
      <w:r w:rsidRPr="0030603A">
        <w:rPr>
          <w:rFonts w:ascii="Times New Roman" w:hAnsi="Times New Roman" w:cs="Times New Roman"/>
          <w:i/>
          <w:sz w:val="24"/>
          <w:szCs w:val="24"/>
        </w:rPr>
        <w:t>использования средств бюдже</w:t>
      </w:r>
      <w:r w:rsidR="0030603A" w:rsidRPr="0030603A">
        <w:rPr>
          <w:rFonts w:ascii="Times New Roman" w:hAnsi="Times New Roman" w:cs="Times New Roman"/>
          <w:i/>
          <w:sz w:val="24"/>
          <w:szCs w:val="24"/>
        </w:rPr>
        <w:t>та города Югорска</w:t>
      </w:r>
      <w:r w:rsidR="0030603A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Pr="0030603A">
        <w:rPr>
          <w:rFonts w:ascii="Times New Roman" w:hAnsi="Times New Roman" w:cs="Times New Roman"/>
          <w:sz w:val="24"/>
          <w:szCs w:val="24"/>
        </w:rPr>
        <w:t>муниципального задания (К</w:t>
      </w:r>
      <w:proofErr w:type="gramStart"/>
      <w:r w:rsidRPr="003060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603A">
        <w:rPr>
          <w:rFonts w:ascii="Times New Roman" w:hAnsi="Times New Roman" w:cs="Times New Roman"/>
          <w:sz w:val="24"/>
          <w:szCs w:val="24"/>
        </w:rPr>
        <w:t>).</w:t>
      </w:r>
    </w:p>
    <w:p w:rsidR="002F57E2" w:rsidRDefault="00D53428" w:rsidP="008A37E0">
      <w:pPr>
        <w:shd w:val="clear" w:color="auto" w:fill="FFFFFF"/>
        <w:spacing w:before="14"/>
        <w:jc w:val="right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№26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949"/>
        <w:gridCol w:w="1417"/>
        <w:gridCol w:w="1276"/>
        <w:gridCol w:w="1276"/>
        <w:gridCol w:w="1559"/>
      </w:tblGrid>
      <w:tr w:rsidR="002F57E2" w:rsidRPr="00225761" w:rsidTr="006C4DBC">
        <w:trPr>
          <w:trHeight w:hRule="exact" w:val="9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2F57E2" w:rsidRPr="00225761" w:rsidRDefault="002F57E2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6C4DBC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</w:t>
            </w:r>
            <w:r w:rsidR="006C4DBC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год</w:t>
            </w:r>
            <w:r w:rsidR="0047105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8A37E0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Кассовый</w:t>
            </w:r>
          </w:p>
          <w:p w:rsidR="002F57E2" w:rsidRPr="00225761" w:rsidRDefault="00471050" w:rsidP="008A37E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</w:t>
            </w:r>
            <w:r w:rsidR="002F57E2"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асход</w:t>
            </w:r>
            <w:r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2F57E2" w:rsidRPr="00225761" w:rsidRDefault="002F57E2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1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ция </w:t>
            </w:r>
          </w:p>
          <w:p w:rsidR="002F57E2" w:rsidRPr="00225761" w:rsidRDefault="002F57E2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оценки</w:t>
            </w:r>
          </w:p>
        </w:tc>
      </w:tr>
      <w:tr w:rsidR="006C4DBC" w:rsidRPr="00225761" w:rsidTr="006C4DBC">
        <w:trPr>
          <w:trHeight w:hRule="exact" w:val="5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C" w:rsidRPr="00225761" w:rsidRDefault="006C4DBC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C" w:rsidRPr="006C4DBC" w:rsidRDefault="006C4DBC" w:rsidP="006C4DBC">
            <w:pPr>
              <w:shd w:val="clear" w:color="auto" w:fill="FFFFFF"/>
              <w:spacing w:line="278" w:lineRule="exact"/>
              <w:jc w:val="center"/>
              <w:rPr>
                <w:i/>
                <w:sz w:val="24"/>
                <w:szCs w:val="24"/>
              </w:rPr>
            </w:pPr>
            <w:r w:rsidRPr="006C4DBC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6C4DBC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6C4DBC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C" w:rsidRPr="00225761" w:rsidRDefault="006C4DBC" w:rsidP="00BB50F5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</w:t>
            </w:r>
            <w:r w:rsidR="00BB50F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4DBC" w:rsidRPr="00225761" w:rsidRDefault="006C4DBC" w:rsidP="006C4DB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 задание</w:t>
            </w:r>
          </w:p>
          <w:p w:rsidR="006C4DBC" w:rsidRPr="00225761" w:rsidRDefault="006C4DBC" w:rsidP="006C4DB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  <w:tr w:rsidR="006C4DBC" w:rsidRPr="00225761" w:rsidTr="006C4DBC">
        <w:trPr>
          <w:trHeight w:hRule="exact" w:val="7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C" w:rsidRPr="00225761" w:rsidRDefault="006C4DBC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C" w:rsidRPr="00225761" w:rsidRDefault="006C4DBC" w:rsidP="0094014A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организация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проведение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1E611A">
              <w:rPr>
                <w:sz w:val="24"/>
                <w:szCs w:val="24"/>
              </w:rPr>
              <w:t>официальных спортивных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C" w:rsidRPr="006C4DBC" w:rsidRDefault="00BB50F5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484 237,96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C" w:rsidRPr="006C4DBC" w:rsidRDefault="00BB50F5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478 112,69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C" w:rsidRPr="00225761" w:rsidRDefault="006C4DBC" w:rsidP="00BB50F5">
            <w:pPr>
              <w:shd w:val="clear" w:color="auto" w:fill="FFFFFF"/>
              <w:ind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BB50F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4DBC" w:rsidRPr="00225761" w:rsidRDefault="006C4DBC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BB50F5" w:rsidRPr="00225761" w:rsidTr="006C4DBC">
        <w:trPr>
          <w:trHeight w:hRule="exact" w:val="64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F5" w:rsidRPr="00225761" w:rsidRDefault="00BB50F5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F5" w:rsidRPr="00225761" w:rsidRDefault="00BB50F5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BB50F5" w:rsidRPr="00225761" w:rsidRDefault="00BB50F5" w:rsidP="008A37E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225761">
              <w:rPr>
                <w:rFonts w:eastAsia="Times New Roman"/>
                <w:sz w:val="24"/>
                <w:szCs w:val="24"/>
              </w:rPr>
              <w:t>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F5" w:rsidRPr="00B26CAC" w:rsidRDefault="00BB50F5" w:rsidP="00845371">
            <w:pPr>
              <w:jc w:val="center"/>
              <w:rPr>
                <w:b/>
                <w:sz w:val="24"/>
                <w:szCs w:val="24"/>
              </w:rPr>
            </w:pPr>
            <w:r w:rsidRPr="00B26CAC">
              <w:rPr>
                <w:b/>
                <w:sz w:val="24"/>
                <w:szCs w:val="24"/>
              </w:rPr>
              <w:t>484 237,96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F5" w:rsidRPr="00B26CAC" w:rsidRDefault="00BB50F5" w:rsidP="00845371">
            <w:pPr>
              <w:jc w:val="center"/>
              <w:rPr>
                <w:b/>
                <w:sz w:val="24"/>
                <w:szCs w:val="24"/>
              </w:rPr>
            </w:pPr>
            <w:r w:rsidRPr="00B26CAC">
              <w:rPr>
                <w:b/>
                <w:sz w:val="24"/>
                <w:szCs w:val="24"/>
              </w:rPr>
              <w:t>478 112,69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F5" w:rsidRPr="00225761" w:rsidRDefault="00BB50F5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98,7</w:t>
            </w:r>
          </w:p>
          <w:p w:rsidR="00BB50F5" w:rsidRPr="00225761" w:rsidRDefault="00BB50F5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50F5" w:rsidRPr="00225761" w:rsidRDefault="00BB50F5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8A37E0" w:rsidRDefault="008A37E0" w:rsidP="008A37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37E0" w:rsidRPr="0030603A" w:rsidRDefault="00145F08" w:rsidP="008A37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7E0">
        <w:rPr>
          <w:rFonts w:ascii="Times New Roman" w:hAnsi="Times New Roman" w:cs="Times New Roman"/>
          <w:sz w:val="24"/>
          <w:szCs w:val="24"/>
        </w:rPr>
        <w:t>Оценка выполнени</w:t>
      </w:r>
      <w:r w:rsidR="000A6CE0" w:rsidRPr="008A37E0">
        <w:rPr>
          <w:rFonts w:ascii="Times New Roman" w:hAnsi="Times New Roman" w:cs="Times New Roman"/>
          <w:sz w:val="24"/>
          <w:szCs w:val="24"/>
        </w:rPr>
        <w:t>я муниципальной работы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i/>
          <w:sz w:val="24"/>
          <w:szCs w:val="24"/>
        </w:rPr>
        <w:t>«Качес</w:t>
      </w:r>
      <w:r w:rsidR="002123A7" w:rsidRPr="0030603A">
        <w:rPr>
          <w:rFonts w:ascii="Times New Roman" w:hAnsi="Times New Roman" w:cs="Times New Roman"/>
          <w:i/>
          <w:sz w:val="24"/>
          <w:szCs w:val="24"/>
        </w:rPr>
        <w:t xml:space="preserve">тво оказания муниципальных </w:t>
      </w:r>
      <w:r w:rsidR="000A6CE0" w:rsidRPr="0030603A">
        <w:rPr>
          <w:rFonts w:ascii="Times New Roman" w:hAnsi="Times New Roman" w:cs="Times New Roman"/>
          <w:i/>
          <w:sz w:val="24"/>
          <w:szCs w:val="24"/>
        </w:rPr>
        <w:t>работ</w:t>
      </w:r>
      <w:r w:rsidRPr="0030603A">
        <w:rPr>
          <w:rFonts w:ascii="Times New Roman" w:hAnsi="Times New Roman" w:cs="Times New Roman"/>
          <w:i/>
          <w:sz w:val="24"/>
          <w:szCs w:val="24"/>
        </w:rPr>
        <w:t>»</w:t>
      </w:r>
    </w:p>
    <w:p w:rsidR="00840AE0" w:rsidRDefault="00145F08" w:rsidP="008A37E0">
      <w:pPr>
        <w:pStyle w:val="a4"/>
        <w:jc w:val="right"/>
        <w:rPr>
          <w:rFonts w:eastAsia="Times New Roman"/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</w:p>
    <w:p w:rsidR="00145F08" w:rsidRPr="008A37E0" w:rsidRDefault="00D53428" w:rsidP="008A37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37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№27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098"/>
        <w:gridCol w:w="1418"/>
        <w:gridCol w:w="1134"/>
        <w:gridCol w:w="1134"/>
        <w:gridCol w:w="2693"/>
      </w:tblGrid>
      <w:tr w:rsidR="00B837BF" w:rsidRPr="00225761" w:rsidTr="007B0B0D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94014A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  <w:p w:rsidR="00B837BF" w:rsidRPr="00225761" w:rsidRDefault="00B837BF" w:rsidP="0094014A">
            <w:pPr>
              <w:rPr>
                <w:sz w:val="24"/>
                <w:szCs w:val="24"/>
              </w:rPr>
            </w:pPr>
          </w:p>
          <w:p w:rsidR="00B837BF" w:rsidRPr="00225761" w:rsidRDefault="00B837BF" w:rsidP="009401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94014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</w:t>
            </w:r>
          </w:p>
          <w:p w:rsidR="00B837BF" w:rsidRPr="00225761" w:rsidRDefault="00B837BF" w:rsidP="006C4DB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2019 год</w:t>
            </w:r>
          </w:p>
          <w:p w:rsidR="00B837BF" w:rsidRPr="00225761" w:rsidRDefault="00B837BF" w:rsidP="0094014A">
            <w:pPr>
              <w:rPr>
                <w:sz w:val="24"/>
                <w:szCs w:val="24"/>
              </w:rPr>
            </w:pPr>
          </w:p>
          <w:p w:rsidR="00B837BF" w:rsidRPr="00225761" w:rsidRDefault="00B837BF" w:rsidP="009401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6C4DBC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B837BF">
              <w:rPr>
                <w:rFonts w:eastAsia="Times New Roman"/>
                <w:i/>
                <w:iCs/>
                <w:spacing w:val="-5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2019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94014A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B837BF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B837BF" w:rsidRPr="00225761" w:rsidTr="007B0B0D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94014A">
            <w:pPr>
              <w:rPr>
                <w:sz w:val="24"/>
                <w:szCs w:val="24"/>
              </w:rPr>
            </w:pPr>
          </w:p>
          <w:p w:rsidR="00B837BF" w:rsidRPr="00225761" w:rsidRDefault="00B837BF" w:rsidP="0094014A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9401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9401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BF" w:rsidRPr="00225761" w:rsidRDefault="00B837BF" w:rsidP="00B837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B0B0D" w:rsidRPr="00225761" w:rsidTr="007B0B0D">
        <w:trPr>
          <w:trHeight w:hRule="exact" w:val="36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D" w:rsidRPr="00225761" w:rsidRDefault="007B0B0D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D" w:rsidRPr="006C4DBC" w:rsidRDefault="007B0B0D" w:rsidP="006C4DBC">
            <w:pPr>
              <w:shd w:val="clear" w:color="auto" w:fill="FFFFFF"/>
              <w:spacing w:line="278" w:lineRule="exact"/>
              <w:jc w:val="center"/>
              <w:rPr>
                <w:i/>
                <w:sz w:val="24"/>
                <w:szCs w:val="24"/>
              </w:rPr>
            </w:pPr>
            <w:r w:rsidRPr="006C4DBC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6C4DBC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6C4DBC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D" w:rsidRPr="00AC325B" w:rsidRDefault="007B0B0D" w:rsidP="007B0B0D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D" w:rsidRPr="007B0B0D" w:rsidRDefault="007B0B0D" w:rsidP="007B0B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 w:rsidR="00B257E1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  <w:p w:rsidR="007B0B0D" w:rsidRPr="007B0B0D" w:rsidRDefault="007B0B0D" w:rsidP="007B0B0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B0B0D" w:rsidRPr="00225761" w:rsidTr="007B0B0D">
        <w:trPr>
          <w:trHeight w:hRule="exact" w:val="132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D" w:rsidRPr="00225761" w:rsidRDefault="007B0B0D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D" w:rsidRDefault="007B0B0D" w:rsidP="0094014A">
            <w:pPr>
              <w:shd w:val="clear" w:color="auto" w:fill="FFFFFF"/>
              <w:spacing w:line="235" w:lineRule="exact"/>
              <w:ind w:right="269"/>
              <w:rPr>
                <w:rStyle w:val="a6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EE1F6F">
              <w:rPr>
                <w:rStyle w:val="a6"/>
                <w:i w:val="0"/>
                <w:sz w:val="24"/>
                <w:szCs w:val="24"/>
              </w:rPr>
              <w:t>оличество призовых мест, завоеванных российскими спортсменами</w:t>
            </w:r>
            <w:r>
              <w:rPr>
                <w:rStyle w:val="a6"/>
                <w:i w:val="0"/>
                <w:sz w:val="24"/>
                <w:szCs w:val="24"/>
              </w:rPr>
              <w:t>, ед.</w:t>
            </w:r>
          </w:p>
          <w:p w:rsidR="007B0B0D" w:rsidRPr="00EE1F6F" w:rsidRDefault="007B0B0D" w:rsidP="0094014A">
            <w:pPr>
              <w:shd w:val="clear" w:color="auto" w:fill="FFFFFF"/>
              <w:spacing w:line="235" w:lineRule="exact"/>
              <w:ind w:right="269"/>
              <w:rPr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(всероссийские)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D" w:rsidRPr="00225761" w:rsidRDefault="00641438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D" w:rsidRPr="00225761" w:rsidRDefault="007B0B0D" w:rsidP="00595B57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D" w:rsidRPr="00225761" w:rsidRDefault="00641438" w:rsidP="007B0B0D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D" w:rsidRPr="00225761" w:rsidRDefault="007B0B0D" w:rsidP="00595B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601A4" w:rsidRDefault="00E601A4" w:rsidP="00E601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1A4" w:rsidRDefault="00145F08" w:rsidP="0030603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1A4">
        <w:rPr>
          <w:rFonts w:ascii="Times New Roman" w:hAnsi="Times New Roman" w:cs="Times New Roman"/>
          <w:sz w:val="24"/>
          <w:szCs w:val="24"/>
        </w:rPr>
        <w:t>Оценка выполнен</w:t>
      </w:r>
      <w:r w:rsidR="003C3A94" w:rsidRPr="00E601A4">
        <w:rPr>
          <w:rFonts w:ascii="Times New Roman" w:hAnsi="Times New Roman" w:cs="Times New Roman"/>
          <w:sz w:val="24"/>
          <w:szCs w:val="24"/>
        </w:rPr>
        <w:t>ия работы</w:t>
      </w:r>
      <w:r w:rsidRPr="00E601A4">
        <w:rPr>
          <w:rFonts w:ascii="Times New Roman" w:hAnsi="Times New Roman" w:cs="Times New Roman"/>
          <w:sz w:val="24"/>
          <w:szCs w:val="24"/>
        </w:rPr>
        <w:t xml:space="preserve"> по показателю </w:t>
      </w:r>
      <w:r w:rsidRPr="0030603A">
        <w:rPr>
          <w:rFonts w:ascii="Times New Roman" w:hAnsi="Times New Roman" w:cs="Times New Roman"/>
          <w:i/>
          <w:sz w:val="24"/>
          <w:szCs w:val="24"/>
        </w:rPr>
        <w:t xml:space="preserve">«Объемы оказания муниципальных </w:t>
      </w:r>
      <w:r w:rsidR="003C3A94" w:rsidRPr="0030603A">
        <w:rPr>
          <w:rFonts w:ascii="Times New Roman" w:hAnsi="Times New Roman" w:cs="Times New Roman"/>
          <w:i/>
          <w:sz w:val="24"/>
          <w:szCs w:val="24"/>
        </w:rPr>
        <w:t>работ</w:t>
      </w:r>
      <w:r w:rsidRPr="0030603A">
        <w:rPr>
          <w:rFonts w:ascii="Times New Roman" w:hAnsi="Times New Roman" w:cs="Times New Roman"/>
          <w:i/>
          <w:sz w:val="24"/>
          <w:szCs w:val="24"/>
        </w:rPr>
        <w:t>»</w:t>
      </w:r>
      <w:r w:rsidRPr="00E601A4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</w:p>
    <w:p w:rsidR="00145F08" w:rsidRPr="00E601A4" w:rsidRDefault="00D53428" w:rsidP="00E601A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1A4">
        <w:rPr>
          <w:rFonts w:ascii="Times New Roman" w:eastAsia="Times New Roman" w:hAnsi="Times New Roman" w:cs="Times New Roman"/>
          <w:b/>
          <w:sz w:val="24"/>
          <w:szCs w:val="24"/>
        </w:rPr>
        <w:t>Таблица №28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1418"/>
        <w:gridCol w:w="1134"/>
        <w:gridCol w:w="1134"/>
        <w:gridCol w:w="2693"/>
      </w:tblGrid>
      <w:tr w:rsidR="00145F08" w:rsidRPr="00225761" w:rsidTr="007B0B0D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145F08" w:rsidRPr="00225761" w:rsidRDefault="008A2025" w:rsidP="00F4511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F4511B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B54A7" w:rsidP="00F4511B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F4511B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C325B" w:rsidRPr="00225761" w:rsidTr="007B0B0D">
        <w:trPr>
          <w:trHeight w:hRule="exact" w:val="3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AC325B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AC325B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AC325B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C325B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B70E16" w:rsidRDefault="00641438" w:rsidP="007D6E1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B0D" w:rsidRPr="007B0B0D" w:rsidRDefault="00AC325B" w:rsidP="007B0B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0D">
              <w:rPr>
                <w:rFonts w:ascii="Times New Roman" w:hAnsi="Times New Roman" w:cs="Times New Roman"/>
                <w:sz w:val="24"/>
                <w:szCs w:val="24"/>
              </w:rPr>
              <w:t>Муниципальное здание перевыполнено</w:t>
            </w:r>
          </w:p>
          <w:p w:rsidR="00AC325B" w:rsidRPr="00225761" w:rsidRDefault="007B0B0D" w:rsidP="007B0B0D">
            <w:pPr>
              <w:pStyle w:val="a4"/>
              <w:jc w:val="both"/>
            </w:pPr>
            <w:r w:rsidRPr="007B0B0D">
              <w:rPr>
                <w:rFonts w:ascii="Times New Roman" w:hAnsi="Times New Roman" w:cs="Times New Roman"/>
                <w:sz w:val="20"/>
                <w:szCs w:val="20"/>
              </w:rPr>
              <w:t>В связи с введением в эксплуатацию спортивного комплекса с универсальным игровым залом стало возможным организация и проведение различных соревнований  по различным видам спорта, что повлекло увеличение показателя</w:t>
            </w:r>
            <w:r w:rsidR="00AC325B">
              <w:t xml:space="preserve"> </w:t>
            </w:r>
          </w:p>
        </w:tc>
      </w:tr>
      <w:tr w:rsidR="00AC325B" w:rsidRPr="00225761" w:rsidTr="007B0B0D">
        <w:trPr>
          <w:trHeight w:hRule="exact" w:val="61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D53428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количество мероприятий</w:t>
            </w:r>
            <w:r w:rsidRPr="00225761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ед</w:t>
            </w:r>
            <w:r w:rsidRPr="002257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B26CAC" w:rsidRDefault="00BB50F5" w:rsidP="002F57E2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203: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B26CAC" w:rsidRDefault="00BB50F5" w:rsidP="00D53428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221: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B26CAC" w:rsidRDefault="00BB50F5" w:rsidP="007D6E19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108,8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94014A">
            <w:pPr>
              <w:shd w:val="clear" w:color="auto" w:fill="FFFFFF"/>
              <w:ind w:left="1066"/>
              <w:rPr>
                <w:sz w:val="24"/>
                <w:szCs w:val="24"/>
              </w:rPr>
            </w:pPr>
          </w:p>
        </w:tc>
      </w:tr>
      <w:tr w:rsidR="00AC325B" w:rsidRPr="00225761" w:rsidTr="007B0B0D">
        <w:trPr>
          <w:trHeight w:hRule="exact" w:val="3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D53428">
            <w:pPr>
              <w:shd w:val="clear" w:color="auto" w:fill="FFFFFF"/>
              <w:spacing w:line="230" w:lineRule="exact"/>
              <w:ind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муниципальные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2F57E2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BB50F5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B50F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Default="00BB50F5" w:rsidP="007D6E19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94014A">
            <w:pPr>
              <w:shd w:val="clear" w:color="auto" w:fill="FFFFFF"/>
              <w:ind w:left="1066"/>
              <w:rPr>
                <w:sz w:val="24"/>
                <w:szCs w:val="24"/>
              </w:rPr>
            </w:pPr>
          </w:p>
        </w:tc>
      </w:tr>
      <w:tr w:rsidR="00AC325B" w:rsidRPr="00225761" w:rsidTr="007B0B0D">
        <w:trPr>
          <w:trHeight w:hRule="exact" w:val="4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D53428">
            <w:pPr>
              <w:shd w:val="clear" w:color="auto" w:fill="FFFFFF"/>
              <w:spacing w:line="230" w:lineRule="exact"/>
              <w:ind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региональные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2F57E2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D53428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Default="00AC325B" w:rsidP="007D6E19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94014A">
            <w:pPr>
              <w:shd w:val="clear" w:color="auto" w:fill="FFFFFF"/>
              <w:ind w:left="1066"/>
              <w:rPr>
                <w:sz w:val="24"/>
                <w:szCs w:val="24"/>
              </w:rPr>
            </w:pPr>
          </w:p>
        </w:tc>
      </w:tr>
      <w:tr w:rsidR="00AC325B" w:rsidRPr="00225761" w:rsidTr="007B0B0D">
        <w:trPr>
          <w:trHeight w:hRule="exact" w:val="9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D53428">
            <w:pPr>
              <w:shd w:val="clear" w:color="auto" w:fill="FFFFFF"/>
              <w:spacing w:line="230" w:lineRule="exact"/>
              <w:ind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всероссийские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2F57E2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BB50F5" w:rsidP="00D53428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25B" w:rsidRDefault="00BB50F5" w:rsidP="007D6E19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266,6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25B" w:rsidRPr="00225761" w:rsidRDefault="00AC325B" w:rsidP="0094014A">
            <w:pPr>
              <w:shd w:val="clear" w:color="auto" w:fill="FFFFFF"/>
              <w:ind w:left="1066"/>
              <w:rPr>
                <w:sz w:val="24"/>
                <w:szCs w:val="24"/>
              </w:rPr>
            </w:pPr>
          </w:p>
        </w:tc>
      </w:tr>
    </w:tbl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53428" w:rsidRPr="0030603A" w:rsidRDefault="00145F08" w:rsidP="0030603A">
      <w:pPr>
        <w:pStyle w:val="a4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lastRenderedPageBreak/>
        <w:t>Итоговая оценка эффективности и результативности выполнения муниципального задания</w:t>
      </w:r>
      <w:r w:rsidRPr="0030603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30603A">
        <w:rPr>
          <w:rFonts w:ascii="Times New Roman" w:hAnsi="Times New Roman" w:cs="Times New Roman"/>
          <w:sz w:val="24"/>
          <w:szCs w:val="24"/>
        </w:rPr>
        <w:t xml:space="preserve">по </w:t>
      </w:r>
      <w:r w:rsidR="003C3A94"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выполнению работ по </w:t>
      </w:r>
      <w:r w:rsidR="003C3A94" w:rsidRPr="0030603A">
        <w:rPr>
          <w:rFonts w:ascii="Times New Roman" w:hAnsi="Times New Roman" w:cs="Times New Roman"/>
          <w:sz w:val="24"/>
          <w:szCs w:val="24"/>
        </w:rPr>
        <w:t>организации и проведению спортивно - массовых мероприятий городского и регионального уровня на территории города Югорска</w:t>
      </w:r>
      <w:r w:rsidRPr="0030603A">
        <w:rPr>
          <w:rFonts w:ascii="Times New Roman" w:hAnsi="Times New Roman" w:cs="Times New Roman"/>
          <w:spacing w:val="-7"/>
          <w:sz w:val="24"/>
          <w:szCs w:val="24"/>
        </w:rPr>
        <w:t xml:space="preserve"> представлена в таблице </w:t>
      </w:r>
      <w:r w:rsidR="00D53428" w:rsidRPr="0030603A">
        <w:rPr>
          <w:rFonts w:ascii="Times New Roman" w:hAnsi="Times New Roman" w:cs="Times New Roman"/>
          <w:spacing w:val="-7"/>
          <w:sz w:val="24"/>
          <w:szCs w:val="24"/>
        </w:rPr>
        <w:t>№ 29</w:t>
      </w:r>
      <w:r w:rsidRPr="0030603A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7B0B0D" w:rsidRDefault="007B0B0D" w:rsidP="0030603A">
      <w:pPr>
        <w:pStyle w:val="a4"/>
        <w:ind w:firstLine="567"/>
        <w:jc w:val="right"/>
        <w:rPr>
          <w:rFonts w:ascii="Times New Roman" w:hAnsi="Times New Roman" w:cs="Times New Roman"/>
          <w:spacing w:val="-7"/>
          <w:sz w:val="24"/>
          <w:szCs w:val="24"/>
        </w:rPr>
      </w:pPr>
    </w:p>
    <w:p w:rsidR="00D53428" w:rsidRPr="0030603A" w:rsidRDefault="00145F08" w:rsidP="0030603A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3428" w:rsidRPr="0030603A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Таблица№29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134"/>
        <w:gridCol w:w="1276"/>
        <w:gridCol w:w="1417"/>
      </w:tblGrid>
      <w:tr w:rsidR="00145F08" w:rsidRPr="00225761" w:rsidTr="007B0B0D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AC3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8A2025">
              <w:rPr>
                <w:i/>
                <w:iCs/>
                <w:sz w:val="24"/>
                <w:szCs w:val="24"/>
              </w:rPr>
              <w:t>1</w:t>
            </w:r>
            <w:r w:rsidR="00AC325B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145F08" w:rsidRPr="00225761" w:rsidRDefault="008A2025" w:rsidP="00AC325B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AC325B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601A4" w:rsidRPr="00225761" w:rsidTr="007B0B0D">
        <w:trPr>
          <w:trHeight w:hRule="exact" w:val="8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E742BA" w:rsidRDefault="00E601A4" w:rsidP="0094014A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E601A4" w:rsidRPr="00225761" w:rsidRDefault="00E601A4" w:rsidP="007B0B0D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E742BA" w:rsidRDefault="00AC325B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AC325B" w:rsidP="00BB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BB50F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01A4" w:rsidRPr="007B0B0D" w:rsidRDefault="00E601A4" w:rsidP="00641438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7B0B0D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="00641438">
              <w:rPr>
                <w:rFonts w:eastAsia="Times New Roman"/>
                <w:spacing w:val="-1"/>
                <w:sz w:val="24"/>
                <w:szCs w:val="24"/>
              </w:rPr>
              <w:t>выполнено в полном объеме</w:t>
            </w:r>
          </w:p>
        </w:tc>
      </w:tr>
      <w:tr w:rsidR="00E601A4" w:rsidRPr="00225761" w:rsidTr="007B0B0D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E601A4" w:rsidRPr="00225761" w:rsidRDefault="00E601A4" w:rsidP="0094014A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выполнения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работ)»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E742BA" w:rsidRDefault="00E601A4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Default="00641438" w:rsidP="00E601A4">
            <w:pPr>
              <w:jc w:val="center"/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D4137A">
            <w:pPr>
              <w:shd w:val="clear" w:color="auto" w:fill="FFFFFF"/>
              <w:spacing w:line="278" w:lineRule="exact"/>
              <w:ind w:right="365"/>
              <w:jc w:val="center"/>
              <w:rPr>
                <w:sz w:val="24"/>
                <w:szCs w:val="24"/>
              </w:rPr>
            </w:pPr>
          </w:p>
        </w:tc>
      </w:tr>
      <w:tr w:rsidR="00E601A4" w:rsidRPr="00225761" w:rsidTr="007B0B0D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E601A4" w:rsidRPr="00225761" w:rsidRDefault="00E601A4" w:rsidP="0036127B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 xml:space="preserve">азания муниципальных </w:t>
            </w:r>
            <w:r w:rsidRPr="00225761">
              <w:rPr>
                <w:rFonts w:eastAsia="Times New Roman"/>
                <w:sz w:val="24"/>
                <w:szCs w:val="24"/>
              </w:rPr>
              <w:t>работ»</w:t>
            </w:r>
            <w:r>
              <w:rPr>
                <w:rFonts w:eastAsia="Times New Roman"/>
                <w:sz w:val="24"/>
                <w:szCs w:val="24"/>
              </w:rPr>
              <w:t xml:space="preserve"> (выполнения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Default="00641438" w:rsidP="00E601A4">
            <w:pPr>
              <w:jc w:val="center"/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</w:p>
        </w:tc>
      </w:tr>
      <w:tr w:rsidR="00E601A4" w:rsidRPr="006D65DE" w:rsidTr="007B0B0D">
        <w:trPr>
          <w:trHeight w:hRule="exact" w:val="4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6D65DE" w:rsidRDefault="00E601A4" w:rsidP="0094014A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6D65DE" w:rsidRDefault="00E601A4" w:rsidP="00E601A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65D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6D65DE" w:rsidRDefault="00E601A4" w:rsidP="00E601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A96D17" w:rsidRDefault="00641438" w:rsidP="00E601A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6D65DE" w:rsidRDefault="00E601A4" w:rsidP="00D4137A">
            <w:pPr>
              <w:shd w:val="clear" w:color="auto" w:fill="FFFFFF"/>
              <w:spacing w:line="283" w:lineRule="exact"/>
              <w:ind w:left="250" w:right="28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2B56" w:rsidRDefault="00692B56" w:rsidP="00692B56">
      <w:pPr>
        <w:ind w:firstLine="709"/>
        <w:jc w:val="both"/>
        <w:rPr>
          <w:rFonts w:eastAsia="Arial"/>
          <w:sz w:val="24"/>
          <w:szCs w:val="24"/>
        </w:rPr>
      </w:pPr>
    </w:p>
    <w:p w:rsidR="00692B56" w:rsidRDefault="00692B56" w:rsidP="00692B56">
      <w:pPr>
        <w:ind w:firstLine="567"/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Справочно</w:t>
      </w:r>
      <w:proofErr w:type="spellEnd"/>
      <w:r>
        <w:rPr>
          <w:rFonts w:eastAsia="Arial"/>
          <w:sz w:val="24"/>
          <w:szCs w:val="24"/>
        </w:rPr>
        <w:t>:</w:t>
      </w:r>
    </w:p>
    <w:p w:rsidR="00692B56" w:rsidRPr="00835852" w:rsidRDefault="00692B56" w:rsidP="00692B56">
      <w:pPr>
        <w:ind w:firstLine="567"/>
        <w:jc w:val="both"/>
        <w:rPr>
          <w:rFonts w:eastAsia="Arial"/>
          <w:sz w:val="24"/>
          <w:szCs w:val="24"/>
        </w:rPr>
      </w:pPr>
      <w:proofErr w:type="gramStart"/>
      <w:r w:rsidRPr="00835852">
        <w:rPr>
          <w:rFonts w:eastAsia="Arial"/>
          <w:sz w:val="24"/>
          <w:szCs w:val="24"/>
        </w:rPr>
        <w:t xml:space="preserve">В течение отчетного периода </w:t>
      </w:r>
      <w:r>
        <w:rPr>
          <w:rFonts w:eastAsia="Arial"/>
          <w:sz w:val="24"/>
          <w:szCs w:val="24"/>
        </w:rPr>
        <w:t xml:space="preserve">в рамках муниципальной работы было </w:t>
      </w:r>
      <w:r w:rsidRPr="00835852">
        <w:rPr>
          <w:rFonts w:eastAsia="Arial"/>
          <w:sz w:val="24"/>
          <w:szCs w:val="24"/>
        </w:rPr>
        <w:t xml:space="preserve">организовано и проведено 221 спортивно-массовое мероприятие различной направленности (за 2018 года - 224 мероприятия), в которых приняло участие 16 928 человек (за 2018 года -14 629человека), так же Культурно-спортивным комплексом «НОРД» ООО «Газпром </w:t>
      </w:r>
      <w:proofErr w:type="spellStart"/>
      <w:r w:rsidRPr="00835852">
        <w:rPr>
          <w:rFonts w:eastAsia="Arial"/>
          <w:sz w:val="24"/>
          <w:szCs w:val="24"/>
        </w:rPr>
        <w:t>трансгаз</w:t>
      </w:r>
      <w:proofErr w:type="spellEnd"/>
      <w:r w:rsidRPr="00835852">
        <w:rPr>
          <w:rFonts w:eastAsia="Arial"/>
          <w:sz w:val="24"/>
          <w:szCs w:val="24"/>
        </w:rPr>
        <w:t xml:space="preserve"> Югорск» проведено более 200 спортивно-массовых мероприятий среди работников филиалов с охватом более 10 00 человек. </w:t>
      </w:r>
      <w:proofErr w:type="gramEnd"/>
    </w:p>
    <w:p w:rsidR="00692B56" w:rsidRPr="00835852" w:rsidRDefault="00692B56" w:rsidP="00692B56">
      <w:pPr>
        <w:ind w:firstLine="709"/>
        <w:jc w:val="both"/>
        <w:rPr>
          <w:rFonts w:eastAsia="Arial"/>
          <w:sz w:val="24"/>
          <w:szCs w:val="24"/>
        </w:rPr>
      </w:pPr>
    </w:p>
    <w:p w:rsidR="00692B56" w:rsidRPr="00835852" w:rsidRDefault="00692B56" w:rsidP="00692B56">
      <w:pPr>
        <w:suppressAutoHyphens/>
        <w:jc w:val="center"/>
        <w:rPr>
          <w:rFonts w:eastAsia="Andale Sans UI"/>
          <w:i/>
          <w:kern w:val="1"/>
          <w:sz w:val="24"/>
          <w:szCs w:val="24"/>
        </w:rPr>
      </w:pPr>
      <w:r w:rsidRPr="00835852">
        <w:rPr>
          <w:rFonts w:eastAsia="Andale Sans UI"/>
          <w:bCs/>
          <w:i/>
          <w:kern w:val="1"/>
          <w:sz w:val="24"/>
          <w:szCs w:val="24"/>
        </w:rPr>
        <w:t>Информация о проводимых соревнованиях в г. Югорске за 2019 год</w:t>
      </w:r>
    </w:p>
    <w:p w:rsidR="00692B56" w:rsidRPr="00835852" w:rsidRDefault="00692B56" w:rsidP="00692B56">
      <w:pPr>
        <w:suppressAutoHyphens/>
        <w:jc w:val="center"/>
        <w:rPr>
          <w:rFonts w:eastAsia="Andale Sans UI"/>
          <w:b/>
          <w:kern w:val="1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09"/>
        <w:gridCol w:w="850"/>
        <w:gridCol w:w="1134"/>
        <w:gridCol w:w="1134"/>
        <w:gridCol w:w="1134"/>
        <w:gridCol w:w="709"/>
        <w:gridCol w:w="850"/>
        <w:gridCol w:w="709"/>
        <w:gridCol w:w="709"/>
      </w:tblGrid>
      <w:tr w:rsidR="00692B56" w:rsidRPr="00835852" w:rsidTr="00845371">
        <w:trPr>
          <w:trHeight w:val="287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692B56" w:rsidRPr="00835852" w:rsidRDefault="00692B56" w:rsidP="00845371">
            <w:pPr>
              <w:suppressAutoHyphens/>
              <w:ind w:left="113" w:right="113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 xml:space="preserve">Количество </w:t>
            </w:r>
          </w:p>
          <w:p w:rsidR="00692B56" w:rsidRPr="00835852" w:rsidRDefault="00692B56" w:rsidP="00845371">
            <w:pPr>
              <w:suppressAutoHyphens/>
              <w:ind w:left="113" w:right="113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>мероприятий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>Занятое место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bottom"/>
            <w:hideMark/>
          </w:tcPr>
          <w:p w:rsidR="00692B56" w:rsidRPr="00835852" w:rsidRDefault="00692B56" w:rsidP="00845371">
            <w:pPr>
              <w:suppressAutoHyphens/>
              <w:ind w:left="113" w:right="113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Общее количество  медалей</w:t>
            </w:r>
          </w:p>
        </w:tc>
      </w:tr>
      <w:tr w:rsidR="00692B56" w:rsidRPr="00835852" w:rsidTr="00845371">
        <w:trPr>
          <w:cantSplit/>
          <w:trHeight w:val="1488"/>
        </w:trPr>
        <w:tc>
          <w:tcPr>
            <w:tcW w:w="425" w:type="dxa"/>
            <w:vMerge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92B56" w:rsidRPr="00835852" w:rsidRDefault="00692B56" w:rsidP="00845371">
            <w:pPr>
              <w:suppressAutoHyphens/>
              <w:ind w:left="113" w:right="113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спортсмены ЦЮС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92B56" w:rsidRPr="00835852" w:rsidRDefault="00692B56" w:rsidP="00845371">
            <w:pPr>
              <w:suppressAutoHyphens/>
              <w:ind w:left="113" w:right="113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спортсмены города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92B56" w:rsidRPr="00835852" w:rsidRDefault="00692B56" w:rsidP="00845371">
            <w:pPr>
              <w:suppressAutoHyphens/>
              <w:ind w:left="113" w:right="113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Cs w:val="24"/>
              </w:rPr>
              <w:t xml:space="preserve">иногородние </w:t>
            </w:r>
            <w:r w:rsidRPr="00835852">
              <w:rPr>
                <w:rFonts w:eastAsia="Andale Sans UI"/>
                <w:kern w:val="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92B56" w:rsidRPr="00835852" w:rsidRDefault="00692B56" w:rsidP="00845371">
            <w:pPr>
              <w:suppressAutoHyphens/>
              <w:ind w:left="113" w:right="113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 xml:space="preserve">всего </w:t>
            </w:r>
            <w:r w:rsidRPr="00835852">
              <w:rPr>
                <w:rFonts w:eastAsia="Andale Sans UI"/>
                <w:kern w:val="1"/>
                <w:szCs w:val="24"/>
              </w:rPr>
              <w:t>спортсменов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709" w:type="dxa"/>
            <w:vMerge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692B56" w:rsidRPr="00835852" w:rsidTr="00845371">
        <w:trPr>
          <w:trHeight w:val="287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Городские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9 722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10 800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742</w:t>
            </w:r>
          </w:p>
        </w:tc>
      </w:tr>
      <w:tr w:rsidR="00692B56" w:rsidRPr="00835852" w:rsidTr="00845371">
        <w:trPr>
          <w:trHeight w:val="287"/>
        </w:trPr>
        <w:tc>
          <w:tcPr>
            <w:tcW w:w="425" w:type="dxa"/>
            <w:vMerge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Судейство</w:t>
            </w:r>
          </w:p>
        </w:tc>
        <w:tc>
          <w:tcPr>
            <w:tcW w:w="709" w:type="dxa"/>
            <w:vMerge/>
            <w:vAlign w:val="center"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970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</w:tr>
      <w:tr w:rsidR="00692B56" w:rsidRPr="00835852" w:rsidTr="00845371">
        <w:trPr>
          <w:trHeight w:val="287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Межмуниципальные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1 601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83</w:t>
            </w:r>
          </w:p>
        </w:tc>
      </w:tr>
      <w:tr w:rsidR="00692B56" w:rsidRPr="00835852" w:rsidTr="00845371">
        <w:trPr>
          <w:trHeight w:val="287"/>
        </w:trPr>
        <w:tc>
          <w:tcPr>
            <w:tcW w:w="425" w:type="dxa"/>
            <w:vMerge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765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1 180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49</w:t>
            </w:r>
          </w:p>
        </w:tc>
      </w:tr>
      <w:tr w:rsidR="00692B56" w:rsidRPr="00835852" w:rsidTr="00845371">
        <w:trPr>
          <w:trHeight w:val="287"/>
        </w:trPr>
        <w:tc>
          <w:tcPr>
            <w:tcW w:w="425" w:type="dxa"/>
            <w:vMerge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1861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2 142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66</w:t>
            </w:r>
          </w:p>
        </w:tc>
      </w:tr>
      <w:tr w:rsidR="00692B56" w:rsidRPr="00835852" w:rsidTr="00845371">
        <w:trPr>
          <w:trHeight w:val="287"/>
        </w:trPr>
        <w:tc>
          <w:tcPr>
            <w:tcW w:w="425" w:type="dxa"/>
            <w:vMerge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Международные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</w:tr>
      <w:tr w:rsidR="00692B56" w:rsidRPr="00835852" w:rsidTr="00845371">
        <w:trPr>
          <w:trHeight w:val="287"/>
        </w:trPr>
        <w:tc>
          <w:tcPr>
            <w:tcW w:w="425" w:type="dxa"/>
            <w:vMerge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2B56" w:rsidRPr="00835852" w:rsidRDefault="00692B56" w:rsidP="00845371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Судейство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B56" w:rsidRPr="00835852" w:rsidRDefault="00692B56" w:rsidP="00845371">
            <w:pPr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  <w:r w:rsidRPr="00835852">
              <w:rPr>
                <w:rFonts w:ascii="Calibri" w:eastAsia="Andale Sans UI" w:hAnsi="Calibri"/>
                <w:color w:val="000000"/>
                <w:kern w:val="1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92B56" w:rsidRPr="00835852" w:rsidRDefault="00692B56" w:rsidP="00845371">
            <w:pPr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  <w:r w:rsidRPr="00835852">
              <w:rPr>
                <w:rFonts w:ascii="Calibri" w:eastAsia="Andale Sans UI" w:hAnsi="Calibri"/>
                <w:color w:val="000000"/>
                <w:kern w:val="1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B56" w:rsidRPr="00835852" w:rsidRDefault="00692B56" w:rsidP="00845371">
            <w:pPr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  <w:r w:rsidRPr="00835852">
              <w:rPr>
                <w:rFonts w:ascii="Calibri" w:eastAsia="Andale Sans UI" w:hAnsi="Calibri"/>
                <w:color w:val="000000"/>
                <w:kern w:val="1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</w:tr>
      <w:tr w:rsidR="00692B56" w:rsidRPr="00835852" w:rsidTr="00845371">
        <w:trPr>
          <w:trHeight w:val="287"/>
        </w:trPr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692B56" w:rsidRPr="00835852" w:rsidRDefault="00692B56" w:rsidP="00845371">
            <w:pPr>
              <w:suppressAutoHyphens/>
              <w:jc w:val="right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221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2 519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12 312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2097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16 928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324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315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301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B56" w:rsidRPr="00835852" w:rsidRDefault="00692B56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940</w:t>
            </w:r>
          </w:p>
        </w:tc>
      </w:tr>
    </w:tbl>
    <w:p w:rsidR="00692B56" w:rsidRDefault="00692B56" w:rsidP="00692B56">
      <w:pPr>
        <w:ind w:firstLine="709"/>
        <w:jc w:val="both"/>
        <w:rPr>
          <w:rFonts w:eastAsia="Arial"/>
          <w:sz w:val="24"/>
          <w:szCs w:val="24"/>
        </w:rPr>
      </w:pPr>
    </w:p>
    <w:p w:rsidR="00692B56" w:rsidRPr="00835852" w:rsidRDefault="00692B56" w:rsidP="00692B56">
      <w:pPr>
        <w:ind w:firstLine="567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 xml:space="preserve">Из общего количества мероприятий можно отметить наиболее значимые: </w:t>
      </w:r>
    </w:p>
    <w:p w:rsidR="00692B56" w:rsidRPr="00835852" w:rsidRDefault="00692B56" w:rsidP="00692B56">
      <w:pPr>
        <w:ind w:firstLine="567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>- финал зонального Первенства России по мини-футболу;</w:t>
      </w:r>
    </w:p>
    <w:p w:rsidR="00692B56" w:rsidRPr="00835852" w:rsidRDefault="00692B56" w:rsidP="00692B56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- массовая лыжная гонка «Лыжня России 2019»;</w:t>
      </w:r>
    </w:p>
    <w:p w:rsidR="00692B56" w:rsidRPr="00835852" w:rsidRDefault="00692B56" w:rsidP="00692B56">
      <w:pPr>
        <w:ind w:firstLine="567"/>
        <w:jc w:val="both"/>
        <w:rPr>
          <w:bCs/>
          <w:sz w:val="24"/>
          <w:szCs w:val="24"/>
        </w:rPr>
      </w:pPr>
      <w:r w:rsidRPr="00835852">
        <w:rPr>
          <w:sz w:val="24"/>
          <w:szCs w:val="24"/>
        </w:rPr>
        <w:t xml:space="preserve">- </w:t>
      </w:r>
      <w:r w:rsidRPr="00835852">
        <w:rPr>
          <w:bCs/>
          <w:sz w:val="24"/>
          <w:szCs w:val="24"/>
        </w:rPr>
        <w:t>Открытый кубок Ханты-Мансийского автономного округа - Югры по автогонкам на льду;</w:t>
      </w:r>
    </w:p>
    <w:p w:rsidR="00692B56" w:rsidRPr="00835852" w:rsidRDefault="00692B56" w:rsidP="00692B56">
      <w:pPr>
        <w:ind w:firstLine="567"/>
        <w:jc w:val="both"/>
        <w:rPr>
          <w:bCs/>
          <w:sz w:val="24"/>
          <w:szCs w:val="24"/>
        </w:rPr>
      </w:pPr>
      <w:r w:rsidRPr="00835852">
        <w:rPr>
          <w:bCs/>
          <w:sz w:val="24"/>
          <w:szCs w:val="24"/>
        </w:rPr>
        <w:t>- Чемпионат Ханты-Мансийского автономного округа - Югры по баскетболу;</w:t>
      </w:r>
    </w:p>
    <w:p w:rsidR="00692B56" w:rsidRPr="00835852" w:rsidRDefault="00692B56" w:rsidP="00692B56">
      <w:pPr>
        <w:ind w:firstLine="567"/>
        <w:jc w:val="both"/>
        <w:rPr>
          <w:bCs/>
          <w:sz w:val="24"/>
          <w:szCs w:val="24"/>
        </w:rPr>
      </w:pPr>
      <w:r w:rsidRPr="00835852">
        <w:rPr>
          <w:bCs/>
          <w:sz w:val="24"/>
          <w:szCs w:val="24"/>
        </w:rPr>
        <w:t xml:space="preserve">- Открытое Первенство города Югорска по </w:t>
      </w:r>
      <w:proofErr w:type="spellStart"/>
      <w:r w:rsidRPr="00835852">
        <w:rPr>
          <w:bCs/>
          <w:sz w:val="24"/>
          <w:szCs w:val="24"/>
        </w:rPr>
        <w:t>тхэквандо</w:t>
      </w:r>
      <w:proofErr w:type="spellEnd"/>
      <w:r w:rsidRPr="00835852">
        <w:rPr>
          <w:bCs/>
          <w:sz w:val="24"/>
          <w:szCs w:val="24"/>
        </w:rPr>
        <w:t>;</w:t>
      </w:r>
    </w:p>
    <w:p w:rsidR="00692B56" w:rsidRPr="00835852" w:rsidRDefault="00692B56" w:rsidP="00692B56">
      <w:pPr>
        <w:ind w:firstLine="567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>- Губернаторские состязания;</w:t>
      </w:r>
    </w:p>
    <w:p w:rsidR="00692B56" w:rsidRPr="00835852" w:rsidRDefault="00692B56" w:rsidP="00692B56">
      <w:pPr>
        <w:ind w:firstLine="567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>- Открытый фестиваль по оздоровительной аэробике «Весна молодая»;</w:t>
      </w:r>
    </w:p>
    <w:p w:rsidR="00692B56" w:rsidRPr="00835852" w:rsidRDefault="00692B56" w:rsidP="00692B56">
      <w:pPr>
        <w:ind w:firstLine="567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>- Спортивная акция по гиревому спорту, посвященная Дню Победы в ВОВ;</w:t>
      </w:r>
    </w:p>
    <w:p w:rsidR="00692B56" w:rsidRPr="00835852" w:rsidRDefault="00692B56" w:rsidP="00692B56">
      <w:pPr>
        <w:tabs>
          <w:tab w:val="left" w:pos="851"/>
        </w:tabs>
        <w:ind w:firstLine="567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>-Всероссийские спортивные соревнования школьников Ханты-Мансийского автономного округа - Югры «Президентские состязания»;</w:t>
      </w:r>
    </w:p>
    <w:p w:rsidR="00692B56" w:rsidRPr="00835852" w:rsidRDefault="00692B56" w:rsidP="00692B56">
      <w:pPr>
        <w:ind w:firstLine="567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lastRenderedPageBreak/>
        <w:t>- фестиваль детского дворового футбола;</w:t>
      </w:r>
    </w:p>
    <w:p w:rsidR="00692B56" w:rsidRPr="00835852" w:rsidRDefault="00692B56" w:rsidP="00692B56">
      <w:pPr>
        <w:ind w:firstLine="567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 xml:space="preserve">- Открытый чемпионат </w:t>
      </w:r>
      <w:proofErr w:type="spellStart"/>
      <w:r w:rsidRPr="00835852">
        <w:rPr>
          <w:rFonts w:eastAsia="Arial"/>
          <w:sz w:val="24"/>
          <w:szCs w:val="24"/>
        </w:rPr>
        <w:t>УрФО</w:t>
      </w:r>
      <w:proofErr w:type="spellEnd"/>
      <w:r w:rsidRPr="00835852">
        <w:rPr>
          <w:rFonts w:eastAsia="Arial"/>
          <w:sz w:val="24"/>
          <w:szCs w:val="24"/>
        </w:rPr>
        <w:t xml:space="preserve"> по авиамодельному спорту;</w:t>
      </w:r>
    </w:p>
    <w:p w:rsidR="00692B56" w:rsidRPr="00835852" w:rsidRDefault="00692B56" w:rsidP="00692B56">
      <w:pPr>
        <w:ind w:firstLine="567"/>
        <w:jc w:val="both"/>
        <w:rPr>
          <w:rFonts w:eastAsia="Arial"/>
          <w:bCs/>
          <w:sz w:val="24"/>
          <w:szCs w:val="24"/>
        </w:rPr>
      </w:pPr>
      <w:r w:rsidRPr="00835852">
        <w:rPr>
          <w:rFonts w:eastAsia="Arial"/>
          <w:bCs/>
          <w:sz w:val="24"/>
          <w:szCs w:val="24"/>
        </w:rPr>
        <w:t>- Всероссийские соревнования Кубок Севера по теннису среди юношей и девушек;</w:t>
      </w:r>
    </w:p>
    <w:p w:rsidR="00692B56" w:rsidRPr="00835852" w:rsidRDefault="00692B56" w:rsidP="00692B56">
      <w:pPr>
        <w:ind w:firstLine="567"/>
        <w:jc w:val="both"/>
        <w:rPr>
          <w:rFonts w:eastAsia="Arial"/>
          <w:bCs/>
          <w:sz w:val="24"/>
          <w:szCs w:val="24"/>
        </w:rPr>
      </w:pPr>
      <w:r w:rsidRPr="00835852">
        <w:rPr>
          <w:rFonts w:eastAsia="Arial"/>
          <w:bCs/>
          <w:sz w:val="24"/>
          <w:szCs w:val="24"/>
        </w:rPr>
        <w:t>- Фестиваль спорта «Дети Югры» среди детей с ограниченными возможностями и многие другие;</w:t>
      </w:r>
    </w:p>
    <w:p w:rsidR="00692B56" w:rsidRPr="00835852" w:rsidRDefault="00692B56" w:rsidP="00692B56">
      <w:pPr>
        <w:ind w:firstLine="567"/>
        <w:jc w:val="both"/>
        <w:rPr>
          <w:rFonts w:eastAsia="Arial"/>
          <w:bCs/>
          <w:sz w:val="24"/>
          <w:szCs w:val="24"/>
        </w:rPr>
      </w:pPr>
      <w:r w:rsidRPr="00835852">
        <w:rPr>
          <w:rFonts w:eastAsia="Arial"/>
          <w:bCs/>
          <w:sz w:val="24"/>
          <w:szCs w:val="24"/>
        </w:rPr>
        <w:t>- Всероссийский день бега «Кросс нации 2019»;</w:t>
      </w:r>
    </w:p>
    <w:p w:rsidR="00692B56" w:rsidRPr="00835852" w:rsidRDefault="00692B56" w:rsidP="00692B56">
      <w:pPr>
        <w:ind w:firstLine="567"/>
        <w:jc w:val="both"/>
        <w:rPr>
          <w:rFonts w:eastAsia="Arial"/>
          <w:bCs/>
          <w:sz w:val="24"/>
          <w:szCs w:val="24"/>
        </w:rPr>
      </w:pPr>
      <w:r w:rsidRPr="00835852">
        <w:rPr>
          <w:rFonts w:eastAsia="Arial"/>
          <w:bCs/>
          <w:sz w:val="24"/>
          <w:szCs w:val="24"/>
        </w:rPr>
        <w:t>- Первенство автономного округа по легкой атлетике;</w:t>
      </w:r>
    </w:p>
    <w:p w:rsidR="00692B56" w:rsidRPr="00835852" w:rsidRDefault="00692B56" w:rsidP="00692B56">
      <w:pPr>
        <w:ind w:firstLine="567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bCs/>
          <w:sz w:val="24"/>
          <w:szCs w:val="24"/>
        </w:rPr>
        <w:t>- Кубок России по мотогонкам на льду.</w:t>
      </w:r>
    </w:p>
    <w:p w:rsidR="00692B56" w:rsidRPr="004A4DE5" w:rsidRDefault="00692B56" w:rsidP="00692B56">
      <w:pPr>
        <w:shd w:val="clear" w:color="auto" w:fill="FFFFFF"/>
        <w:spacing w:line="278" w:lineRule="exact"/>
        <w:ind w:left="142" w:right="1" w:firstLine="425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Анализируя выполнение учреждени</w:t>
      </w:r>
      <w:r>
        <w:rPr>
          <w:rFonts w:eastAsia="Times New Roman"/>
          <w:sz w:val="24"/>
          <w:szCs w:val="24"/>
        </w:rPr>
        <w:t>ем</w:t>
      </w:r>
      <w:r w:rsidRPr="00225761">
        <w:rPr>
          <w:rFonts w:eastAsia="Times New Roman"/>
          <w:sz w:val="24"/>
          <w:szCs w:val="24"/>
        </w:rPr>
        <w:t xml:space="preserve"> объемов, муниципального задания на оказание </w:t>
      </w:r>
      <w:r>
        <w:rPr>
          <w:rFonts w:eastAsia="Times New Roman"/>
          <w:spacing w:val="-1"/>
          <w:sz w:val="24"/>
          <w:szCs w:val="24"/>
        </w:rPr>
        <w:t xml:space="preserve">муниципальных услуг (работ)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</w:t>
      </w:r>
      <w:r>
        <w:rPr>
          <w:rFonts w:eastAsia="Times New Roman"/>
          <w:spacing w:val="-1"/>
          <w:sz w:val="24"/>
          <w:szCs w:val="24"/>
        </w:rPr>
        <w:t xml:space="preserve">высокое (98,7%) </w:t>
      </w:r>
      <w:r w:rsidRPr="00225761">
        <w:rPr>
          <w:rFonts w:eastAsia="Times New Roman"/>
          <w:spacing w:val="-1"/>
          <w:sz w:val="24"/>
          <w:szCs w:val="24"/>
        </w:rPr>
        <w:t xml:space="preserve">использование денежных средств,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 учрежден</w:t>
      </w:r>
      <w:r>
        <w:rPr>
          <w:rFonts w:eastAsia="Times New Roman"/>
          <w:sz w:val="24"/>
          <w:szCs w:val="24"/>
        </w:rPr>
        <w:t xml:space="preserve">ием муниципальной работы. Увеличение показателя качеств и объема предоставляемых услуг говорит о востребованности данной муниципальной работы, результаты будут учтены при формировании </w:t>
      </w:r>
      <w:r w:rsidR="004A4DE5" w:rsidRPr="004A4DE5">
        <w:rPr>
          <w:sz w:val="24"/>
          <w:szCs w:val="24"/>
        </w:rPr>
        <w:t>муниципальн</w:t>
      </w:r>
      <w:r w:rsidR="004A4DE5">
        <w:rPr>
          <w:sz w:val="24"/>
          <w:szCs w:val="24"/>
        </w:rPr>
        <w:t>ого</w:t>
      </w:r>
      <w:r w:rsidR="004A4DE5" w:rsidRPr="004A4DE5">
        <w:rPr>
          <w:sz w:val="24"/>
          <w:szCs w:val="24"/>
        </w:rPr>
        <w:t xml:space="preserve"> задания на оказание муниципальных услуг (работ) на 20</w:t>
      </w:r>
      <w:r w:rsidR="004A4DE5">
        <w:rPr>
          <w:sz w:val="24"/>
          <w:szCs w:val="24"/>
        </w:rPr>
        <w:t>20</w:t>
      </w:r>
      <w:r w:rsidR="004A4DE5" w:rsidRPr="004A4DE5">
        <w:rPr>
          <w:sz w:val="24"/>
          <w:szCs w:val="24"/>
        </w:rPr>
        <w:t xml:space="preserve"> год и плановый период 202</w:t>
      </w:r>
      <w:r w:rsidR="004A4DE5">
        <w:rPr>
          <w:sz w:val="24"/>
          <w:szCs w:val="24"/>
        </w:rPr>
        <w:t>1 и 2022</w:t>
      </w:r>
      <w:r w:rsidR="004A4DE5" w:rsidRPr="004A4DE5">
        <w:rPr>
          <w:sz w:val="24"/>
          <w:szCs w:val="24"/>
        </w:rPr>
        <w:t xml:space="preserve"> годов</w:t>
      </w:r>
      <w:r w:rsidR="004A4DE5">
        <w:rPr>
          <w:sz w:val="24"/>
          <w:szCs w:val="24"/>
        </w:rPr>
        <w:t>.</w:t>
      </w:r>
    </w:p>
    <w:p w:rsidR="00692B56" w:rsidRDefault="00692B56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E601A4" w:rsidRDefault="002F57E2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ра</w:t>
      </w:r>
      <w:r w:rsidR="00A96D17" w:rsidRPr="00A96D17">
        <w:rPr>
          <w:b/>
          <w:sz w:val="24"/>
          <w:szCs w:val="24"/>
        </w:rPr>
        <w:t>бот</w:t>
      </w:r>
      <w:r>
        <w:rPr>
          <w:b/>
          <w:sz w:val="24"/>
          <w:szCs w:val="24"/>
        </w:rPr>
        <w:t>а</w:t>
      </w:r>
      <w:r w:rsidR="00A96D17" w:rsidRPr="00A96D17">
        <w:rPr>
          <w:b/>
          <w:sz w:val="24"/>
          <w:szCs w:val="24"/>
        </w:rPr>
        <w:t xml:space="preserve">  </w:t>
      </w:r>
    </w:p>
    <w:p w:rsidR="007B0B0D" w:rsidRDefault="002F57E2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A96D17" w:rsidRPr="00A96D17">
        <w:rPr>
          <w:b/>
          <w:sz w:val="24"/>
          <w:szCs w:val="24"/>
        </w:rPr>
        <w:t>рганизаци</w:t>
      </w:r>
      <w:r>
        <w:rPr>
          <w:b/>
          <w:sz w:val="24"/>
          <w:szCs w:val="24"/>
        </w:rPr>
        <w:t>я</w:t>
      </w:r>
      <w:r w:rsidR="00A96D17" w:rsidRPr="00A96D17">
        <w:rPr>
          <w:b/>
          <w:sz w:val="24"/>
          <w:szCs w:val="24"/>
        </w:rPr>
        <w:t xml:space="preserve"> и проведени</w:t>
      </w:r>
      <w:r>
        <w:rPr>
          <w:b/>
          <w:sz w:val="24"/>
          <w:szCs w:val="24"/>
        </w:rPr>
        <w:t>е</w:t>
      </w:r>
      <w:r w:rsidR="00A96D17" w:rsidRPr="00A96D17">
        <w:rPr>
          <w:b/>
          <w:sz w:val="24"/>
          <w:szCs w:val="24"/>
        </w:rPr>
        <w:t xml:space="preserve"> физкультурных и спортивных мероприятий в рамках Всероссийского физкультурно-спортивного ком</w:t>
      </w:r>
      <w:r>
        <w:rPr>
          <w:b/>
          <w:sz w:val="24"/>
          <w:szCs w:val="24"/>
        </w:rPr>
        <w:t xml:space="preserve">плекса </w:t>
      </w:r>
    </w:p>
    <w:p w:rsidR="007B0B0D" w:rsidRDefault="002F57E2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«Готов к труду и обороне»</w:t>
      </w:r>
      <w:r w:rsidR="00AC325B">
        <w:rPr>
          <w:b/>
          <w:sz w:val="24"/>
          <w:szCs w:val="24"/>
        </w:rPr>
        <w:t xml:space="preserve"> (ГТО) </w:t>
      </w:r>
    </w:p>
    <w:p w:rsidR="00AC325B" w:rsidRDefault="00AC325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  <w:r w:rsidRPr="007B0B0D">
        <w:rPr>
          <w:b/>
          <w:sz w:val="22"/>
          <w:szCs w:val="22"/>
        </w:rPr>
        <w:t xml:space="preserve">(за исключением </w:t>
      </w:r>
      <w:proofErr w:type="gramStart"/>
      <w:r w:rsidRPr="007B0B0D">
        <w:rPr>
          <w:b/>
          <w:sz w:val="22"/>
          <w:szCs w:val="22"/>
        </w:rPr>
        <w:t>тестирования выполнения нормативов испытаний комплекса</w:t>
      </w:r>
      <w:proofErr w:type="gramEnd"/>
      <w:r w:rsidRPr="007B0B0D">
        <w:rPr>
          <w:b/>
          <w:sz w:val="22"/>
          <w:szCs w:val="22"/>
        </w:rPr>
        <w:t xml:space="preserve"> </w:t>
      </w:r>
      <w:r w:rsidR="007B0B0D" w:rsidRPr="007B0B0D">
        <w:rPr>
          <w:b/>
          <w:sz w:val="22"/>
          <w:szCs w:val="22"/>
        </w:rPr>
        <w:t>Г</w:t>
      </w:r>
      <w:r w:rsidRPr="007B0B0D">
        <w:rPr>
          <w:b/>
          <w:sz w:val="22"/>
          <w:szCs w:val="22"/>
        </w:rPr>
        <w:t>ТО)</w:t>
      </w:r>
      <w:r w:rsidR="002F57E2">
        <w:rPr>
          <w:b/>
          <w:sz w:val="24"/>
          <w:szCs w:val="24"/>
        </w:rPr>
        <w:t>»</w:t>
      </w:r>
    </w:p>
    <w:p w:rsidR="00600D0B" w:rsidRPr="00A96D17" w:rsidRDefault="00A96D17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  <w:r w:rsidRPr="00A96D17">
        <w:rPr>
          <w:b/>
          <w:sz w:val="24"/>
          <w:szCs w:val="24"/>
        </w:rPr>
        <w:t xml:space="preserve"> </w:t>
      </w:r>
    </w:p>
    <w:p w:rsidR="00600D0B" w:rsidRPr="0030603A" w:rsidRDefault="008A2025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A254E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65C4D" w:rsidRPr="0030603A">
        <w:rPr>
          <w:rFonts w:ascii="Times New Roman" w:eastAsia="Times New Roman" w:hAnsi="Times New Roman" w:cs="Times New Roman"/>
          <w:sz w:val="24"/>
          <w:szCs w:val="24"/>
        </w:rPr>
        <w:t xml:space="preserve"> году муниципальная </w:t>
      </w:r>
      <w:r w:rsidR="00A96D17" w:rsidRPr="0030603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265C4D"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8AD" w:rsidRPr="003060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65C4D"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D17" w:rsidRPr="0030603A">
        <w:rPr>
          <w:rFonts w:ascii="Times New Roman" w:hAnsi="Times New Roman" w:cs="Times New Roman"/>
          <w:sz w:val="24"/>
          <w:szCs w:val="24"/>
        </w:rPr>
        <w:t xml:space="preserve">организации и проведению физкультурных и спортивных мероприятий в рамках Всероссийского физкультурно-спортивного комплекса </w:t>
      </w:r>
      <w:r w:rsidR="007B0B0D">
        <w:rPr>
          <w:rFonts w:ascii="Times New Roman" w:hAnsi="Times New Roman" w:cs="Times New Roman"/>
          <w:sz w:val="24"/>
          <w:szCs w:val="24"/>
        </w:rPr>
        <w:t>«</w:t>
      </w:r>
      <w:r w:rsidR="00A96D17" w:rsidRPr="0030603A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7B0B0D">
        <w:rPr>
          <w:rFonts w:ascii="Times New Roman" w:hAnsi="Times New Roman" w:cs="Times New Roman"/>
          <w:sz w:val="24"/>
          <w:szCs w:val="24"/>
        </w:rPr>
        <w:t>»</w:t>
      </w:r>
      <w:r w:rsidR="00A96D17" w:rsidRPr="0030603A">
        <w:rPr>
          <w:rFonts w:ascii="Times New Roman" w:hAnsi="Times New Roman" w:cs="Times New Roman"/>
          <w:sz w:val="24"/>
          <w:szCs w:val="24"/>
        </w:rPr>
        <w:t xml:space="preserve"> (ГТО)</w:t>
      </w:r>
      <w:r w:rsidR="009958AD"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493" w:rsidRPr="0030603A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="00A96D17" w:rsidRPr="0030603A">
        <w:rPr>
          <w:rFonts w:ascii="Times New Roman" w:eastAsia="Times New Roman" w:hAnsi="Times New Roman" w:cs="Times New Roman"/>
          <w:sz w:val="24"/>
          <w:szCs w:val="24"/>
        </w:rPr>
        <w:t>ляла</w:t>
      </w:r>
      <w:r w:rsidR="009958AD" w:rsidRPr="0030603A">
        <w:rPr>
          <w:rFonts w:ascii="Times New Roman" w:eastAsia="Times New Roman" w:hAnsi="Times New Roman" w:cs="Times New Roman"/>
          <w:sz w:val="24"/>
          <w:szCs w:val="24"/>
        </w:rPr>
        <w:t>сь на базе муниципального бюджетн</w:t>
      </w:r>
      <w:r w:rsidR="004A3AE5" w:rsidRPr="0030603A">
        <w:rPr>
          <w:rFonts w:ascii="Times New Roman" w:eastAsia="Times New Roman" w:hAnsi="Times New Roman" w:cs="Times New Roman"/>
          <w:sz w:val="24"/>
          <w:szCs w:val="24"/>
        </w:rPr>
        <w:t xml:space="preserve">ого  учреждения </w:t>
      </w:r>
      <w:r w:rsidR="00E601A4" w:rsidRPr="0030603A">
        <w:rPr>
          <w:rFonts w:ascii="Times New Roman" w:eastAsia="Times New Roman" w:hAnsi="Times New Roman" w:cs="Times New Roman"/>
          <w:sz w:val="24"/>
          <w:szCs w:val="24"/>
        </w:rPr>
        <w:t>спортивная школа олимпийского резерва</w:t>
      </w:r>
      <w:r w:rsidR="00A254E1">
        <w:rPr>
          <w:rFonts w:ascii="Times New Roman" w:eastAsia="Times New Roman" w:hAnsi="Times New Roman" w:cs="Times New Roman"/>
          <w:sz w:val="24"/>
          <w:szCs w:val="24"/>
        </w:rPr>
        <w:t xml:space="preserve"> Центр Югорского спорта»</w:t>
      </w:r>
      <w:r w:rsidR="009958AD" w:rsidRPr="00306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C4D" w:rsidRPr="0030603A" w:rsidRDefault="009958AD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Оценка эффективности по показателю:</w:t>
      </w:r>
    </w:p>
    <w:p w:rsidR="00D56D29" w:rsidRDefault="009958AD" w:rsidP="00D56D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«Полнота </w:t>
      </w:r>
      <w:r w:rsidRPr="0030603A">
        <w:rPr>
          <w:rFonts w:ascii="Times New Roman" w:hAnsi="Times New Roman" w:cs="Times New Roman"/>
          <w:i/>
          <w:spacing w:val="-1"/>
          <w:sz w:val="24"/>
          <w:szCs w:val="24"/>
        </w:rPr>
        <w:t>использования средств бюджета города Югорска</w:t>
      </w: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 на выполнение </w:t>
      </w:r>
      <w:r w:rsidRPr="0030603A">
        <w:rPr>
          <w:rFonts w:ascii="Times New Roman" w:hAnsi="Times New Roman" w:cs="Times New Roman"/>
          <w:sz w:val="24"/>
          <w:szCs w:val="24"/>
        </w:rPr>
        <w:t>муниципального</w:t>
      </w:r>
      <w:r w:rsidR="00E601A4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задания» (К</w:t>
      </w:r>
      <w:proofErr w:type="gramStart"/>
      <w:r w:rsidRPr="003060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603A">
        <w:rPr>
          <w:rFonts w:ascii="Times New Roman" w:hAnsi="Times New Roman" w:cs="Times New Roman"/>
          <w:sz w:val="24"/>
          <w:szCs w:val="24"/>
        </w:rPr>
        <w:t>).</w:t>
      </w:r>
    </w:p>
    <w:p w:rsidR="0042202B" w:rsidRDefault="00A96D17" w:rsidP="00D56D29">
      <w:pPr>
        <w:pStyle w:val="a4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1A4">
        <w:rPr>
          <w:rFonts w:ascii="Times New Roman" w:eastAsia="Times New Roman" w:hAnsi="Times New Roman" w:cs="Times New Roman"/>
          <w:b/>
          <w:sz w:val="24"/>
          <w:szCs w:val="24"/>
        </w:rPr>
        <w:t>Таблица №30</w:t>
      </w:r>
      <w:r w:rsidR="00A26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657"/>
        <w:gridCol w:w="1134"/>
        <w:gridCol w:w="1276"/>
        <w:gridCol w:w="1134"/>
        <w:gridCol w:w="1276"/>
      </w:tblGrid>
      <w:tr w:rsidR="002F57E2" w:rsidRPr="00225761" w:rsidTr="00D56D29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7B0B0D">
            <w:pPr>
              <w:shd w:val="clear" w:color="auto" w:fill="FFFFFF"/>
              <w:spacing w:line="274" w:lineRule="exact"/>
              <w:ind w:left="4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  <w:r w:rsidR="007B0B0D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  <w:r w:rsidR="007B0B0D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  <w:proofErr w:type="gramEnd"/>
          </w:p>
          <w:p w:rsidR="002F57E2" w:rsidRPr="00225761" w:rsidRDefault="002F57E2" w:rsidP="00A96D17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A254E1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</w:t>
            </w:r>
            <w:r w:rsidR="00A254E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9</w:t>
            </w:r>
            <w:r w:rsidR="00471050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Default="002F57E2" w:rsidP="00A2627D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i/>
                <w:iCs/>
                <w:spacing w:val="-14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  <w:r w:rsidR="00471050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 xml:space="preserve">, </w:t>
            </w:r>
          </w:p>
          <w:p w:rsidR="002F57E2" w:rsidRPr="00225761" w:rsidRDefault="00471050" w:rsidP="00A2627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A2627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 оценки</w:t>
            </w:r>
          </w:p>
        </w:tc>
      </w:tr>
      <w:tr w:rsidR="00A254E1" w:rsidRPr="00225761" w:rsidTr="00020917">
        <w:trPr>
          <w:trHeight w:hRule="exact" w:val="6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A254E1" w:rsidRDefault="00A254E1" w:rsidP="00A254E1">
            <w:pPr>
              <w:shd w:val="clear" w:color="auto" w:fill="FFFFFF"/>
              <w:spacing w:line="278" w:lineRule="exact"/>
              <w:jc w:val="center"/>
              <w:rPr>
                <w:i/>
                <w:sz w:val="24"/>
                <w:szCs w:val="24"/>
              </w:rPr>
            </w:pPr>
            <w:r w:rsidRPr="00A254E1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A254E1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 w:rsidRPr="00A254E1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65C4D" w:rsidRDefault="00A254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4E1" w:rsidRPr="00225761" w:rsidRDefault="00A254E1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 задание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  <w:p w:rsidR="00A254E1" w:rsidRPr="00225761" w:rsidRDefault="00A254E1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  <w:tr w:rsidR="002F57E2" w:rsidRPr="00225761" w:rsidTr="00D56D29">
        <w:trPr>
          <w:trHeight w:hRule="exact" w:val="11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7B0B0D" w:rsidP="007B0B0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F57E2">
              <w:rPr>
                <w:sz w:val="24"/>
                <w:szCs w:val="24"/>
              </w:rPr>
              <w:t>рганизация и проведение</w:t>
            </w:r>
            <w:r w:rsidR="002F57E2" w:rsidRPr="00A96D17">
              <w:rPr>
                <w:sz w:val="24"/>
                <w:szCs w:val="24"/>
              </w:rPr>
              <w:t xml:space="preserve"> физкультурных и спортивных мероприятий в рамках Всероссийского физкультурно-спортивного комплекса </w:t>
            </w:r>
            <w:r>
              <w:rPr>
                <w:sz w:val="24"/>
                <w:szCs w:val="24"/>
              </w:rPr>
              <w:t>«</w:t>
            </w:r>
            <w:r w:rsidR="002F57E2" w:rsidRPr="00A96D17">
              <w:rPr>
                <w:sz w:val="24"/>
                <w:szCs w:val="24"/>
              </w:rPr>
              <w:t>Готов к труду и обороне</w:t>
            </w:r>
            <w:r>
              <w:rPr>
                <w:sz w:val="24"/>
                <w:szCs w:val="24"/>
              </w:rPr>
              <w:t>»</w:t>
            </w:r>
            <w:r w:rsidR="002F57E2" w:rsidRPr="00A96D17">
              <w:rPr>
                <w:sz w:val="24"/>
                <w:szCs w:val="24"/>
              </w:rPr>
              <w:t xml:space="preserve"> (ГТО)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A96D17" w:rsidRDefault="00A254E1" w:rsidP="004710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A96D17" w:rsidRDefault="00A254E1" w:rsidP="004710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A254E1" w:rsidRPr="00225761" w:rsidTr="00D56D29">
        <w:trPr>
          <w:trHeight w:hRule="exact" w:val="4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D56D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по</w:t>
            </w:r>
            <w:r>
              <w:rPr>
                <w:rFonts w:eastAsia="Times New Roman"/>
                <w:sz w:val="24"/>
                <w:szCs w:val="24"/>
              </w:rPr>
              <w:t xml:space="preserve"> м</w:t>
            </w:r>
            <w:r w:rsidRPr="00225761">
              <w:rPr>
                <w:rFonts w:eastAsia="Times New Roman"/>
                <w:sz w:val="24"/>
                <w:szCs w:val="24"/>
              </w:rPr>
              <w:t>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B26CAC" w:rsidRDefault="00A254E1" w:rsidP="00A254E1">
            <w:pPr>
              <w:jc w:val="center"/>
              <w:rPr>
                <w:b/>
              </w:rPr>
            </w:pPr>
            <w:r w:rsidRPr="00B26CAC">
              <w:rPr>
                <w:b/>
                <w:sz w:val="24"/>
                <w:szCs w:val="24"/>
              </w:rPr>
              <w:t>25 719,0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B26CAC" w:rsidRDefault="00A254E1" w:rsidP="00A254E1">
            <w:pPr>
              <w:jc w:val="center"/>
              <w:rPr>
                <w:b/>
              </w:rPr>
            </w:pPr>
            <w:r w:rsidRPr="00B26CAC">
              <w:rPr>
                <w:b/>
                <w:sz w:val="24"/>
                <w:szCs w:val="24"/>
              </w:rPr>
              <w:t>25 719,0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A254E1" w:rsidRPr="00225761" w:rsidRDefault="00A254E1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600D0B" w:rsidRPr="00225761" w:rsidRDefault="00600D0B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A2627D" w:rsidRDefault="009958AD" w:rsidP="0030603A">
      <w:pPr>
        <w:pStyle w:val="a4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627D">
        <w:rPr>
          <w:rFonts w:ascii="Times New Roman" w:hAnsi="Times New Roman" w:cs="Times New Roman"/>
          <w:sz w:val="24"/>
          <w:szCs w:val="24"/>
        </w:rPr>
        <w:t>Оценка выполнения муни</w:t>
      </w:r>
      <w:r w:rsidR="006B54A7" w:rsidRPr="00A2627D">
        <w:rPr>
          <w:rFonts w:ascii="Times New Roman" w:hAnsi="Times New Roman" w:cs="Times New Roman"/>
          <w:sz w:val="24"/>
          <w:szCs w:val="24"/>
        </w:rPr>
        <w:t>ципальной работы</w:t>
      </w:r>
      <w:r w:rsidRPr="00A2627D">
        <w:rPr>
          <w:rFonts w:ascii="Times New Roman" w:hAnsi="Times New Roman" w:cs="Times New Roman"/>
          <w:sz w:val="24"/>
          <w:szCs w:val="24"/>
        </w:rPr>
        <w:t xml:space="preserve">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A2627D">
        <w:rPr>
          <w:rFonts w:ascii="Times New Roman" w:hAnsi="Times New Roman" w:cs="Times New Roman"/>
          <w:spacing w:val="-11"/>
          <w:sz w:val="24"/>
          <w:szCs w:val="24"/>
        </w:rPr>
        <w:t>«</w:t>
      </w:r>
      <w:r w:rsidRPr="0030603A">
        <w:rPr>
          <w:rFonts w:ascii="Times New Roman" w:hAnsi="Times New Roman" w:cs="Times New Roman"/>
          <w:i/>
          <w:spacing w:val="-11"/>
          <w:sz w:val="24"/>
          <w:szCs w:val="24"/>
        </w:rPr>
        <w:t>Об</w:t>
      </w:r>
      <w:r w:rsidR="00C53D31" w:rsidRPr="0030603A">
        <w:rPr>
          <w:rFonts w:ascii="Times New Roman" w:hAnsi="Times New Roman" w:cs="Times New Roman"/>
          <w:i/>
          <w:spacing w:val="-11"/>
          <w:sz w:val="24"/>
          <w:szCs w:val="24"/>
        </w:rPr>
        <w:t>ъемы оказания муниципальных работ</w:t>
      </w:r>
      <w:r w:rsidRPr="00A2627D">
        <w:rPr>
          <w:rFonts w:ascii="Times New Roman" w:hAnsi="Times New Roman" w:cs="Times New Roman"/>
          <w:spacing w:val="-11"/>
          <w:sz w:val="24"/>
          <w:szCs w:val="24"/>
        </w:rPr>
        <w:t>» представлены в таблице</w:t>
      </w:r>
      <w:r w:rsidR="006368B4" w:rsidRPr="00A2627D">
        <w:rPr>
          <w:rFonts w:ascii="Times New Roman" w:hAnsi="Times New Roman" w:cs="Times New Roman"/>
          <w:spacing w:val="-11"/>
          <w:sz w:val="24"/>
          <w:szCs w:val="24"/>
        </w:rPr>
        <w:t xml:space="preserve"> 31</w:t>
      </w:r>
    </w:p>
    <w:p w:rsidR="0042202B" w:rsidRPr="00A2627D" w:rsidRDefault="006368B4" w:rsidP="00A262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627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№31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248"/>
        <w:gridCol w:w="1134"/>
        <w:gridCol w:w="1134"/>
        <w:gridCol w:w="1275"/>
        <w:gridCol w:w="3686"/>
      </w:tblGrid>
      <w:tr w:rsidR="00623630" w:rsidRPr="00225761" w:rsidTr="007B0B0D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C53D31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225761" w:rsidRDefault="008A2025" w:rsidP="00A254E1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</w:t>
            </w:r>
            <w:r w:rsidR="00A254E1">
              <w:rPr>
                <w:rFonts w:eastAsia="Times New Roman"/>
                <w:i/>
                <w:iCs/>
                <w:sz w:val="24"/>
                <w:szCs w:val="24"/>
              </w:rPr>
              <w:t>19</w:t>
            </w:r>
          </w:p>
          <w:p w:rsidR="00623630" w:rsidRPr="00225761" w:rsidRDefault="00623630" w:rsidP="00A254E1">
            <w:pPr>
              <w:shd w:val="clear" w:color="auto" w:fill="FFFFFF"/>
              <w:ind w:left="35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B54A7" w:rsidP="00A254E1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A2025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A254E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 w:rsidP="00A254E1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 w:rsidP="00A254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254E1" w:rsidRPr="00225761" w:rsidTr="007B0B0D">
        <w:trPr>
          <w:trHeight w:hRule="exact" w:val="5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A254E1" w:rsidRDefault="00A254E1" w:rsidP="00A254E1">
            <w:pPr>
              <w:shd w:val="clear" w:color="auto" w:fill="FFFFFF"/>
              <w:spacing w:line="278" w:lineRule="exact"/>
              <w:jc w:val="center"/>
              <w:rPr>
                <w:i/>
                <w:sz w:val="24"/>
                <w:szCs w:val="24"/>
              </w:rPr>
            </w:pPr>
            <w:r w:rsidRPr="00A254E1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A254E1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254E1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B257E1">
            <w:pPr>
              <w:shd w:val="clear" w:color="auto" w:fill="FFFFFF"/>
              <w:spacing w:line="283" w:lineRule="exact"/>
              <w:ind w:right="182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B257E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7B0B0D">
        <w:trPr>
          <w:trHeight w:hRule="exact" w:val="17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B54A7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623630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="006B54A7">
              <w:rPr>
                <w:rFonts w:eastAsia="Times New Roman"/>
                <w:sz w:val="24"/>
                <w:szCs w:val="24"/>
              </w:rPr>
              <w:t>мероприятий</w:t>
            </w:r>
            <w:r w:rsidR="00623630"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 w:rsidR="006B54A7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6368B4">
              <w:rPr>
                <w:rFonts w:eastAsia="Times New Roman"/>
                <w:spacing w:val="-2"/>
                <w:sz w:val="24"/>
                <w:szCs w:val="24"/>
              </w:rPr>
              <w:t>ед</w:t>
            </w:r>
            <w:r w:rsidR="006B54A7"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B257E1" w:rsidP="006C0839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083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254E1" w:rsidP="006C0839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0839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B257E1" w:rsidP="00A262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42202B" w:rsidRDefault="00600D0B" w:rsidP="004945F4">
            <w:pPr>
              <w:shd w:val="clear" w:color="auto" w:fill="FFFFFF"/>
              <w:jc w:val="both"/>
            </w:pPr>
          </w:p>
        </w:tc>
      </w:tr>
    </w:tbl>
    <w:p w:rsidR="00A254E1" w:rsidRDefault="00A254E1" w:rsidP="0042202B">
      <w:pPr>
        <w:pStyle w:val="a4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A254E1" w:rsidRPr="00A254E1" w:rsidRDefault="00A254E1" w:rsidP="00A254E1">
      <w:pPr>
        <w:pStyle w:val="a4"/>
        <w:ind w:firstLine="567"/>
        <w:jc w:val="both"/>
        <w:rPr>
          <w:rFonts w:eastAsia="Times New Roman"/>
          <w:sz w:val="24"/>
          <w:szCs w:val="24"/>
        </w:rPr>
      </w:pPr>
      <w:r w:rsidRPr="008A37E0">
        <w:rPr>
          <w:rFonts w:ascii="Times New Roman" w:hAnsi="Times New Roman" w:cs="Times New Roman"/>
          <w:sz w:val="24"/>
          <w:szCs w:val="24"/>
        </w:rPr>
        <w:t>Оценка выполнения муниципальной работы по показателю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i/>
          <w:sz w:val="24"/>
          <w:szCs w:val="24"/>
        </w:rPr>
        <w:t>«Качество оказания муниципальных работ»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4E1">
        <w:rPr>
          <w:rFonts w:ascii="Times New Roman" w:hAnsi="Times New Roman" w:cs="Times New Roman"/>
          <w:sz w:val="24"/>
          <w:szCs w:val="24"/>
        </w:rPr>
        <w:t>представлена в таблице 32:</w:t>
      </w:r>
    </w:p>
    <w:p w:rsidR="00A254E1" w:rsidRPr="008A37E0" w:rsidRDefault="00A254E1" w:rsidP="00A254E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37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3</w:t>
      </w:r>
      <w:r w:rsidRPr="008A37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2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106"/>
        <w:gridCol w:w="1417"/>
        <w:gridCol w:w="1276"/>
        <w:gridCol w:w="1276"/>
        <w:gridCol w:w="3402"/>
      </w:tblGrid>
      <w:tr w:rsidR="00A254E1" w:rsidRPr="00225761" w:rsidTr="000E3007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  <w:p w:rsidR="00A254E1" w:rsidRPr="00225761" w:rsidRDefault="00A254E1" w:rsidP="00020917">
            <w:pPr>
              <w:rPr>
                <w:sz w:val="24"/>
                <w:szCs w:val="24"/>
              </w:rPr>
            </w:pPr>
          </w:p>
          <w:p w:rsidR="00A254E1" w:rsidRPr="00225761" w:rsidRDefault="00A254E1" w:rsidP="000209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</w:t>
            </w:r>
          </w:p>
          <w:p w:rsidR="00A254E1" w:rsidRPr="00225761" w:rsidRDefault="00A254E1" w:rsidP="00020917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2019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254E1" w:rsidRPr="00225761" w:rsidTr="000E3007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rPr>
                <w:sz w:val="24"/>
                <w:szCs w:val="24"/>
              </w:rPr>
            </w:pPr>
          </w:p>
          <w:p w:rsidR="00A254E1" w:rsidRPr="00225761" w:rsidRDefault="00A254E1" w:rsidP="0002091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rPr>
                <w:sz w:val="24"/>
                <w:szCs w:val="24"/>
              </w:rPr>
            </w:pPr>
          </w:p>
          <w:p w:rsidR="00A254E1" w:rsidRPr="00225761" w:rsidRDefault="00A254E1" w:rsidP="000209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54E1" w:rsidRPr="00225761" w:rsidTr="000E3007">
        <w:trPr>
          <w:trHeight w:hRule="exact" w:val="36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6C4DBC" w:rsidRDefault="00A254E1" w:rsidP="00020917">
            <w:pPr>
              <w:shd w:val="clear" w:color="auto" w:fill="FFFFFF"/>
              <w:spacing w:line="278" w:lineRule="exact"/>
              <w:jc w:val="center"/>
              <w:rPr>
                <w:i/>
                <w:sz w:val="24"/>
                <w:szCs w:val="24"/>
              </w:rPr>
            </w:pPr>
            <w:r w:rsidRPr="006C4DBC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6C4DBC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6C4DBC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A254E1" w:rsidRDefault="00A254E1" w:rsidP="00020917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3007" w:rsidRDefault="000E3007" w:rsidP="007B0B0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B0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Увеличение показателя связано с возросшим интересом у населения различных возрастных групп к ЗОЖ, пропаганде ГТО среди жителей, предоставлению заявок</w:t>
            </w:r>
            <w:r w:rsidRPr="007B0B0D">
              <w:rPr>
                <w:rFonts w:ascii="Times New Roman" w:hAnsi="Times New Roman" w:cs="Times New Roman"/>
                <w:sz w:val="20"/>
                <w:szCs w:val="20"/>
              </w:rPr>
              <w:t xml:space="preserve"> на организацию мероприятий по сдаче нормативов ГТО среди различных групп населения.</w:t>
            </w:r>
          </w:p>
          <w:p w:rsidR="00EA583A" w:rsidRPr="007B0B0D" w:rsidRDefault="00EA583A" w:rsidP="007B0B0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007" w:rsidRPr="00A254E1" w:rsidRDefault="000E3007" w:rsidP="00020917">
            <w:pPr>
              <w:shd w:val="clear" w:color="auto" w:fill="FFFFFF"/>
              <w:spacing w:line="283" w:lineRule="exact"/>
              <w:ind w:right="389"/>
              <w:jc w:val="both"/>
              <w:rPr>
                <w:sz w:val="24"/>
                <w:szCs w:val="24"/>
              </w:rPr>
            </w:pPr>
          </w:p>
        </w:tc>
      </w:tr>
      <w:tr w:rsidR="00A254E1" w:rsidRPr="00225761" w:rsidTr="007B0B0D">
        <w:trPr>
          <w:trHeight w:hRule="exact" w:val="206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Default="00A254E1" w:rsidP="00A254E1">
            <w:pPr>
              <w:shd w:val="clear" w:color="auto" w:fill="FFFFFF"/>
              <w:spacing w:line="235" w:lineRule="exact"/>
              <w:ind w:right="269"/>
              <w:rPr>
                <w:rStyle w:val="a6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число лиц, участвующих в мероприятиях, чел.</w:t>
            </w:r>
          </w:p>
          <w:p w:rsidR="00EA583A" w:rsidRDefault="00EA583A" w:rsidP="00A254E1">
            <w:pPr>
              <w:shd w:val="clear" w:color="auto" w:fill="FFFFFF"/>
              <w:spacing w:line="235" w:lineRule="exact"/>
              <w:ind w:right="269"/>
              <w:rPr>
                <w:rStyle w:val="a6"/>
                <w:i w:val="0"/>
                <w:sz w:val="24"/>
                <w:szCs w:val="24"/>
              </w:rPr>
            </w:pPr>
          </w:p>
          <w:p w:rsidR="00EA583A" w:rsidRDefault="00EA583A" w:rsidP="00A254E1">
            <w:pPr>
              <w:shd w:val="clear" w:color="auto" w:fill="FFFFFF"/>
              <w:spacing w:line="235" w:lineRule="exact"/>
              <w:ind w:right="269"/>
              <w:rPr>
                <w:rStyle w:val="a6"/>
                <w:i w:val="0"/>
                <w:sz w:val="24"/>
                <w:szCs w:val="24"/>
              </w:rPr>
            </w:pPr>
          </w:p>
          <w:p w:rsidR="00EA583A" w:rsidRDefault="00EA583A" w:rsidP="00A254E1">
            <w:pPr>
              <w:shd w:val="clear" w:color="auto" w:fill="FFFFFF"/>
              <w:spacing w:line="235" w:lineRule="exact"/>
              <w:ind w:right="269"/>
              <w:rPr>
                <w:rStyle w:val="a6"/>
                <w:i w:val="0"/>
                <w:sz w:val="24"/>
                <w:szCs w:val="24"/>
              </w:rPr>
            </w:pPr>
          </w:p>
          <w:p w:rsidR="00EA583A" w:rsidRDefault="00EA583A" w:rsidP="00A254E1">
            <w:pPr>
              <w:shd w:val="clear" w:color="auto" w:fill="FFFFFF"/>
              <w:spacing w:line="235" w:lineRule="exact"/>
              <w:ind w:right="269"/>
              <w:rPr>
                <w:rStyle w:val="a6"/>
                <w:i w:val="0"/>
                <w:sz w:val="24"/>
                <w:szCs w:val="24"/>
              </w:rPr>
            </w:pPr>
          </w:p>
          <w:p w:rsidR="00EA583A" w:rsidRDefault="00EA583A" w:rsidP="00A254E1">
            <w:pPr>
              <w:shd w:val="clear" w:color="auto" w:fill="FFFFFF"/>
              <w:spacing w:line="235" w:lineRule="exact"/>
              <w:ind w:right="269"/>
              <w:rPr>
                <w:rStyle w:val="a6"/>
                <w:i w:val="0"/>
                <w:sz w:val="24"/>
                <w:szCs w:val="24"/>
              </w:rPr>
            </w:pPr>
          </w:p>
          <w:p w:rsidR="00EA583A" w:rsidRPr="00EE1F6F" w:rsidRDefault="00EA583A" w:rsidP="00A254E1">
            <w:pPr>
              <w:shd w:val="clear" w:color="auto" w:fill="FFFFFF"/>
              <w:spacing w:line="235" w:lineRule="exact"/>
              <w:ind w:right="26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B257E1" w:rsidP="00020917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B257E1" w:rsidP="00020917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4E1" w:rsidRPr="00225761" w:rsidRDefault="00A254E1" w:rsidP="0002091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254E1" w:rsidRDefault="00A254E1" w:rsidP="00A254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202B" w:rsidRPr="0042202B" w:rsidRDefault="009958AD" w:rsidP="0042202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42202B">
        <w:rPr>
          <w:rFonts w:ascii="Times New Roman" w:eastAsia="Times New Roman" w:hAnsi="Times New Roman" w:cs="Times New Roman"/>
          <w:spacing w:val="-10"/>
          <w:sz w:val="24"/>
          <w:szCs w:val="24"/>
        </w:rPr>
        <w:t>Итоговая оценка эффе</w:t>
      </w:r>
      <w:r w:rsidR="00623630" w:rsidRPr="0042202B">
        <w:rPr>
          <w:rFonts w:ascii="Times New Roman" w:eastAsia="Times New Roman" w:hAnsi="Times New Roman" w:cs="Times New Roman"/>
          <w:spacing w:val="-10"/>
          <w:sz w:val="24"/>
          <w:szCs w:val="24"/>
        </w:rPr>
        <w:t>ктивности и результативности вып</w:t>
      </w:r>
      <w:r w:rsidRPr="004220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олнения муниципального задания </w:t>
      </w:r>
      <w:r w:rsidR="00C53D31" w:rsidRPr="0042202B">
        <w:rPr>
          <w:rFonts w:ascii="Times New Roman" w:eastAsia="Times New Roman" w:hAnsi="Times New Roman" w:cs="Times New Roman"/>
          <w:spacing w:val="-9"/>
          <w:sz w:val="24"/>
          <w:szCs w:val="24"/>
        </w:rPr>
        <w:t>по муниципальной работе</w:t>
      </w:r>
      <w:r w:rsidRPr="004220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«</w:t>
      </w:r>
      <w:r w:rsidR="00C53D31" w:rsidRPr="0042202B">
        <w:rPr>
          <w:rFonts w:ascii="Times New Roman" w:hAnsi="Times New Roman" w:cs="Times New Roman"/>
          <w:sz w:val="24"/>
          <w:szCs w:val="24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</w:r>
      <w:r w:rsidR="000E3007">
        <w:rPr>
          <w:rFonts w:ascii="Times New Roman" w:hAnsi="Times New Roman" w:cs="Times New Roman"/>
          <w:sz w:val="24"/>
          <w:szCs w:val="24"/>
        </w:rPr>
        <w:t>«</w:t>
      </w:r>
      <w:r w:rsidR="00C53D31" w:rsidRPr="0042202B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0E3007">
        <w:rPr>
          <w:rFonts w:ascii="Times New Roman" w:hAnsi="Times New Roman" w:cs="Times New Roman"/>
          <w:sz w:val="24"/>
          <w:szCs w:val="24"/>
        </w:rPr>
        <w:t>»</w:t>
      </w:r>
      <w:r w:rsidR="00C53D31" w:rsidRPr="0042202B">
        <w:rPr>
          <w:rFonts w:ascii="Times New Roman" w:hAnsi="Times New Roman" w:cs="Times New Roman"/>
          <w:sz w:val="24"/>
          <w:szCs w:val="24"/>
        </w:rPr>
        <w:t xml:space="preserve"> (ГТО)</w:t>
      </w:r>
      <w:r w:rsidRPr="004220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» представлена в таблице № </w:t>
      </w:r>
      <w:r w:rsidR="006368B4" w:rsidRPr="0042202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3</w:t>
      </w:r>
      <w:r w:rsidR="000E300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3</w:t>
      </w:r>
      <w:r w:rsidRPr="0042202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:</w:t>
      </w:r>
    </w:p>
    <w:p w:rsidR="00A254E1" w:rsidRDefault="00A254E1" w:rsidP="0042202B">
      <w:pPr>
        <w:pStyle w:val="a4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42202B" w:rsidRPr="0042202B" w:rsidRDefault="0042202B" w:rsidP="004220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202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т</w:t>
      </w:r>
      <w:r w:rsidR="006368B4" w:rsidRPr="0042202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аблица №</w:t>
      </w:r>
      <w:r w:rsidR="000E300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6368B4" w:rsidRPr="0042202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3</w:t>
      </w:r>
      <w:r w:rsidR="000E300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3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418"/>
        <w:gridCol w:w="1134"/>
        <w:gridCol w:w="3126"/>
      </w:tblGrid>
      <w:tr w:rsidR="00600D0B" w:rsidRPr="00225761" w:rsidTr="000E3007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2202B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 w:rsidR="00623630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="008A2025">
              <w:rPr>
                <w:rFonts w:eastAsia="Times New Roman"/>
                <w:i/>
                <w:iCs/>
                <w:sz w:val="24"/>
                <w:szCs w:val="24"/>
              </w:rPr>
              <w:t xml:space="preserve">  201</w:t>
            </w:r>
            <w:r w:rsidR="000E3007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E3007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 w:rsidR="0062363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4A3AE5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0E3007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0E3007" w:rsidRPr="00225761" w:rsidTr="000E3007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007" w:rsidRPr="00225761" w:rsidRDefault="000E300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007" w:rsidRPr="00225761" w:rsidRDefault="000E3007" w:rsidP="0042202B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225761">
              <w:rPr>
                <w:rFonts w:eastAsia="Times New Roman"/>
                <w:sz w:val="24"/>
                <w:szCs w:val="24"/>
              </w:rPr>
              <w:t>Полнота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и эффективность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  <w:r w:rsidRPr="00225761">
              <w:rPr>
                <w:rFonts w:eastAsia="Times New Roman"/>
                <w:sz w:val="24"/>
                <w:szCs w:val="24"/>
              </w:rPr>
              <w:t xml:space="preserve">спользования </w:t>
            </w:r>
            <w:r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007" w:rsidRPr="00225761" w:rsidRDefault="000E3007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007" w:rsidRPr="00225761" w:rsidRDefault="000E3007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0E3007" w:rsidRPr="00225761" w:rsidRDefault="000E3007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3007" w:rsidRPr="000E3007" w:rsidRDefault="000E3007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0E3007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0E3007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0E3007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2202B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  <w:r w:rsidR="0042202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 w:rsidR="00C53D31">
              <w:rPr>
                <w:rFonts w:eastAsia="Times New Roman"/>
                <w:sz w:val="24"/>
                <w:szCs w:val="24"/>
              </w:rPr>
              <w:t xml:space="preserve">тво оказания </w:t>
            </w:r>
            <w:r w:rsidR="0042202B">
              <w:rPr>
                <w:rFonts w:eastAsia="Times New Roman"/>
                <w:sz w:val="24"/>
                <w:szCs w:val="24"/>
              </w:rPr>
              <w:t>м</w:t>
            </w:r>
            <w:r w:rsidR="00C53D31">
              <w:rPr>
                <w:rFonts w:eastAsia="Times New Roman"/>
                <w:sz w:val="24"/>
                <w:szCs w:val="24"/>
              </w:rPr>
              <w:t>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E3007" w:rsidP="006236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B257E1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E3007" w:rsidRDefault="000E3007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 w:rsidRPr="000E3007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0E3007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600D0B" w:rsidRPr="00225761" w:rsidTr="0042202B">
        <w:trPr>
          <w:trHeight w:hRule="exact" w:val="5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2202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A2627D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  <w:r w:rsidR="0042202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 w:rsidR="00C53D31"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B257E1" w:rsidP="00A2627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E3007" w:rsidRDefault="008A2025" w:rsidP="00A2627D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sz w:val="24"/>
                <w:szCs w:val="24"/>
              </w:rPr>
            </w:pPr>
            <w:r w:rsidRPr="000E3007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A2627D" w:rsidRPr="000E3007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8A2025" w:rsidRPr="00225761" w:rsidTr="0042202B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8A2025" w:rsidRPr="00225761" w:rsidRDefault="008A2025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8A2025" w:rsidRDefault="008A2025" w:rsidP="008A2025">
            <w:pPr>
              <w:jc w:val="center"/>
              <w:rPr>
                <w:b/>
              </w:rPr>
            </w:pPr>
            <w:r w:rsidRPr="008A202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8A2025" w:rsidRDefault="00B257E1" w:rsidP="008A20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101,3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8A2025" w:rsidRDefault="008A2025" w:rsidP="000E3007">
            <w:pPr>
              <w:shd w:val="clear" w:color="auto" w:fill="FFFFFF"/>
              <w:spacing w:line="283" w:lineRule="exact"/>
              <w:ind w:left="48" w:right="82"/>
              <w:jc w:val="center"/>
              <w:rPr>
                <w:b/>
                <w:sz w:val="24"/>
                <w:szCs w:val="24"/>
              </w:rPr>
            </w:pPr>
            <w:r w:rsidRPr="008A2025">
              <w:rPr>
                <w:rFonts w:eastAsia="Times New Roman"/>
                <w:b/>
                <w:sz w:val="24"/>
                <w:szCs w:val="24"/>
              </w:rPr>
              <w:t xml:space="preserve">Муниципальное задание </w:t>
            </w:r>
            <w:r w:rsidR="000E3007">
              <w:rPr>
                <w:rFonts w:eastAsia="Times New Roman"/>
                <w:b/>
                <w:sz w:val="24"/>
                <w:szCs w:val="24"/>
              </w:rPr>
              <w:t>пере</w:t>
            </w:r>
            <w:r w:rsidRPr="008A2025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выполнено </w:t>
            </w:r>
          </w:p>
        </w:tc>
      </w:tr>
    </w:tbl>
    <w:p w:rsidR="000E3007" w:rsidRDefault="000E3007" w:rsidP="00D56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3A" w:rsidRPr="004A4DE5" w:rsidRDefault="00EA583A" w:rsidP="00EA583A">
      <w:pPr>
        <w:shd w:val="clear" w:color="auto" w:fill="FFFFFF"/>
        <w:spacing w:line="278" w:lineRule="exact"/>
        <w:ind w:left="142" w:right="1" w:firstLine="425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Анализируя выполнение учреждени</w:t>
      </w:r>
      <w:r>
        <w:rPr>
          <w:rFonts w:eastAsia="Times New Roman"/>
          <w:sz w:val="24"/>
          <w:szCs w:val="24"/>
        </w:rPr>
        <w:t>ем</w:t>
      </w:r>
      <w:r w:rsidRPr="00225761">
        <w:rPr>
          <w:rFonts w:eastAsia="Times New Roman"/>
          <w:sz w:val="24"/>
          <w:szCs w:val="24"/>
        </w:rPr>
        <w:t xml:space="preserve"> объемов, муниципального задания на оказание </w:t>
      </w:r>
      <w:r>
        <w:rPr>
          <w:rFonts w:eastAsia="Times New Roman"/>
          <w:spacing w:val="-1"/>
          <w:sz w:val="24"/>
          <w:szCs w:val="24"/>
        </w:rPr>
        <w:t xml:space="preserve">муниципальных услуг (работ)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</w:t>
      </w:r>
      <w:r>
        <w:rPr>
          <w:rFonts w:eastAsia="Times New Roman"/>
          <w:spacing w:val="-1"/>
          <w:sz w:val="24"/>
          <w:szCs w:val="24"/>
        </w:rPr>
        <w:t xml:space="preserve">стопроцентное </w:t>
      </w:r>
      <w:r w:rsidRPr="00225761">
        <w:rPr>
          <w:rFonts w:eastAsia="Times New Roman"/>
          <w:spacing w:val="-1"/>
          <w:sz w:val="24"/>
          <w:szCs w:val="24"/>
        </w:rPr>
        <w:t xml:space="preserve">использование денежных средств,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 учрежден</w:t>
      </w:r>
      <w:r>
        <w:rPr>
          <w:rFonts w:eastAsia="Times New Roman"/>
          <w:sz w:val="24"/>
          <w:szCs w:val="24"/>
        </w:rPr>
        <w:t xml:space="preserve">ием муниципальной работы. Увеличение показателя качеств и объема предоставляемых услуг говорит о востребованности данной муниципальной работы, результаты будут учтены при формировании </w:t>
      </w:r>
      <w:r w:rsidRPr="004A4DE5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4A4DE5">
        <w:rPr>
          <w:sz w:val="24"/>
          <w:szCs w:val="24"/>
        </w:rPr>
        <w:t xml:space="preserve"> задания на оказание муниципальных услуг (работ) на 20</w:t>
      </w:r>
      <w:r>
        <w:rPr>
          <w:sz w:val="24"/>
          <w:szCs w:val="24"/>
        </w:rPr>
        <w:t>20</w:t>
      </w:r>
      <w:r w:rsidRPr="004A4DE5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 и 2022</w:t>
      </w:r>
      <w:r w:rsidRPr="004A4DE5">
        <w:rPr>
          <w:sz w:val="24"/>
          <w:szCs w:val="24"/>
        </w:rPr>
        <w:t xml:space="preserve"> годов</w:t>
      </w:r>
      <w:r>
        <w:rPr>
          <w:sz w:val="24"/>
          <w:szCs w:val="24"/>
        </w:rPr>
        <w:t>.</w:t>
      </w:r>
    </w:p>
    <w:p w:rsidR="00EA583A" w:rsidRDefault="00EA583A" w:rsidP="00D56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AC" w:rsidRDefault="00B26CAC" w:rsidP="00D56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AC" w:rsidRDefault="00B26CAC" w:rsidP="00D56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AC" w:rsidRDefault="00B26CAC" w:rsidP="00D56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AC" w:rsidRDefault="00B26CAC" w:rsidP="00D56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E2" w:rsidRPr="00D56D29" w:rsidRDefault="002F57E2" w:rsidP="00D56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29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р</w:t>
      </w:r>
      <w:r w:rsidR="00DB1930" w:rsidRPr="00D56D29">
        <w:rPr>
          <w:rFonts w:ascii="Times New Roman" w:hAnsi="Times New Roman" w:cs="Times New Roman"/>
          <w:b/>
          <w:sz w:val="24"/>
          <w:szCs w:val="24"/>
        </w:rPr>
        <w:t>абот</w:t>
      </w:r>
      <w:r w:rsidRPr="00D56D29">
        <w:rPr>
          <w:rFonts w:ascii="Times New Roman" w:hAnsi="Times New Roman" w:cs="Times New Roman"/>
          <w:b/>
          <w:sz w:val="24"/>
          <w:szCs w:val="24"/>
        </w:rPr>
        <w:t>а</w:t>
      </w:r>
    </w:p>
    <w:p w:rsidR="0042202B" w:rsidRDefault="002F57E2" w:rsidP="00D56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29">
        <w:rPr>
          <w:rFonts w:ascii="Times New Roman" w:hAnsi="Times New Roman" w:cs="Times New Roman"/>
          <w:b/>
          <w:sz w:val="24"/>
          <w:szCs w:val="24"/>
        </w:rPr>
        <w:t>«Обеспечение</w:t>
      </w:r>
      <w:r w:rsidR="00DB1930" w:rsidRPr="00D56D29">
        <w:rPr>
          <w:rFonts w:ascii="Times New Roman" w:hAnsi="Times New Roman" w:cs="Times New Roman"/>
          <w:b/>
          <w:sz w:val="24"/>
          <w:szCs w:val="24"/>
        </w:rPr>
        <w:t xml:space="preserve"> участия </w:t>
      </w:r>
      <w:r w:rsidR="001C0365" w:rsidRPr="00D56D29">
        <w:rPr>
          <w:rFonts w:ascii="Times New Roman" w:hAnsi="Times New Roman" w:cs="Times New Roman"/>
          <w:b/>
          <w:sz w:val="24"/>
          <w:szCs w:val="24"/>
        </w:rPr>
        <w:t>сборных команд в официальных спортивных мероприятиях</w:t>
      </w:r>
      <w:r w:rsidRPr="00D56D29">
        <w:rPr>
          <w:rFonts w:ascii="Times New Roman" w:hAnsi="Times New Roman" w:cs="Times New Roman"/>
          <w:b/>
          <w:sz w:val="24"/>
          <w:szCs w:val="24"/>
        </w:rPr>
        <w:t>»</w:t>
      </w:r>
    </w:p>
    <w:p w:rsidR="00D271FB" w:rsidRPr="00D56D29" w:rsidRDefault="00D271FB" w:rsidP="00D56D2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930" w:rsidRPr="0030603A" w:rsidRDefault="00E85FBC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В 201</w:t>
      </w:r>
      <w:r w:rsidR="00D271FB">
        <w:rPr>
          <w:rFonts w:ascii="Times New Roman" w:hAnsi="Times New Roman" w:cs="Times New Roman"/>
          <w:sz w:val="24"/>
          <w:szCs w:val="24"/>
        </w:rPr>
        <w:t>9</w:t>
      </w:r>
      <w:r w:rsidR="00DB1930" w:rsidRPr="0030603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C0365" w:rsidRPr="0030603A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DB1930" w:rsidRPr="0030603A">
        <w:rPr>
          <w:rFonts w:ascii="Times New Roman" w:hAnsi="Times New Roman" w:cs="Times New Roman"/>
          <w:sz w:val="24"/>
          <w:szCs w:val="24"/>
        </w:rPr>
        <w:t xml:space="preserve">муниципальная работа </w:t>
      </w:r>
      <w:r w:rsidR="001C0365" w:rsidRPr="0030603A">
        <w:rPr>
          <w:rFonts w:ascii="Times New Roman" w:hAnsi="Times New Roman" w:cs="Times New Roman"/>
          <w:sz w:val="24"/>
          <w:szCs w:val="24"/>
        </w:rPr>
        <w:t>была оказана муниципальным бюджетным учреждением спортивная школа олимпийского резерва «Центр Югорского спорта».</w:t>
      </w:r>
      <w:r w:rsidR="00DB1930" w:rsidRPr="0030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65" w:rsidRPr="0030603A" w:rsidRDefault="00DB1930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ab/>
        <w:t>Оценка эффективности по показателю</w:t>
      </w:r>
      <w:r w:rsidR="0042202B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«Полнота </w:t>
      </w:r>
      <w:r w:rsidRPr="0030603A">
        <w:rPr>
          <w:rFonts w:ascii="Times New Roman" w:hAnsi="Times New Roman" w:cs="Times New Roman"/>
          <w:i/>
          <w:spacing w:val="-1"/>
          <w:sz w:val="24"/>
          <w:szCs w:val="24"/>
        </w:rPr>
        <w:t>использования средств бюджета города Югорска</w:t>
      </w: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 на выполнение </w:t>
      </w:r>
      <w:r w:rsidRPr="0030603A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3060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603A">
        <w:rPr>
          <w:rFonts w:ascii="Times New Roman" w:hAnsi="Times New Roman" w:cs="Times New Roman"/>
          <w:sz w:val="24"/>
          <w:szCs w:val="24"/>
        </w:rPr>
        <w:t>).</w:t>
      </w:r>
    </w:p>
    <w:p w:rsidR="0042202B" w:rsidRPr="001C0365" w:rsidRDefault="00F50379" w:rsidP="001C03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3DD0">
        <w:rPr>
          <w:rFonts w:ascii="Times New Roman" w:eastAsia="Times New Roman" w:hAnsi="Times New Roman" w:cs="Times New Roman"/>
          <w:b/>
          <w:sz w:val="24"/>
          <w:szCs w:val="24"/>
        </w:rPr>
        <w:t>Таблица № 34</w:t>
      </w:r>
      <w:r w:rsidR="001C03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807"/>
        <w:gridCol w:w="1559"/>
        <w:gridCol w:w="1418"/>
        <w:gridCol w:w="1134"/>
        <w:gridCol w:w="1559"/>
      </w:tblGrid>
      <w:tr w:rsidR="002F57E2" w:rsidRPr="00225761" w:rsidTr="006D29B7">
        <w:trPr>
          <w:trHeight w:hRule="exact" w:val="8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  <w:r w:rsidR="00210A09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2F57E2" w:rsidRPr="00225761" w:rsidRDefault="002F57E2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2F57E2" w:rsidRPr="00225761" w:rsidRDefault="002F57E2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271FB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</w:t>
            </w:r>
            <w:r w:rsidR="00D271FB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9</w:t>
            </w:r>
            <w:r w:rsidR="00697CC4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1C036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  <w:r w:rsidR="00697CC4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 w:rsidR="002F57E2" w:rsidRPr="00225761" w:rsidRDefault="002F57E2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1C0365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 оценки</w:t>
            </w:r>
          </w:p>
        </w:tc>
      </w:tr>
      <w:tr w:rsidR="006D29B7" w:rsidRPr="00225761" w:rsidTr="006D29B7">
        <w:trPr>
          <w:trHeight w:hRule="exact" w:val="10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B7" w:rsidRPr="00225761" w:rsidRDefault="006D29B7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6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B7" w:rsidRPr="00D271FB" w:rsidRDefault="006D29B7" w:rsidP="00D271FB">
            <w:pPr>
              <w:shd w:val="clear" w:color="auto" w:fill="FFFFFF"/>
              <w:spacing w:line="278" w:lineRule="exact"/>
              <w:jc w:val="center"/>
              <w:rPr>
                <w:i/>
                <w:sz w:val="24"/>
                <w:szCs w:val="24"/>
              </w:rPr>
            </w:pPr>
            <w:r w:rsidRPr="00D271FB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D271FB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D271FB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B7" w:rsidRPr="00265C4D" w:rsidRDefault="006D29B7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29B7" w:rsidRPr="00225761" w:rsidRDefault="006D29B7" w:rsidP="006D29B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6D29B7" w:rsidRPr="00225761" w:rsidTr="006D29B7">
        <w:trPr>
          <w:trHeight w:hRule="exact" w:val="10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B7" w:rsidRPr="00225761" w:rsidRDefault="006D29B7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B7" w:rsidRPr="00225761" w:rsidRDefault="006D29B7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 w:rsidRPr="00DB1930">
              <w:rPr>
                <w:sz w:val="24"/>
                <w:szCs w:val="24"/>
              </w:rPr>
              <w:t xml:space="preserve"> участия лиц, проходящих спортивную подготовку, в спортивных соревнованиях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B7" w:rsidRPr="00B02493" w:rsidRDefault="00B26CAC" w:rsidP="00B2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3 604 948,37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B7" w:rsidRPr="00B02493" w:rsidRDefault="00B26CAC" w:rsidP="0069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3 604 948,37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B7" w:rsidRPr="00225761" w:rsidRDefault="006D29B7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29B7" w:rsidRPr="00225761" w:rsidRDefault="006D29B7" w:rsidP="006D29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6CAC" w:rsidRPr="00225761" w:rsidTr="006D29B7">
        <w:trPr>
          <w:trHeight w:hRule="exact" w:val="4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225761" w:rsidRDefault="00B26CAC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225761" w:rsidRDefault="00B26CAC" w:rsidP="001C036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B26CAC" w:rsidRDefault="00B26CAC" w:rsidP="00B26CAC">
            <w:pPr>
              <w:jc w:val="center"/>
              <w:rPr>
                <w:b/>
              </w:rPr>
            </w:pPr>
            <w:r w:rsidRPr="00B26CAC">
              <w:rPr>
                <w:b/>
                <w:sz w:val="24"/>
                <w:szCs w:val="24"/>
              </w:rPr>
              <w:t>3 604 948,37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B26CAC" w:rsidRDefault="00B26CAC" w:rsidP="00B26CAC">
            <w:pPr>
              <w:jc w:val="center"/>
              <w:rPr>
                <w:b/>
              </w:rPr>
            </w:pPr>
            <w:r w:rsidRPr="00B26CAC">
              <w:rPr>
                <w:b/>
                <w:sz w:val="24"/>
                <w:szCs w:val="24"/>
              </w:rPr>
              <w:t>3 604 948,37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225761" w:rsidRDefault="00B26CAC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AC" w:rsidRPr="00225761" w:rsidRDefault="00B26CAC" w:rsidP="006D29B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DB1930" w:rsidRDefault="00DB1930" w:rsidP="00DB19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42202B" w:rsidRDefault="00DB1930" w:rsidP="0042202B">
      <w:pPr>
        <w:pStyle w:val="a4"/>
        <w:ind w:firstLine="567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1C0365">
        <w:rPr>
          <w:rFonts w:ascii="Times New Roman" w:hAnsi="Times New Roman" w:cs="Times New Roman"/>
          <w:sz w:val="24"/>
          <w:szCs w:val="24"/>
        </w:rPr>
        <w:t>Оценка выполнения муниципальной работы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1C0365">
        <w:rPr>
          <w:rFonts w:ascii="Times New Roman" w:hAnsi="Times New Roman" w:cs="Times New Roman"/>
          <w:spacing w:val="-11"/>
          <w:sz w:val="24"/>
          <w:szCs w:val="24"/>
        </w:rPr>
        <w:t>«</w:t>
      </w:r>
      <w:r w:rsidRPr="0030603A">
        <w:rPr>
          <w:rFonts w:ascii="Times New Roman" w:hAnsi="Times New Roman" w:cs="Times New Roman"/>
          <w:i/>
          <w:spacing w:val="-11"/>
          <w:sz w:val="24"/>
          <w:szCs w:val="24"/>
        </w:rPr>
        <w:t>Объемы оказания муниципальных работ</w:t>
      </w:r>
      <w:r w:rsidRPr="001C0365">
        <w:rPr>
          <w:rFonts w:ascii="Times New Roman" w:hAnsi="Times New Roman" w:cs="Times New Roman"/>
          <w:spacing w:val="-11"/>
          <w:sz w:val="24"/>
          <w:szCs w:val="24"/>
        </w:rPr>
        <w:t xml:space="preserve">» представлены в </w:t>
      </w:r>
      <w:r w:rsidRPr="008A3DD0">
        <w:rPr>
          <w:rFonts w:ascii="Times New Roman" w:hAnsi="Times New Roman" w:cs="Times New Roman"/>
          <w:b/>
          <w:spacing w:val="-11"/>
          <w:sz w:val="24"/>
          <w:szCs w:val="24"/>
        </w:rPr>
        <w:t>таблице</w:t>
      </w:r>
      <w:r w:rsidR="008A3DD0" w:rsidRPr="008A3D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35</w:t>
      </w:r>
      <w:r w:rsidR="0042202B" w:rsidRPr="008A3DD0">
        <w:rPr>
          <w:rFonts w:ascii="Times New Roman" w:hAnsi="Times New Roman" w:cs="Times New Roman"/>
          <w:b/>
          <w:spacing w:val="-11"/>
          <w:sz w:val="24"/>
          <w:szCs w:val="24"/>
        </w:rPr>
        <w:t>:</w:t>
      </w:r>
    </w:p>
    <w:p w:rsidR="00210A09" w:rsidRPr="0042202B" w:rsidRDefault="008A3DD0" w:rsidP="008A3DD0">
      <w:pPr>
        <w:pStyle w:val="a4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№35</w:t>
      </w:r>
    </w:p>
    <w:tbl>
      <w:tblPr>
        <w:tblW w:w="102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531"/>
        <w:gridCol w:w="1134"/>
        <w:gridCol w:w="1134"/>
        <w:gridCol w:w="1276"/>
        <w:gridCol w:w="3689"/>
      </w:tblGrid>
      <w:tr w:rsidR="00DB1930" w:rsidRPr="00225761" w:rsidTr="00FC1CD7">
        <w:trPr>
          <w:trHeight w:val="6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42202B" w:rsidRDefault="00DB1930" w:rsidP="00DB1930">
            <w:pPr>
              <w:shd w:val="clear" w:color="auto" w:fill="FFFFFF"/>
              <w:spacing w:line="274" w:lineRule="exact"/>
              <w:ind w:left="254" w:right="278"/>
              <w:jc w:val="center"/>
            </w:pPr>
            <w:r w:rsidRPr="0042202B">
              <w:rPr>
                <w:rFonts w:eastAsia="Times New Roman"/>
                <w:i/>
                <w:iCs/>
                <w:spacing w:val="-6"/>
              </w:rPr>
              <w:t xml:space="preserve">Наименование </w:t>
            </w:r>
            <w:r w:rsidRPr="0042202B">
              <w:rPr>
                <w:rFonts w:eastAsia="Times New Roman"/>
                <w:i/>
                <w:iCs/>
              </w:rPr>
              <w:t>поставщика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42202B">
              <w:rPr>
                <w:rFonts w:eastAsia="Times New Roman"/>
                <w:i/>
                <w:iCs/>
                <w:spacing w:val="-1"/>
              </w:rPr>
              <w:t xml:space="preserve">муниципальных </w:t>
            </w:r>
            <w:r w:rsidRPr="0042202B">
              <w:rPr>
                <w:rFonts w:eastAsia="Times New Roman"/>
                <w:i/>
                <w:iCs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210A09" w:rsidRDefault="006125CF" w:rsidP="0021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A09">
              <w:rPr>
                <w:rFonts w:ascii="Times New Roman" w:hAnsi="Times New Roman" w:cs="Times New Roman"/>
              </w:rPr>
              <w:t>План</w:t>
            </w:r>
          </w:p>
          <w:p w:rsidR="00D271FB" w:rsidRPr="00210A09" w:rsidRDefault="006125CF" w:rsidP="0021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A09">
              <w:rPr>
                <w:rFonts w:ascii="Times New Roman" w:hAnsi="Times New Roman" w:cs="Times New Roman"/>
              </w:rPr>
              <w:t>на 201</w:t>
            </w:r>
            <w:r w:rsidR="00D271FB" w:rsidRPr="00210A09">
              <w:rPr>
                <w:rFonts w:ascii="Times New Roman" w:hAnsi="Times New Roman" w:cs="Times New Roman"/>
              </w:rPr>
              <w:t>9</w:t>
            </w:r>
          </w:p>
          <w:p w:rsidR="00DB1930" w:rsidRPr="00210A09" w:rsidRDefault="00A61B78" w:rsidP="0021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A09">
              <w:rPr>
                <w:rFonts w:ascii="Times New Roman" w:hAnsi="Times New Roman" w:cs="Times New Roman"/>
              </w:rPr>
              <w:t>год</w:t>
            </w:r>
          </w:p>
          <w:p w:rsidR="00DB1930" w:rsidRPr="00210A09" w:rsidRDefault="00DB1930" w:rsidP="0021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1B78" w:rsidRPr="00210A09" w:rsidRDefault="00DB1930" w:rsidP="00210A09">
            <w:pPr>
              <w:pStyle w:val="a4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210A09">
              <w:rPr>
                <w:rFonts w:ascii="Times New Roman" w:hAnsi="Times New Roman" w:cs="Times New Roman"/>
                <w:spacing w:val="-5"/>
              </w:rPr>
              <w:t>Факт</w:t>
            </w:r>
          </w:p>
          <w:p w:rsidR="00DB1930" w:rsidRPr="00210A09" w:rsidRDefault="006125CF" w:rsidP="0021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A09">
              <w:rPr>
                <w:rFonts w:ascii="Times New Roman" w:hAnsi="Times New Roman" w:cs="Times New Roman"/>
                <w:spacing w:val="-5"/>
              </w:rPr>
              <w:t>201</w:t>
            </w:r>
            <w:r w:rsidR="00D271FB" w:rsidRPr="00210A09">
              <w:rPr>
                <w:rFonts w:ascii="Times New Roman" w:hAnsi="Times New Roman" w:cs="Times New Roman"/>
                <w:spacing w:val="-5"/>
              </w:rPr>
              <w:t>9</w:t>
            </w:r>
            <w:r w:rsidR="00DB1930" w:rsidRPr="00210A09">
              <w:rPr>
                <w:rFonts w:ascii="Times New Roman" w:hAnsi="Times New Roman" w:cs="Times New Roman"/>
                <w:spacing w:val="-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FC1CD7" w:rsidRPr="00225761" w:rsidTr="00FC1CD7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225761" w:rsidRDefault="00FC1CD7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D271FB" w:rsidRDefault="00FC1CD7" w:rsidP="00D271FB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D271FB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D271FB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FC1CD7" w:rsidRPr="00D271FB" w:rsidRDefault="00FC1CD7" w:rsidP="00D271FB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271FB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7E04A5" w:rsidRDefault="00B257E1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107,8</w:t>
            </w:r>
          </w:p>
        </w:tc>
        <w:tc>
          <w:tcPr>
            <w:tcW w:w="3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FC1CD7" w:rsidRDefault="00FC1CD7" w:rsidP="004D2F4C">
            <w:pPr>
              <w:shd w:val="clear" w:color="auto" w:fill="FFFFFF"/>
              <w:spacing w:line="283" w:lineRule="exact"/>
              <w:ind w:left="139" w:right="182"/>
              <w:rPr>
                <w:sz w:val="24"/>
                <w:szCs w:val="24"/>
              </w:rPr>
            </w:pPr>
            <w:r w:rsidRPr="00FC1CD7">
              <w:rPr>
                <w:rFonts w:eastAsia="Times New Roman"/>
                <w:sz w:val="24"/>
                <w:szCs w:val="24"/>
              </w:rPr>
              <w:t>Муниципальное задание пере</w:t>
            </w:r>
            <w:r w:rsidRPr="00FC1CD7">
              <w:rPr>
                <w:rFonts w:eastAsia="Times New Roman"/>
                <w:spacing w:val="-2"/>
                <w:sz w:val="24"/>
                <w:szCs w:val="24"/>
              </w:rPr>
              <w:t xml:space="preserve">выполнено </w:t>
            </w:r>
          </w:p>
          <w:p w:rsidR="00FC1CD7" w:rsidRPr="00FC1CD7" w:rsidRDefault="00FC1CD7" w:rsidP="00FC1CD7">
            <w:pPr>
              <w:shd w:val="clear" w:color="auto" w:fill="FFFFFF"/>
              <w:rPr>
                <w:sz w:val="24"/>
                <w:szCs w:val="24"/>
              </w:rPr>
            </w:pPr>
            <w:r>
              <w:t>Увеличение показателя связано с увеличением количества поступающих вызовов с других территорий на участие в проводимых соревнованиях. Повышением спортивного мастерства воспитанников (занимающихся) на базе МБУ СШОР «ЦЮС», что дает возможность участвовать в большем количестве проводимых мероприятиях</w:t>
            </w:r>
          </w:p>
        </w:tc>
      </w:tr>
      <w:tr w:rsidR="00FC1CD7" w:rsidRPr="00A61B78" w:rsidTr="00FC1CD7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225761" w:rsidRDefault="00B257E1" w:rsidP="00DB1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225761" w:rsidRDefault="00FC1CD7" w:rsidP="007E04A5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количество мероприятий</w:t>
            </w:r>
            <w:r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225761" w:rsidRDefault="00FC1CD7" w:rsidP="00A61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623630" w:rsidRDefault="00FC1CD7" w:rsidP="00A61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225761" w:rsidRDefault="00FC1CD7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A61B78" w:rsidRDefault="00FC1CD7" w:rsidP="00A61B78">
            <w:pPr>
              <w:shd w:val="clear" w:color="auto" w:fill="FFFFFF"/>
            </w:pPr>
          </w:p>
        </w:tc>
      </w:tr>
      <w:tr w:rsidR="00FC1CD7" w:rsidRPr="00A61B78" w:rsidTr="00FC1CD7">
        <w:trPr>
          <w:trHeight w:hRule="exact" w:val="2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225761" w:rsidRDefault="00FC1CD7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225761" w:rsidRDefault="00FC1CD7" w:rsidP="006368B4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Default="00FC1CD7" w:rsidP="00A61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Default="00FC1CD7" w:rsidP="00A61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Default="00FC1CD7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A61B78" w:rsidRDefault="00FC1CD7" w:rsidP="00A61B78">
            <w:pPr>
              <w:shd w:val="clear" w:color="auto" w:fill="FFFFFF"/>
              <w:jc w:val="both"/>
            </w:pPr>
          </w:p>
        </w:tc>
      </w:tr>
      <w:tr w:rsidR="00FC1CD7" w:rsidRPr="00A61B78" w:rsidTr="00FC1CD7">
        <w:trPr>
          <w:trHeight w:hRule="exact" w:val="95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225761" w:rsidRDefault="00FC1CD7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225761" w:rsidRDefault="00FC1CD7" w:rsidP="006368B4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Default="00FC1CD7" w:rsidP="00A61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Default="00FC1CD7" w:rsidP="00A61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Default="00FC1CD7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D7" w:rsidRPr="00A61B78" w:rsidRDefault="00FC1CD7" w:rsidP="00A61B78">
            <w:pPr>
              <w:shd w:val="clear" w:color="auto" w:fill="FFFFFF"/>
              <w:jc w:val="both"/>
            </w:pPr>
          </w:p>
        </w:tc>
      </w:tr>
    </w:tbl>
    <w:p w:rsidR="0030603A" w:rsidRDefault="0030603A" w:rsidP="0030603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E04A5" w:rsidRDefault="009A27F6" w:rsidP="00D56D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Все бюджетные ассигнования в 201</w:t>
      </w:r>
      <w:r w:rsidR="007E04A5">
        <w:rPr>
          <w:rFonts w:ascii="Times New Roman" w:hAnsi="Times New Roman" w:cs="Times New Roman"/>
          <w:sz w:val="24"/>
          <w:szCs w:val="24"/>
        </w:rPr>
        <w:t>9</w:t>
      </w:r>
      <w:r w:rsidRPr="0030603A">
        <w:rPr>
          <w:rFonts w:ascii="Times New Roman" w:hAnsi="Times New Roman" w:cs="Times New Roman"/>
          <w:sz w:val="24"/>
          <w:szCs w:val="24"/>
        </w:rPr>
        <w:t xml:space="preserve"> году были направлены на создание благоприятных</w:t>
      </w:r>
      <w:r w:rsidR="00A61B78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условий, способствующих здоровому образу жизни населения городского округа и повышение</w:t>
      </w:r>
      <w:r w:rsidR="00A61B78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качества оказания муниципальных работ в сфере физической культуры и массового спорта.</w:t>
      </w:r>
    </w:p>
    <w:p w:rsidR="009A27F6" w:rsidRPr="0030603A" w:rsidRDefault="009A27F6" w:rsidP="00D56D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Приоритетным направлением при этом являлось:</w:t>
      </w:r>
    </w:p>
    <w:p w:rsidR="009A27F6" w:rsidRPr="0030603A" w:rsidRDefault="00A61B78" w:rsidP="00D56D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 xml:space="preserve">- </w:t>
      </w:r>
      <w:r w:rsidR="009A27F6" w:rsidRPr="0030603A">
        <w:rPr>
          <w:rFonts w:ascii="Times New Roman" w:hAnsi="Times New Roman" w:cs="Times New Roman"/>
          <w:sz w:val="24"/>
          <w:szCs w:val="24"/>
        </w:rPr>
        <w:t xml:space="preserve">участие спортсменов и сборных команд города Югорска по различным видам спорта в </w:t>
      </w:r>
      <w:r w:rsidR="00563927" w:rsidRPr="0030603A">
        <w:rPr>
          <w:rFonts w:ascii="Times New Roman" w:hAnsi="Times New Roman" w:cs="Times New Roman"/>
          <w:sz w:val="24"/>
          <w:szCs w:val="24"/>
        </w:rPr>
        <w:t>муниципальных</w:t>
      </w:r>
      <w:r w:rsidR="009A27F6" w:rsidRPr="0030603A">
        <w:rPr>
          <w:rFonts w:ascii="Times New Roman" w:hAnsi="Times New Roman" w:cs="Times New Roman"/>
          <w:sz w:val="24"/>
          <w:szCs w:val="24"/>
        </w:rPr>
        <w:t>, регионал</w:t>
      </w:r>
      <w:r w:rsidR="00563927" w:rsidRPr="0030603A">
        <w:rPr>
          <w:rFonts w:ascii="Times New Roman" w:hAnsi="Times New Roman" w:cs="Times New Roman"/>
          <w:sz w:val="24"/>
          <w:szCs w:val="24"/>
        </w:rPr>
        <w:t>ьных и всеро</w:t>
      </w:r>
      <w:r w:rsidR="009A27F6" w:rsidRPr="0030603A">
        <w:rPr>
          <w:rFonts w:ascii="Times New Roman" w:hAnsi="Times New Roman" w:cs="Times New Roman"/>
          <w:sz w:val="24"/>
          <w:szCs w:val="24"/>
        </w:rPr>
        <w:t>ссийских соревнованиях.</w:t>
      </w:r>
    </w:p>
    <w:p w:rsidR="0042202B" w:rsidRDefault="00DB1930" w:rsidP="0042202B">
      <w:pPr>
        <w:pStyle w:val="a4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0603A">
        <w:rPr>
          <w:rFonts w:ascii="Times New Roman" w:hAnsi="Times New Roman" w:cs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Pr="0030603A">
        <w:rPr>
          <w:rFonts w:ascii="Times New Roman" w:hAnsi="Times New Roman" w:cs="Times New Roman"/>
          <w:spacing w:val="-9"/>
          <w:sz w:val="24"/>
          <w:szCs w:val="24"/>
        </w:rPr>
        <w:t>по муниципальной работе «</w:t>
      </w:r>
      <w:r w:rsidRPr="0030603A">
        <w:rPr>
          <w:rFonts w:ascii="Times New Roman" w:hAnsi="Times New Roman" w:cs="Times New Roman"/>
          <w:sz w:val="24"/>
          <w:szCs w:val="24"/>
        </w:rPr>
        <w:t>Обеспечение участия лиц, проходящих спортивную подготовку, в спортивных соревнованиях</w:t>
      </w:r>
      <w:r w:rsidRPr="0030603A">
        <w:rPr>
          <w:rFonts w:ascii="Times New Roman" w:hAnsi="Times New Roman" w:cs="Times New Roman"/>
          <w:spacing w:val="-10"/>
          <w:sz w:val="24"/>
          <w:szCs w:val="24"/>
        </w:rPr>
        <w:t xml:space="preserve">» представлена </w:t>
      </w:r>
      <w:r w:rsidRPr="008A3DD0">
        <w:rPr>
          <w:rFonts w:ascii="Times New Roman" w:hAnsi="Times New Roman" w:cs="Times New Roman"/>
          <w:spacing w:val="-10"/>
          <w:sz w:val="24"/>
          <w:szCs w:val="24"/>
        </w:rPr>
        <w:t xml:space="preserve">в таблице № </w:t>
      </w:r>
      <w:r w:rsidR="006368B4" w:rsidRPr="008A3DD0">
        <w:rPr>
          <w:rFonts w:ascii="Times New Roman" w:hAnsi="Times New Roman" w:cs="Times New Roman"/>
          <w:bCs/>
          <w:spacing w:val="-10"/>
          <w:sz w:val="24"/>
          <w:szCs w:val="24"/>
        </w:rPr>
        <w:t>3</w:t>
      </w:r>
      <w:r w:rsidR="008A3DD0" w:rsidRPr="008A3DD0">
        <w:rPr>
          <w:rFonts w:ascii="Times New Roman" w:hAnsi="Times New Roman" w:cs="Times New Roman"/>
          <w:bCs/>
          <w:spacing w:val="-10"/>
          <w:sz w:val="24"/>
          <w:szCs w:val="24"/>
        </w:rPr>
        <w:t>6</w:t>
      </w:r>
      <w:r w:rsidRPr="008A3DD0">
        <w:rPr>
          <w:rFonts w:ascii="Times New Roman" w:hAnsi="Times New Roman" w:cs="Times New Roman"/>
          <w:bCs/>
          <w:spacing w:val="-10"/>
          <w:sz w:val="24"/>
          <w:szCs w:val="24"/>
        </w:rPr>
        <w:t>:</w:t>
      </w:r>
    </w:p>
    <w:p w:rsidR="0042202B" w:rsidRPr="0042202B" w:rsidRDefault="006368B4" w:rsidP="0042202B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2202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№3</w:t>
      </w:r>
      <w:r w:rsidR="008A3DD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6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993"/>
        <w:gridCol w:w="1134"/>
        <w:gridCol w:w="2126"/>
      </w:tblGrid>
      <w:tr w:rsidR="00DB1930" w:rsidRPr="00225761" w:rsidTr="00EA583A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3004CA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="006125CF">
              <w:rPr>
                <w:rFonts w:eastAsia="Times New Roman"/>
                <w:i/>
                <w:iCs/>
                <w:sz w:val="24"/>
                <w:szCs w:val="24"/>
              </w:rPr>
              <w:t xml:space="preserve">  201</w:t>
            </w:r>
            <w:r w:rsidR="003004CA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3004CA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6125CF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3004CA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B1930" w:rsidRPr="00225761" w:rsidTr="00EA583A">
        <w:trPr>
          <w:trHeight w:hRule="exact"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 w:rsidR="007057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FC1C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DB1930" w:rsidRPr="00225761" w:rsidRDefault="00DB1930" w:rsidP="00FC1C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EA583A" w:rsidRDefault="00DB1930" w:rsidP="00EA58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83A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DB1930" w:rsidRPr="00225761" w:rsidTr="00EA583A">
        <w:trPr>
          <w:trHeight w:hRule="exact" w:val="9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r w:rsidR="007057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</w:p>
          <w:p w:rsidR="00DB1930" w:rsidRPr="00225761" w:rsidRDefault="00DB1930" w:rsidP="00EA583A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>
              <w:rPr>
                <w:rFonts w:eastAsia="Times New Roman"/>
                <w:sz w:val="24"/>
                <w:szCs w:val="24"/>
              </w:rPr>
              <w:t xml:space="preserve">тво оказания муниципальных </w:t>
            </w:r>
            <w:r w:rsidR="00EA583A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FC1CD7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EA583A" w:rsidRDefault="008638F9" w:rsidP="00EA58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83A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DB1930" w:rsidRPr="00225761" w:rsidTr="00EA583A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EA583A" w:rsidRDefault="00DB1930" w:rsidP="00DB1930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proofErr w:type="gramStart"/>
            <w:r w:rsidRPr="00EA583A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DB1930" w:rsidRPr="00225761" w:rsidRDefault="00DB1930" w:rsidP="00EA583A">
            <w:pPr>
              <w:shd w:val="clear" w:color="auto" w:fill="FFFFFF"/>
              <w:spacing w:line="274" w:lineRule="exact"/>
              <w:ind w:right="869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 xml:space="preserve">емы оказания муниципальных </w:t>
            </w:r>
            <w:r w:rsidR="00EA583A">
              <w:rPr>
                <w:rFonts w:eastAsia="Times New Roman"/>
                <w:sz w:val="24"/>
                <w:szCs w:val="24"/>
              </w:rPr>
              <w:t>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B257E1" w:rsidP="00FC1CD7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EA583A" w:rsidRDefault="00DB1930" w:rsidP="00EA58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8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</w:t>
            </w:r>
            <w:r w:rsidR="007E04A5" w:rsidRPr="00EA583A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EA583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</w:tr>
      <w:tr w:rsidR="00DB1930" w:rsidRPr="00225761" w:rsidTr="00EA583A">
        <w:trPr>
          <w:trHeight w:hRule="exact" w:val="10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DB1930" w:rsidRPr="00225761" w:rsidRDefault="00DB1930" w:rsidP="00DB1930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EA583A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B257E1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EA583A" w:rsidRDefault="00DB1930" w:rsidP="00EA583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задание </w:t>
            </w:r>
          </w:p>
          <w:p w:rsidR="00DB1930" w:rsidRPr="00EA583A" w:rsidRDefault="007E04A5" w:rsidP="00EA583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83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B1930" w:rsidRPr="00EA583A">
              <w:rPr>
                <w:rFonts w:ascii="Times New Roman" w:hAnsi="Times New Roman" w:cs="Times New Roman"/>
                <w:b/>
                <w:sz w:val="20"/>
                <w:szCs w:val="20"/>
              </w:rPr>
              <w:t>ыполнено</w:t>
            </w:r>
            <w:r w:rsidRPr="00EA5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полном объеме</w:t>
            </w:r>
          </w:p>
        </w:tc>
      </w:tr>
    </w:tbl>
    <w:p w:rsidR="00EA583A" w:rsidRDefault="00EA583A" w:rsidP="00EA583A">
      <w:pPr>
        <w:shd w:val="clear" w:color="auto" w:fill="FFFFFF"/>
        <w:spacing w:line="278" w:lineRule="exact"/>
        <w:ind w:left="142" w:right="480" w:firstLine="1"/>
        <w:rPr>
          <w:sz w:val="24"/>
          <w:szCs w:val="24"/>
        </w:rPr>
      </w:pPr>
    </w:p>
    <w:p w:rsidR="00EA583A" w:rsidRDefault="00EA583A" w:rsidP="00EA583A">
      <w:pPr>
        <w:shd w:val="clear" w:color="auto" w:fill="FFFFFF"/>
        <w:spacing w:line="278" w:lineRule="exact"/>
        <w:ind w:left="142" w:right="480" w:firstLine="1"/>
        <w:rPr>
          <w:sz w:val="24"/>
          <w:szCs w:val="24"/>
        </w:rPr>
      </w:pPr>
      <w:proofErr w:type="spellStart"/>
      <w:r w:rsidRPr="00EA583A">
        <w:rPr>
          <w:sz w:val="24"/>
          <w:szCs w:val="24"/>
        </w:rPr>
        <w:t>Справочно</w:t>
      </w:r>
      <w:proofErr w:type="spellEnd"/>
      <w:r w:rsidRPr="00EA583A">
        <w:rPr>
          <w:sz w:val="24"/>
          <w:szCs w:val="24"/>
        </w:rPr>
        <w:t>:</w:t>
      </w:r>
    </w:p>
    <w:p w:rsidR="00370C0F" w:rsidRPr="00835852" w:rsidRDefault="00EA583A" w:rsidP="00EA583A">
      <w:pPr>
        <w:suppressAutoHyphens/>
        <w:ind w:firstLine="567"/>
        <w:rPr>
          <w:rFonts w:eastAsia="Andale Sans UI"/>
          <w:kern w:val="2"/>
          <w:sz w:val="24"/>
          <w:szCs w:val="24"/>
        </w:rPr>
      </w:pPr>
      <w:r w:rsidRPr="00835852">
        <w:rPr>
          <w:rFonts w:eastAsia="Andale Sans UI"/>
          <w:kern w:val="2"/>
          <w:sz w:val="24"/>
          <w:szCs w:val="24"/>
        </w:rPr>
        <w:t>В  2019 году было 197 выездов  за пределы города на соревнования различного уровня из них:</w:t>
      </w:r>
    </w:p>
    <w:p w:rsidR="00EA583A" w:rsidRPr="00EA583A" w:rsidRDefault="00EA583A" w:rsidP="00EA583A">
      <w:pPr>
        <w:jc w:val="center"/>
        <w:rPr>
          <w:bCs/>
          <w:color w:val="000000"/>
          <w:sz w:val="24"/>
          <w:szCs w:val="24"/>
        </w:rPr>
      </w:pPr>
      <w:r w:rsidRPr="00EA583A">
        <w:rPr>
          <w:bCs/>
          <w:color w:val="000000"/>
          <w:sz w:val="24"/>
          <w:szCs w:val="24"/>
        </w:rPr>
        <w:t>Информация об  участии спортсменов  МБУ СШОР "Цент Югорского спорта" и спортсменов г. Югорска в Международных, Российских, Региональных, Окружных, Межмуниципальных, городских соревнованиях за 2019 г.</w:t>
      </w:r>
    </w:p>
    <w:tbl>
      <w:tblPr>
        <w:tblW w:w="5270" w:type="pct"/>
        <w:tblLayout w:type="fixed"/>
        <w:tblLook w:val="04A0" w:firstRow="1" w:lastRow="0" w:firstColumn="1" w:lastColumn="0" w:noHBand="0" w:noVBand="1"/>
      </w:tblPr>
      <w:tblGrid>
        <w:gridCol w:w="394"/>
        <w:gridCol w:w="2053"/>
        <w:gridCol w:w="735"/>
        <w:gridCol w:w="806"/>
        <w:gridCol w:w="932"/>
        <w:gridCol w:w="1368"/>
        <w:gridCol w:w="483"/>
        <w:gridCol w:w="333"/>
        <w:gridCol w:w="723"/>
        <w:gridCol w:w="763"/>
        <w:gridCol w:w="259"/>
        <w:gridCol w:w="278"/>
        <w:gridCol w:w="278"/>
        <w:gridCol w:w="280"/>
        <w:gridCol w:w="297"/>
        <w:gridCol w:w="55"/>
        <w:gridCol w:w="181"/>
        <w:gridCol w:w="470"/>
      </w:tblGrid>
      <w:tr w:rsidR="00EA583A" w:rsidRPr="00835852" w:rsidTr="00845371">
        <w:trPr>
          <w:trHeight w:val="30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3A" w:rsidRPr="00835852" w:rsidRDefault="00EA583A" w:rsidP="008453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3A" w:rsidRPr="00835852" w:rsidRDefault="00EA583A" w:rsidP="008453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83A" w:rsidRPr="00835852" w:rsidRDefault="00EA583A" w:rsidP="008453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0F" w:rsidRPr="00835852" w:rsidRDefault="00370C0F" w:rsidP="008453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83A" w:rsidRPr="00835852" w:rsidRDefault="00EA583A" w:rsidP="008453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83A" w:rsidRPr="00835852" w:rsidRDefault="00EA583A" w:rsidP="008453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83A" w:rsidRPr="00835852" w:rsidRDefault="00EA583A" w:rsidP="008453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83A" w:rsidRPr="00835852" w:rsidRDefault="00EA583A" w:rsidP="008453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3A" w:rsidRPr="00835852" w:rsidRDefault="00EA583A" w:rsidP="008453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3A" w:rsidRPr="00835852" w:rsidRDefault="00EA583A" w:rsidP="008453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3A" w:rsidRPr="00835852" w:rsidRDefault="00EA583A" w:rsidP="00845371">
            <w:pPr>
              <w:rPr>
                <w:rFonts w:ascii="Calibri" w:hAnsi="Calibri"/>
                <w:color w:val="000000"/>
              </w:rPr>
            </w:pPr>
          </w:p>
        </w:tc>
      </w:tr>
      <w:tr w:rsidR="00EA583A" w:rsidRPr="00835852" w:rsidTr="00845371">
        <w:trPr>
          <w:gridAfter w:val="2"/>
          <w:wAfter w:w="306" w:type="pct"/>
          <w:trHeight w:val="31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b/>
                <w:color w:val="000000"/>
              </w:rPr>
            </w:pPr>
            <w:r w:rsidRPr="00835852">
              <w:rPr>
                <w:b/>
                <w:color w:val="000000"/>
              </w:rPr>
              <w:t>№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b/>
                <w:bCs/>
                <w:color w:val="000000"/>
              </w:rPr>
            </w:pPr>
            <w:r w:rsidRPr="00835852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A583A" w:rsidRPr="00835852" w:rsidRDefault="00EA583A" w:rsidP="0084537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35852">
              <w:rPr>
                <w:b/>
                <w:bCs/>
                <w:color w:val="000000"/>
              </w:rPr>
              <w:t>количество выездов (мероприятий)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b/>
                <w:color w:val="000000"/>
              </w:rPr>
            </w:pPr>
            <w:r w:rsidRPr="00835852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b/>
                <w:bCs/>
                <w:color w:val="000000"/>
              </w:rPr>
            </w:pPr>
            <w:r w:rsidRPr="00835852">
              <w:rPr>
                <w:b/>
                <w:bCs/>
                <w:color w:val="000000"/>
              </w:rPr>
              <w:t>Занятое место</w:t>
            </w:r>
          </w:p>
        </w:tc>
        <w:tc>
          <w:tcPr>
            <w:tcW w:w="6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83A" w:rsidRPr="00835852" w:rsidRDefault="00EA583A" w:rsidP="00845371">
            <w:pPr>
              <w:ind w:left="113" w:right="113"/>
              <w:jc w:val="center"/>
              <w:rPr>
                <w:b/>
                <w:color w:val="000000"/>
              </w:rPr>
            </w:pPr>
            <w:r w:rsidRPr="00835852">
              <w:rPr>
                <w:b/>
                <w:color w:val="000000"/>
              </w:rPr>
              <w:t>Общее количество</w:t>
            </w:r>
          </w:p>
        </w:tc>
      </w:tr>
      <w:tr w:rsidR="00EA583A" w:rsidRPr="00835852" w:rsidTr="00845371">
        <w:trPr>
          <w:gridAfter w:val="2"/>
          <w:wAfter w:w="306" w:type="pct"/>
          <w:cantSplit/>
          <w:trHeight w:val="181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583A" w:rsidRPr="00835852" w:rsidRDefault="00EA583A" w:rsidP="0084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583A" w:rsidRPr="00835852" w:rsidRDefault="00EA583A" w:rsidP="008453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583A" w:rsidRPr="00835852" w:rsidRDefault="00EA583A" w:rsidP="008453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83A" w:rsidRPr="00835852" w:rsidRDefault="00EA583A" w:rsidP="00845371">
            <w:pPr>
              <w:ind w:left="113" w:right="113"/>
              <w:jc w:val="center"/>
              <w:rPr>
                <w:color w:val="000000"/>
              </w:rPr>
            </w:pPr>
            <w:r w:rsidRPr="00835852">
              <w:rPr>
                <w:color w:val="000000"/>
              </w:rPr>
              <w:t>спортсмены СШОР "ЦЮС"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83A" w:rsidRPr="00835852" w:rsidRDefault="00EA583A" w:rsidP="0084537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спортсмены города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583A" w:rsidRPr="00835852" w:rsidRDefault="00EA583A" w:rsidP="00845371">
            <w:pPr>
              <w:ind w:left="113" w:right="732"/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 xml:space="preserve">              всего    с</w:t>
            </w:r>
            <w:r w:rsidRPr="00835852">
              <w:rPr>
                <w:color w:val="000000"/>
                <w:szCs w:val="24"/>
              </w:rPr>
              <w:t>портсменов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852">
              <w:rPr>
                <w:b/>
                <w:bCs/>
                <w:color w:val="000000"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852">
              <w:rPr>
                <w:b/>
                <w:bCs/>
                <w:color w:val="000000"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852">
              <w:rPr>
                <w:b/>
                <w:bCs/>
                <w:color w:val="000000"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6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3A" w:rsidRPr="00835852" w:rsidRDefault="00EA583A" w:rsidP="00845371">
            <w:pPr>
              <w:rPr>
                <w:color w:val="000000"/>
                <w:sz w:val="24"/>
                <w:szCs w:val="24"/>
              </w:rPr>
            </w:pPr>
          </w:p>
        </w:tc>
      </w:tr>
      <w:tr w:rsidR="00EA583A" w:rsidRPr="00835852" w:rsidTr="00845371">
        <w:trPr>
          <w:gridAfter w:val="2"/>
          <w:wAfter w:w="306" w:type="pct"/>
          <w:trHeight w:val="3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Международные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6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7</w:t>
            </w:r>
          </w:p>
        </w:tc>
      </w:tr>
      <w:tr w:rsidR="00EA583A" w:rsidRPr="00835852" w:rsidTr="00845371">
        <w:trPr>
          <w:gridAfter w:val="2"/>
          <w:wAfter w:w="306" w:type="pct"/>
          <w:trHeight w:val="34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Всероссийские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209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6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29</w:t>
            </w:r>
          </w:p>
        </w:tc>
      </w:tr>
      <w:tr w:rsidR="00EA583A" w:rsidRPr="00835852" w:rsidTr="00845371">
        <w:trPr>
          <w:gridAfter w:val="2"/>
          <w:wAfter w:w="306" w:type="pct"/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852">
              <w:rPr>
                <w:color w:val="000000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107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107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6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27</w:t>
            </w:r>
          </w:p>
        </w:tc>
      </w:tr>
      <w:tr w:rsidR="00EA583A" w:rsidRPr="00835852" w:rsidTr="00845371">
        <w:trPr>
          <w:gridAfter w:val="2"/>
          <w:wAfter w:w="306" w:type="pct"/>
          <w:trHeight w:val="4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683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879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69</w:t>
            </w:r>
          </w:p>
        </w:tc>
        <w:tc>
          <w:tcPr>
            <w:tcW w:w="6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226</w:t>
            </w:r>
          </w:p>
        </w:tc>
      </w:tr>
      <w:tr w:rsidR="00EA583A" w:rsidRPr="00835852" w:rsidTr="00845371">
        <w:trPr>
          <w:gridAfter w:val="2"/>
          <w:wAfter w:w="306" w:type="pct"/>
          <w:cantSplit/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rPr>
                <w:color w:val="000000"/>
                <w:szCs w:val="24"/>
              </w:rPr>
            </w:pPr>
            <w:r w:rsidRPr="00835852">
              <w:rPr>
                <w:color w:val="000000"/>
                <w:szCs w:val="24"/>
              </w:rPr>
              <w:t>Межмуниципальные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489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493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26</w:t>
            </w:r>
          </w:p>
        </w:tc>
        <w:tc>
          <w:tcPr>
            <w:tcW w:w="6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75</w:t>
            </w:r>
          </w:p>
        </w:tc>
      </w:tr>
      <w:tr w:rsidR="00EA583A" w:rsidRPr="00835852" w:rsidTr="00845371">
        <w:trPr>
          <w:gridAfter w:val="2"/>
          <w:wAfter w:w="306" w:type="pct"/>
          <w:trHeight w:val="6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УТС за пределами города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</w:tr>
      <w:tr w:rsidR="00EA583A" w:rsidRPr="00835852" w:rsidTr="00845371">
        <w:trPr>
          <w:gridAfter w:val="2"/>
          <w:wAfter w:w="306" w:type="pct"/>
          <w:trHeight w:val="315"/>
        </w:trPr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83A" w:rsidRPr="00835852" w:rsidRDefault="00EA583A" w:rsidP="008453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5852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197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1 716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1 920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133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115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116</w:t>
            </w:r>
          </w:p>
        </w:tc>
        <w:tc>
          <w:tcPr>
            <w:tcW w:w="6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A" w:rsidRPr="00835852" w:rsidRDefault="00EA583A" w:rsidP="00845371">
            <w:pPr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364</w:t>
            </w:r>
          </w:p>
        </w:tc>
      </w:tr>
    </w:tbl>
    <w:p w:rsidR="00EA583A" w:rsidRPr="00EA583A" w:rsidRDefault="00EA583A" w:rsidP="00EA583A">
      <w:pPr>
        <w:shd w:val="clear" w:color="auto" w:fill="FFFFFF"/>
        <w:spacing w:line="278" w:lineRule="exact"/>
        <w:ind w:left="142" w:right="480" w:firstLine="1"/>
        <w:rPr>
          <w:sz w:val="24"/>
          <w:szCs w:val="24"/>
        </w:rPr>
      </w:pPr>
    </w:p>
    <w:p w:rsidR="00EA583A" w:rsidRPr="004A4DE5" w:rsidRDefault="00EA583A" w:rsidP="00EA583A">
      <w:pPr>
        <w:shd w:val="clear" w:color="auto" w:fill="FFFFFF"/>
        <w:spacing w:line="278" w:lineRule="exact"/>
        <w:ind w:left="142" w:right="1" w:firstLine="425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Анализируя выполнение учреждени</w:t>
      </w:r>
      <w:r>
        <w:rPr>
          <w:rFonts w:eastAsia="Times New Roman"/>
          <w:sz w:val="24"/>
          <w:szCs w:val="24"/>
        </w:rPr>
        <w:t>ем</w:t>
      </w:r>
      <w:r w:rsidRPr="00225761">
        <w:rPr>
          <w:rFonts w:eastAsia="Times New Roman"/>
          <w:sz w:val="24"/>
          <w:szCs w:val="24"/>
        </w:rPr>
        <w:t xml:space="preserve"> объемов, муниципального задания на оказание </w:t>
      </w:r>
      <w:r>
        <w:rPr>
          <w:rFonts w:eastAsia="Times New Roman"/>
          <w:spacing w:val="-1"/>
          <w:sz w:val="24"/>
          <w:szCs w:val="24"/>
        </w:rPr>
        <w:t xml:space="preserve">муниципальных услуг (работ)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</w:t>
      </w:r>
      <w:r>
        <w:rPr>
          <w:rFonts w:eastAsia="Times New Roman"/>
          <w:spacing w:val="-1"/>
          <w:sz w:val="24"/>
          <w:szCs w:val="24"/>
        </w:rPr>
        <w:t xml:space="preserve">стопроцентное </w:t>
      </w:r>
      <w:r w:rsidRPr="00225761">
        <w:rPr>
          <w:rFonts w:eastAsia="Times New Roman"/>
          <w:spacing w:val="-1"/>
          <w:sz w:val="24"/>
          <w:szCs w:val="24"/>
        </w:rPr>
        <w:t xml:space="preserve">использование денежных средств,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 учрежден</w:t>
      </w:r>
      <w:r>
        <w:rPr>
          <w:rFonts w:eastAsia="Times New Roman"/>
          <w:sz w:val="24"/>
          <w:szCs w:val="24"/>
        </w:rPr>
        <w:t xml:space="preserve">ием муниципальной работы. Увеличение показателя качеств и объема предоставляемых услуг говорит о востребованности данной муниципальной работы, результаты будут учтены при формировании </w:t>
      </w:r>
      <w:r w:rsidRPr="004A4DE5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4A4DE5">
        <w:rPr>
          <w:sz w:val="24"/>
          <w:szCs w:val="24"/>
        </w:rPr>
        <w:t xml:space="preserve"> задания на оказание муниципальных услуг (работ) на 20</w:t>
      </w:r>
      <w:r>
        <w:rPr>
          <w:sz w:val="24"/>
          <w:szCs w:val="24"/>
        </w:rPr>
        <w:t>20</w:t>
      </w:r>
      <w:r w:rsidRPr="004A4DE5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 и 2022</w:t>
      </w:r>
      <w:r w:rsidRPr="004A4DE5">
        <w:rPr>
          <w:sz w:val="24"/>
          <w:szCs w:val="24"/>
        </w:rPr>
        <w:t xml:space="preserve"> годов</w:t>
      </w:r>
      <w:r>
        <w:rPr>
          <w:sz w:val="24"/>
          <w:szCs w:val="24"/>
        </w:rPr>
        <w:t>.</w:t>
      </w:r>
    </w:p>
    <w:p w:rsidR="00EA583A" w:rsidRDefault="00EA583A" w:rsidP="006356F1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6356F1" w:rsidRDefault="006356F1" w:rsidP="006356F1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ра</w:t>
      </w:r>
      <w:r w:rsidRPr="00A96D17">
        <w:rPr>
          <w:b/>
          <w:sz w:val="24"/>
          <w:szCs w:val="24"/>
        </w:rPr>
        <w:t>бот</w:t>
      </w:r>
      <w:r>
        <w:rPr>
          <w:b/>
          <w:sz w:val="24"/>
          <w:szCs w:val="24"/>
        </w:rPr>
        <w:t>а</w:t>
      </w:r>
      <w:r w:rsidRPr="00A96D17">
        <w:rPr>
          <w:b/>
          <w:sz w:val="24"/>
          <w:szCs w:val="24"/>
        </w:rPr>
        <w:t xml:space="preserve">  </w:t>
      </w:r>
    </w:p>
    <w:p w:rsidR="006356F1" w:rsidRDefault="006356F1" w:rsidP="00FC1CD7">
      <w:pPr>
        <w:pStyle w:val="ConsPlusNonformat"/>
        <w:ind w:left="708"/>
        <w:jc w:val="center"/>
        <w:rPr>
          <w:b/>
          <w:sz w:val="24"/>
          <w:szCs w:val="24"/>
        </w:rPr>
      </w:pPr>
      <w:r w:rsidRPr="006356F1">
        <w:rPr>
          <w:b/>
          <w:sz w:val="24"/>
          <w:szCs w:val="24"/>
        </w:rPr>
        <w:t>«</w:t>
      </w:r>
      <w:r w:rsidRPr="006356F1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>
        <w:rPr>
          <w:b/>
          <w:sz w:val="24"/>
          <w:szCs w:val="24"/>
        </w:rPr>
        <w:t>»</w:t>
      </w:r>
    </w:p>
    <w:p w:rsidR="006356F1" w:rsidRPr="00A96D17" w:rsidRDefault="006356F1" w:rsidP="00FC1CD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6356F1" w:rsidRPr="0030603A" w:rsidRDefault="006356F1" w:rsidP="006356F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eastAsia="Times New Roman" w:hAnsi="Times New Roman" w:cs="Times New Roman"/>
          <w:sz w:val="24"/>
          <w:szCs w:val="24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 году муниципальная работа по </w:t>
      </w:r>
      <w:r w:rsidRPr="0030603A">
        <w:rPr>
          <w:rFonts w:ascii="Times New Roman" w:hAnsi="Times New Roman" w:cs="Times New Roman"/>
          <w:sz w:val="24"/>
          <w:szCs w:val="24"/>
        </w:rPr>
        <w:t xml:space="preserve">организации и проведению </w:t>
      </w:r>
      <w:r w:rsidR="00210A09">
        <w:rPr>
          <w:rFonts w:ascii="Times New Roman" w:hAnsi="Times New Roman" w:cs="Times New Roman"/>
          <w:sz w:val="24"/>
          <w:szCs w:val="24"/>
        </w:rPr>
        <w:t>спортивно – оздоровительной работы по развитию физической культуры и спорта среди различных групп населения»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предоставлялась на базе муниципального бюджетного  учреждения спортивная школа олимпийского резерва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 Югорского спорта»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6F1" w:rsidRPr="0030603A" w:rsidRDefault="006356F1" w:rsidP="006356F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Оценка эффективности по показателю:</w:t>
      </w:r>
    </w:p>
    <w:p w:rsidR="006356F1" w:rsidRDefault="006356F1" w:rsidP="006356F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«Полнота </w:t>
      </w:r>
      <w:r w:rsidRPr="0030603A">
        <w:rPr>
          <w:rFonts w:ascii="Times New Roman" w:hAnsi="Times New Roman" w:cs="Times New Roman"/>
          <w:i/>
          <w:spacing w:val="-1"/>
          <w:sz w:val="24"/>
          <w:szCs w:val="24"/>
        </w:rPr>
        <w:t>использования средств бюджета города Югорска</w:t>
      </w: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 на выполнение </w:t>
      </w:r>
      <w:r w:rsidRPr="0030603A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3060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603A">
        <w:rPr>
          <w:rFonts w:ascii="Times New Roman" w:hAnsi="Times New Roman" w:cs="Times New Roman"/>
          <w:sz w:val="24"/>
          <w:szCs w:val="24"/>
        </w:rPr>
        <w:t>)</w:t>
      </w:r>
      <w:r w:rsidR="008A3DD0">
        <w:rPr>
          <w:rFonts w:ascii="Times New Roman" w:hAnsi="Times New Roman" w:cs="Times New Roman"/>
          <w:sz w:val="24"/>
          <w:szCs w:val="24"/>
        </w:rPr>
        <w:t xml:space="preserve"> представлена в таблице № 37</w:t>
      </w:r>
      <w:r w:rsidRPr="0030603A">
        <w:rPr>
          <w:rFonts w:ascii="Times New Roman" w:hAnsi="Times New Roman" w:cs="Times New Roman"/>
          <w:sz w:val="24"/>
          <w:szCs w:val="24"/>
        </w:rPr>
        <w:t>.</w:t>
      </w:r>
    </w:p>
    <w:p w:rsidR="00690EA5" w:rsidRDefault="00690EA5" w:rsidP="006356F1">
      <w:pPr>
        <w:pStyle w:val="a4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90EA5" w:rsidRDefault="00690EA5" w:rsidP="006356F1">
      <w:pPr>
        <w:pStyle w:val="a4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90EA5" w:rsidRDefault="00690EA5" w:rsidP="006356F1">
      <w:pPr>
        <w:pStyle w:val="a4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356F1" w:rsidRDefault="006356F1" w:rsidP="006356F1">
      <w:pPr>
        <w:pStyle w:val="a4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DD0">
        <w:rPr>
          <w:rFonts w:ascii="Times New Roman" w:eastAsia="Times New Roman" w:hAnsi="Times New Roman" w:cs="Times New Roman"/>
          <w:b/>
          <w:sz w:val="24"/>
          <w:szCs w:val="24"/>
        </w:rPr>
        <w:t>Таблица №3</w:t>
      </w:r>
      <w:r w:rsidR="008A3DD0" w:rsidRPr="008A3DD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701"/>
        <w:gridCol w:w="1560"/>
        <w:gridCol w:w="1134"/>
        <w:gridCol w:w="1275"/>
      </w:tblGrid>
      <w:tr w:rsidR="006356F1" w:rsidRPr="00225761" w:rsidTr="00B26CAC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  <w:r w:rsidR="00210A09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  <w:r w:rsidR="00210A09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  <w:proofErr w:type="gramEnd"/>
          </w:p>
          <w:p w:rsidR="006356F1" w:rsidRPr="00225761" w:rsidRDefault="006356F1" w:rsidP="00020917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2019,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Default="006356F1" w:rsidP="00020917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i/>
                <w:iCs/>
                <w:spacing w:val="-14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  <w:r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 xml:space="preserve">, </w:t>
            </w:r>
          </w:p>
          <w:p w:rsidR="006356F1" w:rsidRPr="00225761" w:rsidRDefault="006356F1" w:rsidP="00020917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 оценки</w:t>
            </w:r>
          </w:p>
        </w:tc>
      </w:tr>
      <w:tr w:rsidR="006356F1" w:rsidRPr="00225761" w:rsidTr="00B26CAC">
        <w:trPr>
          <w:trHeight w:hRule="exact" w:val="3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7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A254E1" w:rsidRDefault="006356F1" w:rsidP="00020917">
            <w:pPr>
              <w:shd w:val="clear" w:color="auto" w:fill="FFFFFF"/>
              <w:spacing w:line="278" w:lineRule="exact"/>
              <w:jc w:val="center"/>
              <w:rPr>
                <w:i/>
                <w:sz w:val="24"/>
                <w:szCs w:val="24"/>
              </w:rPr>
            </w:pPr>
            <w:r w:rsidRPr="00A254E1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A254E1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 w:rsidR="00690EA5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254E1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65C4D" w:rsidRDefault="00B26CAC" w:rsidP="000209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356F1" w:rsidRPr="00B26CAC" w:rsidRDefault="006356F1" w:rsidP="00B26C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CAC">
              <w:rPr>
                <w:rFonts w:ascii="Times New Roman" w:hAnsi="Times New Roman" w:cs="Times New Roman"/>
                <w:spacing w:val="-3"/>
              </w:rPr>
              <w:t>Муниципаль</w:t>
            </w:r>
            <w:r w:rsidRPr="00B26CAC">
              <w:rPr>
                <w:rFonts w:ascii="Times New Roman" w:hAnsi="Times New Roman" w:cs="Times New Roman"/>
              </w:rPr>
              <w:t>ное задание</w:t>
            </w:r>
          </w:p>
          <w:p w:rsidR="006356F1" w:rsidRPr="00225761" w:rsidRDefault="006356F1" w:rsidP="00B26CAC">
            <w:pPr>
              <w:pStyle w:val="a4"/>
              <w:jc w:val="center"/>
              <w:rPr>
                <w:sz w:val="24"/>
                <w:szCs w:val="24"/>
              </w:rPr>
            </w:pPr>
            <w:r w:rsidRPr="00B26CAC">
              <w:rPr>
                <w:rFonts w:ascii="Times New Roman" w:hAnsi="Times New Roman" w:cs="Times New Roman"/>
                <w:spacing w:val="-3"/>
              </w:rPr>
              <w:t xml:space="preserve">выполнено в </w:t>
            </w:r>
            <w:r w:rsidRPr="00B26CAC">
              <w:rPr>
                <w:rFonts w:ascii="Times New Roman" w:hAnsi="Times New Roman" w:cs="Times New Roman"/>
              </w:rPr>
              <w:t>полном объеме</w:t>
            </w:r>
          </w:p>
        </w:tc>
      </w:tr>
      <w:tr w:rsidR="006356F1" w:rsidRPr="00225761" w:rsidTr="00B26CAC">
        <w:trPr>
          <w:trHeight w:hRule="exact" w:val="9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B26CAC" w:rsidRDefault="006356F1" w:rsidP="000209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B26CAC" w:rsidRDefault="00210A09" w:rsidP="00210A09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Организации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B26CAC" w:rsidRDefault="00B26CAC" w:rsidP="00020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AC">
              <w:rPr>
                <w:rFonts w:ascii="Times New Roman" w:hAnsi="Times New Roman" w:cs="Times New Roman"/>
                <w:sz w:val="24"/>
                <w:szCs w:val="24"/>
              </w:rPr>
              <w:t>78 145 397,94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B26CAC" w:rsidRDefault="00B26CAC" w:rsidP="00020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77 671 456,46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B26CAC" w:rsidRDefault="00B26CAC" w:rsidP="000209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B26CAC" w:rsidRPr="00225761" w:rsidTr="00B26CAC">
        <w:trPr>
          <w:trHeight w:hRule="exact" w:val="4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B26CAC" w:rsidRDefault="00B26CAC" w:rsidP="0002091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B26CAC" w:rsidRDefault="00B26CAC" w:rsidP="0002091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26CAC">
              <w:rPr>
                <w:rFonts w:eastAsia="Times New Roman"/>
                <w:sz w:val="24"/>
                <w:szCs w:val="24"/>
              </w:rPr>
              <w:t>Итого по муниципальной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B26CAC" w:rsidRDefault="00B26CAC" w:rsidP="00B26CAC">
            <w:pPr>
              <w:jc w:val="center"/>
              <w:rPr>
                <w:b/>
              </w:rPr>
            </w:pPr>
            <w:r w:rsidRPr="00B26CAC">
              <w:rPr>
                <w:b/>
                <w:sz w:val="24"/>
                <w:szCs w:val="24"/>
              </w:rPr>
              <w:t>78 145 397,94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B26CAC" w:rsidRDefault="00B26CAC" w:rsidP="00B26CAC">
            <w:pPr>
              <w:jc w:val="center"/>
              <w:rPr>
                <w:b/>
                <w:sz w:val="24"/>
                <w:szCs w:val="24"/>
              </w:rPr>
            </w:pPr>
            <w:r w:rsidRPr="00B26CAC">
              <w:rPr>
                <w:b/>
                <w:sz w:val="24"/>
                <w:szCs w:val="24"/>
              </w:rPr>
              <w:t>77 671 456,46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B26CAC" w:rsidRDefault="00B26CAC" w:rsidP="00020917">
            <w:pPr>
              <w:shd w:val="clear" w:color="auto" w:fill="FFFFFF"/>
              <w:ind w:right="274"/>
              <w:jc w:val="right"/>
              <w:rPr>
                <w:b/>
                <w:sz w:val="24"/>
                <w:szCs w:val="24"/>
              </w:rPr>
            </w:pPr>
            <w:r w:rsidRPr="00B26CAC">
              <w:rPr>
                <w:b/>
                <w:sz w:val="24"/>
                <w:szCs w:val="24"/>
              </w:rPr>
              <w:t>99,4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AC" w:rsidRPr="00225761" w:rsidRDefault="00B26CAC" w:rsidP="0002091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6356F1" w:rsidRPr="00225761" w:rsidRDefault="006356F1" w:rsidP="006356F1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690EA5" w:rsidRDefault="006356F1" w:rsidP="008A3DD0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highlight w:val="yellow"/>
        </w:rPr>
      </w:pPr>
      <w:r w:rsidRPr="00A2627D">
        <w:rPr>
          <w:rFonts w:ascii="Times New Roman" w:hAnsi="Times New Roman" w:cs="Times New Roman"/>
          <w:sz w:val="24"/>
          <w:szCs w:val="24"/>
        </w:rPr>
        <w:t>Оценка выполнения муниципальной работы по показателю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7D">
        <w:rPr>
          <w:rFonts w:ascii="Times New Roman" w:hAnsi="Times New Roman" w:cs="Times New Roman"/>
          <w:spacing w:val="-11"/>
          <w:sz w:val="24"/>
          <w:szCs w:val="24"/>
        </w:rPr>
        <w:t>«</w:t>
      </w:r>
      <w:r w:rsidRPr="0030603A">
        <w:rPr>
          <w:rFonts w:ascii="Times New Roman" w:hAnsi="Times New Roman" w:cs="Times New Roman"/>
          <w:i/>
          <w:spacing w:val="-11"/>
          <w:sz w:val="24"/>
          <w:szCs w:val="24"/>
        </w:rPr>
        <w:t>Объемы оказания муниципальных работ</w:t>
      </w:r>
      <w:r w:rsidRPr="00A2627D">
        <w:rPr>
          <w:rFonts w:ascii="Times New Roman" w:hAnsi="Times New Roman" w:cs="Times New Roman"/>
          <w:spacing w:val="-11"/>
          <w:sz w:val="24"/>
          <w:szCs w:val="24"/>
        </w:rPr>
        <w:t>» представлены в таблице 3</w:t>
      </w:r>
      <w:r w:rsidR="008A3DD0">
        <w:rPr>
          <w:rFonts w:ascii="Times New Roman" w:hAnsi="Times New Roman" w:cs="Times New Roman"/>
          <w:spacing w:val="-11"/>
          <w:sz w:val="24"/>
          <w:szCs w:val="24"/>
        </w:rPr>
        <w:t>8:</w:t>
      </w:r>
    </w:p>
    <w:p w:rsidR="006356F1" w:rsidRPr="00A2627D" w:rsidRDefault="006356F1" w:rsidP="00635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3DD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№3</w:t>
      </w:r>
      <w:r w:rsidR="008A3DD0" w:rsidRPr="008A3DD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8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374"/>
        <w:gridCol w:w="992"/>
        <w:gridCol w:w="992"/>
        <w:gridCol w:w="1134"/>
        <w:gridCol w:w="1985"/>
      </w:tblGrid>
      <w:tr w:rsidR="00A004A3" w:rsidRPr="00225761" w:rsidTr="00A004A3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356F1" w:rsidRPr="00225761" w:rsidRDefault="006356F1" w:rsidP="00020917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2019</w:t>
            </w:r>
          </w:p>
          <w:p w:rsidR="006356F1" w:rsidRPr="00225761" w:rsidRDefault="006356F1" w:rsidP="00020917">
            <w:pPr>
              <w:shd w:val="clear" w:color="auto" w:fill="FFFFFF"/>
              <w:ind w:left="35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004A3" w:rsidRPr="00225761" w:rsidTr="00A004A3">
        <w:trPr>
          <w:trHeight w:hRule="exact" w:val="5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4A3" w:rsidRPr="00225761" w:rsidRDefault="00A004A3" w:rsidP="0002091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4A3" w:rsidRPr="00A254E1" w:rsidRDefault="00A004A3" w:rsidP="00020917">
            <w:pPr>
              <w:shd w:val="clear" w:color="auto" w:fill="FFFFFF"/>
              <w:spacing w:line="278" w:lineRule="exact"/>
              <w:jc w:val="center"/>
              <w:rPr>
                <w:i/>
                <w:sz w:val="24"/>
                <w:szCs w:val="24"/>
              </w:rPr>
            </w:pPr>
            <w:r w:rsidRPr="00A254E1">
              <w:rPr>
                <w:rFonts w:eastAsia="Times New Roman"/>
                <w:i/>
                <w:iCs/>
                <w:sz w:val="24"/>
                <w:szCs w:val="24"/>
              </w:rPr>
              <w:t>МБУ СШО</w:t>
            </w:r>
            <w:proofErr w:type="gramStart"/>
            <w:r w:rsidRPr="00A254E1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254E1">
              <w:rPr>
                <w:rFonts w:eastAsia="Times New Roman"/>
                <w:i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4A3" w:rsidRPr="00225761" w:rsidRDefault="00A004A3" w:rsidP="000209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04A3" w:rsidRPr="00225761" w:rsidRDefault="00A004A3" w:rsidP="00A004A3">
            <w:pPr>
              <w:shd w:val="clear" w:color="auto" w:fill="FFFFFF"/>
              <w:spacing w:line="283" w:lineRule="exact"/>
              <w:ind w:right="182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A004A3" w:rsidRPr="00225761" w:rsidTr="00A004A3">
        <w:trPr>
          <w:trHeight w:hRule="exact" w:val="5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4A3" w:rsidRPr="00225761" w:rsidRDefault="00A004A3" w:rsidP="000209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4A3" w:rsidRPr="00225761" w:rsidRDefault="00A004A3" w:rsidP="00A004A3">
            <w:pPr>
              <w:shd w:val="clear" w:color="auto" w:fill="FFFFFF"/>
              <w:spacing w:line="230" w:lineRule="exact"/>
              <w:ind w:right="288" w:firstLine="5"/>
              <w:jc w:val="both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количество привлеченных лиц мероприятий</w:t>
            </w:r>
            <w:r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4A3" w:rsidRPr="00225761" w:rsidRDefault="00A004A3" w:rsidP="00020917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4A3" w:rsidRPr="00225761" w:rsidRDefault="00A004A3" w:rsidP="00020917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4A3" w:rsidRPr="00225761" w:rsidRDefault="00A004A3" w:rsidP="000209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4A3" w:rsidRPr="0042202B" w:rsidRDefault="00A004A3" w:rsidP="00020917">
            <w:pPr>
              <w:shd w:val="clear" w:color="auto" w:fill="FFFFFF"/>
              <w:jc w:val="both"/>
            </w:pPr>
          </w:p>
        </w:tc>
      </w:tr>
    </w:tbl>
    <w:p w:rsidR="006356F1" w:rsidRDefault="006356F1" w:rsidP="006356F1">
      <w:pPr>
        <w:pStyle w:val="a4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6356F1" w:rsidRPr="0042202B" w:rsidRDefault="006356F1" w:rsidP="006356F1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4220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Pr="0042202B">
        <w:rPr>
          <w:rFonts w:ascii="Times New Roman" w:eastAsia="Times New Roman" w:hAnsi="Times New Roman" w:cs="Times New Roman"/>
          <w:spacing w:val="-9"/>
          <w:sz w:val="24"/>
          <w:szCs w:val="24"/>
        </w:rPr>
        <w:t>по муниципальной работе «</w:t>
      </w:r>
      <w:r w:rsidRPr="0042202B">
        <w:rPr>
          <w:rFonts w:ascii="Times New Roman" w:hAnsi="Times New Roman" w:cs="Times New Roman"/>
          <w:sz w:val="24"/>
          <w:szCs w:val="24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202B">
        <w:rPr>
          <w:rFonts w:ascii="Times New Roman" w:hAnsi="Times New Roman" w:cs="Times New Roman"/>
          <w:sz w:val="24"/>
          <w:szCs w:val="24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202B">
        <w:rPr>
          <w:rFonts w:ascii="Times New Roman" w:hAnsi="Times New Roman" w:cs="Times New Roman"/>
          <w:sz w:val="24"/>
          <w:szCs w:val="24"/>
        </w:rPr>
        <w:t xml:space="preserve"> (ГТО)</w:t>
      </w:r>
      <w:r w:rsidRPr="004220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» представлена в таблице № </w:t>
      </w:r>
      <w:r w:rsidRPr="0042202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3</w:t>
      </w:r>
      <w:r w:rsidR="008A3DD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9</w:t>
      </w:r>
      <w:r w:rsidRPr="0042202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:</w:t>
      </w:r>
    </w:p>
    <w:p w:rsidR="006356F1" w:rsidRDefault="006356F1" w:rsidP="006356F1">
      <w:pPr>
        <w:pStyle w:val="a4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6356F1" w:rsidRPr="0042202B" w:rsidRDefault="006356F1" w:rsidP="00635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202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т</w:t>
      </w:r>
      <w:r w:rsidRPr="0042202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аблица №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2202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3</w:t>
      </w:r>
      <w:r w:rsidR="008A3DD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9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418"/>
        <w:gridCol w:w="1134"/>
        <w:gridCol w:w="3126"/>
      </w:tblGrid>
      <w:tr w:rsidR="006356F1" w:rsidRPr="00225761" w:rsidTr="00020917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356F1" w:rsidRPr="00225761" w:rsidTr="00020917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225761">
              <w:rPr>
                <w:rFonts w:eastAsia="Times New Roman"/>
                <w:sz w:val="24"/>
                <w:szCs w:val="24"/>
              </w:rPr>
              <w:t>Полнота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и эффективность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  <w:r w:rsidRPr="00225761">
              <w:rPr>
                <w:rFonts w:eastAsia="Times New Roman"/>
                <w:sz w:val="24"/>
                <w:szCs w:val="24"/>
              </w:rPr>
              <w:t xml:space="preserve">спользования </w:t>
            </w:r>
            <w:r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B26CAC" w:rsidRDefault="006356F1" w:rsidP="000209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C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B26CAC" w:rsidRDefault="00B26CAC" w:rsidP="000209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  <w:p w:rsidR="006356F1" w:rsidRPr="00B26CAC" w:rsidRDefault="006356F1" w:rsidP="00020917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56F1" w:rsidRPr="00B26CAC" w:rsidRDefault="006356F1" w:rsidP="00020917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B26CAC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B26CA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356F1" w:rsidRPr="00225761" w:rsidTr="00A004A3">
        <w:trPr>
          <w:trHeight w:hRule="exact" w:val="114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>
              <w:rPr>
                <w:rFonts w:eastAsia="Times New Roman"/>
                <w:sz w:val="24"/>
                <w:szCs w:val="24"/>
              </w:rPr>
              <w:t>тво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A004A3" w:rsidP="00A004A3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56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A004A3" w:rsidP="00020917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0E3007" w:rsidRDefault="00A004A3" w:rsidP="00020917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6356F1" w:rsidRPr="00225761" w:rsidTr="00A004A3">
        <w:trPr>
          <w:trHeight w:hRule="exact" w:val="8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A2627D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A004A3" w:rsidP="00020917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0E3007" w:rsidRDefault="006356F1" w:rsidP="00A004A3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sz w:val="24"/>
                <w:szCs w:val="24"/>
              </w:rPr>
            </w:pPr>
            <w:r w:rsidRPr="000E3007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0E3007">
              <w:rPr>
                <w:rFonts w:eastAsia="Times New Roman"/>
                <w:spacing w:val="-2"/>
                <w:sz w:val="24"/>
                <w:szCs w:val="24"/>
              </w:rPr>
              <w:t>выполнено</w:t>
            </w:r>
            <w:r w:rsidR="00A004A3">
              <w:rPr>
                <w:rFonts w:eastAsia="Times New Roman"/>
                <w:spacing w:val="-2"/>
                <w:sz w:val="24"/>
                <w:szCs w:val="24"/>
              </w:rPr>
              <w:t xml:space="preserve"> в полном объеме</w:t>
            </w:r>
          </w:p>
        </w:tc>
      </w:tr>
      <w:tr w:rsidR="006356F1" w:rsidRPr="00225761" w:rsidTr="00020917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225761" w:rsidRDefault="006356F1" w:rsidP="0002091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6356F1" w:rsidRPr="00225761" w:rsidRDefault="006356F1" w:rsidP="00020917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8A2025" w:rsidRDefault="006356F1" w:rsidP="00020917">
            <w:pPr>
              <w:jc w:val="center"/>
              <w:rPr>
                <w:b/>
              </w:rPr>
            </w:pPr>
            <w:r w:rsidRPr="008A202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8A2025" w:rsidRDefault="00B26CAC" w:rsidP="0002091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6F1" w:rsidRPr="008A2025" w:rsidRDefault="006356F1" w:rsidP="00A004A3">
            <w:pPr>
              <w:shd w:val="clear" w:color="auto" w:fill="FFFFFF"/>
              <w:spacing w:line="283" w:lineRule="exact"/>
              <w:ind w:left="48" w:right="82"/>
              <w:jc w:val="center"/>
              <w:rPr>
                <w:b/>
                <w:sz w:val="24"/>
                <w:szCs w:val="24"/>
              </w:rPr>
            </w:pPr>
            <w:r w:rsidRPr="008A2025">
              <w:rPr>
                <w:rFonts w:eastAsia="Times New Roman"/>
                <w:b/>
                <w:sz w:val="24"/>
                <w:szCs w:val="24"/>
              </w:rPr>
              <w:t xml:space="preserve">Муниципальное задание </w:t>
            </w:r>
            <w:r w:rsidRPr="008A2025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выполнено </w:t>
            </w:r>
            <w:r w:rsidR="00A004A3">
              <w:rPr>
                <w:rFonts w:eastAsia="Times New Roman"/>
                <w:b/>
                <w:spacing w:val="-2"/>
                <w:sz w:val="24"/>
                <w:szCs w:val="24"/>
              </w:rPr>
              <w:t>в полном объеме</w:t>
            </w:r>
          </w:p>
        </w:tc>
      </w:tr>
    </w:tbl>
    <w:p w:rsidR="00EA583A" w:rsidRDefault="00EA583A" w:rsidP="00EA583A">
      <w:pPr>
        <w:shd w:val="clear" w:color="auto" w:fill="FFFFFF"/>
        <w:spacing w:line="278" w:lineRule="exact"/>
        <w:ind w:left="142" w:right="1" w:firstLine="425"/>
        <w:jc w:val="both"/>
        <w:rPr>
          <w:rFonts w:eastAsia="Times New Roman"/>
          <w:sz w:val="24"/>
          <w:szCs w:val="24"/>
        </w:rPr>
      </w:pPr>
    </w:p>
    <w:p w:rsidR="00EA583A" w:rsidRPr="004A4DE5" w:rsidRDefault="00EA583A" w:rsidP="00EA583A">
      <w:pPr>
        <w:shd w:val="clear" w:color="auto" w:fill="FFFFFF"/>
        <w:spacing w:line="278" w:lineRule="exact"/>
        <w:ind w:left="142" w:right="1" w:firstLine="425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Анализируя выполнение учреждени</w:t>
      </w:r>
      <w:r>
        <w:rPr>
          <w:rFonts w:eastAsia="Times New Roman"/>
          <w:sz w:val="24"/>
          <w:szCs w:val="24"/>
        </w:rPr>
        <w:t>ем</w:t>
      </w:r>
      <w:r w:rsidRPr="00225761">
        <w:rPr>
          <w:rFonts w:eastAsia="Times New Roman"/>
          <w:sz w:val="24"/>
          <w:szCs w:val="24"/>
        </w:rPr>
        <w:t xml:space="preserve"> объемов, муниципального задания на оказание </w:t>
      </w:r>
      <w:r>
        <w:rPr>
          <w:rFonts w:eastAsia="Times New Roman"/>
          <w:spacing w:val="-1"/>
          <w:sz w:val="24"/>
          <w:szCs w:val="24"/>
        </w:rPr>
        <w:t xml:space="preserve">муниципальных услуг (работ)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</w:t>
      </w:r>
      <w:r>
        <w:rPr>
          <w:rFonts w:eastAsia="Times New Roman"/>
          <w:spacing w:val="-1"/>
          <w:sz w:val="24"/>
          <w:szCs w:val="24"/>
        </w:rPr>
        <w:t xml:space="preserve">стопроцентное </w:t>
      </w:r>
      <w:r w:rsidRPr="00225761">
        <w:rPr>
          <w:rFonts w:eastAsia="Times New Roman"/>
          <w:spacing w:val="-1"/>
          <w:sz w:val="24"/>
          <w:szCs w:val="24"/>
        </w:rPr>
        <w:t xml:space="preserve">использование денежных средств,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 учрежден</w:t>
      </w:r>
      <w:r>
        <w:rPr>
          <w:rFonts w:eastAsia="Times New Roman"/>
          <w:sz w:val="24"/>
          <w:szCs w:val="24"/>
        </w:rPr>
        <w:t xml:space="preserve">ием муниципальной работы. </w:t>
      </w:r>
      <w:r>
        <w:rPr>
          <w:rFonts w:eastAsia="Times New Roman"/>
          <w:sz w:val="24"/>
          <w:szCs w:val="24"/>
        </w:rPr>
        <w:lastRenderedPageBreak/>
        <w:t xml:space="preserve">Увеличение показателя качеств и объема предоставляемых услуг говорит о востребованности данной муниципальной работы, результаты будут учтены при формировании </w:t>
      </w:r>
      <w:r w:rsidRPr="004A4DE5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4A4DE5">
        <w:rPr>
          <w:sz w:val="24"/>
          <w:szCs w:val="24"/>
        </w:rPr>
        <w:t xml:space="preserve"> задания на оказание муниципальных услуг (работ) на 20</w:t>
      </w:r>
      <w:r>
        <w:rPr>
          <w:sz w:val="24"/>
          <w:szCs w:val="24"/>
        </w:rPr>
        <w:t>20</w:t>
      </w:r>
      <w:r w:rsidRPr="004A4DE5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 и 2022</w:t>
      </w:r>
      <w:r w:rsidRPr="004A4DE5">
        <w:rPr>
          <w:sz w:val="24"/>
          <w:szCs w:val="24"/>
        </w:rPr>
        <w:t xml:space="preserve"> годов</w:t>
      </w:r>
      <w:r>
        <w:rPr>
          <w:sz w:val="24"/>
          <w:szCs w:val="24"/>
        </w:rPr>
        <w:t>.</w:t>
      </w:r>
    </w:p>
    <w:p w:rsidR="000A6D68" w:rsidRPr="00835852" w:rsidRDefault="000A6D68" w:rsidP="000A6D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D68" w:rsidRPr="00835852" w:rsidRDefault="00690EA5" w:rsidP="000A6D68">
      <w:pPr>
        <w:pStyle w:val="a4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iCs/>
          <w:kern w:val="3"/>
          <w:sz w:val="24"/>
          <w:szCs w:val="24"/>
          <w:lang w:eastAsia="ja-JP" w:bidi="fa-IR"/>
        </w:rPr>
        <w:t>В целом, р</w:t>
      </w:r>
      <w:r w:rsidR="000A6D68" w:rsidRPr="00835852">
        <w:rPr>
          <w:rFonts w:ascii="Times New Roman" w:eastAsia="Andale Sans UI" w:hAnsi="Times New Roman"/>
          <w:iCs/>
          <w:kern w:val="3"/>
          <w:sz w:val="24"/>
          <w:szCs w:val="24"/>
          <w:lang w:eastAsia="ja-JP" w:bidi="fa-IR"/>
        </w:rPr>
        <w:t xml:space="preserve">еализация </w:t>
      </w:r>
      <w:r>
        <w:rPr>
          <w:rFonts w:ascii="Times New Roman" w:eastAsia="Andale Sans UI" w:hAnsi="Times New Roman"/>
          <w:iCs/>
          <w:kern w:val="3"/>
          <w:sz w:val="24"/>
          <w:szCs w:val="24"/>
          <w:lang w:eastAsia="ja-JP" w:bidi="fa-IR"/>
        </w:rPr>
        <w:t xml:space="preserve">муниципальных услуг (работ) </w:t>
      </w:r>
      <w:r w:rsidR="000A6D68" w:rsidRPr="00835852">
        <w:rPr>
          <w:rFonts w:ascii="Times New Roman" w:eastAsia="Andale Sans UI" w:hAnsi="Times New Roman"/>
          <w:iCs/>
          <w:kern w:val="3"/>
          <w:sz w:val="24"/>
          <w:szCs w:val="24"/>
          <w:lang w:eastAsia="ja-JP" w:bidi="fa-IR"/>
        </w:rPr>
        <w:t>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</w:t>
      </w:r>
      <w:r w:rsidR="000A6D68" w:rsidRPr="0083585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</w:p>
    <w:p w:rsidR="000A6D68" w:rsidRPr="00835852" w:rsidRDefault="000A6D68" w:rsidP="000A6D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Приоритетными направлениями развития отрасли оста</w:t>
      </w:r>
      <w:r w:rsidR="00690EA5">
        <w:rPr>
          <w:rFonts w:ascii="Times New Roman" w:hAnsi="Times New Roman"/>
          <w:sz w:val="24"/>
          <w:szCs w:val="24"/>
        </w:rPr>
        <w:t>ну</w:t>
      </w:r>
      <w:r w:rsidRPr="00835852">
        <w:rPr>
          <w:rFonts w:ascii="Times New Roman" w:hAnsi="Times New Roman"/>
          <w:sz w:val="24"/>
          <w:szCs w:val="24"/>
        </w:rPr>
        <w:t>тся:</w:t>
      </w:r>
    </w:p>
    <w:p w:rsidR="000A6D68" w:rsidRPr="00835852" w:rsidRDefault="000A6D68" w:rsidP="000A6D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0A6D68" w:rsidRPr="00835852" w:rsidRDefault="000A6D68" w:rsidP="000A6D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2. Обеспечение успешного выступления спортсменов города Югорска на официальных окружных, всероссийских и международных спортивных </w:t>
      </w:r>
      <w:proofErr w:type="gramStart"/>
      <w:r w:rsidRPr="00835852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835852">
        <w:rPr>
          <w:rFonts w:ascii="Times New Roman" w:hAnsi="Times New Roman"/>
          <w:sz w:val="24"/>
          <w:szCs w:val="24"/>
        </w:rPr>
        <w:t>, подготовка спортивного резерва,  в том числе  лиц с ограниченными возможностями здоровья.</w:t>
      </w:r>
    </w:p>
    <w:p w:rsidR="000A6D68" w:rsidRDefault="000A6D68" w:rsidP="000A6D68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603A" w:rsidRPr="0030603A" w:rsidRDefault="00690EA5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603A">
        <w:rPr>
          <w:rFonts w:ascii="Times New Roman" w:hAnsi="Times New Roman" w:cs="Times New Roman"/>
          <w:sz w:val="24"/>
          <w:szCs w:val="24"/>
        </w:rPr>
        <w:t>о итогам проведен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30603A">
        <w:rPr>
          <w:rFonts w:ascii="Times New Roman" w:hAnsi="Times New Roman" w:cs="Times New Roman"/>
          <w:sz w:val="24"/>
          <w:szCs w:val="24"/>
        </w:rPr>
        <w:t xml:space="preserve"> оценки эффективности и результативности выполнения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B93A11" w:rsidRPr="0030603A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овом периоде</w:t>
      </w:r>
      <w:r w:rsidR="00B93A11" w:rsidRPr="00306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93A11" w:rsidRPr="0030603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93A11" w:rsidRPr="0030603A">
        <w:rPr>
          <w:rFonts w:ascii="Times New Roman" w:hAnsi="Times New Roman" w:cs="Times New Roman"/>
          <w:sz w:val="24"/>
          <w:szCs w:val="24"/>
        </w:rPr>
        <w:t xml:space="preserve"> выявленных проблем</w:t>
      </w:r>
      <w:r>
        <w:rPr>
          <w:rFonts w:ascii="Times New Roman" w:hAnsi="Times New Roman" w:cs="Times New Roman"/>
          <w:sz w:val="24"/>
          <w:szCs w:val="24"/>
        </w:rPr>
        <w:t xml:space="preserve"> необходимо:</w:t>
      </w:r>
      <w:r w:rsidR="00B93A11" w:rsidRPr="0030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11" w:rsidRP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 xml:space="preserve">1) </w:t>
      </w:r>
      <w:r w:rsidR="00882A19" w:rsidRPr="0030603A">
        <w:rPr>
          <w:rFonts w:ascii="Times New Roman" w:hAnsi="Times New Roman" w:cs="Times New Roman"/>
          <w:sz w:val="24"/>
          <w:szCs w:val="24"/>
        </w:rPr>
        <w:t>своевременно вносить изменения в муниципальн</w:t>
      </w:r>
      <w:r w:rsidR="00690EA5">
        <w:rPr>
          <w:rFonts w:ascii="Times New Roman" w:hAnsi="Times New Roman" w:cs="Times New Roman"/>
          <w:sz w:val="24"/>
          <w:szCs w:val="24"/>
        </w:rPr>
        <w:t>ые</w:t>
      </w:r>
      <w:r w:rsidR="00882A19" w:rsidRPr="0030603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90EA5">
        <w:rPr>
          <w:rFonts w:ascii="Times New Roman" w:hAnsi="Times New Roman" w:cs="Times New Roman"/>
          <w:sz w:val="24"/>
          <w:szCs w:val="24"/>
        </w:rPr>
        <w:t>я на выполнение муниципальных услуг (работ)</w:t>
      </w:r>
      <w:r w:rsidR="00882A19" w:rsidRPr="0030603A">
        <w:rPr>
          <w:rFonts w:ascii="Times New Roman" w:hAnsi="Times New Roman" w:cs="Times New Roman"/>
          <w:sz w:val="24"/>
          <w:szCs w:val="24"/>
        </w:rPr>
        <w:t>;</w:t>
      </w:r>
    </w:p>
    <w:p w:rsidR="00882A19" w:rsidRP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82A19" w:rsidRPr="0030603A">
        <w:rPr>
          <w:rFonts w:ascii="Times New Roman" w:hAnsi="Times New Roman" w:cs="Times New Roman"/>
          <w:sz w:val="24"/>
          <w:szCs w:val="24"/>
        </w:rPr>
        <w:t xml:space="preserve">точность прогнозирования с учетом </w:t>
      </w:r>
      <w:r w:rsidR="00690EA5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882A19" w:rsidRPr="0030603A">
        <w:rPr>
          <w:rFonts w:ascii="Times New Roman" w:hAnsi="Times New Roman" w:cs="Times New Roman"/>
          <w:sz w:val="24"/>
          <w:szCs w:val="24"/>
        </w:rPr>
        <w:t>предыдущего периода;</w:t>
      </w:r>
    </w:p>
    <w:p w:rsidR="00882A19" w:rsidRP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D33E3" w:rsidRPr="0030603A">
        <w:rPr>
          <w:rFonts w:ascii="Times New Roman" w:hAnsi="Times New Roman" w:cs="Times New Roman"/>
          <w:sz w:val="24"/>
          <w:szCs w:val="24"/>
        </w:rPr>
        <w:t xml:space="preserve">увеличить количество </w:t>
      </w:r>
      <w:r w:rsidR="00882A19" w:rsidRPr="0030603A">
        <w:rPr>
          <w:rFonts w:ascii="Times New Roman" w:hAnsi="Times New Roman" w:cs="Times New Roman"/>
          <w:sz w:val="24"/>
          <w:szCs w:val="24"/>
        </w:rPr>
        <w:t>проводи</w:t>
      </w:r>
      <w:r w:rsidR="00CD33E3" w:rsidRPr="0030603A">
        <w:rPr>
          <w:rFonts w:ascii="Times New Roman" w:hAnsi="Times New Roman" w:cs="Times New Roman"/>
          <w:sz w:val="24"/>
          <w:szCs w:val="24"/>
        </w:rPr>
        <w:t>мых</w:t>
      </w:r>
      <w:r w:rsidR="00882A19" w:rsidRPr="0030603A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CD33E3" w:rsidRPr="0030603A">
        <w:rPr>
          <w:rFonts w:ascii="Times New Roman" w:hAnsi="Times New Roman" w:cs="Times New Roman"/>
          <w:sz w:val="24"/>
          <w:szCs w:val="24"/>
        </w:rPr>
        <w:t>ов</w:t>
      </w:r>
      <w:r w:rsidR="00882A19" w:rsidRPr="0030603A">
        <w:rPr>
          <w:rFonts w:ascii="Times New Roman" w:hAnsi="Times New Roman" w:cs="Times New Roman"/>
          <w:sz w:val="24"/>
          <w:szCs w:val="24"/>
        </w:rPr>
        <w:t xml:space="preserve"> по выполнению муниципальных заданий на оказание муниц</w:t>
      </w:r>
      <w:r w:rsidR="00BA1FE1" w:rsidRPr="0030603A">
        <w:rPr>
          <w:rFonts w:ascii="Times New Roman" w:hAnsi="Times New Roman" w:cs="Times New Roman"/>
          <w:sz w:val="24"/>
          <w:szCs w:val="24"/>
        </w:rPr>
        <w:t xml:space="preserve">ипальных услуг и </w:t>
      </w:r>
      <w:r w:rsidR="00882A19" w:rsidRPr="0030603A">
        <w:rPr>
          <w:rFonts w:ascii="Times New Roman" w:hAnsi="Times New Roman" w:cs="Times New Roman"/>
          <w:sz w:val="24"/>
          <w:szCs w:val="24"/>
        </w:rPr>
        <w:t>выполнение</w:t>
      </w:r>
      <w:r w:rsidR="00BA1FE1" w:rsidRPr="0030603A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882A19" w:rsidRPr="0030603A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Pr="00A61B78" w:rsidRDefault="00A61B78" w:rsidP="00A61B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78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социальной политики </w:t>
      </w:r>
    </w:p>
    <w:p w:rsidR="00A61B78" w:rsidRPr="00A61B78" w:rsidRDefault="00A61B78" w:rsidP="00A61B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7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61B78">
        <w:rPr>
          <w:rFonts w:ascii="Times New Roman" w:hAnsi="Times New Roman" w:cs="Times New Roman"/>
          <w:b/>
          <w:sz w:val="24"/>
          <w:szCs w:val="24"/>
        </w:rPr>
        <w:t>В.М. Бурматов</w:t>
      </w: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690EA5" w:rsidRDefault="00690EA5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690EA5" w:rsidRDefault="00690EA5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690EA5" w:rsidRDefault="00690EA5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D56D29" w:rsidRDefault="00D56D29" w:rsidP="00A61B7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C6367" w:rsidRDefault="00A61B78" w:rsidP="00A61B7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</w:p>
    <w:p w:rsidR="00A61B78" w:rsidRDefault="00A61B78" w:rsidP="00A61B7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по СЭП УСП</w:t>
      </w:r>
    </w:p>
    <w:p w:rsidR="00A61B78" w:rsidRDefault="00A61B78" w:rsidP="00D56D2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 Самсоненко, тел.</w:t>
      </w:r>
      <w:r w:rsidR="007C6367">
        <w:rPr>
          <w:rFonts w:ascii="Times New Roman" w:hAnsi="Times New Roman" w:cs="Times New Roman"/>
          <w:sz w:val="20"/>
          <w:szCs w:val="20"/>
        </w:rPr>
        <w:t>/факс: 8(34675) 5-00-24 (198)</w:t>
      </w: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  <w:sectPr w:rsidR="00DF009E" w:rsidSect="008A3DD0">
          <w:pgSz w:w="11909" w:h="16834"/>
          <w:pgMar w:top="426" w:right="567" w:bottom="851" w:left="1418" w:header="720" w:footer="720" w:gutter="0"/>
          <w:cols w:space="60"/>
          <w:noEndnote/>
        </w:sectPr>
      </w:pPr>
    </w:p>
    <w:p w:rsidR="00DF009E" w:rsidRDefault="00DF009E" w:rsidP="00DF009E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4AB6" w:rsidRPr="00D143AF" w:rsidRDefault="000B4AB6" w:rsidP="000B4AB6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43AF">
        <w:rPr>
          <w:rFonts w:ascii="Times New Roman" w:hAnsi="Times New Roman" w:cs="Times New Roman"/>
          <w:sz w:val="28"/>
          <w:szCs w:val="28"/>
          <w:u w:val="single"/>
        </w:rPr>
        <w:t>Сводный анализ выполнения муниципального задания на выполнение муниципальных услуг (работ) в сфере физической культуры, спорта, работе с</w:t>
      </w:r>
      <w:r w:rsidRPr="00D143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43AF">
        <w:rPr>
          <w:rFonts w:ascii="Times New Roman" w:hAnsi="Times New Roman" w:cs="Times New Roman"/>
          <w:sz w:val="28"/>
          <w:szCs w:val="28"/>
          <w:u w:val="single"/>
        </w:rPr>
        <w:t>детьми и молодежью</w:t>
      </w:r>
    </w:p>
    <w:p w:rsidR="000B4AB6" w:rsidRDefault="000B4AB6" w:rsidP="000B4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4AB6" w:rsidRDefault="000B4AB6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D6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0B4AB6" w:rsidRPr="00A446D6" w:rsidRDefault="000B4AB6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D6">
        <w:rPr>
          <w:rFonts w:ascii="Times New Roman" w:hAnsi="Times New Roman" w:cs="Times New Roman"/>
          <w:b/>
          <w:sz w:val="24"/>
          <w:szCs w:val="24"/>
        </w:rPr>
        <w:t xml:space="preserve"> «Молодежный центр «Гелиос»</w:t>
      </w:r>
    </w:p>
    <w:p w:rsidR="000B4AB6" w:rsidRPr="00A446D6" w:rsidRDefault="000B4AB6" w:rsidP="000B4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224"/>
        <w:gridCol w:w="1985"/>
        <w:gridCol w:w="2126"/>
        <w:gridCol w:w="5387"/>
      </w:tblGrid>
      <w:tr w:rsidR="000B4AB6" w:rsidRPr="00A446D6" w:rsidTr="00845371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План на</w:t>
            </w:r>
            <w:r w:rsidRPr="00A44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A44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0B4AB6" w:rsidRPr="00A446D6" w:rsidTr="00845371">
        <w:trPr>
          <w:trHeight w:hRule="exact" w:val="94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эффективность использования средств бюджета  города Югорска на </w:t>
            </w:r>
            <w:r w:rsidRPr="00A446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 w:rsidRPr="00A446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0B4AB6" w:rsidRPr="00A446D6" w:rsidTr="000B4AB6">
        <w:trPr>
          <w:trHeight w:hRule="exact" w:val="11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оказания муниципальных услуг (работ)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31D" w:rsidRDefault="00C7031D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100,1%</w:t>
            </w:r>
          </w:p>
          <w:p w:rsidR="000B4AB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AB6" w:rsidRPr="00A446D6" w:rsidRDefault="004D2F4C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 w:rsidRPr="00A446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0B4AB6" w:rsidRPr="00A446D6" w:rsidTr="00845371">
        <w:trPr>
          <w:trHeight w:hRule="exact" w:val="9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оказания муниципальных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4D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Default="000B4AB6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 w:rsidRPr="00A446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выполнено в полном объеме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B4AB6" w:rsidRPr="00A446D6" w:rsidRDefault="000B4AB6" w:rsidP="004D2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Отклонение 0,</w:t>
            </w:r>
            <w:r w:rsidR="004D2F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допустимого значения</w:t>
            </w:r>
          </w:p>
        </w:tc>
      </w:tr>
      <w:tr w:rsidR="000B4AB6" w:rsidRPr="00A446D6" w:rsidTr="00845371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D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4D2F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задание </w:t>
            </w:r>
            <w:r w:rsidRPr="00A446D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0B4AB6" w:rsidRPr="00A446D6" w:rsidRDefault="000B4AB6" w:rsidP="000B4AB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1" w:rsidRDefault="00845371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AB6" w:rsidRDefault="000B4AB6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учреждение спортивная школа олимпийского резерва </w:t>
      </w:r>
    </w:p>
    <w:p w:rsidR="000B4AB6" w:rsidRPr="00A446D6" w:rsidRDefault="000B4AB6" w:rsidP="000B4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D6">
        <w:rPr>
          <w:rFonts w:ascii="Times New Roman" w:hAnsi="Times New Roman" w:cs="Times New Roman"/>
          <w:b/>
          <w:sz w:val="24"/>
          <w:szCs w:val="24"/>
        </w:rPr>
        <w:t>«Центр Югорского спорта»</w:t>
      </w:r>
    </w:p>
    <w:p w:rsidR="000B4AB6" w:rsidRPr="00A446D6" w:rsidRDefault="000B4AB6" w:rsidP="000B4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224"/>
        <w:gridCol w:w="1985"/>
        <w:gridCol w:w="2126"/>
        <w:gridCol w:w="5387"/>
      </w:tblGrid>
      <w:tr w:rsidR="000B4AB6" w:rsidRPr="00A446D6" w:rsidTr="00845371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План на</w:t>
            </w:r>
            <w:r w:rsidRPr="00A44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A44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0B4AB6" w:rsidRPr="00A446D6" w:rsidTr="00845371">
        <w:trPr>
          <w:trHeight w:hRule="exact" w:val="94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A446D6" w:rsidRDefault="000B4AB6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эффективность использования средств бюджета  города Югорска на </w:t>
            </w:r>
            <w:r w:rsidRPr="00A446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AB6" w:rsidRPr="005873BA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BA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  <w:p w:rsidR="000B4AB6" w:rsidRPr="005873BA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AB6" w:rsidRPr="005873BA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BA">
              <w:rPr>
                <w:rFonts w:ascii="Times New Roman" w:hAnsi="Times New Roman" w:cs="Times New Roman"/>
                <w:b/>
                <w:sz w:val="24"/>
                <w:szCs w:val="24"/>
              </w:rPr>
              <w:t>99,5%</w:t>
            </w:r>
          </w:p>
          <w:p w:rsidR="000B4AB6" w:rsidRPr="005873BA" w:rsidRDefault="000B4AB6" w:rsidP="00845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AB6" w:rsidRDefault="000B4AB6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 w:rsidRPr="00A446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выполнено в полном объеме</w:t>
            </w:r>
          </w:p>
          <w:p w:rsidR="000B4AB6" w:rsidRPr="00A446D6" w:rsidRDefault="000B4AB6" w:rsidP="00435E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Отклонение 0,5%</w:t>
            </w:r>
            <w:r w:rsidR="00DF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пределах допустимого значения</w:t>
            </w:r>
          </w:p>
        </w:tc>
      </w:tr>
      <w:tr w:rsidR="00845371" w:rsidRPr="00A446D6" w:rsidTr="00845371">
        <w:trPr>
          <w:trHeight w:val="237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371" w:rsidRDefault="00845371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371" w:rsidRPr="00A446D6" w:rsidRDefault="00845371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оказания муниципальных услуг (работ):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45371" w:rsidRPr="00831CFF" w:rsidRDefault="00845371" w:rsidP="00845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FF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378" w:rsidRPr="00F239CD" w:rsidRDefault="00F239CD" w:rsidP="00845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4F5378"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4F5378" w:rsidRDefault="004F5378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45371" w:rsidRPr="00A446D6" w:rsidRDefault="00845371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79D" w:rsidRPr="00A446D6" w:rsidTr="00DF679D">
        <w:trPr>
          <w:trHeight w:hRule="exact" w:val="368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Default="00DF679D" w:rsidP="00845371">
            <w:pPr>
              <w:shd w:val="clear" w:color="auto" w:fill="FFFFFF"/>
              <w:spacing w:line="278" w:lineRule="exact"/>
              <w:ind w:right="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отдыха детей и молодежи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9D" w:rsidRPr="00845371" w:rsidRDefault="00DF679D" w:rsidP="00DF67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5371">
              <w:rPr>
                <w:rFonts w:ascii="Times New Roman" w:hAnsi="Times New Roman" w:cs="Times New Roman"/>
              </w:rPr>
              <w:t xml:space="preserve">100,0 </w:t>
            </w:r>
          </w:p>
          <w:p w:rsidR="00DF679D" w:rsidRPr="00845371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679D" w:rsidRPr="00A446D6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79D" w:rsidRPr="00A446D6" w:rsidTr="00845371">
        <w:trPr>
          <w:trHeight w:hRule="exact" w:val="651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Pr="00845371" w:rsidRDefault="00DF679D" w:rsidP="00845371">
            <w:pPr>
              <w:shd w:val="clear" w:color="auto" w:fill="FFFFFF"/>
              <w:spacing w:line="278" w:lineRule="exact"/>
              <w:ind w:right="924"/>
              <w:rPr>
                <w:rFonts w:eastAsia="Times New Roman"/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845371">
              <w:rPr>
                <w:sz w:val="22"/>
                <w:szCs w:val="22"/>
              </w:rPr>
              <w:t xml:space="preserve">портивная подготовка по олимпийским </w:t>
            </w:r>
            <w:r>
              <w:rPr>
                <w:sz w:val="22"/>
                <w:szCs w:val="22"/>
              </w:rPr>
              <w:t>видам</w:t>
            </w:r>
            <w:r w:rsidRPr="00845371">
              <w:rPr>
                <w:sz w:val="22"/>
                <w:szCs w:val="22"/>
              </w:rPr>
              <w:t xml:space="preserve"> спорта</w:t>
            </w:r>
          </w:p>
          <w:p w:rsidR="00DF679D" w:rsidRPr="00845371" w:rsidRDefault="00DF679D" w:rsidP="00845371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9D" w:rsidRPr="00845371" w:rsidRDefault="00DF679D" w:rsidP="00831C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5371">
              <w:rPr>
                <w:rFonts w:ascii="Times New Roman" w:hAnsi="Times New Roman" w:cs="Times New Roman"/>
              </w:rPr>
              <w:t>100,0</w:t>
            </w:r>
          </w:p>
          <w:p w:rsidR="00DF679D" w:rsidRPr="00845371" w:rsidRDefault="00DF679D" w:rsidP="00831CF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679D" w:rsidRPr="00A446D6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79D" w:rsidRPr="00A446D6" w:rsidTr="00845371">
        <w:trPr>
          <w:trHeight w:hRule="exact" w:val="561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Pr="00845371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45371">
              <w:rPr>
                <w:rFonts w:ascii="Times New Roman" w:eastAsia="Times New Roman" w:hAnsi="Times New Roman" w:cs="Times New Roman"/>
              </w:rPr>
              <w:t>- спортивная подготовка по неолимпийским видам спорта</w:t>
            </w:r>
          </w:p>
          <w:p w:rsidR="00DF679D" w:rsidRPr="00845371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9D" w:rsidRPr="00845371" w:rsidRDefault="00DF679D" w:rsidP="00831C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5371">
              <w:rPr>
                <w:rFonts w:ascii="Times New Roman" w:hAnsi="Times New Roman" w:cs="Times New Roman"/>
              </w:rPr>
              <w:t>100,0</w:t>
            </w:r>
          </w:p>
          <w:p w:rsidR="00DF679D" w:rsidRPr="00845371" w:rsidRDefault="00DF679D" w:rsidP="00831CF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679D" w:rsidRPr="00A446D6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79D" w:rsidRPr="00A446D6" w:rsidTr="00845371">
        <w:trPr>
          <w:trHeight w:hRule="exact" w:val="569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Pr="00845371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организация и проведение официальных спортивных мероприятий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378" w:rsidRPr="00845371" w:rsidRDefault="004F5378" w:rsidP="00F239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5E8F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679D" w:rsidRPr="00A446D6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79D" w:rsidRPr="00A446D6" w:rsidTr="00DF679D">
        <w:trPr>
          <w:trHeight w:hRule="exact" w:val="847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Pr="00845371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378" w:rsidRPr="00845371" w:rsidRDefault="00F239CD" w:rsidP="000E09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679D" w:rsidRPr="00A446D6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79D" w:rsidRPr="00A446D6" w:rsidTr="00DF679D">
        <w:trPr>
          <w:trHeight w:hRule="exact" w:val="628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Pr="00845371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обеспечение участия сборных команд в официальных спортивных мероприятиях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9D" w:rsidRPr="00845371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F679D" w:rsidRPr="00845371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679D" w:rsidRPr="00A446D6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79D" w:rsidRPr="00A446D6" w:rsidTr="005873BA">
        <w:trPr>
          <w:trHeight w:hRule="exact" w:val="849"/>
        </w:trPr>
        <w:tc>
          <w:tcPr>
            <w:tcW w:w="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Pr="00845371" w:rsidRDefault="00DF679D" w:rsidP="00DF679D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9D" w:rsidRPr="00845371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5371">
              <w:rPr>
                <w:rFonts w:ascii="Times New Roman" w:hAnsi="Times New Roman" w:cs="Times New Roman"/>
              </w:rPr>
              <w:t>0,0</w:t>
            </w:r>
          </w:p>
          <w:p w:rsidR="00DF679D" w:rsidRPr="00845371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Pr="00A446D6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79D" w:rsidRPr="00A446D6" w:rsidTr="005873BA">
        <w:trPr>
          <w:trHeight w:val="694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Pr="00A446D6" w:rsidRDefault="00DF679D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9D" w:rsidRPr="00A446D6" w:rsidRDefault="00DF679D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оказания муниципальных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679D" w:rsidRPr="005873BA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BA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  <w:p w:rsidR="00DF679D" w:rsidRPr="00A446D6" w:rsidRDefault="00DF679D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9D" w:rsidRDefault="00435E8F" w:rsidP="00845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  <w:r w:rsidR="00DF679D" w:rsidRPr="005873B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DF679D" w:rsidRPr="00A446D6" w:rsidRDefault="00DF679D" w:rsidP="00F23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679D" w:rsidRDefault="00DF679D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 w:rsidRPr="00A446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выполнено в полном объеме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F679D" w:rsidRPr="00A446D6" w:rsidRDefault="00DF679D" w:rsidP="00435E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Отклонение 2,3%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допустимого значения</w:t>
            </w:r>
          </w:p>
        </w:tc>
      </w:tr>
      <w:tr w:rsidR="005873BA" w:rsidRPr="00A446D6" w:rsidTr="005873BA">
        <w:trPr>
          <w:trHeight w:hRule="exact" w:val="421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Default="005873BA" w:rsidP="00831CFF">
            <w:pPr>
              <w:shd w:val="clear" w:color="auto" w:fill="FFFFFF"/>
              <w:spacing w:line="278" w:lineRule="exact"/>
              <w:ind w:right="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отдыха детей и молодежи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3BA" w:rsidRPr="000E0950" w:rsidRDefault="005873BA" w:rsidP="008453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09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73BA" w:rsidRPr="00A446D6" w:rsidRDefault="005873BA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BA" w:rsidRPr="00A446D6" w:rsidTr="005873BA">
        <w:trPr>
          <w:trHeight w:hRule="exact" w:val="569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845371" w:rsidRDefault="005873BA" w:rsidP="00831CFF">
            <w:pPr>
              <w:shd w:val="clear" w:color="auto" w:fill="FFFFFF"/>
              <w:spacing w:line="278" w:lineRule="exact"/>
              <w:ind w:right="924"/>
              <w:rPr>
                <w:rFonts w:eastAsia="Times New Roman"/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845371">
              <w:rPr>
                <w:sz w:val="22"/>
                <w:szCs w:val="22"/>
              </w:rPr>
              <w:t xml:space="preserve">портивная подготовка по олимпийским </w:t>
            </w:r>
            <w:r>
              <w:rPr>
                <w:sz w:val="22"/>
                <w:szCs w:val="22"/>
              </w:rPr>
              <w:t>видам</w:t>
            </w:r>
            <w:r w:rsidRPr="00845371">
              <w:rPr>
                <w:sz w:val="22"/>
                <w:szCs w:val="22"/>
              </w:rPr>
              <w:t xml:space="preserve"> спорта</w:t>
            </w:r>
          </w:p>
          <w:p w:rsidR="005873BA" w:rsidRPr="00845371" w:rsidRDefault="005873BA" w:rsidP="00831CF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3BA" w:rsidRPr="000E0950" w:rsidRDefault="000E0950" w:rsidP="008453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09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73BA" w:rsidRPr="00A446D6" w:rsidRDefault="005873BA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BA" w:rsidRPr="00A446D6" w:rsidTr="005873BA">
        <w:trPr>
          <w:trHeight w:hRule="exact" w:val="563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845371" w:rsidRDefault="005873BA" w:rsidP="00831CF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45371">
              <w:rPr>
                <w:rFonts w:ascii="Times New Roman" w:eastAsia="Times New Roman" w:hAnsi="Times New Roman" w:cs="Times New Roman"/>
              </w:rPr>
              <w:t>- спортивная подготовка по неолимпийским видам спорта</w:t>
            </w:r>
          </w:p>
          <w:p w:rsidR="005873BA" w:rsidRPr="00845371" w:rsidRDefault="005873BA" w:rsidP="00831CF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3BA" w:rsidRPr="000E0950" w:rsidRDefault="000E0950" w:rsidP="008453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73BA" w:rsidRPr="00A446D6" w:rsidRDefault="005873BA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BA" w:rsidRPr="00A446D6" w:rsidTr="005873BA">
        <w:trPr>
          <w:trHeight w:hRule="exact" w:val="571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845371" w:rsidRDefault="005873BA" w:rsidP="00831CF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организация и проведение официальных спортивных мероприятий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3BA" w:rsidRPr="000E0950" w:rsidRDefault="000E0950" w:rsidP="000E09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73BA" w:rsidRPr="00A446D6" w:rsidRDefault="005873BA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BA" w:rsidRPr="00A446D6" w:rsidTr="005873BA">
        <w:trPr>
          <w:trHeight w:hRule="exact" w:val="866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845371" w:rsidRDefault="005873BA" w:rsidP="00831CF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3BA" w:rsidRDefault="00435E8F" w:rsidP="008453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0E0950" w:rsidRPr="000E0950" w:rsidRDefault="000E0950" w:rsidP="0084537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73BA" w:rsidRPr="00A446D6" w:rsidRDefault="005873BA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BA" w:rsidRPr="00A446D6" w:rsidTr="005873BA">
        <w:trPr>
          <w:trHeight w:hRule="exact" w:val="566"/>
        </w:trPr>
        <w:tc>
          <w:tcPr>
            <w:tcW w:w="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845371" w:rsidRDefault="005873BA" w:rsidP="00831CF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обеспечение участия сборных команд в официальных спортивных мероприятиях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3BA" w:rsidRPr="000E0950" w:rsidRDefault="000E0950" w:rsidP="008453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A446D6" w:rsidRDefault="005873BA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BA" w:rsidRPr="00A446D6" w:rsidTr="005873BA">
        <w:trPr>
          <w:trHeight w:hRule="exact" w:val="842"/>
        </w:trPr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845371" w:rsidRDefault="005873BA" w:rsidP="00831CF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Default="005873BA" w:rsidP="00845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0E0950" w:rsidRDefault="000E0950" w:rsidP="008453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A446D6" w:rsidRDefault="005873BA" w:rsidP="0084537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BA" w:rsidRPr="00A446D6" w:rsidTr="00845371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A446D6" w:rsidRDefault="005873BA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A446D6" w:rsidRDefault="005873BA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5873BA" w:rsidRPr="00A446D6" w:rsidRDefault="005873BA" w:rsidP="00845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435E8F" w:rsidRDefault="005873BA" w:rsidP="00845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435E8F" w:rsidRDefault="005873BA" w:rsidP="00435E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F">
              <w:rPr>
                <w:rFonts w:ascii="Times New Roman" w:hAnsi="Times New Roman" w:cs="Times New Roman"/>
                <w:b/>
                <w:sz w:val="24"/>
                <w:szCs w:val="24"/>
              </w:rPr>
              <w:t>100,9%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A" w:rsidRPr="00A446D6" w:rsidRDefault="005873BA" w:rsidP="008453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задание </w:t>
            </w:r>
            <w:r w:rsidRPr="00A446D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0B4AB6" w:rsidRPr="00A446D6" w:rsidRDefault="000B4AB6" w:rsidP="000B4AB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AB6" w:rsidRDefault="000B4AB6" w:rsidP="000B4A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35E8F" w:rsidRDefault="00435E8F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35E8F" w:rsidRPr="00A61B78" w:rsidRDefault="00435E8F" w:rsidP="00435E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78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социальной политики </w:t>
      </w:r>
    </w:p>
    <w:p w:rsidR="00435E8F" w:rsidRPr="00A61B78" w:rsidRDefault="00435E8F" w:rsidP="00435E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7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61B78">
        <w:rPr>
          <w:rFonts w:ascii="Times New Roman" w:hAnsi="Times New Roman" w:cs="Times New Roman"/>
          <w:b/>
          <w:sz w:val="24"/>
          <w:szCs w:val="24"/>
        </w:rPr>
        <w:t>В.М. Бурматов</w:t>
      </w:r>
    </w:p>
    <w:p w:rsidR="00435E8F" w:rsidRDefault="00435E8F" w:rsidP="00435E8F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435E8F" w:rsidRDefault="00435E8F" w:rsidP="00435E8F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435E8F" w:rsidRDefault="00435E8F" w:rsidP="00435E8F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435E8F" w:rsidRDefault="00435E8F" w:rsidP="00435E8F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435E8F" w:rsidRDefault="00435E8F" w:rsidP="00435E8F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435E8F" w:rsidRDefault="00435E8F" w:rsidP="00435E8F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435E8F" w:rsidRDefault="00435E8F" w:rsidP="00435E8F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435E8F" w:rsidRDefault="00435E8F" w:rsidP="00435E8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35E8F" w:rsidRDefault="00435E8F" w:rsidP="00435E8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</w:p>
    <w:p w:rsidR="00435E8F" w:rsidRDefault="00435E8F" w:rsidP="00435E8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по СЭП УСП</w:t>
      </w:r>
    </w:p>
    <w:p w:rsidR="00435E8F" w:rsidRDefault="00435E8F" w:rsidP="00435E8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 Самсоненко, тел./факс: 8(34675) 5-00-24 (198)</w:t>
      </w:r>
    </w:p>
    <w:p w:rsidR="00435E8F" w:rsidRDefault="00435E8F" w:rsidP="00435E8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35E8F" w:rsidRDefault="00435E8F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35E8F" w:rsidRDefault="00435E8F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35E8F" w:rsidRDefault="00435E8F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Default="00DF009E" w:rsidP="00D56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009E" w:rsidRPr="00A61B78" w:rsidRDefault="00DF009E" w:rsidP="00D56D29">
      <w:pPr>
        <w:pStyle w:val="a4"/>
        <w:rPr>
          <w:sz w:val="24"/>
          <w:szCs w:val="24"/>
        </w:rPr>
      </w:pPr>
    </w:p>
    <w:sectPr w:rsidR="00DF009E" w:rsidRPr="00A61B78" w:rsidSect="00DF009E">
      <w:pgSz w:w="16834" w:h="11909" w:orient="landscape"/>
      <w:pgMar w:top="993" w:right="425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656CA"/>
    <w:lvl w:ilvl="0">
      <w:numFmt w:val="bullet"/>
      <w:lvlText w:val="*"/>
      <w:lvlJc w:val="left"/>
    </w:lvl>
  </w:abstractNum>
  <w:abstractNum w:abstractNumId="1">
    <w:nsid w:val="62F63927"/>
    <w:multiLevelType w:val="hybridMultilevel"/>
    <w:tmpl w:val="096CD8DC"/>
    <w:lvl w:ilvl="0" w:tplc="95381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D"/>
    <w:rsid w:val="00003980"/>
    <w:rsid w:val="0001221F"/>
    <w:rsid w:val="00015FF3"/>
    <w:rsid w:val="00020917"/>
    <w:rsid w:val="000322C8"/>
    <w:rsid w:val="00080FB4"/>
    <w:rsid w:val="00085EBD"/>
    <w:rsid w:val="00086F85"/>
    <w:rsid w:val="0009428C"/>
    <w:rsid w:val="00095D67"/>
    <w:rsid w:val="000A6CE0"/>
    <w:rsid w:val="000A6D68"/>
    <w:rsid w:val="000B165C"/>
    <w:rsid w:val="000B4AB6"/>
    <w:rsid w:val="000D0222"/>
    <w:rsid w:val="000D0699"/>
    <w:rsid w:val="000D19AB"/>
    <w:rsid w:val="000D61E8"/>
    <w:rsid w:val="000E0950"/>
    <w:rsid w:val="000E3007"/>
    <w:rsid w:val="00145F08"/>
    <w:rsid w:val="00147D32"/>
    <w:rsid w:val="0015744A"/>
    <w:rsid w:val="00172742"/>
    <w:rsid w:val="00186E42"/>
    <w:rsid w:val="00187B5C"/>
    <w:rsid w:val="001A3562"/>
    <w:rsid w:val="001A6C9D"/>
    <w:rsid w:val="001B2388"/>
    <w:rsid w:val="001B6B17"/>
    <w:rsid w:val="001C0365"/>
    <w:rsid w:val="001C0E90"/>
    <w:rsid w:val="001C3770"/>
    <w:rsid w:val="001C4A65"/>
    <w:rsid w:val="001D0028"/>
    <w:rsid w:val="001E611A"/>
    <w:rsid w:val="001E6417"/>
    <w:rsid w:val="001F0D1E"/>
    <w:rsid w:val="00210A09"/>
    <w:rsid w:val="00211D7B"/>
    <w:rsid w:val="002123A7"/>
    <w:rsid w:val="002211EF"/>
    <w:rsid w:val="00225761"/>
    <w:rsid w:val="00225AC0"/>
    <w:rsid w:val="002332AD"/>
    <w:rsid w:val="00244257"/>
    <w:rsid w:val="00253218"/>
    <w:rsid w:val="00265C4D"/>
    <w:rsid w:val="00277CE6"/>
    <w:rsid w:val="002932D0"/>
    <w:rsid w:val="00297EB1"/>
    <w:rsid w:val="00297EE3"/>
    <w:rsid w:val="002F57E2"/>
    <w:rsid w:val="002F5C7B"/>
    <w:rsid w:val="003004CA"/>
    <w:rsid w:val="0030603A"/>
    <w:rsid w:val="003127DD"/>
    <w:rsid w:val="00326F5E"/>
    <w:rsid w:val="00332CEE"/>
    <w:rsid w:val="00333C6D"/>
    <w:rsid w:val="0036127B"/>
    <w:rsid w:val="00366C29"/>
    <w:rsid w:val="00370C0F"/>
    <w:rsid w:val="003C3A94"/>
    <w:rsid w:val="003D3365"/>
    <w:rsid w:val="003F7258"/>
    <w:rsid w:val="004036F7"/>
    <w:rsid w:val="0042202B"/>
    <w:rsid w:val="00435E8F"/>
    <w:rsid w:val="0043763E"/>
    <w:rsid w:val="00445A46"/>
    <w:rsid w:val="004515A2"/>
    <w:rsid w:val="00456B86"/>
    <w:rsid w:val="00463F6A"/>
    <w:rsid w:val="00471050"/>
    <w:rsid w:val="00483DDE"/>
    <w:rsid w:val="00484324"/>
    <w:rsid w:val="0049270F"/>
    <w:rsid w:val="004945F4"/>
    <w:rsid w:val="004A0CD5"/>
    <w:rsid w:val="004A3AE5"/>
    <w:rsid w:val="004A4DE5"/>
    <w:rsid w:val="004D2F4C"/>
    <w:rsid w:val="004F5378"/>
    <w:rsid w:val="005161D3"/>
    <w:rsid w:val="00517B72"/>
    <w:rsid w:val="005461D5"/>
    <w:rsid w:val="00563927"/>
    <w:rsid w:val="005873BA"/>
    <w:rsid w:val="00595B57"/>
    <w:rsid w:val="005A5899"/>
    <w:rsid w:val="005E5B7F"/>
    <w:rsid w:val="00600D0B"/>
    <w:rsid w:val="006125CF"/>
    <w:rsid w:val="00612FA1"/>
    <w:rsid w:val="00623630"/>
    <w:rsid w:val="00627B4A"/>
    <w:rsid w:val="0063138E"/>
    <w:rsid w:val="006356F1"/>
    <w:rsid w:val="00635C5D"/>
    <w:rsid w:val="006368B4"/>
    <w:rsid w:val="00637051"/>
    <w:rsid w:val="00641438"/>
    <w:rsid w:val="00654705"/>
    <w:rsid w:val="00672B32"/>
    <w:rsid w:val="006849A2"/>
    <w:rsid w:val="00690EA5"/>
    <w:rsid w:val="00692B56"/>
    <w:rsid w:val="00697CC4"/>
    <w:rsid w:val="006A4BF5"/>
    <w:rsid w:val="006B54A7"/>
    <w:rsid w:val="006C0839"/>
    <w:rsid w:val="006C2D8A"/>
    <w:rsid w:val="006C4DBC"/>
    <w:rsid w:val="006C652B"/>
    <w:rsid w:val="006D0B7D"/>
    <w:rsid w:val="006D29B7"/>
    <w:rsid w:val="006D65DE"/>
    <w:rsid w:val="006E3583"/>
    <w:rsid w:val="006E5A8B"/>
    <w:rsid w:val="006F565D"/>
    <w:rsid w:val="00705703"/>
    <w:rsid w:val="0075150B"/>
    <w:rsid w:val="00755766"/>
    <w:rsid w:val="00757D57"/>
    <w:rsid w:val="00763845"/>
    <w:rsid w:val="00763FB6"/>
    <w:rsid w:val="00764558"/>
    <w:rsid w:val="00797A07"/>
    <w:rsid w:val="007B093F"/>
    <w:rsid w:val="007B0B0D"/>
    <w:rsid w:val="007C6367"/>
    <w:rsid w:val="007D6E19"/>
    <w:rsid w:val="007E04A5"/>
    <w:rsid w:val="007F23AE"/>
    <w:rsid w:val="008016BD"/>
    <w:rsid w:val="00815882"/>
    <w:rsid w:val="00815FBE"/>
    <w:rsid w:val="008223DB"/>
    <w:rsid w:val="00831CFF"/>
    <w:rsid w:val="00834A73"/>
    <w:rsid w:val="00835D38"/>
    <w:rsid w:val="00840AE0"/>
    <w:rsid w:val="008437BF"/>
    <w:rsid w:val="00845371"/>
    <w:rsid w:val="00846896"/>
    <w:rsid w:val="00846FF1"/>
    <w:rsid w:val="008638F9"/>
    <w:rsid w:val="00871CD5"/>
    <w:rsid w:val="008824E1"/>
    <w:rsid w:val="00882A19"/>
    <w:rsid w:val="008845E5"/>
    <w:rsid w:val="00884BB5"/>
    <w:rsid w:val="00887844"/>
    <w:rsid w:val="00896FD6"/>
    <w:rsid w:val="008A2025"/>
    <w:rsid w:val="008A37E0"/>
    <w:rsid w:val="008A3DD0"/>
    <w:rsid w:val="008A4221"/>
    <w:rsid w:val="008C10FD"/>
    <w:rsid w:val="008C24E0"/>
    <w:rsid w:val="008E269E"/>
    <w:rsid w:val="008F5708"/>
    <w:rsid w:val="00907D34"/>
    <w:rsid w:val="00910881"/>
    <w:rsid w:val="0094014A"/>
    <w:rsid w:val="009708BA"/>
    <w:rsid w:val="009958AD"/>
    <w:rsid w:val="009A27F6"/>
    <w:rsid w:val="009B59CB"/>
    <w:rsid w:val="009E19D9"/>
    <w:rsid w:val="009E2F81"/>
    <w:rsid w:val="009E475F"/>
    <w:rsid w:val="009E4C5D"/>
    <w:rsid w:val="00A004A3"/>
    <w:rsid w:val="00A254E1"/>
    <w:rsid w:val="00A2627D"/>
    <w:rsid w:val="00A3046E"/>
    <w:rsid w:val="00A410D7"/>
    <w:rsid w:val="00A54D8C"/>
    <w:rsid w:val="00A567BC"/>
    <w:rsid w:val="00A61B78"/>
    <w:rsid w:val="00A64C74"/>
    <w:rsid w:val="00A713CF"/>
    <w:rsid w:val="00A95ACE"/>
    <w:rsid w:val="00A96D17"/>
    <w:rsid w:val="00AB3DA9"/>
    <w:rsid w:val="00AB7D88"/>
    <w:rsid w:val="00AC1C27"/>
    <w:rsid w:val="00AC325B"/>
    <w:rsid w:val="00B02493"/>
    <w:rsid w:val="00B20C2A"/>
    <w:rsid w:val="00B257E1"/>
    <w:rsid w:val="00B26CAC"/>
    <w:rsid w:val="00B70E16"/>
    <w:rsid w:val="00B713DF"/>
    <w:rsid w:val="00B837BF"/>
    <w:rsid w:val="00B93A11"/>
    <w:rsid w:val="00BA1FE1"/>
    <w:rsid w:val="00BB50F5"/>
    <w:rsid w:val="00BE0F11"/>
    <w:rsid w:val="00C172AD"/>
    <w:rsid w:val="00C21F4B"/>
    <w:rsid w:val="00C411A8"/>
    <w:rsid w:val="00C5232B"/>
    <w:rsid w:val="00C53D31"/>
    <w:rsid w:val="00C5544E"/>
    <w:rsid w:val="00C7031D"/>
    <w:rsid w:val="00C8501A"/>
    <w:rsid w:val="00CA0E7D"/>
    <w:rsid w:val="00CB2A6F"/>
    <w:rsid w:val="00CD33E3"/>
    <w:rsid w:val="00D064A8"/>
    <w:rsid w:val="00D16A5B"/>
    <w:rsid w:val="00D25351"/>
    <w:rsid w:val="00D26B49"/>
    <w:rsid w:val="00D271FB"/>
    <w:rsid w:val="00D363CB"/>
    <w:rsid w:val="00D400AE"/>
    <w:rsid w:val="00D4137A"/>
    <w:rsid w:val="00D44484"/>
    <w:rsid w:val="00D53428"/>
    <w:rsid w:val="00D56D29"/>
    <w:rsid w:val="00D6269F"/>
    <w:rsid w:val="00D62E06"/>
    <w:rsid w:val="00DB1930"/>
    <w:rsid w:val="00DC262E"/>
    <w:rsid w:val="00DD5B02"/>
    <w:rsid w:val="00DE4C83"/>
    <w:rsid w:val="00DE4D9F"/>
    <w:rsid w:val="00DF009E"/>
    <w:rsid w:val="00DF679D"/>
    <w:rsid w:val="00DF7AA2"/>
    <w:rsid w:val="00DF7E10"/>
    <w:rsid w:val="00E11C3B"/>
    <w:rsid w:val="00E25B39"/>
    <w:rsid w:val="00E361B5"/>
    <w:rsid w:val="00E601A4"/>
    <w:rsid w:val="00E618E3"/>
    <w:rsid w:val="00E621E8"/>
    <w:rsid w:val="00E742BA"/>
    <w:rsid w:val="00E85FBC"/>
    <w:rsid w:val="00EA1C05"/>
    <w:rsid w:val="00EA583A"/>
    <w:rsid w:val="00EB2523"/>
    <w:rsid w:val="00EB5798"/>
    <w:rsid w:val="00EE1F6F"/>
    <w:rsid w:val="00F03253"/>
    <w:rsid w:val="00F239CD"/>
    <w:rsid w:val="00F30318"/>
    <w:rsid w:val="00F37E77"/>
    <w:rsid w:val="00F4511B"/>
    <w:rsid w:val="00F50379"/>
    <w:rsid w:val="00F5431D"/>
    <w:rsid w:val="00F625F7"/>
    <w:rsid w:val="00F64BA1"/>
    <w:rsid w:val="00F979E4"/>
    <w:rsid w:val="00FA4486"/>
    <w:rsid w:val="00FC1CD7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A64C74"/>
    <w:rPr>
      <w:i/>
      <w:iCs/>
    </w:rPr>
  </w:style>
  <w:style w:type="paragraph" w:customStyle="1" w:styleId="a7">
    <w:name w:val="Заголовок"/>
    <w:basedOn w:val="a"/>
    <w:next w:val="a8"/>
    <w:rsid w:val="00D400AE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D400AE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D40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400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0AE"/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autoRedefine/>
    <w:uiPriority w:val="99"/>
    <w:semiHidden/>
    <w:unhideWhenUsed/>
    <w:rsid w:val="00D400AE"/>
    <w:pPr>
      <w:ind w:left="200" w:hanging="200"/>
    </w:pPr>
  </w:style>
  <w:style w:type="paragraph" w:styleId="ac">
    <w:name w:val="index heading"/>
    <w:basedOn w:val="a"/>
    <w:rsid w:val="00D400AE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1"/>
      <w:sz w:val="24"/>
      <w:szCs w:val="24"/>
      <w:lang w:eastAsia="en-US"/>
    </w:rPr>
  </w:style>
  <w:style w:type="character" w:customStyle="1" w:styleId="x1a">
    <w:name w:val="x1a"/>
    <w:basedOn w:val="a0"/>
    <w:rsid w:val="003D3365"/>
  </w:style>
  <w:style w:type="character" w:customStyle="1" w:styleId="FontStyle28">
    <w:name w:val="Font Style28"/>
    <w:uiPriority w:val="99"/>
    <w:rsid w:val="00172742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47D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56F1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winner-infolist-item-text">
    <w:name w:val="winner-info__list-item-text"/>
    <w:basedOn w:val="a0"/>
    <w:rsid w:val="000A6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A64C74"/>
    <w:rPr>
      <w:i/>
      <w:iCs/>
    </w:rPr>
  </w:style>
  <w:style w:type="paragraph" w:customStyle="1" w:styleId="a7">
    <w:name w:val="Заголовок"/>
    <w:basedOn w:val="a"/>
    <w:next w:val="a8"/>
    <w:rsid w:val="00D400AE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D400AE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D40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400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0AE"/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autoRedefine/>
    <w:uiPriority w:val="99"/>
    <w:semiHidden/>
    <w:unhideWhenUsed/>
    <w:rsid w:val="00D400AE"/>
    <w:pPr>
      <w:ind w:left="200" w:hanging="200"/>
    </w:pPr>
  </w:style>
  <w:style w:type="paragraph" w:styleId="ac">
    <w:name w:val="index heading"/>
    <w:basedOn w:val="a"/>
    <w:rsid w:val="00D400AE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1"/>
      <w:sz w:val="24"/>
      <w:szCs w:val="24"/>
      <w:lang w:eastAsia="en-US"/>
    </w:rPr>
  </w:style>
  <w:style w:type="character" w:customStyle="1" w:styleId="x1a">
    <w:name w:val="x1a"/>
    <w:basedOn w:val="a0"/>
    <w:rsid w:val="003D3365"/>
  </w:style>
  <w:style w:type="character" w:customStyle="1" w:styleId="FontStyle28">
    <w:name w:val="Font Style28"/>
    <w:uiPriority w:val="99"/>
    <w:rsid w:val="00172742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47D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56F1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winner-infolist-item-text">
    <w:name w:val="winner-info__list-item-text"/>
    <w:basedOn w:val="a0"/>
    <w:rsid w:val="000A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865A-9882-489D-9CFC-824C3427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28</Pages>
  <Words>9235</Words>
  <Characters>52643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Самсоненко Оксана Валерьевна</cp:lastModifiedBy>
  <cp:revision>104</cp:revision>
  <cp:lastPrinted>2020-02-20T09:59:00Z</cp:lastPrinted>
  <dcterms:created xsi:type="dcterms:W3CDTF">2017-02-07T10:52:00Z</dcterms:created>
  <dcterms:modified xsi:type="dcterms:W3CDTF">2020-02-27T09:24:00Z</dcterms:modified>
</cp:coreProperties>
</file>