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28DCD371" wp14:editId="3AA86507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87472F">
        <w:rPr>
          <w:rFonts w:ascii="Times New Roman" w:eastAsia="Times New Roman" w:hAnsi="Times New Roman" w:cs="Times New Roman"/>
          <w:sz w:val="24"/>
          <w:szCs w:val="20"/>
          <w:lang w:eastAsia="ar-SA"/>
        </w:rPr>
        <w:t>20 сентября 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№ </w:t>
      </w:r>
      <w:r w:rsidR="0087472F">
        <w:rPr>
          <w:rFonts w:ascii="Times New Roman" w:eastAsia="Times New Roman" w:hAnsi="Times New Roman" w:cs="Times New Roman"/>
          <w:sz w:val="24"/>
          <w:szCs w:val="20"/>
          <w:lang w:eastAsia="ar-SA"/>
        </w:rPr>
        <w:t>2063</w:t>
      </w:r>
      <w:bookmarkStart w:id="0" w:name="_GoBack"/>
      <w:bookmarkEnd w:id="0"/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BC" w:rsidRDefault="00747EBC" w:rsidP="00747EBC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47EBC" w:rsidRPr="00747EBC" w:rsidRDefault="00434E68" w:rsidP="00747EBC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Югорска от </w:t>
      </w:r>
      <w:r w:rsidR="00747EBC">
        <w:rPr>
          <w:rFonts w:ascii="Times New Roman" w:eastAsia="Arial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.0</w:t>
      </w:r>
      <w:r w:rsidR="005D7419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.2018 № </w:t>
      </w:r>
      <w:r w:rsidR="005D7419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747EBC">
        <w:rPr>
          <w:rFonts w:ascii="Times New Roman" w:eastAsia="Arial" w:hAnsi="Times New Roman" w:cs="Times New Roman"/>
          <w:sz w:val="24"/>
          <w:szCs w:val="24"/>
          <w:lang w:eastAsia="ru-RU"/>
        </w:rPr>
        <w:t>438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</w:t>
      </w:r>
      <w:r w:rsidR="00C7117F"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Об утверждении административного</w:t>
      </w:r>
      <w:r w:rsidR="00C711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7117F"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</w:t>
      </w:r>
      <w:r w:rsidR="00747E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7117F"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747EBC" w:rsidRPr="00747E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Выдача разрешения на строительство </w:t>
      </w:r>
    </w:p>
    <w:p w:rsidR="00747EBC" w:rsidRPr="00747EBC" w:rsidRDefault="00747EBC" w:rsidP="00747EBC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747E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(за исключением случаев, предусмотренных </w:t>
      </w:r>
      <w:proofErr w:type="gramEnd"/>
    </w:p>
    <w:p w:rsidR="00747EBC" w:rsidRPr="00747EBC" w:rsidRDefault="00747EBC" w:rsidP="00747EBC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747EBC">
        <w:rPr>
          <w:rFonts w:ascii="Times New Roman" w:eastAsia="Arial" w:hAnsi="Times New Roman" w:cs="Times New Roman"/>
          <w:sz w:val="24"/>
          <w:szCs w:val="24"/>
          <w:lang w:eastAsia="ru-RU"/>
        </w:rPr>
        <w:t>Градостроительным кодексом Российской Федерации, иными федеральными законами) при осуществлении строительства,</w:t>
      </w:r>
      <w:r w:rsidR="00D508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747E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реконструкции объекта капитального </w:t>
      </w:r>
      <w:proofErr w:type="gramEnd"/>
    </w:p>
    <w:p w:rsidR="00812913" w:rsidRDefault="00747EBC" w:rsidP="00747EBC">
      <w:pPr>
        <w:spacing w:after="0" w:line="240" w:lineRule="auto"/>
        <w:ind w:right="5243"/>
        <w:rPr>
          <w:rFonts w:ascii="Arial" w:eastAsia="Calibri" w:hAnsi="Arial" w:cs="Arial"/>
          <w:sz w:val="24"/>
          <w:szCs w:val="24"/>
        </w:rPr>
      </w:pPr>
      <w:r w:rsidRPr="00747EBC">
        <w:rPr>
          <w:rFonts w:ascii="Times New Roman" w:eastAsia="Arial" w:hAnsi="Times New Roman" w:cs="Times New Roman"/>
          <w:sz w:val="24"/>
          <w:szCs w:val="24"/>
          <w:lang w:eastAsia="ru-RU"/>
        </w:rPr>
        <w:t>строительства, расположенного на территории города Югорска</w:t>
      </w:r>
      <w:r w:rsidR="00C7117F"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1C221A" w:rsidRDefault="001C221A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47EBC" w:rsidRPr="00812913" w:rsidRDefault="00747EBC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434E68" w:rsidRDefault="00812913" w:rsidP="00D50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Югорска от </w:t>
      </w:r>
      <w:r w:rsidR="0074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№ 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4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438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7117F"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</w:t>
      </w:r>
      <w:r w:rsid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17F"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 предоставления муниципальной услуги</w:t>
      </w:r>
      <w:r w:rsidR="00D50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17F"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47EBC" w:rsidRPr="0074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города Югорска</w:t>
      </w:r>
      <w:r w:rsidR="00C7117F"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</w:t>
      </w:r>
      <w:r w:rsid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25.09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№ </w:t>
      </w:r>
      <w:r w:rsidR="0074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2633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18.03.2019 № 532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5D7419" w:rsidRDefault="00434E68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 3 – 5 признать утратившими силу.</w:t>
      </w:r>
    </w:p>
    <w:p w:rsidR="005D7419" w:rsidRDefault="005D7419" w:rsidP="005D7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первый пункта 6 изложить в следующей редакции:</w:t>
      </w:r>
    </w:p>
    <w:p w:rsidR="005D7419" w:rsidRDefault="005D7419" w:rsidP="005D7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«6. </w:t>
      </w:r>
      <w:r w:rsidRPr="00F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посредством размещения информации</w:t>
      </w:r>
      <w:proofErr w:type="gramStart"/>
      <w:r w:rsidRPr="00F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692F" w:rsidRDefault="0079692F" w:rsidP="00796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пункте 8:</w:t>
      </w:r>
    </w:p>
    <w:p w:rsidR="0079692F" w:rsidRDefault="0079692F" w:rsidP="00796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Абзац первый изложить в следующей редакции:</w:t>
      </w:r>
    </w:p>
    <w:p w:rsidR="0079692F" w:rsidRPr="0079692F" w:rsidRDefault="0079692F" w:rsidP="00796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«8. И</w:t>
      </w:r>
      <w:r w:rsidRPr="0079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нформирование осуществляют специалисты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архитектуры и градостроительства (далее</w:t>
      </w:r>
      <w:r w:rsidR="0035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5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Управления)</w:t>
      </w:r>
      <w:r w:rsidRPr="0079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при личном обращении заявителя не должна превышать 15 минут, по телефону – 10 минут</w:t>
      </w:r>
      <w:proofErr w:type="gramStart"/>
      <w:r w:rsidRPr="0079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5D7419" w:rsidRDefault="0079692F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Дополнить абзацем третьим следующего содержания:</w:t>
      </w:r>
    </w:p>
    <w:p w:rsidR="0079692F" w:rsidRPr="0079692F" w:rsidRDefault="0079692F" w:rsidP="00796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9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порядке предоставления муниципальной услуги, о ходе выполнения запроса о ее предоставлении,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</w:t>
      </w:r>
      <w:r w:rsidRPr="0079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Ханты-Мансийского автономного округа – Югры (далее – МФЦ), в соответствии с регламентом их работы</w:t>
      </w:r>
      <w:proofErr w:type="gramStart"/>
      <w:r w:rsidRPr="0079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79692F" w:rsidRDefault="0035054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Дополнить пунктом 12.1 следующего содержания:</w:t>
      </w:r>
    </w:p>
    <w:p w:rsidR="00350540" w:rsidRPr="00350540" w:rsidRDefault="00350540" w:rsidP="00350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«12.1. </w:t>
      </w:r>
      <w:r w:rsidRPr="0035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государственной услуги заявитель может получить:</w:t>
      </w:r>
    </w:p>
    <w:p w:rsidR="00350540" w:rsidRPr="00350540" w:rsidRDefault="00350540" w:rsidP="00350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5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(</w:t>
      </w:r>
      <w:hyperlink r:id="rId9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http://www.rosreestr.ru</w:t>
        </w:r>
      </w:hyperlink>
      <w:r w:rsidRPr="0035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об Управлении Федеральной службы государственной регистрации, кадастра и картографии по Ханты-Мансийскому автономному округу – Югре;</w:t>
      </w:r>
    </w:p>
    <w:p w:rsidR="00350540" w:rsidRDefault="00350540" w:rsidP="00350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5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портале Многофункциональных центров Югры (</w:t>
      </w:r>
      <w:proofErr w:type="spellStart"/>
      <w:r w:rsidRPr="0035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mfc</w:t>
      </w:r>
      <w:proofErr w:type="spellEnd"/>
      <w:r w:rsidRPr="0035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3505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</w:t>
      </w:r>
      <w:proofErr w:type="spellEnd"/>
      <w:r w:rsidRPr="0035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hmao.ru) – об МФЦ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692F" w:rsidRDefault="0035054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официальном сайте</w:t>
      </w:r>
      <w:r w:rsidR="002E0BC8" w:rsidRPr="002E0B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0BC8">
        <w:rPr>
          <w:rFonts w:ascii="Times New Roman" w:eastAsia="Calibri" w:hAnsi="Times New Roman" w:cs="Times New Roman"/>
          <w:bCs/>
          <w:sz w:val="28"/>
          <w:szCs w:val="28"/>
        </w:rPr>
        <w:t>(</w:t>
      </w:r>
      <w:hyperlink r:id="rId10" w:history="1">
        <w:r w:rsidR="002E0BC8" w:rsidRPr="00472B64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https://nasledie.admhmao.ru</w:t>
        </w:r>
      </w:hyperlink>
      <w:r w:rsidR="002E0B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2E0BC8" w:rsidRPr="002E0B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Службы государственной охраны объектов культурного наследия Ханты-Мансийского автономного округа – Югры</w:t>
      </w:r>
      <w:proofErr w:type="gramStart"/>
      <w:r w:rsidR="008A7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2ED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E0BC8" w:rsidRDefault="008A729A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2E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четвертый пункта 15 после слов «по Ханты-Мансийскому автономному округу – Югре» дополнить словами «, </w:t>
      </w:r>
      <w:r w:rsidR="002E0BC8" w:rsidRPr="002E0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</w:t>
      </w:r>
      <w:r w:rsidR="002E0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E0BC8" w:rsidRPr="002E0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охраны объектов культурного наследия Ханты-Мансийского автономного округа – Югры</w:t>
      </w:r>
      <w:proofErr w:type="gramStart"/>
      <w:r w:rsidR="002E0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EC64A5" w:rsidRDefault="002E0BC8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18 изложить в следующей редакции:</w:t>
      </w:r>
    </w:p>
    <w:p w:rsidR="00EC64A5" w:rsidRPr="00552ED8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2E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2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2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нормативных правовых актов, регулирующих предоставление муниципальной услуги, размещается на Едином портале</w:t>
      </w:r>
      <w:r w:rsidRPr="0055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региональном портале</w:t>
      </w:r>
      <w:proofErr w:type="gramStart"/>
      <w:r w:rsidRPr="00552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E0BC8" w:rsidRDefault="00EC64A5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Пункты 19-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«19. </w:t>
      </w:r>
      <w:r w:rsidRPr="00EC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строительства, реконструкции объекта капитального строительства заявитель самостоятельно представляет 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приложением следующих документов: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4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пункте 6.2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7 статьи 51 </w:t>
      </w:r>
      <w:r w:rsidR="0059753F" w:rsidRPr="0059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 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реконструкции многоквартирного дома;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Государственной корпорацией по космической деятельности «</w:t>
      </w:r>
      <w:proofErr w:type="spell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определяющее</w:t>
      </w:r>
      <w:proofErr w:type="gram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"/>
      <w:bookmarkEnd w:id="1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решение общего собрания собственников помещений и 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в многоквартирном доме, принятое в соответствии с жилищным </w:t>
      </w:r>
      <w:hyperlink r:id="rId11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законодательством</w:t>
        </w:r>
      </w:hyperlink>
      <w:r w:rsidRPr="0047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 в многоквартирном доме;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EC64A5" w:rsidRPr="00EC64A5" w:rsidRDefault="004B694C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C64A5"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запрашиваемые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 w:rsidR="00EC64A5"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7.1 статьи 51 Градостроительного кодекса Российской Федерации в порядке межведомственного информационного взаимодействия: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наличии соглашения о передаче в случаях, установленных бюджетным </w:t>
      </w:r>
      <w:hyperlink r:id="rId12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законодательством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Государственной корпорацией по космической деятельности «</w:t>
      </w:r>
      <w:proofErr w:type="spell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органом управления государственным 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результаты инженерных изысканий и следующие материалы, содержащиеся в утвержденной в соответствии с </w:t>
      </w:r>
      <w:hyperlink r:id="rId13" w:history="1">
        <w:r w:rsidRPr="004B694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15 статьи 48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4C"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документации: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4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частью 12.1</w:t>
        </w:r>
        <w:r w:rsidRPr="00EC64A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статьи 48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4C" w:rsidRPr="004B69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такая проектная документация подлежит экспертизе в соответствии</w:t>
      </w:r>
      <w:proofErr w:type="gram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hyperlink r:id="rId15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статьей 49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4C"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частью 3.4 статьи 49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4C"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7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частью 6 статьи 49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4C"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подтверждение соответствия вносимых в проектную документацию изменений требованиям, указанным в </w:t>
      </w:r>
      <w:hyperlink r:id="rId18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части 3.8 статьи 49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4C" w:rsidRPr="004B69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19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частью 3.8</w:t>
        </w:r>
        <w:r w:rsidRPr="00EC64A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статьи 49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4C"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подтверждение соответствия вносимых в проектную документацию изменений требованиям, указанным в </w:t>
      </w:r>
      <w:hyperlink r:id="rId20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части 3.9 статьи 49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4C"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предоставленное органом исполнительной власти или организацией, 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1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частью 3.9 статьи 49</w:t>
        </w:r>
      </w:hyperlink>
      <w:r w:rsidRPr="0047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4C" w:rsidRPr="004B69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2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статьей 40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4C" w:rsidRPr="004B69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3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законодательством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изменению.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69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указанные в </w:t>
      </w:r>
      <w:hyperlink r:id="rId24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пунктах 1</w:t>
        </w:r>
      </w:hyperlink>
      <w:r w:rsidRPr="0047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4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 пункта </w:t>
      </w:r>
      <w:r w:rsidR="004B69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B69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69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предоставлении муниципальной услуги может быть приложено заключение </w:t>
      </w:r>
      <w:r w:rsidRPr="00EC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Службы государственной охраны объектов культурного наследия Ханты-Мансийского автономного округа – Югры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26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законом</w:t>
        </w:r>
      </w:hyperlink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2002 № 73-ФЗ «Об объектах культурного наследия (памятниках истории и культуры) народов Российской Федерации» для данного исторического поселения.</w:t>
      </w:r>
      <w:proofErr w:type="gramEnd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в заявлении о предоставлении муниципальной услуги указывается на такое типовое архитектурное решение.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69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пунктами 1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EC64A5" w:rsidRP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указанные в пункте 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заявитель вправе представить самостоятельно по собственной инициативе, за исключением случая, указного в пункте 2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EC64A5" w:rsidRDefault="00EC64A5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 в предоставлении муниципальной услуги</w:t>
      </w:r>
      <w:proofErr w:type="gramStart"/>
      <w:r w:rsidRPr="00EC6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5B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6005B3" w:rsidRDefault="006005B3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Пункты 25, 26</w:t>
      </w:r>
      <w:r w:rsid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, 28,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силу.</w:t>
      </w:r>
    </w:p>
    <w:p w:rsidR="0001512E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33 изложить в следующей редакции:</w:t>
      </w:r>
    </w:p>
    <w:p w:rsidR="0001512E" w:rsidRPr="00854FF7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«30. Департамент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вправе требовать от заявителя:</w:t>
      </w:r>
    </w:p>
    <w:p w:rsidR="0001512E" w:rsidRPr="00854FF7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133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512E" w:rsidRPr="00854FF7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7" w:history="1">
        <w:r w:rsidRPr="00854FF7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 статьи 1</w:t>
        </w:r>
      </w:hyperlink>
      <w:r w:rsidRPr="00854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210-ФЗ государственных и муниципальных услуг, в соответствии с нормативными правовыми актами Российской</w:t>
      </w:r>
      <w:proofErr w:type="gramEnd"/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28" w:history="1">
        <w:r w:rsidRPr="00854FF7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6</w:t>
        </w:r>
      </w:hyperlink>
      <w:r w:rsidRPr="00854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7 указанного федерального закона перечень документов. Заявитель вправе представить указанные документы и 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собственной инициативе.</w:t>
      </w:r>
    </w:p>
    <w:p w:rsidR="0001512E" w:rsidRPr="00854FF7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512E" w:rsidRPr="00854FF7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291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512E" w:rsidRPr="00854FF7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292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512E" w:rsidRPr="00854FF7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293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512E" w:rsidRPr="00854FF7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294"/>
      <w:bookmarkEnd w:id="6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уведомляется заявитель, а также приносятся извинения за доставленные неудобства</w:t>
      </w:r>
      <w:proofErr w:type="gramStart"/>
      <w:r w:rsidRPr="0085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6005B3" w:rsidRPr="00EC64A5" w:rsidRDefault="0001512E" w:rsidP="00EC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Пункт 36 изложить в следующей редакции:</w:t>
      </w:r>
    </w:p>
    <w:p w:rsidR="0001512E" w:rsidRPr="0001512E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«36. </w:t>
      </w:r>
      <w:r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выдаче разрешения на строительство являются:</w:t>
      </w:r>
    </w:p>
    <w:p w:rsidR="0001512E" w:rsidRPr="0001512E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документов, обязанность по представлению которых возложена на заявителя;</w:t>
      </w:r>
    </w:p>
    <w:p w:rsidR="0001512E" w:rsidRPr="0001512E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</w:t>
      </w:r>
      <w:proofErr w:type="gramEnd"/>
      <w:r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01512E" w:rsidRDefault="0001512E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от Службы </w:t>
      </w:r>
      <w:r w:rsidRPr="0001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охраны объектов культурного наследия Ханты-Мансийского автономного округа – Югры</w:t>
      </w:r>
      <w:r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</w:t>
      </w:r>
      <w:r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регионального значения (в случае, предусмотренном </w:t>
      </w:r>
      <w:hyperlink r:id="rId29" w:anchor="dst1605" w:history="1">
        <w:r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частью 11.1</w:t>
        </w:r>
      </w:hyperlink>
      <w:r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B7B0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7B7B07" w:rsidRPr="0001512E" w:rsidRDefault="00BA5ACF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C4A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38 изложить в следующей редакции:</w:t>
      </w:r>
    </w:p>
    <w:p w:rsidR="0001512E" w:rsidRPr="0001512E" w:rsidRDefault="007B7B07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325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отказа во внесении изменений в разрешение на строительство является:</w:t>
      </w:r>
    </w:p>
    <w:p w:rsidR="0001512E" w:rsidRPr="0001512E" w:rsidRDefault="007B7B07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– 4 части 21.10 статьи 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отсутствие правоустанавливающего документа на земельный участок в случае, указанном в части 21.13 статьи 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отсутствие документов, предусмотренных частью 7 статьи 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01512E" w:rsidRPr="0001512E" w:rsidRDefault="007B7B07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356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сведений, указанных в уведомлении об образовании земельного участка;</w:t>
      </w:r>
    </w:p>
    <w:p w:rsidR="0001512E" w:rsidRPr="0001512E" w:rsidRDefault="007B7B07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2571"/>
      <w:bookmarkEnd w:id="9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12E" w:rsidRPr="0001512E" w:rsidRDefault="007B7B07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2572"/>
      <w:bookmarkEnd w:id="1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01512E" w:rsidRPr="0001512E" w:rsidRDefault="007B7B07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2573"/>
      <w:bookmarkEnd w:id="11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в случае поступления заявления застройщика о внесении изменений в разрешение на строительство</w:t>
      </w:r>
      <w:proofErr w:type="gramEnd"/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заявления о внесении изменений в разрешение на строительство исключительно в связи</w:t>
      </w:r>
      <w:proofErr w:type="gramEnd"/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продлением срока действия такого разрешения;</w:t>
      </w:r>
    </w:p>
    <w:p w:rsidR="0001512E" w:rsidRPr="0001512E" w:rsidRDefault="007B7B07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2574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01512E" w:rsidRPr="0001512E" w:rsidRDefault="007B7B07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уполномоченного органа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</w:t>
      </w:r>
      <w:proofErr w:type="gramEnd"/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такого извещения является обязательным в соответствии с требованиями </w:t>
      </w:r>
      <w:hyperlink r:id="rId30" w:anchor="dst2621" w:history="1">
        <w:r w:rsidR="0001512E"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части 5</w:t>
        </w:r>
        <w:r w:rsidR="0001512E" w:rsidRPr="0001512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1512E" w:rsidRPr="00472B64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статьи 52</w:t>
        </w:r>
      </w:hyperlink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случае, если внесение 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изменений в разрешение на строительство связано с продлением срока действия разрешения на строительство;</w:t>
      </w:r>
    </w:p>
    <w:p w:rsidR="0001512E" w:rsidRPr="0001512E" w:rsidRDefault="007B7B07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2576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</w:t>
      </w:r>
      <w:proofErr w:type="gramStart"/>
      <w:r w:rsidR="0001512E" w:rsidRPr="00015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01512E" w:rsidRDefault="007B7B07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C4A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5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49 признать утратившим силу.</w:t>
      </w:r>
    </w:p>
    <w:p w:rsidR="00FE5040" w:rsidRDefault="00BA5ACF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C4A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50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Подпункты 2, 5 пункта 50 признать утратившими силу.</w:t>
      </w:r>
    </w:p>
    <w:p w:rsidR="00FE5040" w:rsidRDefault="00BA5ACF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C4A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50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пункта 51 заголовок и пункт 52 признать утратившим</w:t>
      </w:r>
      <w:r w:rsidR="00472B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силу.</w:t>
      </w:r>
    </w:p>
    <w:p w:rsidR="00FE5040" w:rsidRDefault="00BA5ACF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5040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.После пункта 54 заголовок и пункт 55 признать утратившим</w:t>
      </w:r>
      <w:r w:rsidR="00472B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силу.</w:t>
      </w:r>
    </w:p>
    <w:p w:rsidR="00FE5040" w:rsidRDefault="00BA5ACF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C4A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пункте 59 слова «с пунктами 71-90» заменить словами «с разделом </w:t>
      </w:r>
      <w:r w:rsidR="00FE50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E504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E5040" w:rsidRDefault="00BA5ACF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C4A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4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административному регламенту изложить в новой редакции (приложени</w:t>
      </w:r>
      <w:r w:rsidR="00AC4A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45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45FB" w:rsidRPr="00FE5040" w:rsidRDefault="00BA5ACF" w:rsidP="0001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C4A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45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5 к административному регламенту признать утратившим силу.</w:t>
      </w:r>
    </w:p>
    <w:p w:rsidR="00812913" w:rsidRPr="00812913" w:rsidRDefault="006F2662" w:rsidP="00C6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472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F266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2B64" w:rsidRDefault="00472B64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2B64" w:rsidRDefault="00472B64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2B64" w:rsidRDefault="00472B64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812913" w:rsidRPr="00812913" w:rsidRDefault="00472B64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главы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</w:p>
    <w:p w:rsidR="00014CF2" w:rsidRDefault="00194694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014CF2" w:rsidRDefault="00014CF2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645F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Приложение 1</w:t>
      </w: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645F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к административному регламенту предоставления муниципальной услуги </w:t>
      </w:r>
    </w:p>
    <w:p w:rsidR="00422132" w:rsidRPr="00422132" w:rsidRDefault="00422132" w:rsidP="00422132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2213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«Выдача разрешения на строительство </w:t>
      </w:r>
    </w:p>
    <w:p w:rsidR="00422132" w:rsidRPr="00422132" w:rsidRDefault="00422132" w:rsidP="00422132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gramStart"/>
      <w:r w:rsidRPr="0042213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(за исключением случаев, предусмотренных </w:t>
      </w:r>
      <w:proofErr w:type="gramEnd"/>
    </w:p>
    <w:p w:rsidR="00422132" w:rsidRDefault="00422132" w:rsidP="00422132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2213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Градостроительным кодексом Российской Федерации, </w:t>
      </w:r>
    </w:p>
    <w:p w:rsidR="00422132" w:rsidRDefault="00422132" w:rsidP="00422132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2213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иными федеральными законами) при осуществлении</w:t>
      </w:r>
    </w:p>
    <w:p w:rsidR="00422132" w:rsidRPr="00422132" w:rsidRDefault="00422132" w:rsidP="00422132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2213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строительства, реконструкции объекта капитального </w:t>
      </w:r>
    </w:p>
    <w:p w:rsidR="00422132" w:rsidRDefault="00422132" w:rsidP="00422132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2213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строительства, расположенного на территории города Югорска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»</w:t>
      </w:r>
    </w:p>
    <w:p w:rsidR="001645FB" w:rsidRPr="001645FB" w:rsidRDefault="001645FB" w:rsidP="00422132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6771" w:type="dxa"/>
        <w:tblInd w:w="3402" w:type="dxa"/>
        <w:tblLayout w:type="fixed"/>
        <w:tblLook w:val="0000" w:firstRow="0" w:lastRow="0" w:firstColumn="0" w:lastColumn="0" w:noHBand="0" w:noVBand="0"/>
      </w:tblPr>
      <w:tblGrid>
        <w:gridCol w:w="699"/>
        <w:gridCol w:w="1819"/>
        <w:gridCol w:w="601"/>
        <w:gridCol w:w="3510"/>
        <w:gridCol w:w="142"/>
      </w:tblGrid>
      <w:tr w:rsidR="001645FB" w:rsidRPr="001645FB" w:rsidTr="00903E9A">
        <w:trPr>
          <w:gridBefore w:val="1"/>
          <w:wBefore w:w="699" w:type="dxa"/>
          <w:trHeight w:val="300"/>
        </w:trPr>
        <w:tc>
          <w:tcPr>
            <w:tcW w:w="1819" w:type="dxa"/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Кому: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A544F9" w:rsidRDefault="00A544F9" w:rsidP="00A544F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Начальнику управления архитектуры и градостроительства департамента муниципальной собственности </w:t>
            </w:r>
          </w:p>
          <w:p w:rsidR="001645FB" w:rsidRPr="001645FB" w:rsidRDefault="00A544F9" w:rsidP="00A544F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 градостроительства</w:t>
            </w:r>
            <w:r w:rsidR="001645FB"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 </w:t>
            </w:r>
          </w:p>
        </w:tc>
      </w:tr>
      <w:tr w:rsidR="001645FB" w:rsidRPr="001645FB" w:rsidTr="00903E9A">
        <w:trPr>
          <w:gridBefore w:val="1"/>
          <w:wBefore w:w="699" w:type="dxa"/>
          <w:trHeight w:val="675"/>
        </w:trPr>
        <w:tc>
          <w:tcPr>
            <w:tcW w:w="6072" w:type="dxa"/>
            <w:gridSpan w:val="4"/>
            <w:shd w:val="clear" w:color="auto" w:fill="auto"/>
          </w:tcPr>
          <w:p w:rsidR="001645FB" w:rsidRDefault="001645FB" w:rsidP="00A544F9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5086C" w:rsidRDefault="00D5086C" w:rsidP="00A544F9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A544F9" w:rsidRPr="001645FB" w:rsidRDefault="00A544F9" w:rsidP="00A544F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                     (ФИО)</w:t>
            </w:r>
          </w:p>
        </w:tc>
      </w:tr>
      <w:tr w:rsidR="001645FB" w:rsidRPr="001645FB" w:rsidTr="00903E9A">
        <w:trPr>
          <w:gridBefore w:val="1"/>
          <w:wBefore w:w="699" w:type="dxa"/>
          <w:trHeight w:val="315"/>
        </w:trPr>
        <w:tc>
          <w:tcPr>
            <w:tcW w:w="1819" w:type="dxa"/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1645FB" w:rsidRPr="001645FB" w:rsidRDefault="001645FB" w:rsidP="00A544F9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D5086C">
        <w:trPr>
          <w:gridAfter w:val="1"/>
          <w:wAfter w:w="142" w:type="dxa"/>
          <w:trHeight w:val="300"/>
        </w:trPr>
        <w:tc>
          <w:tcPr>
            <w:tcW w:w="3119" w:type="dxa"/>
            <w:gridSpan w:val="3"/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От застройщика:</w:t>
            </w:r>
          </w:p>
        </w:tc>
        <w:tc>
          <w:tcPr>
            <w:tcW w:w="3510" w:type="dxa"/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 </w:t>
            </w:r>
          </w:p>
        </w:tc>
      </w:tr>
      <w:tr w:rsidR="001645FB" w:rsidRPr="001645FB" w:rsidTr="00903E9A">
        <w:trPr>
          <w:gridAfter w:val="1"/>
          <w:wAfter w:w="142" w:type="dxa"/>
          <w:trHeight w:val="1076"/>
        </w:trPr>
        <w:tc>
          <w:tcPr>
            <w:tcW w:w="3119" w:type="dxa"/>
            <w:gridSpan w:val="3"/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1645FB" w:rsidRPr="001645FB" w:rsidRDefault="00A544F9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</w:t>
            </w:r>
            <w:r w:rsidR="00903E9A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</w:t>
            </w:r>
          </w:p>
        </w:tc>
      </w:tr>
      <w:tr w:rsidR="001645FB" w:rsidRPr="001645FB" w:rsidTr="00903E9A">
        <w:trPr>
          <w:gridAfter w:val="1"/>
          <w:wAfter w:w="142" w:type="dxa"/>
          <w:trHeight w:val="401"/>
        </w:trPr>
        <w:tc>
          <w:tcPr>
            <w:tcW w:w="3119" w:type="dxa"/>
            <w:gridSpan w:val="3"/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ИНН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1645FB" w:rsidRPr="00A544F9" w:rsidRDefault="00A544F9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</w:t>
            </w:r>
            <w:r w:rsidR="00903E9A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</w:t>
            </w:r>
          </w:p>
        </w:tc>
      </w:tr>
      <w:tr w:rsidR="001645FB" w:rsidRPr="001645FB" w:rsidTr="00903E9A">
        <w:trPr>
          <w:gridAfter w:val="1"/>
          <w:wAfter w:w="142" w:type="dxa"/>
          <w:trHeight w:val="422"/>
        </w:trPr>
        <w:tc>
          <w:tcPr>
            <w:tcW w:w="3119" w:type="dxa"/>
            <w:gridSpan w:val="3"/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Юридический</w:t>
            </w:r>
            <w:proofErr w:type="spellEnd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</w:p>
        </w:tc>
        <w:tc>
          <w:tcPr>
            <w:tcW w:w="3510" w:type="dxa"/>
            <w:shd w:val="clear" w:color="auto" w:fill="auto"/>
            <w:vAlign w:val="bottom"/>
          </w:tcPr>
          <w:p w:rsidR="00A544F9" w:rsidRDefault="00A544F9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1645FB" w:rsidRPr="001645FB" w:rsidRDefault="00A544F9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</w:t>
            </w:r>
            <w:r w:rsidR="00903E9A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</w:t>
            </w:r>
          </w:p>
        </w:tc>
      </w:tr>
      <w:tr w:rsidR="001645FB" w:rsidRPr="001645FB" w:rsidTr="00903E9A">
        <w:trPr>
          <w:gridAfter w:val="1"/>
          <w:wAfter w:w="142" w:type="dxa"/>
          <w:trHeight w:val="413"/>
        </w:trPr>
        <w:tc>
          <w:tcPr>
            <w:tcW w:w="3119" w:type="dxa"/>
            <w:gridSpan w:val="3"/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Почтовый</w:t>
            </w:r>
            <w:proofErr w:type="spellEnd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</w:p>
        </w:tc>
        <w:tc>
          <w:tcPr>
            <w:tcW w:w="3510" w:type="dxa"/>
            <w:shd w:val="clear" w:color="auto" w:fill="auto"/>
            <w:vAlign w:val="bottom"/>
          </w:tcPr>
          <w:p w:rsidR="001645FB" w:rsidRPr="001645FB" w:rsidRDefault="00A544F9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</w:t>
            </w:r>
            <w:r w:rsidR="00D5086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</w:t>
            </w:r>
          </w:p>
        </w:tc>
      </w:tr>
      <w:tr w:rsidR="001645FB" w:rsidRPr="001645FB" w:rsidTr="00903E9A">
        <w:trPr>
          <w:gridAfter w:val="1"/>
          <w:wAfter w:w="142" w:type="dxa"/>
          <w:trHeight w:val="411"/>
        </w:trPr>
        <w:tc>
          <w:tcPr>
            <w:tcW w:w="3119" w:type="dxa"/>
            <w:gridSpan w:val="3"/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Контактный</w:t>
            </w:r>
            <w:proofErr w:type="spellEnd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телефон</w:t>
            </w:r>
            <w:proofErr w:type="spellEnd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1645FB" w:rsidRPr="00A544F9" w:rsidRDefault="00A544F9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</w:t>
            </w:r>
            <w:r w:rsidR="00D5086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</w:t>
            </w:r>
          </w:p>
        </w:tc>
      </w:tr>
      <w:tr w:rsidR="001645FB" w:rsidRPr="001645FB" w:rsidTr="00D5086C">
        <w:trPr>
          <w:gridAfter w:val="1"/>
          <w:wAfter w:w="142" w:type="dxa"/>
          <w:trHeight w:val="411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E-mail: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5FB" w:rsidRPr="00A544F9" w:rsidRDefault="00A544F9" w:rsidP="00D5086C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</w:t>
            </w:r>
            <w:r w:rsidR="00D5086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</w:t>
            </w:r>
          </w:p>
        </w:tc>
      </w:tr>
    </w:tbl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1645FB" w:rsidRPr="001645FB" w:rsidRDefault="001645FB" w:rsidP="00422132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en-US" w:bidi="en-US"/>
        </w:rPr>
      </w:pPr>
    </w:p>
    <w:p w:rsidR="001645FB" w:rsidRPr="001645FB" w:rsidRDefault="001645FB" w:rsidP="00422132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645FB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ЗАЯВЛЕНИЕ о выдаче разрешения на строительство</w:t>
      </w: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tbl>
      <w:tblPr>
        <w:tblW w:w="0" w:type="auto"/>
        <w:tblInd w:w="-291" w:type="dxa"/>
        <w:tblLayout w:type="fixed"/>
        <w:tblLook w:val="0000" w:firstRow="0" w:lastRow="0" w:firstColumn="0" w:lastColumn="0" w:noHBand="0" w:noVBand="0"/>
      </w:tblPr>
      <w:tblGrid>
        <w:gridCol w:w="568"/>
        <w:gridCol w:w="20"/>
        <w:gridCol w:w="2769"/>
        <w:gridCol w:w="8"/>
        <w:gridCol w:w="5250"/>
        <w:gridCol w:w="1592"/>
        <w:gridCol w:w="16"/>
      </w:tblGrid>
      <w:tr w:rsidR="001645FB" w:rsidRPr="001645FB" w:rsidTr="001100CB">
        <w:trPr>
          <w:gridAfter w:val="1"/>
          <w:wAfter w:w="15" w:type="dxa"/>
          <w:trHeight w:val="510"/>
        </w:trPr>
        <w:tc>
          <w:tcPr>
            <w:tcW w:w="10207" w:type="dxa"/>
            <w:gridSpan w:val="6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1. СВЕДЕНИЯ ОБ ОБЪЕКТЕ КАПИТАЛЬНОГО СТРОИТЕЛЬСТВА</w:t>
            </w:r>
          </w:p>
        </w:tc>
      </w:tr>
      <w:tr w:rsidR="001645FB" w:rsidRPr="001645FB" w:rsidTr="001100CB">
        <w:trPr>
          <w:trHeight w:val="315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Наименование объекта строительства</w:t>
            </w:r>
          </w:p>
        </w:tc>
      </w:tr>
      <w:tr w:rsidR="001645FB" w:rsidRPr="001645FB" w:rsidTr="001100CB">
        <w:trPr>
          <w:trHeight w:hRule="exact" w:val="300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00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Наименование этапа строительства</w:t>
            </w:r>
          </w:p>
        </w:tc>
      </w:tr>
      <w:tr w:rsidR="001645FB" w:rsidRPr="001645FB" w:rsidTr="001100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 </w:t>
            </w:r>
          </w:p>
        </w:tc>
      </w:tr>
      <w:tr w:rsidR="001645FB" w:rsidRPr="001645FB" w:rsidTr="001100CB">
        <w:trPr>
          <w:trHeight w:val="315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Местоположение объекта строительства</w:t>
            </w:r>
          </w:p>
        </w:tc>
      </w:tr>
      <w:tr w:rsidR="001645FB" w:rsidRPr="001645FB" w:rsidTr="001100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645FB" w:rsidRPr="001645FB" w:rsidTr="001100CB">
        <w:trPr>
          <w:trHeight w:val="301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Вид производимых работ: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00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Срок выполнения работ:</w:t>
            </w:r>
          </w:p>
        </w:tc>
        <w:tc>
          <w:tcPr>
            <w:tcW w:w="5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месяцев</w:t>
            </w:r>
          </w:p>
        </w:tc>
      </w:tr>
      <w:tr w:rsidR="001645FB" w:rsidRPr="001645FB" w:rsidTr="001100CB">
        <w:trPr>
          <w:gridAfter w:val="1"/>
          <w:wAfter w:w="15" w:type="dxa"/>
          <w:trHeight w:val="510"/>
        </w:trPr>
        <w:tc>
          <w:tcPr>
            <w:tcW w:w="10207" w:type="dxa"/>
            <w:gridSpan w:val="6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2. СВЕДЕНИЯ О ПРАВОУСТАНАВЛИВАЮЩИХ ДОКУМЕНТАХ</w:t>
            </w:r>
          </w:p>
        </w:tc>
      </w:tr>
      <w:tr w:rsidR="001645FB" w:rsidRPr="001645FB" w:rsidTr="001100CB">
        <w:trPr>
          <w:gridAfter w:val="1"/>
          <w:wAfter w:w="15" w:type="dxa"/>
        </w:trPr>
        <w:tc>
          <w:tcPr>
            <w:tcW w:w="10207" w:type="dxa"/>
            <w:gridSpan w:val="6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00"/>
        </w:trPr>
        <w:tc>
          <w:tcPr>
            <w:tcW w:w="1022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Правоустанавливающие документы на земельный участок (земельные участки):</w:t>
            </w:r>
          </w:p>
        </w:tc>
      </w:tr>
      <w:tr w:rsidR="001645FB" w:rsidRPr="001645FB" w:rsidTr="001100CB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Вид документа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Номер документа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выдачи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Вид документа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Номер документа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выдачи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Вид документа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Номер документа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выдачи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gridAfter w:val="1"/>
          <w:wAfter w:w="15" w:type="dxa"/>
          <w:trHeight w:val="570"/>
        </w:trPr>
        <w:tc>
          <w:tcPr>
            <w:tcW w:w="10207" w:type="dxa"/>
            <w:gridSpan w:val="6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3. СВЕДЕНИЯ О ДОКУМЕНТАЦИИ ПО ПЛАНИРОВКЕ ТЕРРИТОРИИ</w:t>
            </w:r>
          </w:p>
        </w:tc>
      </w:tr>
      <w:tr w:rsidR="001645FB" w:rsidRPr="001645FB" w:rsidTr="001100CB">
        <w:trPr>
          <w:trHeight w:val="315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Проект планировки территории </w:t>
            </w:r>
          </w:p>
        </w:tc>
      </w:tr>
      <w:tr w:rsidR="001645FB" w:rsidRPr="001645FB" w:rsidTr="001100CB"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Номер документа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1645FB" w:rsidRPr="001645FB" w:rsidTr="001100CB"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подготовки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1645FB" w:rsidRPr="001645FB" w:rsidTr="001100CB"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Кем </w:t>
            </w:r>
            <w:proofErr w:type="gramStart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утвержден</w:t>
            </w:r>
            <w:proofErr w:type="gramEnd"/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 </w:t>
            </w:r>
          </w:p>
        </w:tc>
      </w:tr>
      <w:tr w:rsidR="001645FB" w:rsidRPr="001645FB" w:rsidTr="001100CB"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утверждения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 </w:t>
            </w:r>
          </w:p>
        </w:tc>
      </w:tr>
      <w:tr w:rsidR="001645FB" w:rsidRPr="001645FB" w:rsidTr="001100CB">
        <w:trPr>
          <w:trHeight w:val="315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Проект межевания территории</w:t>
            </w:r>
          </w:p>
        </w:tc>
      </w:tr>
      <w:tr w:rsidR="001645FB" w:rsidRPr="001645FB" w:rsidTr="001100CB">
        <w:tc>
          <w:tcPr>
            <w:tcW w:w="5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Номер документа</w:t>
            </w:r>
          </w:p>
        </w:tc>
        <w:tc>
          <w:tcPr>
            <w:tcW w:w="68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1645FB" w:rsidRPr="001645FB" w:rsidTr="001100CB">
        <w:tc>
          <w:tcPr>
            <w:tcW w:w="58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подготовки</w:t>
            </w:r>
          </w:p>
        </w:tc>
        <w:tc>
          <w:tcPr>
            <w:tcW w:w="68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1645FB" w:rsidRPr="001645FB" w:rsidTr="001100CB">
        <w:tc>
          <w:tcPr>
            <w:tcW w:w="58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Реквизиты акта, утверждающего документ</w:t>
            </w:r>
          </w:p>
        </w:tc>
        <w:tc>
          <w:tcPr>
            <w:tcW w:w="68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</w:tc>
      </w:tr>
      <w:tr w:rsidR="001645FB" w:rsidRPr="001645FB" w:rsidTr="001100CB">
        <w:trPr>
          <w:trHeight w:val="315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Градостроительный план земельного участка</w:t>
            </w:r>
          </w:p>
        </w:tc>
      </w:tr>
      <w:tr w:rsidR="001645FB" w:rsidRPr="001645FB" w:rsidTr="001100CB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Номер ГПЗУ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подготовки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Кем </w:t>
            </w:r>
            <w:proofErr w:type="gramStart"/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утвержден</w:t>
            </w:r>
            <w:proofErr w:type="gramEnd"/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утверждения</w:t>
            </w:r>
          </w:p>
        </w:tc>
        <w:tc>
          <w:tcPr>
            <w:tcW w:w="6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642"/>
        </w:trPr>
        <w:tc>
          <w:tcPr>
            <w:tcW w:w="1022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Разрешение на отклонение от предельных параметров разрешенного строительства, реконструкции</w:t>
            </w:r>
          </w:p>
        </w:tc>
      </w:tr>
      <w:tr w:rsidR="001645FB" w:rsidRPr="001645FB" w:rsidTr="001100CB">
        <w:trPr>
          <w:gridAfter w:val="1"/>
          <w:wAfter w:w="15" w:type="dxa"/>
          <w:trHeight w:val="630"/>
        </w:trPr>
        <w:tc>
          <w:tcPr>
            <w:tcW w:w="10207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4. СВЕДЕНИЯ О РАЗРАБОТАННОЙ ПРОЕКТНОЙ ДОКУМЕНТАЦИИ</w:t>
            </w:r>
          </w:p>
        </w:tc>
      </w:tr>
      <w:tr w:rsidR="001645FB" w:rsidRPr="001645FB" w:rsidTr="001100CB">
        <w:trPr>
          <w:trHeight w:val="315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Сведения о проектной документации</w:t>
            </w:r>
          </w:p>
        </w:tc>
      </w:tr>
      <w:tr w:rsidR="001645FB" w:rsidRPr="001645FB" w:rsidTr="001100CB">
        <w:trPr>
          <w:trHeight w:val="600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Наименование проектной документации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75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Шифр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00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Сведения об организации, выполнившей разработку проектной документации</w:t>
            </w:r>
          </w:p>
        </w:tc>
      </w:tr>
      <w:tr w:rsidR="001645FB" w:rsidRPr="001645FB" w:rsidTr="001100CB">
        <w:trPr>
          <w:trHeight w:val="731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Наименование организации, разработавшей проектную документацию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00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ИНН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00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Юридический адрес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00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Почтовый адрес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00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Должность руководителя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00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Ф.И.О. руководителя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92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Контактный телефон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555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Наименование документа-разрешения на выполнение проектных работ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563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Наименование уполномоченной организации, выдавшей документ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00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Номер документа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15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выдачи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15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lastRenderedPageBreak/>
              <w:t>Проектная документация утверждена</w:t>
            </w:r>
          </w:p>
        </w:tc>
      </w:tr>
      <w:tr w:rsidR="001645FB" w:rsidRPr="001645FB" w:rsidTr="001100CB">
        <w:trPr>
          <w:trHeight w:val="600"/>
        </w:trPr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Реквизиты документа, которым утверждена проектная документация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rPr>
          <w:trHeight w:val="315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Заключение экспертизы проектной документации</w:t>
            </w:r>
          </w:p>
        </w:tc>
      </w:tr>
      <w:tr w:rsidR="001645FB" w:rsidRPr="001645FB" w:rsidTr="001100CB">
        <w:trPr>
          <w:trHeight w:val="315"/>
        </w:trPr>
        <w:tc>
          <w:tcPr>
            <w:tcW w:w="10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Заключение экологической экспертизы проектной документации</w:t>
            </w:r>
          </w:p>
        </w:tc>
      </w:tr>
      <w:tr w:rsidR="001645FB" w:rsidRPr="001645FB" w:rsidTr="001100CB"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Наименование организации, выдавшей заключение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Номер документа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1645FB" w:rsidRPr="001645FB" w:rsidTr="001100CB"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Дата выдачи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589"/>
      </w:tblGrid>
      <w:tr w:rsidR="001645FB" w:rsidRPr="001645FB" w:rsidTr="001100CB">
        <w:trPr>
          <w:trHeight w:val="358"/>
        </w:trPr>
        <w:tc>
          <w:tcPr>
            <w:tcW w:w="4814" w:type="dxa"/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45FB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Данные представителя заявителя: </w:t>
            </w:r>
          </w:p>
        </w:tc>
        <w:tc>
          <w:tcPr>
            <w:tcW w:w="4589" w:type="dxa"/>
            <w:tcBorders>
              <w:bottom w:val="single" w:sz="4" w:space="0" w:color="000000"/>
            </w:tcBorders>
            <w:shd w:val="clear" w:color="auto" w:fill="auto"/>
          </w:tcPr>
          <w:p w:rsidR="001645FB" w:rsidRPr="001645FB" w:rsidRDefault="001645FB" w:rsidP="001645F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645FB" w:rsidRPr="001645FB" w:rsidRDefault="001645FB" w:rsidP="001645FB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346FA9" w:rsidRDefault="00346FA9" w:rsidP="006B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17" w:rsidRDefault="00077617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7617" w:rsidSect="00D21481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B3" w:rsidRDefault="00E32EB3" w:rsidP="007353D3">
      <w:pPr>
        <w:spacing w:after="0" w:line="240" w:lineRule="auto"/>
      </w:pPr>
      <w:r>
        <w:separator/>
      </w:r>
    </w:p>
  </w:endnote>
  <w:endnote w:type="continuationSeparator" w:id="0">
    <w:p w:rsidR="00E32EB3" w:rsidRDefault="00E32EB3" w:rsidP="007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B3" w:rsidRDefault="00E32EB3" w:rsidP="007353D3">
      <w:pPr>
        <w:spacing w:after="0" w:line="240" w:lineRule="auto"/>
      </w:pPr>
      <w:r>
        <w:separator/>
      </w:r>
    </w:p>
  </w:footnote>
  <w:footnote w:type="continuationSeparator" w:id="0">
    <w:p w:rsidR="00E32EB3" w:rsidRDefault="00E32EB3" w:rsidP="0073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4037A2"/>
    <w:multiLevelType w:val="hybridMultilevel"/>
    <w:tmpl w:val="1746312E"/>
    <w:lvl w:ilvl="0" w:tplc="D2E89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D2D84"/>
    <w:multiLevelType w:val="hybridMultilevel"/>
    <w:tmpl w:val="CD9A0782"/>
    <w:lvl w:ilvl="0" w:tplc="E1227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5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3"/>
  </w:num>
  <w:num w:numId="14">
    <w:abstractNumId w:val="2"/>
  </w:num>
  <w:num w:numId="15">
    <w:abstractNumId w:val="6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14CF2"/>
    <w:rsid w:val="0001512E"/>
    <w:rsid w:val="00031BF0"/>
    <w:rsid w:val="000426C5"/>
    <w:rsid w:val="00047498"/>
    <w:rsid w:val="000533B9"/>
    <w:rsid w:val="00060340"/>
    <w:rsid w:val="00066E8D"/>
    <w:rsid w:val="000671D2"/>
    <w:rsid w:val="000705C0"/>
    <w:rsid w:val="00070EE4"/>
    <w:rsid w:val="00074790"/>
    <w:rsid w:val="00077617"/>
    <w:rsid w:val="000844E5"/>
    <w:rsid w:val="000A472F"/>
    <w:rsid w:val="000A7B64"/>
    <w:rsid w:val="000B004E"/>
    <w:rsid w:val="000D6D54"/>
    <w:rsid w:val="000D704C"/>
    <w:rsid w:val="000D7DD1"/>
    <w:rsid w:val="000F0073"/>
    <w:rsid w:val="000F2D3F"/>
    <w:rsid w:val="00103EAA"/>
    <w:rsid w:val="00123BB2"/>
    <w:rsid w:val="001257C5"/>
    <w:rsid w:val="001261E8"/>
    <w:rsid w:val="00132331"/>
    <w:rsid w:val="00135275"/>
    <w:rsid w:val="001365ED"/>
    <w:rsid w:val="00140B77"/>
    <w:rsid w:val="00145921"/>
    <w:rsid w:val="00151797"/>
    <w:rsid w:val="00154921"/>
    <w:rsid w:val="00162093"/>
    <w:rsid w:val="001645FB"/>
    <w:rsid w:val="001719EF"/>
    <w:rsid w:val="00176F58"/>
    <w:rsid w:val="00182782"/>
    <w:rsid w:val="001843DB"/>
    <w:rsid w:val="00191FDD"/>
    <w:rsid w:val="00194694"/>
    <w:rsid w:val="001A0FDE"/>
    <w:rsid w:val="001A2C4A"/>
    <w:rsid w:val="001B0A64"/>
    <w:rsid w:val="001B0EF2"/>
    <w:rsid w:val="001B4CCF"/>
    <w:rsid w:val="001B53A7"/>
    <w:rsid w:val="001C221A"/>
    <w:rsid w:val="001C47A4"/>
    <w:rsid w:val="001C5E63"/>
    <w:rsid w:val="001C7271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509E7"/>
    <w:rsid w:val="002519E5"/>
    <w:rsid w:val="00254357"/>
    <w:rsid w:val="00255673"/>
    <w:rsid w:val="00283CF3"/>
    <w:rsid w:val="00287E92"/>
    <w:rsid w:val="002A2F4C"/>
    <w:rsid w:val="002A50D4"/>
    <w:rsid w:val="002B6A6C"/>
    <w:rsid w:val="002C304C"/>
    <w:rsid w:val="002C6049"/>
    <w:rsid w:val="002C754D"/>
    <w:rsid w:val="002C7EA2"/>
    <w:rsid w:val="002D42E9"/>
    <w:rsid w:val="002E00E6"/>
    <w:rsid w:val="002E0867"/>
    <w:rsid w:val="002E0BC8"/>
    <w:rsid w:val="002E6F71"/>
    <w:rsid w:val="002F1612"/>
    <w:rsid w:val="00301ABE"/>
    <w:rsid w:val="003302C7"/>
    <w:rsid w:val="00346FA9"/>
    <w:rsid w:val="00350540"/>
    <w:rsid w:val="0035443A"/>
    <w:rsid w:val="00362D82"/>
    <w:rsid w:val="00364AD9"/>
    <w:rsid w:val="003738E3"/>
    <w:rsid w:val="003800A8"/>
    <w:rsid w:val="003820CA"/>
    <w:rsid w:val="00391450"/>
    <w:rsid w:val="003930CA"/>
    <w:rsid w:val="003A727A"/>
    <w:rsid w:val="003B31EE"/>
    <w:rsid w:val="003C100C"/>
    <w:rsid w:val="003D2A49"/>
    <w:rsid w:val="003D6FEF"/>
    <w:rsid w:val="003E0DB5"/>
    <w:rsid w:val="003F078C"/>
    <w:rsid w:val="003F6040"/>
    <w:rsid w:val="004074EE"/>
    <w:rsid w:val="0041235A"/>
    <w:rsid w:val="004203F3"/>
    <w:rsid w:val="00422132"/>
    <w:rsid w:val="00426B16"/>
    <w:rsid w:val="00434E68"/>
    <w:rsid w:val="004407AD"/>
    <w:rsid w:val="004428C0"/>
    <w:rsid w:val="00444B20"/>
    <w:rsid w:val="00452AB1"/>
    <w:rsid w:val="00456D31"/>
    <w:rsid w:val="0046673A"/>
    <w:rsid w:val="00472B64"/>
    <w:rsid w:val="00476EF3"/>
    <w:rsid w:val="00482A08"/>
    <w:rsid w:val="00485717"/>
    <w:rsid w:val="004876EF"/>
    <w:rsid w:val="004931CC"/>
    <w:rsid w:val="00494BA7"/>
    <w:rsid w:val="00495A87"/>
    <w:rsid w:val="004B694C"/>
    <w:rsid w:val="004C117B"/>
    <w:rsid w:val="004C49D2"/>
    <w:rsid w:val="004C6897"/>
    <w:rsid w:val="004C6EB6"/>
    <w:rsid w:val="004D39C0"/>
    <w:rsid w:val="004E0108"/>
    <w:rsid w:val="004E3B50"/>
    <w:rsid w:val="004F3B76"/>
    <w:rsid w:val="004F5D52"/>
    <w:rsid w:val="00510CB1"/>
    <w:rsid w:val="0051143F"/>
    <w:rsid w:val="005120F4"/>
    <w:rsid w:val="005141AE"/>
    <w:rsid w:val="0052630B"/>
    <w:rsid w:val="00527353"/>
    <w:rsid w:val="005309AF"/>
    <w:rsid w:val="00532525"/>
    <w:rsid w:val="005344BA"/>
    <w:rsid w:val="00537A64"/>
    <w:rsid w:val="00552ED8"/>
    <w:rsid w:val="00554414"/>
    <w:rsid w:val="00555A6D"/>
    <w:rsid w:val="0055735A"/>
    <w:rsid w:val="00557760"/>
    <w:rsid w:val="00557EB4"/>
    <w:rsid w:val="00561D08"/>
    <w:rsid w:val="005646FB"/>
    <w:rsid w:val="00564D68"/>
    <w:rsid w:val="00573BC5"/>
    <w:rsid w:val="0057579D"/>
    <w:rsid w:val="005762D8"/>
    <w:rsid w:val="0058392D"/>
    <w:rsid w:val="00592A5B"/>
    <w:rsid w:val="00594880"/>
    <w:rsid w:val="005956F7"/>
    <w:rsid w:val="0059753F"/>
    <w:rsid w:val="005A62CD"/>
    <w:rsid w:val="005B252C"/>
    <w:rsid w:val="005B3B8E"/>
    <w:rsid w:val="005B7EE9"/>
    <w:rsid w:val="005D7419"/>
    <w:rsid w:val="005F4A24"/>
    <w:rsid w:val="005F569E"/>
    <w:rsid w:val="005F6EA4"/>
    <w:rsid w:val="005F6F1D"/>
    <w:rsid w:val="006005B3"/>
    <w:rsid w:val="00605C46"/>
    <w:rsid w:val="00607E24"/>
    <w:rsid w:val="0061052E"/>
    <w:rsid w:val="0061408C"/>
    <w:rsid w:val="00635AB2"/>
    <w:rsid w:val="00654534"/>
    <w:rsid w:val="00655380"/>
    <w:rsid w:val="00657DCA"/>
    <w:rsid w:val="006602AD"/>
    <w:rsid w:val="006646F5"/>
    <w:rsid w:val="006715C3"/>
    <w:rsid w:val="00671DBB"/>
    <w:rsid w:val="00683E7D"/>
    <w:rsid w:val="0068724B"/>
    <w:rsid w:val="006934BF"/>
    <w:rsid w:val="00693887"/>
    <w:rsid w:val="0069422A"/>
    <w:rsid w:val="006B28C8"/>
    <w:rsid w:val="006B4828"/>
    <w:rsid w:val="006B716C"/>
    <w:rsid w:val="006D3176"/>
    <w:rsid w:val="006F0DDC"/>
    <w:rsid w:val="006F2662"/>
    <w:rsid w:val="006F64FB"/>
    <w:rsid w:val="006F77F8"/>
    <w:rsid w:val="007046E2"/>
    <w:rsid w:val="00720D35"/>
    <w:rsid w:val="00721942"/>
    <w:rsid w:val="007266F5"/>
    <w:rsid w:val="0073222D"/>
    <w:rsid w:val="007341E0"/>
    <w:rsid w:val="007353D3"/>
    <w:rsid w:val="007410C9"/>
    <w:rsid w:val="007469A1"/>
    <w:rsid w:val="00747EBC"/>
    <w:rsid w:val="00755638"/>
    <w:rsid w:val="007800CD"/>
    <w:rsid w:val="007821D0"/>
    <w:rsid w:val="00784E26"/>
    <w:rsid w:val="00791925"/>
    <w:rsid w:val="00793F19"/>
    <w:rsid w:val="00795EFC"/>
    <w:rsid w:val="0079692F"/>
    <w:rsid w:val="007A06D3"/>
    <w:rsid w:val="007A144D"/>
    <w:rsid w:val="007A3078"/>
    <w:rsid w:val="007A58F3"/>
    <w:rsid w:val="007B5D7F"/>
    <w:rsid w:val="007B7B07"/>
    <w:rsid w:val="007C068D"/>
    <w:rsid w:val="007D3187"/>
    <w:rsid w:val="007E077A"/>
    <w:rsid w:val="007E6364"/>
    <w:rsid w:val="007F4733"/>
    <w:rsid w:val="007F5403"/>
    <w:rsid w:val="007F788D"/>
    <w:rsid w:val="008005C8"/>
    <w:rsid w:val="00803D6C"/>
    <w:rsid w:val="00806AF8"/>
    <w:rsid w:val="00806B9E"/>
    <w:rsid w:val="00812913"/>
    <w:rsid w:val="00823686"/>
    <w:rsid w:val="0082587B"/>
    <w:rsid w:val="00835A53"/>
    <w:rsid w:val="00841F9D"/>
    <w:rsid w:val="00847517"/>
    <w:rsid w:val="00854FF7"/>
    <w:rsid w:val="008557B8"/>
    <w:rsid w:val="00857F77"/>
    <w:rsid w:val="008608A6"/>
    <w:rsid w:val="00870EEA"/>
    <w:rsid w:val="00871D3F"/>
    <w:rsid w:val="0087472F"/>
    <w:rsid w:val="00875FE3"/>
    <w:rsid w:val="00876416"/>
    <w:rsid w:val="00881736"/>
    <w:rsid w:val="00883BD0"/>
    <w:rsid w:val="00892CC2"/>
    <w:rsid w:val="008A4CAF"/>
    <w:rsid w:val="008A729A"/>
    <w:rsid w:val="008A78E6"/>
    <w:rsid w:val="008C0AFF"/>
    <w:rsid w:val="008C13AF"/>
    <w:rsid w:val="008D07C0"/>
    <w:rsid w:val="008D156F"/>
    <w:rsid w:val="00903E9A"/>
    <w:rsid w:val="0090787E"/>
    <w:rsid w:val="00913608"/>
    <w:rsid w:val="00914B92"/>
    <w:rsid w:val="00927B2B"/>
    <w:rsid w:val="00946E67"/>
    <w:rsid w:val="00947490"/>
    <w:rsid w:val="00950064"/>
    <w:rsid w:val="00967C1C"/>
    <w:rsid w:val="00972B5E"/>
    <w:rsid w:val="0097745A"/>
    <w:rsid w:val="00997780"/>
    <w:rsid w:val="009B62BC"/>
    <w:rsid w:val="009C0986"/>
    <w:rsid w:val="009C1AC6"/>
    <w:rsid w:val="009C4B8E"/>
    <w:rsid w:val="009D67F2"/>
    <w:rsid w:val="009E3529"/>
    <w:rsid w:val="009E5843"/>
    <w:rsid w:val="009F0A36"/>
    <w:rsid w:val="009F7DD4"/>
    <w:rsid w:val="00A065CA"/>
    <w:rsid w:val="00A131E4"/>
    <w:rsid w:val="00A240FA"/>
    <w:rsid w:val="00A27937"/>
    <w:rsid w:val="00A438A7"/>
    <w:rsid w:val="00A53982"/>
    <w:rsid w:val="00A544F9"/>
    <w:rsid w:val="00A73165"/>
    <w:rsid w:val="00A86C90"/>
    <w:rsid w:val="00A9070D"/>
    <w:rsid w:val="00A9123A"/>
    <w:rsid w:val="00AA494F"/>
    <w:rsid w:val="00AB01EB"/>
    <w:rsid w:val="00AB2167"/>
    <w:rsid w:val="00AB5392"/>
    <w:rsid w:val="00AC4ABF"/>
    <w:rsid w:val="00AD65F5"/>
    <w:rsid w:val="00AE014C"/>
    <w:rsid w:val="00AE1ADA"/>
    <w:rsid w:val="00AE4B4E"/>
    <w:rsid w:val="00AF5187"/>
    <w:rsid w:val="00AF7A84"/>
    <w:rsid w:val="00B015FA"/>
    <w:rsid w:val="00B07DAC"/>
    <w:rsid w:val="00B106D8"/>
    <w:rsid w:val="00B11119"/>
    <w:rsid w:val="00B16601"/>
    <w:rsid w:val="00B16DE8"/>
    <w:rsid w:val="00B32761"/>
    <w:rsid w:val="00B35B12"/>
    <w:rsid w:val="00B5063E"/>
    <w:rsid w:val="00B5354C"/>
    <w:rsid w:val="00B81D09"/>
    <w:rsid w:val="00B82922"/>
    <w:rsid w:val="00B84169"/>
    <w:rsid w:val="00B85F44"/>
    <w:rsid w:val="00B90733"/>
    <w:rsid w:val="00B92738"/>
    <w:rsid w:val="00B92B0E"/>
    <w:rsid w:val="00B93081"/>
    <w:rsid w:val="00B93DAE"/>
    <w:rsid w:val="00BA5ACF"/>
    <w:rsid w:val="00BE3BBB"/>
    <w:rsid w:val="00BE7F84"/>
    <w:rsid w:val="00BF6B68"/>
    <w:rsid w:val="00BF73A3"/>
    <w:rsid w:val="00C13031"/>
    <w:rsid w:val="00C331E1"/>
    <w:rsid w:val="00C46876"/>
    <w:rsid w:val="00C64580"/>
    <w:rsid w:val="00C662CE"/>
    <w:rsid w:val="00C7117F"/>
    <w:rsid w:val="00C713A3"/>
    <w:rsid w:val="00C74F4D"/>
    <w:rsid w:val="00C76C14"/>
    <w:rsid w:val="00C770FD"/>
    <w:rsid w:val="00C87208"/>
    <w:rsid w:val="00C92AED"/>
    <w:rsid w:val="00CA0311"/>
    <w:rsid w:val="00CA0980"/>
    <w:rsid w:val="00CB1E4F"/>
    <w:rsid w:val="00CB356E"/>
    <w:rsid w:val="00CB3A63"/>
    <w:rsid w:val="00CB4843"/>
    <w:rsid w:val="00CC1F20"/>
    <w:rsid w:val="00CC7772"/>
    <w:rsid w:val="00CD6251"/>
    <w:rsid w:val="00CE1B83"/>
    <w:rsid w:val="00CF2CD3"/>
    <w:rsid w:val="00CF4A10"/>
    <w:rsid w:val="00CF77F4"/>
    <w:rsid w:val="00D00F44"/>
    <w:rsid w:val="00D0439F"/>
    <w:rsid w:val="00D14364"/>
    <w:rsid w:val="00D213F5"/>
    <w:rsid w:val="00D21481"/>
    <w:rsid w:val="00D248FD"/>
    <w:rsid w:val="00D40055"/>
    <w:rsid w:val="00D41C86"/>
    <w:rsid w:val="00D426F0"/>
    <w:rsid w:val="00D5086C"/>
    <w:rsid w:val="00D51D3A"/>
    <w:rsid w:val="00D64794"/>
    <w:rsid w:val="00D66296"/>
    <w:rsid w:val="00D672CD"/>
    <w:rsid w:val="00D6731D"/>
    <w:rsid w:val="00D70F2D"/>
    <w:rsid w:val="00D722CC"/>
    <w:rsid w:val="00D72DE4"/>
    <w:rsid w:val="00D72DED"/>
    <w:rsid w:val="00D73D82"/>
    <w:rsid w:val="00D9776E"/>
    <w:rsid w:val="00DB159F"/>
    <w:rsid w:val="00DB186A"/>
    <w:rsid w:val="00DB6C43"/>
    <w:rsid w:val="00DC0A61"/>
    <w:rsid w:val="00DC14B4"/>
    <w:rsid w:val="00DC1DA7"/>
    <w:rsid w:val="00DD32DE"/>
    <w:rsid w:val="00DD3A1D"/>
    <w:rsid w:val="00DE2DBB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32EB3"/>
    <w:rsid w:val="00E35B44"/>
    <w:rsid w:val="00E51907"/>
    <w:rsid w:val="00E540DF"/>
    <w:rsid w:val="00E6169D"/>
    <w:rsid w:val="00E62572"/>
    <w:rsid w:val="00E80687"/>
    <w:rsid w:val="00E809A6"/>
    <w:rsid w:val="00E92C0E"/>
    <w:rsid w:val="00E95FAE"/>
    <w:rsid w:val="00EA04FD"/>
    <w:rsid w:val="00EA09F2"/>
    <w:rsid w:val="00EB3525"/>
    <w:rsid w:val="00EC64A5"/>
    <w:rsid w:val="00ED71F9"/>
    <w:rsid w:val="00EE4657"/>
    <w:rsid w:val="00EE4D13"/>
    <w:rsid w:val="00EF29B9"/>
    <w:rsid w:val="00EF2F28"/>
    <w:rsid w:val="00F03A0A"/>
    <w:rsid w:val="00F31B50"/>
    <w:rsid w:val="00F3244E"/>
    <w:rsid w:val="00F40260"/>
    <w:rsid w:val="00F47AF8"/>
    <w:rsid w:val="00F5342D"/>
    <w:rsid w:val="00F56F32"/>
    <w:rsid w:val="00F60627"/>
    <w:rsid w:val="00F64CEB"/>
    <w:rsid w:val="00F64FFA"/>
    <w:rsid w:val="00F728FD"/>
    <w:rsid w:val="00F760B2"/>
    <w:rsid w:val="00F87BD9"/>
    <w:rsid w:val="00F94F83"/>
    <w:rsid w:val="00FA028A"/>
    <w:rsid w:val="00FA6CC6"/>
    <w:rsid w:val="00FC0F8C"/>
    <w:rsid w:val="00FD2707"/>
    <w:rsid w:val="00FE10C3"/>
    <w:rsid w:val="00FE1683"/>
    <w:rsid w:val="00FE4744"/>
    <w:rsid w:val="00FE5040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D2148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21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D2148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2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6EC0272FD9982F3C0944F5DF480A68BBB7D418AF4484541E5EC0F198EB29668F2A78EC667040FA1DD696F192D4A071F2A801F35531E7D1EF" TargetMode="External"/><Relationship Id="rId18" Type="http://schemas.openxmlformats.org/officeDocument/2006/relationships/hyperlink" Target="consultantplus://offline/ref=C6EC0272FD9982F3C0944F5DF480A68BBB7D418AF4484541E5EC0F198EB29668F2A78EC6670502A1DD696F192D4A071F2A801F35531E7D1EF" TargetMode="External"/><Relationship Id="rId26" Type="http://schemas.openxmlformats.org/officeDocument/2006/relationships/hyperlink" Target="consultantplus://offline/ref=F6B8E4C45708BDCFD84BEA3DE1D04185E1387773584E08FD537FC6BE9187FD81C9E385702B94F7877439F1C55378J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C0272FD9982F3C0944F5DF480A68BBB7D418AF4484541E5EC0F198EB29668F2A78EC6670606A1DD696F192D4A071F2A801F35531E7D1E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C0272FD9982F3C0944F5DF480A68BBB7E428BF5484541E5EC0F198EB29668F2A78EC66E020EA1DD696F192D4A071F2A801F35531E7D1EF" TargetMode="External"/><Relationship Id="rId17" Type="http://schemas.openxmlformats.org/officeDocument/2006/relationships/hyperlink" Target="consultantplus://offline/ref=C6EC0272FD9982F3C0944F5DF480A68BBB7D418AF4484541E5EC0F198EB29668F2A78EC4670102AA8B337F1D641E0A002A9901304D1DD7D7771FF" TargetMode="External"/><Relationship Id="rId25" Type="http://schemas.openxmlformats.org/officeDocument/2006/relationships/hyperlink" Target="consultantplus://offline/ref=EE31960D295D5CEFAA8D85899C325F5AD8BCBD55E2C7339480785418121CB6F600204E05421CA9D665D4D3AF3870E3002433E6749BDFB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C0272FD9982F3C0944F5DF480A68BBB7D418AF4484541E5EC0F198EB29668F2A78EC067000DFED87C7E41214B19012D990337527116F" TargetMode="External"/><Relationship Id="rId20" Type="http://schemas.openxmlformats.org/officeDocument/2006/relationships/hyperlink" Target="consultantplus://offline/ref=C6EC0272FD9982F3C0944F5DF480A68BBB7D418AF4484541E5EC0F198EB29668F2A78EC6670606A1DD696F192D4A071F2A801F35531E7D1EF" TargetMode="External"/><Relationship Id="rId29" Type="http://schemas.openxmlformats.org/officeDocument/2006/relationships/hyperlink" Target="http://www.consultant.ru/document/cons_doc_LAW_301011/570afc6feff03328459242886307d6aebe1ccb6b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BFE9E9956D26418A0D93B4BA7437E7E5B05F12D98EA6B68783D45CCA70F1B474C1599B7824AA72386E56DB40FD07BD6FCCEDA15237E393o6pDF" TargetMode="External"/><Relationship Id="rId24" Type="http://schemas.openxmlformats.org/officeDocument/2006/relationships/hyperlink" Target="consultantplus://offline/ref=EE31960D295D5CEFAA8D85899C325F5AD8BCBD55E2C7339480785418121CB6F600204E054F1EA58960C1C2F73471FD1E232AFA769AF7DAB0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C0272FD9982F3C0944F5DF480A68BBB7D418AF4484541E5EC0F198EB29668F2A78EC4670106A388337F1D641E0A002A9901304D1DD7D7771FF" TargetMode="External"/><Relationship Id="rId23" Type="http://schemas.openxmlformats.org/officeDocument/2006/relationships/hyperlink" Target="consultantplus://offline/ref=7D0B321B1F0F29894DD92891201959CA3F09F310AD310B13E14D9113E810660C5433E5C5F40E847825C58026BA80948AD9A064AE8416y475F" TargetMode="External"/><Relationship Id="rId28" Type="http://schemas.openxmlformats.org/officeDocument/2006/relationships/hyperlink" Target="consultantplus://offline/ref=8AC0BD87BAE8065E73106C10403CF92EA3E0BC20A3E9BE8576ACC955C7F87873269AA064n6L7I" TargetMode="External"/><Relationship Id="rId10" Type="http://schemas.openxmlformats.org/officeDocument/2006/relationships/hyperlink" Target="https://nasledie.admhmao.ru" TargetMode="External"/><Relationship Id="rId19" Type="http://schemas.openxmlformats.org/officeDocument/2006/relationships/hyperlink" Target="consultantplus://offline/ref=C6EC0272FD9982F3C0944F5DF480A68BBB7D418AF4484541E5EC0F198EB29668F2A78EC6670502A1DD696F192D4A071F2A801F35531E7D1E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reestr.ru/" TargetMode="External"/><Relationship Id="rId14" Type="http://schemas.openxmlformats.org/officeDocument/2006/relationships/hyperlink" Target="consultantplus://offline/ref=C6EC0272FD9982F3C0944F5DF480A68BBB7D418AF4484541E5EC0F198EB29668F2A78EC163080DFED87C7E41214B19012D990337527116F" TargetMode="External"/><Relationship Id="rId22" Type="http://schemas.openxmlformats.org/officeDocument/2006/relationships/hyperlink" Target="consultantplus://offline/ref=C6EC0272FD9982F3C0944F5DF480A68BBB7D418AF4484541E5EC0F198EB29668F2A78EC4670000A881337F1D641E0A002A9901304D1DD7D7771FF" TargetMode="External"/><Relationship Id="rId27" Type="http://schemas.openxmlformats.org/officeDocument/2006/relationships/hyperlink" Target="consultantplus://offline/ref=8AC0BD87BAE8065E73106C10403CF92EA3E0BC20A3E9BE8576ACC955C7F87873269AA061642E2683nELBI" TargetMode="External"/><Relationship Id="rId30" Type="http://schemas.openxmlformats.org/officeDocument/2006/relationships/hyperlink" Target="http://www.consultant.ru/document/cons_doc_LAW_304549/df32b8231cf067c4d4e864c717eb6b398358b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3</cp:revision>
  <cp:lastPrinted>2019-09-20T05:58:00Z</cp:lastPrinted>
  <dcterms:created xsi:type="dcterms:W3CDTF">2019-09-20T06:04:00Z</dcterms:created>
  <dcterms:modified xsi:type="dcterms:W3CDTF">2019-09-20T10:05:00Z</dcterms:modified>
</cp:coreProperties>
</file>