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5628F3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5628F3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5628F3">
        <w:rPr>
          <w:sz w:val="24"/>
          <w:szCs w:val="24"/>
          <w:u w:val="single"/>
        </w:rPr>
        <w:t xml:space="preserve">  25 января 2019 года </w:t>
      </w:r>
      <w:bookmarkStart w:id="0" w:name="_GoBack"/>
      <w:bookmarkEnd w:id="0"/>
      <w:r w:rsidR="005628F3">
        <w:rPr>
          <w:sz w:val="24"/>
          <w:szCs w:val="24"/>
        </w:rPr>
        <w:tab/>
      </w:r>
      <w:r w:rsidR="005628F3">
        <w:rPr>
          <w:sz w:val="24"/>
          <w:szCs w:val="24"/>
        </w:rPr>
        <w:tab/>
      </w:r>
      <w:r w:rsidR="005628F3">
        <w:rPr>
          <w:sz w:val="24"/>
          <w:szCs w:val="24"/>
        </w:rPr>
        <w:tab/>
      </w:r>
      <w:r w:rsidR="005628F3">
        <w:rPr>
          <w:sz w:val="24"/>
          <w:szCs w:val="24"/>
        </w:rPr>
        <w:tab/>
      </w:r>
      <w:r w:rsidR="005628F3">
        <w:rPr>
          <w:sz w:val="24"/>
          <w:szCs w:val="24"/>
        </w:rPr>
        <w:tab/>
      </w:r>
      <w:r w:rsidR="005628F3">
        <w:rPr>
          <w:sz w:val="24"/>
          <w:szCs w:val="24"/>
        </w:rPr>
        <w:tab/>
      </w:r>
      <w:r w:rsidR="005628F3">
        <w:rPr>
          <w:sz w:val="24"/>
          <w:szCs w:val="24"/>
        </w:rPr>
        <w:tab/>
      </w:r>
      <w:r w:rsidR="005628F3">
        <w:rPr>
          <w:sz w:val="24"/>
          <w:szCs w:val="24"/>
        </w:rPr>
        <w:tab/>
      </w:r>
      <w:r w:rsidR="005628F3">
        <w:rPr>
          <w:sz w:val="24"/>
          <w:szCs w:val="24"/>
        </w:rPr>
        <w:tab/>
      </w:r>
      <w:r w:rsidR="005628F3">
        <w:rPr>
          <w:sz w:val="24"/>
          <w:szCs w:val="24"/>
        </w:rPr>
        <w:tab/>
        <w:t>№</w:t>
      </w:r>
      <w:r w:rsidR="005628F3">
        <w:rPr>
          <w:sz w:val="24"/>
          <w:szCs w:val="24"/>
          <w:u w:val="single"/>
        </w:rPr>
        <w:t xml:space="preserve"> 179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1F0713" w:rsidRDefault="001F0713" w:rsidP="001F0713">
      <w:pPr>
        <w:rPr>
          <w:sz w:val="24"/>
        </w:rPr>
      </w:pPr>
      <w:r>
        <w:rPr>
          <w:sz w:val="24"/>
        </w:rPr>
        <w:t xml:space="preserve">О внесении изменений </w:t>
      </w:r>
    </w:p>
    <w:p w:rsidR="001F0713" w:rsidRDefault="001F0713" w:rsidP="001F0713">
      <w:pPr>
        <w:rPr>
          <w:sz w:val="24"/>
        </w:rPr>
      </w:pPr>
      <w:r>
        <w:rPr>
          <w:sz w:val="24"/>
        </w:rPr>
        <w:t xml:space="preserve">в постановление администрации </w:t>
      </w:r>
    </w:p>
    <w:p w:rsidR="001F0713" w:rsidRDefault="001F0713" w:rsidP="001F0713">
      <w:pPr>
        <w:rPr>
          <w:sz w:val="24"/>
        </w:rPr>
      </w:pPr>
      <w:r>
        <w:rPr>
          <w:sz w:val="24"/>
        </w:rPr>
        <w:t xml:space="preserve">города Югорска от 22.11.2018 № 3224 </w:t>
      </w:r>
    </w:p>
    <w:p w:rsidR="001F0713" w:rsidRDefault="001F0713" w:rsidP="001F0713">
      <w:pPr>
        <w:rPr>
          <w:sz w:val="24"/>
        </w:rPr>
      </w:pPr>
      <w:r>
        <w:rPr>
          <w:sz w:val="24"/>
        </w:rPr>
        <w:t xml:space="preserve">«О внесении изменений в постановление </w:t>
      </w:r>
    </w:p>
    <w:p w:rsidR="001F0713" w:rsidRDefault="001F0713" w:rsidP="001F0713">
      <w:pPr>
        <w:rPr>
          <w:sz w:val="24"/>
        </w:rPr>
      </w:pPr>
      <w:r>
        <w:rPr>
          <w:sz w:val="24"/>
        </w:rPr>
        <w:t>администрации города Югорска от 16.02.2010</w:t>
      </w:r>
    </w:p>
    <w:p w:rsidR="001F0713" w:rsidRDefault="001F0713" w:rsidP="001F0713">
      <w:pPr>
        <w:rPr>
          <w:sz w:val="24"/>
        </w:rPr>
      </w:pPr>
      <w:r>
        <w:rPr>
          <w:sz w:val="24"/>
        </w:rPr>
        <w:t>№ 210 «Об утверждении Положения и состава</w:t>
      </w:r>
    </w:p>
    <w:p w:rsidR="001F0713" w:rsidRDefault="001F0713" w:rsidP="001F0713">
      <w:pPr>
        <w:rPr>
          <w:sz w:val="24"/>
        </w:rPr>
      </w:pPr>
      <w:r>
        <w:rPr>
          <w:sz w:val="24"/>
        </w:rPr>
        <w:t>территориальной комиссии по делам</w:t>
      </w:r>
    </w:p>
    <w:p w:rsidR="001F0713" w:rsidRDefault="001F0713" w:rsidP="001F0713">
      <w:pPr>
        <w:rPr>
          <w:sz w:val="24"/>
        </w:rPr>
      </w:pPr>
      <w:r>
        <w:rPr>
          <w:sz w:val="24"/>
        </w:rPr>
        <w:t>несовершеннолетних и защите их прав</w:t>
      </w:r>
    </w:p>
    <w:p w:rsidR="001F0713" w:rsidRDefault="001F0713" w:rsidP="001F0713">
      <w:pPr>
        <w:rPr>
          <w:sz w:val="24"/>
        </w:rPr>
      </w:pPr>
      <w:r>
        <w:rPr>
          <w:sz w:val="24"/>
        </w:rPr>
        <w:t>при администрации города Югорска»</w:t>
      </w:r>
    </w:p>
    <w:p w:rsidR="001F0713" w:rsidRDefault="001F0713" w:rsidP="001F0713">
      <w:pPr>
        <w:jc w:val="both"/>
        <w:rPr>
          <w:sz w:val="24"/>
          <w:szCs w:val="24"/>
        </w:rPr>
      </w:pPr>
    </w:p>
    <w:p w:rsidR="001F0713" w:rsidRDefault="001F0713" w:rsidP="001F0713">
      <w:pPr>
        <w:jc w:val="both"/>
        <w:rPr>
          <w:sz w:val="24"/>
          <w:szCs w:val="24"/>
        </w:rPr>
      </w:pPr>
    </w:p>
    <w:p w:rsidR="001F0713" w:rsidRDefault="001F0713" w:rsidP="001F0713">
      <w:pPr>
        <w:ind w:firstLine="709"/>
        <w:jc w:val="both"/>
        <w:rPr>
          <w:sz w:val="24"/>
          <w:szCs w:val="24"/>
        </w:rPr>
      </w:pPr>
    </w:p>
    <w:p w:rsidR="001F0713" w:rsidRDefault="001F0713" w:rsidP="001F0713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>В соответствии со статьей 11 Федерального закона от 24.06.1999 № 120-ФЗ «Об основах системы профилактики безнадзорности и правонарушений несовершеннолетних», Примерным положением о комиссиях по делам несовершеннолетних и защите их прав, утвержденным постановлением Правительства Российской Федерации от 06.11.2013 № 995, Законом                   Ханты-Мансийского автономного округа - Югры от 12.10.2005 № 74-оз «О комиссиях по делам несовершеннолетних и защите их прав в Ханты-Мансийском автономном округе - Югре                      и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наделении</w:t>
      </w:r>
      <w:proofErr w:type="gramEnd"/>
      <w:r>
        <w:rPr>
          <w:sz w:val="24"/>
        </w:rPr>
        <w:t xml:space="preserve">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прав»:</w:t>
      </w:r>
    </w:p>
    <w:p w:rsidR="001F0713" w:rsidRDefault="001F0713" w:rsidP="001F0713">
      <w:pPr>
        <w:ind w:firstLine="709"/>
        <w:jc w:val="both"/>
        <w:rPr>
          <w:sz w:val="24"/>
        </w:rPr>
      </w:pPr>
      <w:r>
        <w:rPr>
          <w:sz w:val="24"/>
        </w:rPr>
        <w:t>1. Внести в пункт 1 постановления администрации города Югорска от 22.11.2018 № 3224                   «О внесении изменений в постановление администрации города Югорска от 16.02.2010 № 210 «Об утверждении Положения и состава территориальной комиссии по делам несовершеннолетних и защите их прав при администрации города Югорска» следующие изменения:</w:t>
      </w:r>
    </w:p>
    <w:p w:rsidR="001F0713" w:rsidRDefault="001F0713" w:rsidP="001F0713">
      <w:pPr>
        <w:ind w:firstLine="709"/>
        <w:jc w:val="both"/>
        <w:rPr>
          <w:sz w:val="24"/>
        </w:rPr>
      </w:pPr>
      <w:r>
        <w:rPr>
          <w:sz w:val="24"/>
        </w:rPr>
        <w:t>1.1. В абзаце первом слова «приложение к постановлению» заменить словом «постановление».</w:t>
      </w:r>
    </w:p>
    <w:p w:rsidR="001F0713" w:rsidRDefault="001F0713" w:rsidP="001F0713">
      <w:pPr>
        <w:ind w:firstLine="709"/>
        <w:jc w:val="both"/>
        <w:rPr>
          <w:sz w:val="24"/>
        </w:rPr>
      </w:pPr>
      <w:r>
        <w:rPr>
          <w:sz w:val="24"/>
        </w:rPr>
        <w:t>1.2. В подпункте 1.1 слова «соответствующих числе и» заменить словом «соответствующем».</w:t>
      </w:r>
    </w:p>
    <w:p w:rsidR="001F0713" w:rsidRDefault="001F0713" w:rsidP="001F0713">
      <w:pPr>
        <w:ind w:firstLine="709"/>
        <w:jc w:val="both"/>
        <w:rPr>
          <w:sz w:val="24"/>
        </w:rPr>
      </w:pPr>
      <w:r>
        <w:rPr>
          <w:sz w:val="24"/>
        </w:rPr>
        <w:t>1.3. В подпункте 1.2:</w:t>
      </w:r>
    </w:p>
    <w:p w:rsidR="001F0713" w:rsidRDefault="001F0713" w:rsidP="001F0713">
      <w:pPr>
        <w:ind w:firstLine="709"/>
        <w:jc w:val="both"/>
        <w:rPr>
          <w:sz w:val="24"/>
        </w:rPr>
      </w:pPr>
      <w:r>
        <w:rPr>
          <w:sz w:val="24"/>
        </w:rPr>
        <w:t>1.3.1. Абзац первый изложить в следующей редакции:</w:t>
      </w:r>
    </w:p>
    <w:p w:rsidR="001F0713" w:rsidRDefault="001F0713" w:rsidP="001F0713">
      <w:pPr>
        <w:ind w:firstLine="709"/>
        <w:jc w:val="both"/>
        <w:rPr>
          <w:sz w:val="24"/>
        </w:rPr>
      </w:pPr>
      <w:r>
        <w:rPr>
          <w:sz w:val="24"/>
        </w:rPr>
        <w:t>«1.2. В приложении 1:».</w:t>
      </w:r>
    </w:p>
    <w:p w:rsidR="001F0713" w:rsidRDefault="001F0713" w:rsidP="001F0713">
      <w:pPr>
        <w:ind w:firstLine="709"/>
        <w:jc w:val="both"/>
        <w:rPr>
          <w:sz w:val="24"/>
        </w:rPr>
      </w:pPr>
      <w:r>
        <w:rPr>
          <w:sz w:val="24"/>
        </w:rPr>
        <w:t>1.3.2. После абзаца первого дополнить абзацем следующего содержания:</w:t>
      </w:r>
    </w:p>
    <w:p w:rsidR="001F0713" w:rsidRDefault="001F0713" w:rsidP="001F0713">
      <w:pPr>
        <w:ind w:firstLine="709"/>
        <w:jc w:val="both"/>
        <w:rPr>
          <w:sz w:val="24"/>
        </w:rPr>
      </w:pPr>
      <w:r>
        <w:rPr>
          <w:sz w:val="24"/>
        </w:rPr>
        <w:t>«1.2.1. Пункт 4.2 изложить в следующей редакции:».</w:t>
      </w:r>
    </w:p>
    <w:p w:rsidR="001F0713" w:rsidRDefault="001F0713" w:rsidP="001F0713">
      <w:pPr>
        <w:ind w:firstLine="709"/>
        <w:jc w:val="both"/>
        <w:rPr>
          <w:sz w:val="24"/>
        </w:rPr>
      </w:pPr>
      <w:r>
        <w:rPr>
          <w:sz w:val="24"/>
        </w:rPr>
        <w:t>1.4. В подпункте 1.3:</w:t>
      </w:r>
    </w:p>
    <w:p w:rsidR="001F0713" w:rsidRDefault="001F0713" w:rsidP="001F0713">
      <w:pPr>
        <w:ind w:firstLine="709"/>
        <w:jc w:val="both"/>
        <w:rPr>
          <w:sz w:val="24"/>
        </w:rPr>
      </w:pPr>
      <w:r>
        <w:rPr>
          <w:sz w:val="24"/>
        </w:rPr>
        <w:t>1.4.1. Абзац первый изложить в следующей редакции:</w:t>
      </w:r>
    </w:p>
    <w:p w:rsidR="001F0713" w:rsidRDefault="001F0713" w:rsidP="001F0713">
      <w:pPr>
        <w:ind w:firstLine="709"/>
        <w:jc w:val="both"/>
        <w:rPr>
          <w:sz w:val="24"/>
        </w:rPr>
      </w:pPr>
      <w:r>
        <w:rPr>
          <w:sz w:val="24"/>
        </w:rPr>
        <w:t>«1.2.2. В пункте 4.3:».</w:t>
      </w:r>
    </w:p>
    <w:p w:rsidR="001F0713" w:rsidRDefault="001F0713" w:rsidP="001F0713">
      <w:pPr>
        <w:ind w:firstLine="709"/>
        <w:jc w:val="both"/>
        <w:rPr>
          <w:sz w:val="24"/>
        </w:rPr>
      </w:pPr>
      <w:r>
        <w:rPr>
          <w:sz w:val="24"/>
        </w:rPr>
        <w:t>1.4.2. После абзаца первого дополнить абзацем следующего содержания:</w:t>
      </w:r>
    </w:p>
    <w:p w:rsidR="001F0713" w:rsidRDefault="001F0713" w:rsidP="001F0713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«1.2.2.1. Подпункт 7 изложить в следующей редакции:».</w:t>
      </w:r>
    </w:p>
    <w:p w:rsidR="001F0713" w:rsidRDefault="001F0713" w:rsidP="001F0713">
      <w:pPr>
        <w:ind w:firstLine="709"/>
        <w:jc w:val="both"/>
        <w:rPr>
          <w:sz w:val="24"/>
        </w:rPr>
      </w:pPr>
      <w:r>
        <w:rPr>
          <w:sz w:val="24"/>
        </w:rPr>
        <w:t>1.5. Подпункт 1.4 изложить в следующей редакции:</w:t>
      </w:r>
    </w:p>
    <w:p w:rsidR="001F0713" w:rsidRDefault="001F0713" w:rsidP="001F0713">
      <w:pPr>
        <w:ind w:firstLine="709"/>
        <w:jc w:val="both"/>
        <w:rPr>
          <w:sz w:val="24"/>
        </w:rPr>
      </w:pPr>
      <w:r>
        <w:rPr>
          <w:sz w:val="24"/>
        </w:rPr>
        <w:t>«1.2.2.2. Дополнить подпунктом 12.1 следующего содержания:</w:t>
      </w:r>
    </w:p>
    <w:p w:rsidR="001F0713" w:rsidRDefault="001F0713" w:rsidP="001F0713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>«12.1) принимать наряду с проведением индивидуальной профилактической работы решение в отношении несовершеннолетних, указанных в подпунктах 2, 4, 6, 8 пункта 1 статьи 5 Федерального закона «Об основах системы профилактики безнадзорности и правонарушений несовершеннолетних», родителей или иных законных представителей несовершеннолетних              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</w:t>
      </w:r>
      <w:proofErr w:type="gramEnd"/>
      <w:r>
        <w:rPr>
          <w:sz w:val="24"/>
        </w:rPr>
        <w:t xml:space="preserve"> работы по вопросу о недопустимости совершения действий, ставших основанием для применения меры воздействия, и правовых последствиях их совершения</w:t>
      </w:r>
      <w:proofErr w:type="gramStart"/>
      <w:r>
        <w:rPr>
          <w:sz w:val="24"/>
        </w:rPr>
        <w:t>;»</w:t>
      </w:r>
      <w:proofErr w:type="gramEnd"/>
      <w:r>
        <w:rPr>
          <w:sz w:val="24"/>
        </w:rPr>
        <w:t>.</w:t>
      </w:r>
    </w:p>
    <w:p w:rsidR="001F0713" w:rsidRDefault="001F0713" w:rsidP="001F0713">
      <w:pPr>
        <w:ind w:firstLine="709"/>
        <w:jc w:val="both"/>
        <w:rPr>
          <w:sz w:val="24"/>
        </w:rPr>
      </w:pPr>
      <w:r>
        <w:rPr>
          <w:sz w:val="24"/>
        </w:rPr>
        <w:t>2. Опубликовать постановление в официальном печатном издании города Югорска                   и разместить на официальном сайте органов местного самоуправления города Югорска.</w:t>
      </w:r>
    </w:p>
    <w:p w:rsidR="001F0713" w:rsidRDefault="001F0713" w:rsidP="001F0713">
      <w:pPr>
        <w:ind w:firstLine="709"/>
        <w:jc w:val="both"/>
        <w:rPr>
          <w:sz w:val="24"/>
        </w:rPr>
      </w:pPr>
      <w:r>
        <w:rPr>
          <w:sz w:val="24"/>
        </w:rPr>
        <w:t>3. Настоящее постановление вступает в силу после его официального опубликования               и распространяется на правоотношения, возникшие с 27.11.2018.</w:t>
      </w:r>
    </w:p>
    <w:p w:rsidR="001F0713" w:rsidRDefault="001F0713" w:rsidP="001F0713">
      <w:pPr>
        <w:ind w:firstLine="709"/>
        <w:jc w:val="both"/>
        <w:rPr>
          <w:sz w:val="24"/>
        </w:rPr>
      </w:pPr>
      <w:r>
        <w:rPr>
          <w:sz w:val="24"/>
        </w:rPr>
        <w:t xml:space="preserve">4.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выполнением постановления возложить на заместителя главы города Югорска Т.И. </w:t>
      </w:r>
      <w:proofErr w:type="spellStart"/>
      <w:r>
        <w:rPr>
          <w:sz w:val="24"/>
        </w:rPr>
        <w:t>Долгодворову</w:t>
      </w:r>
      <w:proofErr w:type="spellEnd"/>
      <w:r>
        <w:rPr>
          <w:sz w:val="24"/>
        </w:rPr>
        <w:t>.</w:t>
      </w:r>
    </w:p>
    <w:p w:rsidR="001F0713" w:rsidRDefault="001F0713" w:rsidP="001F0713">
      <w:pPr>
        <w:pStyle w:val="3"/>
        <w:spacing w:after="0"/>
        <w:ind w:firstLine="709"/>
        <w:jc w:val="both"/>
        <w:rPr>
          <w:sz w:val="24"/>
          <w:szCs w:val="24"/>
        </w:rPr>
      </w:pPr>
    </w:p>
    <w:p w:rsidR="001F0713" w:rsidRDefault="001F0713" w:rsidP="001F0713">
      <w:pPr>
        <w:pStyle w:val="3"/>
        <w:spacing w:after="0"/>
        <w:ind w:firstLine="709"/>
        <w:jc w:val="both"/>
        <w:rPr>
          <w:sz w:val="24"/>
          <w:szCs w:val="24"/>
        </w:rPr>
      </w:pPr>
    </w:p>
    <w:p w:rsidR="001F0713" w:rsidRDefault="001F0713" w:rsidP="001F0713">
      <w:pPr>
        <w:pStyle w:val="3"/>
        <w:spacing w:after="0"/>
        <w:ind w:firstLine="709"/>
        <w:jc w:val="both"/>
        <w:rPr>
          <w:sz w:val="24"/>
          <w:szCs w:val="24"/>
        </w:rPr>
      </w:pPr>
    </w:p>
    <w:p w:rsidR="001F0713" w:rsidRDefault="001F0713" w:rsidP="001F0713">
      <w:pPr>
        <w:jc w:val="both"/>
        <w:rPr>
          <w:b/>
          <w:sz w:val="24"/>
        </w:rPr>
      </w:pPr>
      <w:r>
        <w:rPr>
          <w:b/>
          <w:sz w:val="24"/>
        </w:rPr>
        <w:t>Глава города Югорска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А.В. Бородкин</w:t>
      </w:r>
    </w:p>
    <w:p w:rsidR="00256A87" w:rsidRDefault="00256A87" w:rsidP="001F0713">
      <w:pPr>
        <w:suppressAutoHyphens w:val="0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1F0713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5628F3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iPriority w:val="99"/>
    <w:semiHidden/>
    <w:unhideWhenUsed/>
    <w:rsid w:val="001F071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1F0713"/>
    <w:rPr>
      <w:rFonts w:ascii="Times New Roman" w:eastAsia="Times New Roman" w:hAnsi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514</Words>
  <Characters>2934</Characters>
  <Application>Microsoft Office Word</Application>
  <DocSecurity>0</DocSecurity>
  <Lines>24</Lines>
  <Paragraphs>6</Paragraphs>
  <ScaleCrop>false</ScaleCrop>
  <Company>AU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2019-01-28T05:01:00Z</dcterms:modified>
</cp:coreProperties>
</file>