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717732">
        <w:rPr>
          <w:rFonts w:ascii="PT Astra Serif" w:hAnsi="PT Astra Serif"/>
          <w:sz w:val="24"/>
          <w:szCs w:val="24"/>
        </w:rPr>
        <w:t>0</w:t>
      </w:r>
      <w:r w:rsidR="00D93FA2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717732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 w:rsidRPr="00717732">
        <w:rPr>
          <w:rFonts w:ascii="PT Astra Serif" w:hAnsi="PT Astra Serif"/>
          <w:sz w:val="24"/>
          <w:szCs w:val="24"/>
        </w:rPr>
        <w:t xml:space="preserve">№ </w:t>
      </w:r>
      <w:r w:rsidR="00717732" w:rsidRPr="00717732">
        <w:rPr>
          <w:sz w:val="24"/>
          <w:szCs w:val="24"/>
        </w:rPr>
        <w:t>0187300005825000001</w:t>
      </w:r>
      <w:r w:rsidR="00FB6441" w:rsidRPr="00717732">
        <w:rPr>
          <w:rFonts w:ascii="PT Astra Serif" w:hAnsi="PT Astra Serif"/>
          <w:sz w:val="24"/>
          <w:szCs w:val="24"/>
        </w:rPr>
        <w:t>-2</w:t>
      </w:r>
    </w:p>
    <w:p w:rsidR="00717732" w:rsidRDefault="00717732" w:rsidP="00C07AA5">
      <w:pPr>
        <w:jc w:val="both"/>
        <w:rPr>
          <w:rFonts w:ascii="PT Astra Serif" w:hAnsi="PT Astra Serif"/>
          <w:sz w:val="24"/>
          <w:szCs w:val="24"/>
        </w:rPr>
      </w:pP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C072FD" w:rsidRPr="003343B7" w:rsidRDefault="00C072FD" w:rsidP="00C072FD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B50DD4">
        <w:rPr>
          <w:rFonts w:ascii="PT Astra Serif" w:hAnsi="PT Astra Serif"/>
          <w:sz w:val="24"/>
          <w:szCs w:val="24"/>
        </w:rPr>
        <w:t xml:space="preserve">Никулина </w:t>
      </w:r>
      <w:r w:rsidR="00BE13A5">
        <w:rPr>
          <w:rFonts w:ascii="PT Astra Serif" w:hAnsi="PT Astra Serif"/>
          <w:sz w:val="24"/>
          <w:szCs w:val="24"/>
        </w:rPr>
        <w:t>О</w:t>
      </w:r>
      <w:bookmarkStart w:id="0" w:name="_GoBack"/>
      <w:bookmarkEnd w:id="0"/>
      <w:r w:rsidR="00B50DD4">
        <w:rPr>
          <w:rFonts w:ascii="PT Astra Serif" w:hAnsi="PT Astra Serif"/>
          <w:sz w:val="24"/>
          <w:szCs w:val="24"/>
        </w:rPr>
        <w:t>ксана Александровна, главный эксперт муниципального казенного учреждения «</w:t>
      </w:r>
      <w:r w:rsidR="00D93FA2">
        <w:rPr>
          <w:rFonts w:ascii="PT Astra Serif" w:hAnsi="PT Astra Serif"/>
          <w:sz w:val="24"/>
          <w:szCs w:val="24"/>
        </w:rPr>
        <w:t>Служба обеспечения органов местного самоуправления</w:t>
      </w:r>
      <w:r w:rsidR="00B50DD4">
        <w:rPr>
          <w:rFonts w:ascii="PT Astra Serif" w:hAnsi="PT Astra Serif"/>
          <w:sz w:val="24"/>
          <w:szCs w:val="24"/>
        </w:rPr>
        <w:t>»</w:t>
      </w:r>
      <w:r w:rsidR="00D93FA2">
        <w:rPr>
          <w:rFonts w:ascii="PT Astra Serif" w:hAnsi="PT Astra Serif"/>
          <w:sz w:val="24"/>
          <w:szCs w:val="24"/>
        </w:rPr>
        <w:t>.</w:t>
      </w:r>
    </w:p>
    <w:p w:rsidR="00C072FD" w:rsidRPr="00651053" w:rsidRDefault="00C072FD" w:rsidP="00C072FD">
      <w:pPr>
        <w:pStyle w:val="text-default"/>
        <w:tabs>
          <w:tab w:val="left" w:pos="426"/>
        </w:tabs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аукцион в электронной форме № </w:t>
      </w:r>
      <w:r w:rsidR="00717732" w:rsidRPr="00717732">
        <w:t>0187300005825000001</w:t>
      </w:r>
      <w:r>
        <w:rPr>
          <w:rFonts w:ascii="PT Astra Serif" w:hAnsi="PT Astra Serif"/>
          <w:spacing w:val="-6"/>
        </w:rPr>
        <w:t xml:space="preserve"> </w:t>
      </w:r>
      <w:r w:rsidRPr="00D740A2">
        <w:rPr>
          <w:rFonts w:ascii="PT Astra Serif" w:hAnsi="PT Astra Serif"/>
          <w:bCs/>
        </w:rPr>
        <w:t xml:space="preserve">среди субъектов малого предпринимательства и социально </w:t>
      </w:r>
      <w:r w:rsidRPr="00E660B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Pr="00E660B2">
        <w:rPr>
          <w:rFonts w:ascii="PT Astra Serif" w:hAnsi="PT Astra Serif"/>
          <w:spacing w:val="-6"/>
        </w:rPr>
        <w:t xml:space="preserve">на право заключения муниципального контракта </w:t>
      </w:r>
      <w:r w:rsidRPr="00E660B2">
        <w:rPr>
          <w:rFonts w:ascii="PT Astra Serif" w:hAnsi="PT Astra Serif"/>
        </w:rPr>
        <w:t xml:space="preserve">на </w:t>
      </w:r>
      <w:r w:rsidR="00717732">
        <w:t>о</w:t>
      </w:r>
      <w:r w:rsidR="00717732">
        <w:t>казание образовательных услуг по дополнительной профессиональной программе повышения квалификации «</w:t>
      </w:r>
      <w:proofErr w:type="spellStart"/>
      <w:r w:rsidR="00717732">
        <w:t>Клиентоцентричность</w:t>
      </w:r>
      <w:proofErr w:type="spellEnd"/>
      <w:r w:rsidR="00717732">
        <w:t xml:space="preserve"> в государственном управлении»</w:t>
      </w:r>
      <w:r w:rsidR="00717732">
        <w:t>.</w:t>
      </w:r>
    </w:p>
    <w:p w:rsidR="00C072FD" w:rsidRPr="00717732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717732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71773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1773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17732"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="00717732" w:rsidRPr="00717732">
        <w:rPr>
          <w:rFonts w:ascii="PT Astra Serif" w:hAnsi="PT Astra Serif"/>
          <w:sz w:val="24"/>
          <w:szCs w:val="24"/>
        </w:rPr>
        <w:t>0187300005825000001</w:t>
      </w:r>
      <w:r w:rsidRPr="00717732">
        <w:rPr>
          <w:rFonts w:ascii="PT Astra Serif" w:hAnsi="PT Astra Serif"/>
          <w:bCs/>
          <w:sz w:val="24"/>
          <w:szCs w:val="24"/>
        </w:rPr>
        <w:t xml:space="preserve">. </w:t>
      </w:r>
    </w:p>
    <w:p w:rsidR="00C072FD" w:rsidRPr="00717732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71773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17732" w:rsidRPr="00717732">
        <w:rPr>
          <w:rFonts w:ascii="PT Astra Serif" w:hAnsi="PT Astra Serif"/>
          <w:sz w:val="24"/>
          <w:szCs w:val="24"/>
        </w:rPr>
        <w:t>253862200236886220100101590018542244</w:t>
      </w:r>
      <w:r w:rsidRPr="00717732">
        <w:rPr>
          <w:rFonts w:ascii="PT Astra Serif" w:hAnsi="PT Astra Serif"/>
          <w:sz w:val="24"/>
          <w:szCs w:val="24"/>
        </w:rPr>
        <w:t>.</w:t>
      </w:r>
    </w:p>
    <w:p w:rsidR="00C072FD" w:rsidRPr="00EE4AFF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17732">
        <w:rPr>
          <w:rFonts w:ascii="PT Astra Serif" w:hAnsi="PT Astra Serif"/>
          <w:sz w:val="24"/>
          <w:szCs w:val="24"/>
        </w:rPr>
        <w:t>24 250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>
        <w:rPr>
          <w:rFonts w:ascii="PT Astra Serif" w:hAnsi="PT Astra Serif"/>
          <w:sz w:val="24"/>
          <w:szCs w:val="24"/>
        </w:rPr>
        <w:t>ей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E660B2">
        <w:rPr>
          <w:rFonts w:ascii="PT Astra Serif" w:hAnsi="PT Astra Serif"/>
          <w:sz w:val="24"/>
          <w:szCs w:val="24"/>
        </w:rPr>
        <w:t>00</w:t>
      </w:r>
      <w:r w:rsidRPr="00EE4AFF">
        <w:rPr>
          <w:rFonts w:ascii="PT Astra Serif" w:hAnsi="PT Astra Serif"/>
          <w:sz w:val="24"/>
          <w:szCs w:val="24"/>
        </w:rPr>
        <w:t xml:space="preserve"> копеек.</w:t>
      </w:r>
    </w:p>
    <w:p w:rsidR="00C072FD" w:rsidRDefault="00C072FD" w:rsidP="00C072FD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</w:t>
      </w:r>
      <w:r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3B5EF8">
        <w:rPr>
          <w:rFonts w:ascii="PT Astra Serif" w:hAnsi="PT Astra Serif"/>
          <w:spacing w:val="-6"/>
          <w:sz w:val="24"/>
          <w:szCs w:val="24"/>
        </w:rPr>
        <w:t>я</w:t>
      </w:r>
      <w:r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584A8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E660B2">
        <w:rPr>
          <w:rFonts w:ascii="PT Astra Serif" w:hAnsi="PT Astra Serif"/>
          <w:sz w:val="24"/>
          <w:szCs w:val="24"/>
        </w:rPr>
        <w:t>1</w:t>
      </w:r>
      <w:r w:rsidR="00717732">
        <w:rPr>
          <w:rFonts w:ascii="PT Astra Serif" w:hAnsi="PT Astra Serif"/>
          <w:sz w:val="24"/>
          <w:szCs w:val="24"/>
        </w:rPr>
        <w:t>1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 xml:space="preserve">ок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865D66">
        <w:rPr>
          <w:rFonts w:ascii="PT Astra Serif" w:hAnsi="PT Astra Serif"/>
          <w:sz w:val="24"/>
          <w:szCs w:val="24"/>
        </w:rPr>
        <w:t>211,139, 163, 249, 144, 43, 38, 192, 53, 45, 84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65D6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1805.00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4700.00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5000.00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9750.00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11000.00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16700.00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17500.00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20000.00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24128.75</w:t>
            </w:r>
          </w:p>
        </w:tc>
      </w:tr>
      <w:tr w:rsidR="00865D6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66" w:rsidRPr="00865D66" w:rsidRDefault="00865D66" w:rsidP="00865D6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24250.00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 xml:space="preserve"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</w:t>
      </w:r>
      <w:r w:rsidR="00967AD8" w:rsidRPr="002A373B">
        <w:rPr>
          <w:rFonts w:ascii="PT Astra Serif" w:hAnsi="PT Astra Serif"/>
          <w:sz w:val="24"/>
          <w:szCs w:val="24"/>
        </w:rPr>
        <w:lastRenderedPageBreak/>
        <w:t>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865D66" w:rsidRPr="00EF5E77">
        <w:rPr>
          <w:rFonts w:ascii="PT Astra Serif" w:hAnsi="PT Astra Serif"/>
          <w:sz w:val="24"/>
          <w:szCs w:val="24"/>
        </w:rPr>
        <w:t xml:space="preserve">№ </w:t>
      </w:r>
      <w:r w:rsidR="00865D66">
        <w:rPr>
          <w:rFonts w:ascii="PT Astra Serif" w:hAnsi="PT Astra Serif"/>
          <w:sz w:val="24"/>
          <w:szCs w:val="24"/>
        </w:rPr>
        <w:t>211,139, 163, 249, 144, 43, 38, 192, 53, 45, 84</w:t>
      </w:r>
      <w:r w:rsidR="00B50DD4">
        <w:rPr>
          <w:rFonts w:ascii="PT Astra Serif" w:hAnsi="PT Astra Serif"/>
          <w:color w:val="000000"/>
          <w:sz w:val="24"/>
          <w:szCs w:val="24"/>
        </w:rPr>
        <w:t>.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211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163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249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144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38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192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53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45</w:t>
            </w:r>
          </w:p>
        </w:tc>
      </w:tr>
      <w:tr w:rsidR="00B50DD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F458BB" w:rsidRDefault="00B50DD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DD4" w:rsidRPr="00865D66" w:rsidRDefault="00B50DD4" w:rsidP="00FB54B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65D6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84</w:t>
            </w:r>
          </w:p>
        </w:tc>
      </w:tr>
    </w:tbl>
    <w:p w:rsidR="00B50DD4" w:rsidRDefault="00B50DD4" w:rsidP="00B50DD4">
      <w:pPr>
        <w:pStyle w:val="a4"/>
        <w:suppressAutoHyphens/>
        <w:ind w:left="426"/>
        <w:jc w:val="both"/>
        <w:rPr>
          <w:sz w:val="24"/>
        </w:rPr>
      </w:pPr>
    </w:p>
    <w:p w:rsidR="00B50DD4" w:rsidRPr="00B50DD4" w:rsidRDefault="00B50DD4" w:rsidP="00B50DD4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B50DD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43771" w:rsidRDefault="00243771" w:rsidP="00243771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24377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4377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4377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43771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0D5839">
        <w:rPr>
          <w:rFonts w:ascii="PT Astra Serif" w:hAnsi="PT Astra Serif"/>
          <w:sz w:val="24"/>
          <w:szCs w:val="24"/>
        </w:rPr>
        <w:t>О.</w:t>
      </w:r>
      <w:r w:rsidR="00C125C9">
        <w:rPr>
          <w:rFonts w:ascii="PT Astra Serif" w:hAnsi="PT Astra Serif"/>
          <w:sz w:val="24"/>
          <w:szCs w:val="24"/>
        </w:rPr>
        <w:t>А. Никулина</w:t>
      </w:r>
    </w:p>
    <w:sectPr w:rsidR="00CE012D" w:rsidRPr="00960FB8" w:rsidSect="004A7890">
      <w:pgSz w:w="11906" w:h="16838"/>
      <w:pgMar w:top="426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E4B2E"/>
    <w:rsid w:val="00352BE8"/>
    <w:rsid w:val="0038378B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1773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303B5"/>
    <w:rsid w:val="00860EC5"/>
    <w:rsid w:val="00865D66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0DD4"/>
    <w:rsid w:val="00B5305D"/>
    <w:rsid w:val="00B748DD"/>
    <w:rsid w:val="00BE13A5"/>
    <w:rsid w:val="00BF1FC8"/>
    <w:rsid w:val="00C072FD"/>
    <w:rsid w:val="00C07AA5"/>
    <w:rsid w:val="00C125C9"/>
    <w:rsid w:val="00CA66AA"/>
    <w:rsid w:val="00CA66AE"/>
    <w:rsid w:val="00CE012D"/>
    <w:rsid w:val="00CF5BFC"/>
    <w:rsid w:val="00D3086C"/>
    <w:rsid w:val="00D43A9F"/>
    <w:rsid w:val="00D93FA2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48</cp:revision>
  <cp:lastPrinted>2025-02-03T10:28:00Z</cp:lastPrinted>
  <dcterms:created xsi:type="dcterms:W3CDTF">2022-02-11T06:02:00Z</dcterms:created>
  <dcterms:modified xsi:type="dcterms:W3CDTF">2025-02-03T10:28:00Z</dcterms:modified>
</cp:coreProperties>
</file>