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543E9D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251658240;visibility:visible" strokecolor="white">
            <v:textbox style="mso-fit-shape-to-text:t">
              <w:txbxContent>
                <w:p w:rsidR="00663568" w:rsidRDefault="00663568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663568" w:rsidRDefault="00663568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2pt;height:55.7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Pr="00730017" w:rsidRDefault="00256A87" w:rsidP="0037056B">
      <w:pPr>
        <w:rPr>
          <w:sz w:val="22"/>
          <w:szCs w:val="22"/>
        </w:rPr>
      </w:pPr>
    </w:p>
    <w:p w:rsidR="00256A87" w:rsidRDefault="00256A87" w:rsidP="00543E9D">
      <w:pPr>
        <w:rPr>
          <w:sz w:val="24"/>
          <w:szCs w:val="24"/>
        </w:rPr>
      </w:pPr>
      <w:r>
        <w:rPr>
          <w:sz w:val="24"/>
          <w:szCs w:val="24"/>
        </w:rPr>
        <w:t>от</w:t>
      </w:r>
      <w:r w:rsidR="00543E9D">
        <w:rPr>
          <w:sz w:val="24"/>
          <w:szCs w:val="24"/>
        </w:rPr>
        <w:t xml:space="preserve"> </w:t>
      </w:r>
      <w:r w:rsidR="00543E9D" w:rsidRPr="00543E9D">
        <w:rPr>
          <w:sz w:val="24"/>
          <w:szCs w:val="24"/>
          <w:u w:val="single"/>
        </w:rPr>
        <w:t>21 декабря 2020 года</w:t>
      </w:r>
      <w:r w:rsidR="00F221CB">
        <w:rPr>
          <w:sz w:val="24"/>
          <w:szCs w:val="24"/>
        </w:rPr>
        <w:t xml:space="preserve">                                                                                 </w:t>
      </w:r>
      <w:r w:rsidR="00543E9D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>№</w:t>
      </w:r>
      <w:r w:rsidR="00543E9D">
        <w:rPr>
          <w:sz w:val="24"/>
          <w:szCs w:val="24"/>
        </w:rPr>
        <w:t xml:space="preserve"> </w:t>
      </w:r>
      <w:r w:rsidR="00543E9D" w:rsidRPr="00543E9D">
        <w:rPr>
          <w:sz w:val="24"/>
          <w:szCs w:val="24"/>
          <w:u w:val="single"/>
        </w:rPr>
        <w:t>1902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663568" w:rsidRDefault="00663568" w:rsidP="0037056B">
      <w:pPr>
        <w:rPr>
          <w:sz w:val="24"/>
          <w:szCs w:val="24"/>
        </w:rPr>
      </w:pPr>
    </w:p>
    <w:p w:rsidR="00663568" w:rsidRPr="00663568" w:rsidRDefault="00663568" w:rsidP="00663568">
      <w:pPr>
        <w:suppressAutoHyphens w:val="0"/>
        <w:jc w:val="both"/>
        <w:rPr>
          <w:sz w:val="24"/>
          <w:szCs w:val="24"/>
          <w:lang w:val="x-none" w:eastAsia="ru-RU"/>
        </w:rPr>
      </w:pPr>
      <w:r w:rsidRPr="00663568">
        <w:rPr>
          <w:sz w:val="24"/>
          <w:szCs w:val="24"/>
          <w:lang w:val="x-none" w:eastAsia="ru-RU"/>
        </w:rPr>
        <w:t>О внесении изменений в постановление</w:t>
      </w:r>
    </w:p>
    <w:p w:rsidR="00663568" w:rsidRPr="00663568" w:rsidRDefault="00663568" w:rsidP="00663568">
      <w:pPr>
        <w:suppressAutoHyphens w:val="0"/>
        <w:jc w:val="both"/>
        <w:rPr>
          <w:sz w:val="24"/>
          <w:szCs w:val="24"/>
          <w:lang w:val="x-none" w:eastAsia="ru-RU"/>
        </w:rPr>
      </w:pPr>
      <w:r w:rsidRPr="00663568">
        <w:rPr>
          <w:sz w:val="24"/>
          <w:szCs w:val="24"/>
          <w:lang w:val="x-none" w:eastAsia="ru-RU"/>
        </w:rPr>
        <w:t>администрации города Югорска</w:t>
      </w:r>
    </w:p>
    <w:p w:rsidR="00663568" w:rsidRPr="00663568" w:rsidRDefault="00663568" w:rsidP="00663568">
      <w:pPr>
        <w:suppressAutoHyphens w:val="0"/>
        <w:jc w:val="both"/>
        <w:rPr>
          <w:rFonts w:eastAsia="Calibri"/>
          <w:sz w:val="24"/>
          <w:szCs w:val="24"/>
          <w:lang w:eastAsia="en-US"/>
        </w:rPr>
      </w:pPr>
      <w:r w:rsidRPr="00663568">
        <w:rPr>
          <w:rFonts w:eastAsia="Calibri"/>
          <w:sz w:val="24"/>
          <w:szCs w:val="24"/>
          <w:lang w:eastAsia="en-US"/>
        </w:rPr>
        <w:t>от 30.10.2018 № 3004 «О муниципальной</w:t>
      </w:r>
    </w:p>
    <w:p w:rsidR="00663568" w:rsidRPr="00663568" w:rsidRDefault="00663568" w:rsidP="00663568">
      <w:pPr>
        <w:suppressAutoHyphens w:val="0"/>
        <w:jc w:val="both"/>
        <w:rPr>
          <w:rFonts w:eastAsia="Calibri"/>
          <w:sz w:val="24"/>
          <w:szCs w:val="24"/>
          <w:lang w:eastAsia="en-US"/>
        </w:rPr>
      </w:pPr>
      <w:r w:rsidRPr="00663568">
        <w:rPr>
          <w:rFonts w:eastAsia="Calibri"/>
          <w:sz w:val="24"/>
          <w:szCs w:val="24"/>
          <w:lang w:eastAsia="en-US"/>
        </w:rPr>
        <w:t>программе города Югорска</w:t>
      </w:r>
    </w:p>
    <w:p w:rsidR="00663568" w:rsidRPr="00663568" w:rsidRDefault="00663568" w:rsidP="00663568">
      <w:pPr>
        <w:suppressAutoHyphens w:val="0"/>
        <w:jc w:val="both"/>
        <w:rPr>
          <w:rFonts w:eastAsia="Calibri"/>
          <w:sz w:val="24"/>
          <w:szCs w:val="24"/>
          <w:lang w:eastAsia="en-US"/>
        </w:rPr>
      </w:pPr>
      <w:r w:rsidRPr="00663568">
        <w:rPr>
          <w:rFonts w:eastAsia="Calibri"/>
          <w:sz w:val="24"/>
          <w:szCs w:val="24"/>
          <w:lang w:eastAsia="en-US"/>
        </w:rPr>
        <w:t>«Развитие образования»</w:t>
      </w:r>
    </w:p>
    <w:p w:rsidR="00663568" w:rsidRPr="00663568" w:rsidRDefault="00663568" w:rsidP="00663568">
      <w:pPr>
        <w:rPr>
          <w:sz w:val="24"/>
          <w:szCs w:val="24"/>
          <w:lang w:eastAsia="ru-RU"/>
        </w:rPr>
      </w:pPr>
    </w:p>
    <w:p w:rsidR="00663568" w:rsidRPr="00663568" w:rsidRDefault="00663568" w:rsidP="00663568">
      <w:pPr>
        <w:rPr>
          <w:sz w:val="24"/>
          <w:szCs w:val="24"/>
          <w:lang w:eastAsia="ru-RU"/>
        </w:rPr>
      </w:pPr>
    </w:p>
    <w:p w:rsidR="00663568" w:rsidRPr="00663568" w:rsidRDefault="00663568" w:rsidP="00663568">
      <w:pPr>
        <w:rPr>
          <w:sz w:val="24"/>
          <w:szCs w:val="24"/>
          <w:lang w:eastAsia="ru-RU"/>
        </w:rPr>
      </w:pPr>
    </w:p>
    <w:p w:rsidR="00663568" w:rsidRPr="00663568" w:rsidRDefault="00663568" w:rsidP="00663568">
      <w:pPr>
        <w:suppressAutoHyphens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63568">
        <w:rPr>
          <w:sz w:val="24"/>
          <w:szCs w:val="24"/>
          <w:lang w:eastAsia="ru-RU"/>
        </w:rPr>
        <w:t xml:space="preserve">В соответствии с постановлением администрации города Югорска от 01.11.2019 № 2359 «О модельной муниципальной программе города Югорска, порядке принятия решения о разработке муниципальных программ города Югорска, их формирования, утверждения и реализации в соответствии с национальными целями развития», </w:t>
      </w:r>
      <w:r w:rsidRPr="00663568">
        <w:rPr>
          <w:rFonts w:eastAsia="Calibri"/>
          <w:sz w:val="24"/>
          <w:szCs w:val="24"/>
          <w:lang w:eastAsia="en-US"/>
        </w:rPr>
        <w:t xml:space="preserve">в целях </w:t>
      </w:r>
      <w:proofErr w:type="gramStart"/>
      <w:r w:rsidRPr="00663568">
        <w:rPr>
          <w:rFonts w:eastAsia="Calibri"/>
          <w:sz w:val="24"/>
          <w:szCs w:val="24"/>
          <w:lang w:eastAsia="en-US"/>
        </w:rPr>
        <w:t>уточнения объемов финансирования мероприятий муниципальной программы</w:t>
      </w:r>
      <w:proofErr w:type="gramEnd"/>
      <w:r w:rsidRPr="00663568">
        <w:rPr>
          <w:rFonts w:eastAsia="Calibri"/>
          <w:sz w:val="24"/>
          <w:szCs w:val="24"/>
          <w:lang w:eastAsia="en-US"/>
        </w:rPr>
        <w:t>:</w:t>
      </w:r>
    </w:p>
    <w:p w:rsidR="00663568" w:rsidRPr="00663568" w:rsidRDefault="00663568" w:rsidP="00663568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4"/>
          <w:szCs w:val="24"/>
          <w:lang w:eastAsia="en-US"/>
        </w:rPr>
      </w:pPr>
      <w:r w:rsidRPr="00663568">
        <w:rPr>
          <w:rFonts w:eastAsia="Calibri"/>
          <w:sz w:val="24"/>
          <w:szCs w:val="24"/>
          <w:lang w:eastAsia="en-US"/>
        </w:rPr>
        <w:t xml:space="preserve">1. </w:t>
      </w:r>
      <w:proofErr w:type="gramStart"/>
      <w:r w:rsidRPr="00663568">
        <w:rPr>
          <w:rFonts w:eastAsia="Calibri"/>
          <w:sz w:val="24"/>
          <w:szCs w:val="24"/>
          <w:lang w:eastAsia="en-US"/>
        </w:rPr>
        <w:t xml:space="preserve">Внести в приложение к постановлению администрации города Югорска от 30.10.2018 № 3004 «О муниципальной программе города Югорска «Развитие образования» (с изменениями от 29.04.2019 № 885, от 31.05.2019 № 1163, 10.10.2019 № 2201, от 07.11.2019 № 2403, </w:t>
      </w:r>
      <w:r>
        <w:rPr>
          <w:rFonts w:eastAsia="Calibri"/>
          <w:sz w:val="24"/>
          <w:szCs w:val="24"/>
          <w:lang w:eastAsia="en-US"/>
        </w:rPr>
        <w:t xml:space="preserve">                      </w:t>
      </w:r>
      <w:r w:rsidRPr="00663568">
        <w:rPr>
          <w:rFonts w:eastAsia="Calibri"/>
          <w:sz w:val="24"/>
          <w:szCs w:val="24"/>
          <w:lang w:eastAsia="en-US"/>
        </w:rPr>
        <w:t>от 24.12.2019 № 2782, от 24.12.2019 № 2785, от 09.04.2020 № 549, от 28.09.2020 № 1396) следующие изменения:</w:t>
      </w:r>
      <w:proofErr w:type="gramEnd"/>
    </w:p>
    <w:p w:rsidR="00663568" w:rsidRPr="00663568" w:rsidRDefault="00663568" w:rsidP="00663568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4"/>
          <w:szCs w:val="24"/>
          <w:lang w:eastAsia="en-US"/>
        </w:rPr>
      </w:pPr>
      <w:r w:rsidRPr="00663568">
        <w:rPr>
          <w:rFonts w:eastAsia="Calibri"/>
          <w:sz w:val="24"/>
          <w:szCs w:val="24"/>
          <w:lang w:eastAsia="en-US"/>
        </w:rPr>
        <w:t>1.1. В паспорте муниципальной программы «Развитие образования»:</w:t>
      </w:r>
    </w:p>
    <w:p w:rsidR="00663568" w:rsidRPr="00663568" w:rsidRDefault="00663568" w:rsidP="00663568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  <w:lang w:eastAsia="ru-RU"/>
        </w:rPr>
      </w:pPr>
      <w:r w:rsidRPr="00663568">
        <w:rPr>
          <w:rFonts w:eastAsia="Calibri"/>
          <w:sz w:val="24"/>
          <w:szCs w:val="24"/>
          <w:lang w:eastAsia="en-US"/>
        </w:rPr>
        <w:t>1.1.1. Строки «</w:t>
      </w:r>
      <w:r w:rsidRPr="00663568">
        <w:rPr>
          <w:sz w:val="24"/>
          <w:szCs w:val="24"/>
          <w:lang w:eastAsia="ru-RU"/>
        </w:rPr>
        <w:t>Портфели проектов, проекты, входящие в состав муниципальной программы, в том числе направленные на реализацию в городе Югорске национальных проектов (программ) Российской Федерации, параметры их финансового обеспечения</w:t>
      </w:r>
      <w:r w:rsidRPr="00663568">
        <w:rPr>
          <w:rFonts w:eastAsia="Calibri"/>
          <w:sz w:val="24"/>
          <w:szCs w:val="24"/>
          <w:lang w:eastAsia="en-US"/>
        </w:rPr>
        <w:t>», «</w:t>
      </w:r>
      <w:r w:rsidRPr="00663568">
        <w:rPr>
          <w:sz w:val="24"/>
          <w:szCs w:val="24"/>
          <w:lang w:eastAsia="ru-RU"/>
        </w:rPr>
        <w:t>Параметры финансового обеспечения муниципальной программы</w:t>
      </w:r>
      <w:r w:rsidRPr="00663568">
        <w:rPr>
          <w:rFonts w:eastAsia="Calibri"/>
          <w:sz w:val="24"/>
          <w:szCs w:val="24"/>
          <w:lang w:eastAsia="en-US"/>
        </w:rPr>
        <w:t>»,  изложить в следующей редакции:</w:t>
      </w:r>
    </w:p>
    <w:p w:rsidR="00663568" w:rsidRPr="00663568" w:rsidRDefault="00663568" w:rsidP="00663568">
      <w:pPr>
        <w:tabs>
          <w:tab w:val="left" w:pos="1168"/>
        </w:tabs>
        <w:suppressAutoHyphens w:val="0"/>
        <w:autoSpaceDE w:val="0"/>
        <w:autoSpaceDN w:val="0"/>
        <w:adjustRightInd w:val="0"/>
        <w:ind w:right="-2"/>
        <w:jc w:val="both"/>
        <w:outlineLvl w:val="0"/>
        <w:rPr>
          <w:rFonts w:eastAsia="Calibri"/>
          <w:sz w:val="24"/>
          <w:szCs w:val="24"/>
          <w:lang w:eastAsia="en-US"/>
        </w:rPr>
      </w:pPr>
      <w:r w:rsidRPr="00663568">
        <w:rPr>
          <w:rFonts w:eastAsia="Calibri"/>
          <w:sz w:val="24"/>
          <w:szCs w:val="24"/>
          <w:lang w:eastAsia="en-US"/>
        </w:rPr>
        <w:t>«</w:t>
      </w:r>
    </w:p>
    <w:tbl>
      <w:tblPr>
        <w:tblpPr w:leftFromText="180" w:rightFromText="180" w:vertAnchor="text" w:horzAnchor="margin" w:tblpX="44" w:tblpY="190"/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97"/>
        <w:gridCol w:w="7088"/>
      </w:tblGrid>
      <w:tr w:rsidR="00663568" w:rsidRPr="00663568" w:rsidTr="00663568">
        <w:tc>
          <w:tcPr>
            <w:tcW w:w="2897" w:type="dxa"/>
            <w:shd w:val="clear" w:color="auto" w:fill="auto"/>
          </w:tcPr>
          <w:p w:rsidR="00663568" w:rsidRPr="00663568" w:rsidRDefault="00663568" w:rsidP="00663568">
            <w:pPr>
              <w:widowControl w:val="0"/>
              <w:suppressAutoHyphens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663568">
              <w:rPr>
                <w:sz w:val="24"/>
                <w:szCs w:val="24"/>
                <w:lang w:eastAsia="ru-RU"/>
              </w:rPr>
              <w:t>Портфели проектов, проекты, входящие в состав муниципальной программы, в том числе направленные на реализацию в городе Югорске национальных проектов (программ) Российской Федерации, параметры их финансового обеспечения</w:t>
            </w:r>
          </w:p>
        </w:tc>
        <w:tc>
          <w:tcPr>
            <w:tcW w:w="7088" w:type="dxa"/>
            <w:shd w:val="clear" w:color="auto" w:fill="auto"/>
          </w:tcPr>
          <w:p w:rsidR="00663568" w:rsidRPr="00663568" w:rsidRDefault="00663568" w:rsidP="00663568">
            <w:pPr>
              <w:widowControl w:val="0"/>
              <w:suppressAutoHyphens w:val="0"/>
              <w:autoSpaceDE w:val="0"/>
              <w:autoSpaceDN w:val="0"/>
              <w:spacing w:line="276" w:lineRule="auto"/>
              <w:ind w:firstLine="364"/>
              <w:jc w:val="both"/>
              <w:rPr>
                <w:sz w:val="24"/>
                <w:szCs w:val="24"/>
                <w:lang w:eastAsia="ru-RU"/>
              </w:rPr>
            </w:pPr>
            <w:r w:rsidRPr="00663568">
              <w:rPr>
                <w:sz w:val="24"/>
                <w:szCs w:val="24"/>
                <w:lang w:eastAsia="ru-RU"/>
              </w:rPr>
              <w:t xml:space="preserve">Национальный проект «Образование», портфель проектов «Образование»: </w:t>
            </w:r>
          </w:p>
          <w:p w:rsidR="00663568" w:rsidRPr="00663568" w:rsidRDefault="00663568" w:rsidP="00663568">
            <w:pPr>
              <w:widowControl w:val="0"/>
              <w:suppressAutoHyphens w:val="0"/>
              <w:autoSpaceDE w:val="0"/>
              <w:autoSpaceDN w:val="0"/>
              <w:spacing w:line="276" w:lineRule="auto"/>
              <w:ind w:firstLine="364"/>
              <w:jc w:val="both"/>
              <w:rPr>
                <w:sz w:val="24"/>
                <w:szCs w:val="24"/>
                <w:lang w:eastAsia="ru-RU"/>
              </w:rPr>
            </w:pPr>
            <w:r w:rsidRPr="00663568">
              <w:rPr>
                <w:sz w:val="24"/>
                <w:szCs w:val="24"/>
                <w:lang w:eastAsia="ru-RU"/>
              </w:rPr>
              <w:t>региональный проект «Современная школа» - 206 635,9 тыс. рублей;</w:t>
            </w:r>
          </w:p>
          <w:p w:rsidR="00663568" w:rsidRPr="00663568" w:rsidRDefault="00663568" w:rsidP="00663568">
            <w:pPr>
              <w:widowControl w:val="0"/>
              <w:suppressAutoHyphens w:val="0"/>
              <w:autoSpaceDE w:val="0"/>
              <w:autoSpaceDN w:val="0"/>
              <w:spacing w:line="276" w:lineRule="auto"/>
              <w:ind w:firstLine="364"/>
              <w:jc w:val="both"/>
              <w:rPr>
                <w:sz w:val="24"/>
                <w:szCs w:val="24"/>
                <w:lang w:eastAsia="ru-RU"/>
              </w:rPr>
            </w:pPr>
            <w:r w:rsidRPr="00663568">
              <w:rPr>
                <w:sz w:val="24"/>
                <w:szCs w:val="24"/>
                <w:lang w:eastAsia="ru-RU"/>
              </w:rPr>
              <w:t>региональный проект «Успех каждого ребенка» -329 572,1 тыс. рублей;</w:t>
            </w:r>
          </w:p>
          <w:p w:rsidR="00663568" w:rsidRPr="00663568" w:rsidRDefault="00663568" w:rsidP="00663568">
            <w:pPr>
              <w:widowControl w:val="0"/>
              <w:suppressAutoHyphens w:val="0"/>
              <w:autoSpaceDE w:val="0"/>
              <w:autoSpaceDN w:val="0"/>
              <w:spacing w:line="276" w:lineRule="auto"/>
              <w:ind w:firstLine="364"/>
              <w:jc w:val="both"/>
              <w:rPr>
                <w:sz w:val="24"/>
                <w:szCs w:val="24"/>
                <w:lang w:eastAsia="ru-RU"/>
              </w:rPr>
            </w:pPr>
            <w:r w:rsidRPr="00663568">
              <w:rPr>
                <w:sz w:val="24"/>
                <w:szCs w:val="24"/>
                <w:lang w:eastAsia="ru-RU"/>
              </w:rPr>
              <w:t>региональный проект «Поддержка семей, имеющих детей» - 56 657,8 тыс. рублей;</w:t>
            </w:r>
          </w:p>
          <w:p w:rsidR="00663568" w:rsidRPr="00663568" w:rsidRDefault="00663568" w:rsidP="00663568">
            <w:pPr>
              <w:widowControl w:val="0"/>
              <w:suppressAutoHyphens w:val="0"/>
              <w:autoSpaceDE w:val="0"/>
              <w:autoSpaceDN w:val="0"/>
              <w:spacing w:line="276" w:lineRule="auto"/>
              <w:ind w:firstLine="364"/>
              <w:jc w:val="both"/>
              <w:rPr>
                <w:sz w:val="24"/>
                <w:szCs w:val="24"/>
                <w:lang w:eastAsia="ru-RU"/>
              </w:rPr>
            </w:pPr>
            <w:r w:rsidRPr="00663568">
              <w:rPr>
                <w:sz w:val="24"/>
                <w:szCs w:val="24"/>
                <w:lang w:eastAsia="ru-RU"/>
              </w:rPr>
              <w:t>региональный проект «Учитель будущего» -5 139,4 тыс. рублей.</w:t>
            </w:r>
          </w:p>
          <w:p w:rsidR="00663568" w:rsidRPr="00663568" w:rsidRDefault="00663568" w:rsidP="00663568">
            <w:pPr>
              <w:widowControl w:val="0"/>
              <w:suppressAutoHyphens w:val="0"/>
              <w:autoSpaceDE w:val="0"/>
              <w:autoSpaceDN w:val="0"/>
              <w:spacing w:line="276" w:lineRule="auto"/>
              <w:ind w:firstLine="364"/>
              <w:jc w:val="both"/>
              <w:rPr>
                <w:sz w:val="24"/>
                <w:szCs w:val="24"/>
                <w:lang w:eastAsia="ru-RU"/>
              </w:rPr>
            </w:pPr>
            <w:r w:rsidRPr="00663568">
              <w:rPr>
                <w:sz w:val="24"/>
                <w:szCs w:val="24"/>
                <w:lang w:eastAsia="ru-RU"/>
              </w:rPr>
              <w:t xml:space="preserve">Национальный проект «Демография», портфель проектов </w:t>
            </w:r>
            <w:r w:rsidRPr="00663568">
              <w:rPr>
                <w:sz w:val="24"/>
                <w:szCs w:val="24"/>
                <w:lang w:eastAsia="ru-RU"/>
              </w:rPr>
              <w:lastRenderedPageBreak/>
              <w:t>«Демография»:</w:t>
            </w:r>
          </w:p>
          <w:p w:rsidR="00663568" w:rsidRPr="00663568" w:rsidRDefault="00663568" w:rsidP="00663568">
            <w:pPr>
              <w:widowControl w:val="0"/>
              <w:suppressAutoHyphens w:val="0"/>
              <w:autoSpaceDE w:val="0"/>
              <w:autoSpaceDN w:val="0"/>
              <w:spacing w:line="276" w:lineRule="auto"/>
              <w:ind w:firstLine="364"/>
              <w:jc w:val="both"/>
              <w:rPr>
                <w:sz w:val="24"/>
                <w:szCs w:val="24"/>
                <w:lang w:eastAsia="ru-RU"/>
              </w:rPr>
            </w:pPr>
            <w:r w:rsidRPr="00663568">
              <w:rPr>
                <w:sz w:val="24"/>
                <w:szCs w:val="24"/>
                <w:lang w:eastAsia="ru-RU"/>
              </w:rPr>
              <w:t>Региональный проект «Содействие занятости женщин – создание условий дошкольного образования для детей в возрасте до трех лет» - 958 197,9 тыс. рублей.</w:t>
            </w:r>
          </w:p>
        </w:tc>
      </w:tr>
      <w:tr w:rsidR="00663568" w:rsidRPr="00663568" w:rsidTr="00663568">
        <w:tc>
          <w:tcPr>
            <w:tcW w:w="2897" w:type="dxa"/>
            <w:shd w:val="clear" w:color="auto" w:fill="auto"/>
          </w:tcPr>
          <w:p w:rsidR="00663568" w:rsidRPr="00663568" w:rsidRDefault="00663568" w:rsidP="00663568">
            <w:pPr>
              <w:widowControl w:val="0"/>
              <w:suppressAutoHyphens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663568">
              <w:rPr>
                <w:sz w:val="24"/>
                <w:szCs w:val="24"/>
                <w:lang w:eastAsia="ru-RU"/>
              </w:rPr>
              <w:lastRenderedPageBreak/>
              <w:t>Параметры финансового обеспечения муниципальной программы</w:t>
            </w:r>
          </w:p>
        </w:tc>
        <w:tc>
          <w:tcPr>
            <w:tcW w:w="7088" w:type="dxa"/>
            <w:shd w:val="clear" w:color="auto" w:fill="auto"/>
          </w:tcPr>
          <w:p w:rsidR="00663568" w:rsidRPr="00663568" w:rsidRDefault="00663568" w:rsidP="00663568">
            <w:pPr>
              <w:tabs>
                <w:tab w:val="left" w:pos="-62"/>
              </w:tabs>
              <w:suppressAutoHyphens w:val="0"/>
              <w:spacing w:line="276" w:lineRule="auto"/>
              <w:ind w:firstLine="364"/>
              <w:jc w:val="both"/>
              <w:rPr>
                <w:sz w:val="24"/>
                <w:szCs w:val="24"/>
                <w:lang w:eastAsia="en-US" w:bidi="en-US"/>
              </w:rPr>
            </w:pPr>
            <w:r w:rsidRPr="00663568">
              <w:rPr>
                <w:sz w:val="24"/>
                <w:szCs w:val="24"/>
                <w:lang w:eastAsia="en-US" w:bidi="en-US"/>
              </w:rPr>
              <w:t>Общий объем финансирования муниципальной программы составляет – 24 204 595,4 тыс. рублей, в том числе по годам реализации:</w:t>
            </w:r>
          </w:p>
          <w:p w:rsidR="00663568" w:rsidRPr="00663568" w:rsidRDefault="00663568" w:rsidP="00663568">
            <w:pPr>
              <w:tabs>
                <w:tab w:val="left" w:pos="-62"/>
              </w:tabs>
              <w:suppressAutoHyphens w:val="0"/>
              <w:spacing w:line="276" w:lineRule="auto"/>
              <w:ind w:firstLine="364"/>
              <w:jc w:val="both"/>
              <w:rPr>
                <w:sz w:val="24"/>
                <w:szCs w:val="24"/>
                <w:lang w:eastAsia="en-US" w:bidi="en-US"/>
              </w:rPr>
            </w:pPr>
            <w:r w:rsidRPr="00663568">
              <w:rPr>
                <w:sz w:val="24"/>
                <w:szCs w:val="24"/>
                <w:lang w:eastAsia="en-US" w:bidi="en-US"/>
              </w:rPr>
              <w:t>2019 год – 2 115 681,8 тыс. рублей;</w:t>
            </w:r>
          </w:p>
          <w:p w:rsidR="00663568" w:rsidRPr="00663568" w:rsidRDefault="00663568" w:rsidP="00663568">
            <w:pPr>
              <w:tabs>
                <w:tab w:val="left" w:pos="-62"/>
              </w:tabs>
              <w:suppressAutoHyphens w:val="0"/>
              <w:spacing w:line="276" w:lineRule="auto"/>
              <w:ind w:firstLine="364"/>
              <w:jc w:val="both"/>
              <w:rPr>
                <w:sz w:val="24"/>
                <w:szCs w:val="24"/>
                <w:lang w:eastAsia="en-US" w:bidi="en-US"/>
              </w:rPr>
            </w:pPr>
            <w:r w:rsidRPr="00663568">
              <w:rPr>
                <w:sz w:val="24"/>
                <w:szCs w:val="24"/>
                <w:lang w:eastAsia="en-US" w:bidi="en-US"/>
              </w:rPr>
              <w:t>2020 год – 2 209 019,7 тыс. рублей;</w:t>
            </w:r>
          </w:p>
          <w:p w:rsidR="00663568" w:rsidRPr="00663568" w:rsidRDefault="00663568" w:rsidP="00663568">
            <w:pPr>
              <w:tabs>
                <w:tab w:val="left" w:pos="-62"/>
              </w:tabs>
              <w:suppressAutoHyphens w:val="0"/>
              <w:spacing w:line="276" w:lineRule="auto"/>
              <w:ind w:firstLine="364"/>
              <w:jc w:val="both"/>
              <w:rPr>
                <w:sz w:val="24"/>
                <w:szCs w:val="24"/>
                <w:lang w:eastAsia="en-US" w:bidi="en-US"/>
              </w:rPr>
            </w:pPr>
            <w:r w:rsidRPr="00663568">
              <w:rPr>
                <w:sz w:val="24"/>
                <w:szCs w:val="24"/>
                <w:lang w:eastAsia="en-US" w:bidi="en-US"/>
              </w:rPr>
              <w:t>2021 год – 1 806 460,0 тыс. рублей;</w:t>
            </w:r>
          </w:p>
          <w:p w:rsidR="00663568" w:rsidRPr="00663568" w:rsidRDefault="00663568" w:rsidP="00663568">
            <w:pPr>
              <w:tabs>
                <w:tab w:val="left" w:pos="-62"/>
              </w:tabs>
              <w:suppressAutoHyphens w:val="0"/>
              <w:spacing w:line="276" w:lineRule="auto"/>
              <w:ind w:firstLine="364"/>
              <w:jc w:val="both"/>
              <w:rPr>
                <w:sz w:val="24"/>
                <w:szCs w:val="24"/>
                <w:lang w:eastAsia="en-US" w:bidi="en-US"/>
              </w:rPr>
            </w:pPr>
            <w:r w:rsidRPr="00663568">
              <w:rPr>
                <w:sz w:val="24"/>
                <w:szCs w:val="24"/>
                <w:lang w:eastAsia="en-US" w:bidi="en-US"/>
              </w:rPr>
              <w:t>2022 год – 1 807 391,6 тыс. рублей;</w:t>
            </w:r>
          </w:p>
          <w:p w:rsidR="00663568" w:rsidRPr="00663568" w:rsidRDefault="00663568" w:rsidP="00663568">
            <w:pPr>
              <w:tabs>
                <w:tab w:val="left" w:pos="-62"/>
              </w:tabs>
              <w:suppressAutoHyphens w:val="0"/>
              <w:spacing w:line="276" w:lineRule="auto"/>
              <w:ind w:firstLine="364"/>
              <w:jc w:val="both"/>
              <w:rPr>
                <w:sz w:val="24"/>
                <w:szCs w:val="24"/>
                <w:lang w:eastAsia="en-US" w:bidi="en-US"/>
              </w:rPr>
            </w:pPr>
            <w:r w:rsidRPr="00663568">
              <w:rPr>
                <w:sz w:val="24"/>
                <w:szCs w:val="24"/>
                <w:lang w:eastAsia="en-US" w:bidi="en-US"/>
              </w:rPr>
              <w:t>2023 год – 1 861 851,7 тыс. рублей;</w:t>
            </w:r>
          </w:p>
          <w:p w:rsidR="00663568" w:rsidRPr="00663568" w:rsidRDefault="00663568" w:rsidP="00663568">
            <w:pPr>
              <w:tabs>
                <w:tab w:val="left" w:pos="-62"/>
              </w:tabs>
              <w:suppressAutoHyphens w:val="0"/>
              <w:spacing w:line="276" w:lineRule="auto"/>
              <w:ind w:firstLine="364"/>
              <w:jc w:val="both"/>
              <w:rPr>
                <w:sz w:val="24"/>
                <w:szCs w:val="24"/>
                <w:lang w:eastAsia="en-US" w:bidi="en-US"/>
              </w:rPr>
            </w:pPr>
            <w:r w:rsidRPr="00663568">
              <w:rPr>
                <w:sz w:val="24"/>
                <w:szCs w:val="24"/>
                <w:lang w:eastAsia="en-US" w:bidi="en-US"/>
              </w:rPr>
              <w:t>2024 год – 1 876 391,6 тыс. рублей;</w:t>
            </w:r>
          </w:p>
          <w:p w:rsidR="00663568" w:rsidRPr="00663568" w:rsidRDefault="00663568" w:rsidP="00663568">
            <w:pPr>
              <w:tabs>
                <w:tab w:val="left" w:pos="-62"/>
              </w:tabs>
              <w:suppressAutoHyphens w:val="0"/>
              <w:spacing w:line="276" w:lineRule="auto"/>
              <w:ind w:firstLine="364"/>
              <w:jc w:val="both"/>
              <w:rPr>
                <w:sz w:val="24"/>
                <w:szCs w:val="24"/>
                <w:lang w:eastAsia="en-US" w:bidi="en-US"/>
              </w:rPr>
            </w:pPr>
            <w:r w:rsidRPr="00663568">
              <w:rPr>
                <w:sz w:val="24"/>
                <w:szCs w:val="24"/>
                <w:lang w:eastAsia="en-US" w:bidi="en-US"/>
              </w:rPr>
              <w:t>2025 год – 1 970 346,5 тыс. рублей;</w:t>
            </w:r>
          </w:p>
          <w:p w:rsidR="00663568" w:rsidRPr="00663568" w:rsidRDefault="00663568" w:rsidP="00663568">
            <w:pPr>
              <w:tabs>
                <w:tab w:val="left" w:pos="-62"/>
              </w:tabs>
              <w:suppressAutoHyphens w:val="0"/>
              <w:spacing w:line="276" w:lineRule="auto"/>
              <w:ind w:firstLine="364"/>
              <w:jc w:val="both"/>
              <w:rPr>
                <w:sz w:val="24"/>
                <w:szCs w:val="24"/>
                <w:lang w:eastAsia="en-US" w:bidi="en-US"/>
              </w:rPr>
            </w:pPr>
            <w:r w:rsidRPr="00663568">
              <w:rPr>
                <w:sz w:val="24"/>
                <w:szCs w:val="24"/>
                <w:lang w:eastAsia="en-US" w:bidi="en-US"/>
              </w:rPr>
              <w:t>2026-2030 годы – 10 557 452,5 тыс. рублей.</w:t>
            </w:r>
          </w:p>
        </w:tc>
      </w:tr>
    </w:tbl>
    <w:p w:rsidR="00663568" w:rsidRPr="00663568" w:rsidRDefault="00663568" w:rsidP="00663568">
      <w:pPr>
        <w:tabs>
          <w:tab w:val="left" w:pos="1168"/>
        </w:tabs>
        <w:suppressAutoHyphens w:val="0"/>
        <w:autoSpaceDE w:val="0"/>
        <w:autoSpaceDN w:val="0"/>
        <w:adjustRightInd w:val="0"/>
        <w:ind w:right="-2"/>
        <w:jc w:val="right"/>
        <w:outlineLvl w:val="0"/>
        <w:rPr>
          <w:rFonts w:eastAsia="Calibri"/>
          <w:sz w:val="24"/>
          <w:szCs w:val="24"/>
          <w:lang w:eastAsia="en-US"/>
        </w:rPr>
      </w:pPr>
      <w:r w:rsidRPr="00663568">
        <w:rPr>
          <w:rFonts w:eastAsia="Calibri"/>
          <w:sz w:val="24"/>
          <w:szCs w:val="24"/>
          <w:lang w:eastAsia="en-US"/>
        </w:rPr>
        <w:t>».</w:t>
      </w:r>
    </w:p>
    <w:p w:rsidR="00663568" w:rsidRPr="00663568" w:rsidRDefault="00663568" w:rsidP="00663568">
      <w:pPr>
        <w:tabs>
          <w:tab w:val="left" w:pos="1168"/>
        </w:tabs>
        <w:suppressAutoHyphens w:val="0"/>
        <w:autoSpaceDE w:val="0"/>
        <w:autoSpaceDN w:val="0"/>
        <w:adjustRightInd w:val="0"/>
        <w:ind w:right="-2" w:firstLine="709"/>
        <w:jc w:val="both"/>
        <w:outlineLvl w:val="0"/>
        <w:rPr>
          <w:rFonts w:eastAsia="Calibri"/>
          <w:sz w:val="24"/>
          <w:szCs w:val="24"/>
          <w:lang w:eastAsia="en-US"/>
        </w:rPr>
      </w:pPr>
      <w:r w:rsidRPr="00663568">
        <w:rPr>
          <w:rFonts w:eastAsia="Calibri"/>
          <w:sz w:val="24"/>
          <w:szCs w:val="24"/>
          <w:lang w:eastAsia="en-US"/>
        </w:rPr>
        <w:t>1.1.2. В строке «Целевые показатели муниципальной программы» пункт 7 изложить в следующей редакции:</w:t>
      </w:r>
    </w:p>
    <w:p w:rsidR="00663568" w:rsidRPr="00663568" w:rsidRDefault="00663568" w:rsidP="00663568">
      <w:pPr>
        <w:tabs>
          <w:tab w:val="left" w:pos="1168"/>
        </w:tabs>
        <w:suppressAutoHyphens w:val="0"/>
        <w:autoSpaceDE w:val="0"/>
        <w:autoSpaceDN w:val="0"/>
        <w:adjustRightInd w:val="0"/>
        <w:ind w:right="-2" w:firstLine="709"/>
        <w:jc w:val="both"/>
        <w:outlineLvl w:val="0"/>
        <w:rPr>
          <w:rFonts w:eastAsia="Calibri"/>
          <w:sz w:val="24"/>
          <w:szCs w:val="24"/>
          <w:lang w:eastAsia="en-US"/>
        </w:rPr>
      </w:pPr>
      <w:r w:rsidRPr="00663568">
        <w:rPr>
          <w:rFonts w:eastAsia="Calibri"/>
          <w:sz w:val="24"/>
          <w:szCs w:val="24"/>
          <w:lang w:eastAsia="en-US"/>
        </w:rPr>
        <w:t>«7.</w:t>
      </w:r>
      <w:r w:rsidRPr="00663568">
        <w:rPr>
          <w:sz w:val="24"/>
          <w:szCs w:val="24"/>
          <w:lang w:eastAsia="ru-RU"/>
        </w:rPr>
        <w:t>Увеличение доли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 с 85,6% до 100 %.».</w:t>
      </w:r>
    </w:p>
    <w:p w:rsidR="00663568" w:rsidRPr="00663568" w:rsidRDefault="00663568" w:rsidP="00663568">
      <w:pPr>
        <w:tabs>
          <w:tab w:val="left" w:pos="1168"/>
        </w:tabs>
        <w:suppressAutoHyphens w:val="0"/>
        <w:autoSpaceDE w:val="0"/>
        <w:autoSpaceDN w:val="0"/>
        <w:adjustRightInd w:val="0"/>
        <w:ind w:right="-2" w:firstLine="709"/>
        <w:outlineLvl w:val="0"/>
        <w:rPr>
          <w:rFonts w:eastAsia="Calibri"/>
          <w:sz w:val="24"/>
          <w:szCs w:val="24"/>
          <w:lang w:eastAsia="en-US"/>
        </w:rPr>
      </w:pPr>
      <w:r w:rsidRPr="00663568">
        <w:rPr>
          <w:rFonts w:eastAsia="Calibri"/>
          <w:sz w:val="24"/>
          <w:szCs w:val="24"/>
          <w:lang w:eastAsia="en-US"/>
        </w:rPr>
        <w:t>1.2. Раздел 2:</w:t>
      </w:r>
    </w:p>
    <w:p w:rsidR="00663568" w:rsidRPr="00663568" w:rsidRDefault="00663568" w:rsidP="00663568">
      <w:pPr>
        <w:tabs>
          <w:tab w:val="left" w:pos="1168"/>
        </w:tabs>
        <w:suppressAutoHyphens w:val="0"/>
        <w:autoSpaceDE w:val="0"/>
        <w:autoSpaceDN w:val="0"/>
        <w:adjustRightInd w:val="0"/>
        <w:ind w:right="-2" w:firstLine="709"/>
        <w:outlineLvl w:val="0"/>
        <w:rPr>
          <w:rFonts w:eastAsia="Calibri"/>
          <w:sz w:val="24"/>
          <w:szCs w:val="24"/>
          <w:lang w:eastAsia="en-US"/>
        </w:rPr>
      </w:pPr>
      <w:r w:rsidRPr="00663568">
        <w:rPr>
          <w:rFonts w:eastAsia="Calibri"/>
          <w:sz w:val="24"/>
          <w:szCs w:val="24"/>
          <w:lang w:eastAsia="en-US"/>
        </w:rPr>
        <w:t xml:space="preserve">1.2.1. После абзаца семнадцать дополнить абзацами следующего содержания: </w:t>
      </w:r>
    </w:p>
    <w:p w:rsidR="00663568" w:rsidRPr="00663568" w:rsidRDefault="00663568" w:rsidP="00663568">
      <w:pPr>
        <w:tabs>
          <w:tab w:val="left" w:pos="993"/>
        </w:tabs>
        <w:suppressAutoHyphens w:val="0"/>
        <w:ind w:firstLine="709"/>
        <w:contextualSpacing/>
        <w:jc w:val="both"/>
        <w:rPr>
          <w:sz w:val="24"/>
          <w:szCs w:val="24"/>
          <w:lang w:eastAsia="ru-RU"/>
        </w:rPr>
      </w:pPr>
      <w:r w:rsidRPr="00663568">
        <w:rPr>
          <w:sz w:val="24"/>
          <w:szCs w:val="24"/>
          <w:lang w:eastAsia="ru-RU"/>
        </w:rPr>
        <w:t>«Организация питания обучающихся начальных классов муниципальных общеобразовательных организаций, частных общеобразовательных организаций;</w:t>
      </w:r>
    </w:p>
    <w:p w:rsidR="00663568" w:rsidRPr="00663568" w:rsidRDefault="00663568" w:rsidP="00663568">
      <w:pPr>
        <w:tabs>
          <w:tab w:val="left" w:pos="709"/>
          <w:tab w:val="left" w:pos="993"/>
        </w:tabs>
        <w:suppressAutoHyphens w:val="0"/>
        <w:ind w:firstLine="709"/>
        <w:contextualSpacing/>
        <w:jc w:val="both"/>
        <w:rPr>
          <w:sz w:val="24"/>
          <w:szCs w:val="24"/>
          <w:lang w:eastAsia="ru-RU"/>
        </w:rPr>
      </w:pPr>
      <w:r w:rsidRPr="00663568">
        <w:rPr>
          <w:sz w:val="24"/>
          <w:szCs w:val="24"/>
          <w:lang w:eastAsia="ru-RU"/>
        </w:rPr>
        <w:t>«Ежемесячное денежное вознаграждение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образовательные программы</w:t>
      </w:r>
      <w:proofErr w:type="gramStart"/>
      <w:r w:rsidRPr="00663568">
        <w:rPr>
          <w:sz w:val="24"/>
          <w:szCs w:val="24"/>
          <w:lang w:eastAsia="ru-RU"/>
        </w:rPr>
        <w:t>.».</w:t>
      </w:r>
      <w:proofErr w:type="gramEnd"/>
    </w:p>
    <w:p w:rsidR="00663568" w:rsidRPr="00663568" w:rsidRDefault="00663568" w:rsidP="00663568">
      <w:pPr>
        <w:tabs>
          <w:tab w:val="left" w:pos="709"/>
          <w:tab w:val="left" w:pos="993"/>
        </w:tabs>
        <w:suppressAutoHyphens w:val="0"/>
        <w:ind w:firstLine="709"/>
        <w:contextualSpacing/>
        <w:jc w:val="both"/>
        <w:rPr>
          <w:sz w:val="24"/>
          <w:szCs w:val="24"/>
          <w:lang w:eastAsia="ru-RU"/>
        </w:rPr>
      </w:pPr>
      <w:r w:rsidRPr="00663568">
        <w:rPr>
          <w:sz w:val="24"/>
          <w:szCs w:val="24"/>
          <w:lang w:eastAsia="ru-RU"/>
        </w:rPr>
        <w:t>1.2.2. После абзаца шестьдесят девять дополнить абзацами следующего содержания:</w:t>
      </w:r>
    </w:p>
    <w:p w:rsidR="00663568" w:rsidRPr="00663568" w:rsidRDefault="00663568" w:rsidP="00663568">
      <w:pPr>
        <w:tabs>
          <w:tab w:val="left" w:pos="709"/>
        </w:tabs>
        <w:suppressAutoHyphens w:val="0"/>
        <w:contextualSpacing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ab/>
      </w:r>
      <w:r w:rsidRPr="00663568">
        <w:rPr>
          <w:sz w:val="24"/>
          <w:szCs w:val="24"/>
          <w:lang w:eastAsia="ru-RU"/>
        </w:rPr>
        <w:t>«Мероприятие 13 «Участие в реализации регионального проекта «Содействие занятости женщин – создание условий дошкольного образования для детей в возрасте до 3-х лет</w:t>
      </w:r>
      <w:proofErr w:type="gramStart"/>
      <w:r w:rsidRPr="00663568">
        <w:rPr>
          <w:sz w:val="24"/>
          <w:szCs w:val="24"/>
          <w:lang w:eastAsia="ru-RU"/>
        </w:rPr>
        <w:t>.».</w:t>
      </w:r>
      <w:proofErr w:type="gramEnd"/>
    </w:p>
    <w:p w:rsidR="00663568" w:rsidRPr="00663568" w:rsidRDefault="00663568" w:rsidP="00663568">
      <w:pPr>
        <w:tabs>
          <w:tab w:val="left" w:pos="709"/>
        </w:tabs>
        <w:suppressAutoHyphens w:val="0"/>
        <w:contextualSpacing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ab/>
      </w:r>
      <w:r w:rsidRPr="00663568">
        <w:rPr>
          <w:sz w:val="24"/>
          <w:szCs w:val="24"/>
          <w:lang w:eastAsia="ru-RU"/>
        </w:rPr>
        <w:t>«Приобретение нежилого здания для открытия детского сада и создание дополнительных мест для детей в возрасте до 3-х лет».</w:t>
      </w:r>
    </w:p>
    <w:p w:rsidR="00663568" w:rsidRPr="00663568" w:rsidRDefault="00663568" w:rsidP="00663568">
      <w:pPr>
        <w:tabs>
          <w:tab w:val="left" w:pos="709"/>
          <w:tab w:val="left" w:pos="993"/>
        </w:tabs>
        <w:suppressAutoHyphens w:val="0"/>
        <w:ind w:firstLine="709"/>
        <w:contextualSpacing/>
        <w:jc w:val="both"/>
        <w:rPr>
          <w:sz w:val="24"/>
          <w:szCs w:val="24"/>
          <w:lang w:eastAsia="ru-RU"/>
        </w:rPr>
      </w:pPr>
      <w:r w:rsidRPr="00663568">
        <w:rPr>
          <w:sz w:val="24"/>
          <w:szCs w:val="24"/>
          <w:lang w:eastAsia="ru-RU"/>
        </w:rPr>
        <w:t>1.3. В таблице 1 строку 7 изложить в следующей редакции:</w:t>
      </w:r>
    </w:p>
    <w:p w:rsidR="00663568" w:rsidRPr="00663568" w:rsidRDefault="00663568" w:rsidP="00663568">
      <w:pPr>
        <w:tabs>
          <w:tab w:val="left" w:pos="709"/>
        </w:tabs>
        <w:suppressAutoHyphens w:val="0"/>
        <w:ind w:firstLine="708"/>
        <w:contextualSpacing/>
        <w:jc w:val="both"/>
        <w:rPr>
          <w:sz w:val="24"/>
          <w:szCs w:val="24"/>
          <w:lang w:eastAsia="ru-RU"/>
        </w:rPr>
      </w:pPr>
      <w:r w:rsidRPr="00663568">
        <w:rPr>
          <w:sz w:val="24"/>
          <w:szCs w:val="24"/>
          <w:lang w:eastAsia="ru-RU"/>
        </w:rPr>
        <w:t>«</w:t>
      </w:r>
    </w:p>
    <w:tbl>
      <w:tblPr>
        <w:tblW w:w="489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"/>
        <w:gridCol w:w="2122"/>
        <w:gridCol w:w="541"/>
        <w:gridCol w:w="815"/>
        <w:gridCol w:w="679"/>
        <w:gridCol w:w="677"/>
        <w:gridCol w:w="679"/>
        <w:gridCol w:w="818"/>
        <w:gridCol w:w="681"/>
        <w:gridCol w:w="820"/>
        <w:gridCol w:w="820"/>
        <w:gridCol w:w="840"/>
      </w:tblGrid>
      <w:tr w:rsidR="00663568" w:rsidRPr="00663568" w:rsidTr="00663568">
        <w:trPr>
          <w:trHeight w:val="825"/>
        </w:trPr>
        <w:tc>
          <w:tcPr>
            <w:tcW w:w="218" w:type="pct"/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lang w:eastAsia="ru-RU"/>
              </w:rPr>
            </w:pPr>
            <w:r w:rsidRPr="00663568">
              <w:rPr>
                <w:lang w:eastAsia="ru-RU"/>
              </w:rPr>
              <w:t>7</w:t>
            </w:r>
          </w:p>
        </w:tc>
        <w:tc>
          <w:tcPr>
            <w:tcW w:w="1069" w:type="pct"/>
            <w:shd w:val="clear" w:color="auto" w:fill="auto"/>
            <w:vAlign w:val="bottom"/>
            <w:hideMark/>
          </w:tcPr>
          <w:p w:rsidR="00663568" w:rsidRPr="00663568" w:rsidRDefault="00663568" w:rsidP="00663568">
            <w:pPr>
              <w:suppressAutoHyphens w:val="0"/>
              <w:rPr>
                <w:vertAlign w:val="superscript"/>
                <w:lang w:eastAsia="ru-RU"/>
              </w:rPr>
            </w:pPr>
            <w:r w:rsidRPr="00663568">
              <w:rPr>
                <w:lang w:eastAsia="ru-RU"/>
              </w:rPr>
              <w:t>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</w:t>
            </w:r>
            <w:proofErr w:type="gramStart"/>
            <w:r w:rsidRPr="00663568">
              <w:rPr>
                <w:vertAlign w:val="superscript"/>
                <w:lang w:eastAsia="ru-RU"/>
              </w:rPr>
              <w:t>7</w:t>
            </w:r>
            <w:proofErr w:type="gramEnd"/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lang w:eastAsia="ru-RU"/>
              </w:rPr>
            </w:pPr>
            <w:r w:rsidRPr="00663568">
              <w:rPr>
                <w:lang w:eastAsia="ru-RU"/>
              </w:rPr>
              <w:t>%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lang w:eastAsia="ru-RU"/>
              </w:rPr>
            </w:pPr>
            <w:r w:rsidRPr="00663568">
              <w:rPr>
                <w:lang w:eastAsia="ru-RU"/>
              </w:rPr>
              <w:t>85,6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lang w:eastAsia="ru-RU"/>
              </w:rPr>
            </w:pPr>
            <w:r w:rsidRPr="00663568">
              <w:rPr>
                <w:lang w:eastAsia="ru-RU"/>
              </w:rPr>
              <w:t>85,6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lang w:eastAsia="ru-RU"/>
              </w:rPr>
            </w:pPr>
            <w:r w:rsidRPr="00663568">
              <w:rPr>
                <w:lang w:eastAsia="ru-RU"/>
              </w:rPr>
              <w:t>100,0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lang w:eastAsia="ru-RU"/>
              </w:rPr>
            </w:pPr>
            <w:r w:rsidRPr="00663568">
              <w:rPr>
                <w:lang w:eastAsia="ru-RU"/>
              </w:rPr>
              <w:t>100,0</w:t>
            </w:r>
          </w:p>
        </w:tc>
        <w:tc>
          <w:tcPr>
            <w:tcW w:w="412" w:type="pct"/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lang w:eastAsia="ru-RU"/>
              </w:rPr>
            </w:pPr>
            <w:r w:rsidRPr="00663568">
              <w:rPr>
                <w:lang w:eastAsia="ru-RU"/>
              </w:rPr>
              <w:t>100,0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lang w:eastAsia="ru-RU"/>
              </w:rPr>
            </w:pPr>
            <w:r w:rsidRPr="00663568">
              <w:rPr>
                <w:lang w:eastAsia="ru-RU"/>
              </w:rPr>
              <w:t>100,0</w:t>
            </w:r>
          </w:p>
        </w:tc>
        <w:tc>
          <w:tcPr>
            <w:tcW w:w="413" w:type="pct"/>
            <w:vAlign w:val="center"/>
          </w:tcPr>
          <w:p w:rsidR="00663568" w:rsidRPr="00663568" w:rsidRDefault="00663568" w:rsidP="00663568">
            <w:pPr>
              <w:suppressAutoHyphens w:val="0"/>
              <w:jc w:val="center"/>
              <w:rPr>
                <w:lang w:eastAsia="ru-RU"/>
              </w:rPr>
            </w:pPr>
            <w:r w:rsidRPr="00663568">
              <w:rPr>
                <w:lang w:eastAsia="ru-RU"/>
              </w:rPr>
              <w:t>100,0</w:t>
            </w:r>
          </w:p>
        </w:tc>
        <w:tc>
          <w:tcPr>
            <w:tcW w:w="413" w:type="pct"/>
            <w:vAlign w:val="center"/>
          </w:tcPr>
          <w:p w:rsidR="00663568" w:rsidRPr="00663568" w:rsidRDefault="00663568" w:rsidP="00663568">
            <w:pPr>
              <w:suppressAutoHyphens w:val="0"/>
              <w:jc w:val="center"/>
              <w:rPr>
                <w:lang w:eastAsia="ru-RU"/>
              </w:rPr>
            </w:pPr>
            <w:r w:rsidRPr="00663568">
              <w:rPr>
                <w:lang w:eastAsia="ru-RU"/>
              </w:rPr>
              <w:t>100,0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ind w:left="33" w:hanging="33"/>
              <w:jc w:val="center"/>
              <w:rPr>
                <w:lang w:eastAsia="ru-RU"/>
              </w:rPr>
            </w:pPr>
            <w:r w:rsidRPr="00663568">
              <w:rPr>
                <w:lang w:eastAsia="ru-RU"/>
              </w:rPr>
              <w:t>100,0</w:t>
            </w:r>
          </w:p>
        </w:tc>
      </w:tr>
    </w:tbl>
    <w:p w:rsidR="00663568" w:rsidRPr="00663568" w:rsidRDefault="00663568" w:rsidP="00663568">
      <w:pPr>
        <w:tabs>
          <w:tab w:val="left" w:pos="709"/>
        </w:tabs>
        <w:suppressAutoHyphens w:val="0"/>
        <w:ind w:firstLine="708"/>
        <w:contextualSpacing/>
        <w:jc w:val="right"/>
        <w:rPr>
          <w:sz w:val="24"/>
          <w:szCs w:val="24"/>
          <w:lang w:eastAsia="ru-RU"/>
        </w:rPr>
      </w:pPr>
      <w:r w:rsidRPr="00663568">
        <w:rPr>
          <w:sz w:val="24"/>
          <w:szCs w:val="24"/>
          <w:lang w:eastAsia="ru-RU"/>
        </w:rPr>
        <w:t>».</w:t>
      </w:r>
    </w:p>
    <w:p w:rsidR="00663568" w:rsidRPr="00663568" w:rsidRDefault="00663568" w:rsidP="00663568">
      <w:pPr>
        <w:suppressAutoHyphens w:val="0"/>
        <w:autoSpaceDE w:val="0"/>
        <w:autoSpaceDN w:val="0"/>
        <w:adjustRightInd w:val="0"/>
        <w:ind w:right="-2" w:firstLine="709"/>
        <w:jc w:val="both"/>
        <w:outlineLvl w:val="0"/>
        <w:rPr>
          <w:rFonts w:eastAsia="Calibri"/>
          <w:sz w:val="24"/>
          <w:szCs w:val="24"/>
          <w:lang w:eastAsia="en-US"/>
        </w:rPr>
      </w:pPr>
      <w:r w:rsidRPr="00663568">
        <w:rPr>
          <w:rFonts w:eastAsia="Calibri"/>
          <w:sz w:val="24"/>
          <w:szCs w:val="24"/>
          <w:lang w:eastAsia="en-US"/>
        </w:rPr>
        <w:t>1.4. Таблицы 2, 3, 4, 6, 7 изложить в новой редакции (приложение).</w:t>
      </w:r>
    </w:p>
    <w:p w:rsidR="00663568" w:rsidRPr="00663568" w:rsidRDefault="00663568" w:rsidP="00663568">
      <w:pPr>
        <w:tabs>
          <w:tab w:val="left" w:pos="993"/>
        </w:tabs>
        <w:ind w:right="-2" w:firstLine="709"/>
        <w:jc w:val="both"/>
        <w:rPr>
          <w:sz w:val="24"/>
          <w:szCs w:val="24"/>
          <w:lang w:eastAsia="ru-RU"/>
        </w:rPr>
      </w:pPr>
      <w:r w:rsidRPr="00663568">
        <w:rPr>
          <w:sz w:val="24"/>
          <w:szCs w:val="24"/>
          <w:lang w:eastAsia="ru-RU"/>
        </w:rPr>
        <w:t>2. Опубликовать постановление в официальном печатном издании города Югорска, разместить на официальном сайте органов местного самоуправления города Югорска и в государственной автоматизированной системе «Управление».</w:t>
      </w:r>
    </w:p>
    <w:p w:rsidR="00663568" w:rsidRPr="00663568" w:rsidRDefault="00663568" w:rsidP="00663568">
      <w:pPr>
        <w:tabs>
          <w:tab w:val="left" w:pos="993"/>
        </w:tabs>
        <w:ind w:right="-2" w:firstLine="709"/>
        <w:jc w:val="both"/>
        <w:rPr>
          <w:sz w:val="24"/>
          <w:szCs w:val="24"/>
          <w:lang w:eastAsia="ru-RU"/>
        </w:rPr>
      </w:pPr>
      <w:r w:rsidRPr="00663568">
        <w:rPr>
          <w:sz w:val="24"/>
          <w:szCs w:val="24"/>
          <w:lang w:eastAsia="ru-RU"/>
        </w:rPr>
        <w:t>3. Настоящее постановление вступает в силу после его официального опубликования.</w:t>
      </w:r>
    </w:p>
    <w:p w:rsidR="00663568" w:rsidRPr="00663568" w:rsidRDefault="00663568" w:rsidP="00663568">
      <w:pPr>
        <w:tabs>
          <w:tab w:val="left" w:pos="993"/>
        </w:tabs>
        <w:ind w:right="-2" w:firstLine="709"/>
        <w:jc w:val="both"/>
        <w:rPr>
          <w:sz w:val="24"/>
          <w:szCs w:val="24"/>
          <w:lang w:eastAsia="ru-RU"/>
        </w:rPr>
      </w:pPr>
      <w:r w:rsidRPr="00663568">
        <w:rPr>
          <w:sz w:val="24"/>
          <w:szCs w:val="24"/>
          <w:lang w:eastAsia="ru-RU"/>
        </w:rPr>
        <w:lastRenderedPageBreak/>
        <w:t xml:space="preserve">4. </w:t>
      </w:r>
      <w:proofErr w:type="gramStart"/>
      <w:r w:rsidRPr="00663568">
        <w:rPr>
          <w:sz w:val="24"/>
          <w:szCs w:val="24"/>
          <w:lang w:eastAsia="ru-RU"/>
        </w:rPr>
        <w:t>Контроль за</w:t>
      </w:r>
      <w:proofErr w:type="gramEnd"/>
      <w:r w:rsidRPr="00663568">
        <w:rPr>
          <w:sz w:val="24"/>
          <w:szCs w:val="24"/>
          <w:lang w:eastAsia="ru-RU"/>
        </w:rPr>
        <w:t xml:space="preserve"> выполнением постановления возложить на заместителя главы города Югорска Т.И. </w:t>
      </w:r>
      <w:proofErr w:type="spellStart"/>
      <w:r w:rsidRPr="00663568">
        <w:rPr>
          <w:sz w:val="24"/>
          <w:szCs w:val="24"/>
          <w:lang w:eastAsia="ru-RU"/>
        </w:rPr>
        <w:t>Долгодворову</w:t>
      </w:r>
      <w:proofErr w:type="spellEnd"/>
      <w:r w:rsidRPr="00663568">
        <w:rPr>
          <w:sz w:val="24"/>
          <w:szCs w:val="24"/>
          <w:lang w:eastAsia="ru-RU"/>
        </w:rPr>
        <w:t>.</w:t>
      </w:r>
    </w:p>
    <w:p w:rsidR="00663568" w:rsidRDefault="00663568" w:rsidP="00663568">
      <w:pPr>
        <w:suppressAutoHyphens w:val="0"/>
        <w:jc w:val="both"/>
        <w:rPr>
          <w:rFonts w:eastAsia="Calibri"/>
          <w:sz w:val="24"/>
          <w:szCs w:val="24"/>
          <w:lang w:eastAsia="en-US"/>
        </w:rPr>
      </w:pPr>
    </w:p>
    <w:p w:rsidR="00663568" w:rsidRPr="00663568" w:rsidRDefault="00663568" w:rsidP="00663568">
      <w:pPr>
        <w:suppressAutoHyphens w:val="0"/>
        <w:jc w:val="both"/>
        <w:rPr>
          <w:rFonts w:eastAsia="Calibri"/>
          <w:sz w:val="24"/>
          <w:szCs w:val="24"/>
          <w:lang w:eastAsia="en-US"/>
        </w:rPr>
      </w:pPr>
    </w:p>
    <w:p w:rsidR="00663568" w:rsidRPr="00663568" w:rsidRDefault="00663568" w:rsidP="00663568">
      <w:pPr>
        <w:suppressAutoHyphens w:val="0"/>
        <w:jc w:val="both"/>
        <w:rPr>
          <w:rFonts w:eastAsia="Calibri"/>
          <w:sz w:val="24"/>
          <w:szCs w:val="24"/>
          <w:lang w:eastAsia="en-US"/>
        </w:rPr>
      </w:pPr>
    </w:p>
    <w:p w:rsidR="00663568" w:rsidRDefault="00663568" w:rsidP="00663568">
      <w:pPr>
        <w:suppressAutoHyphens w:val="0"/>
        <w:rPr>
          <w:rFonts w:eastAsia="Calibri"/>
          <w:b/>
          <w:sz w:val="24"/>
          <w:szCs w:val="24"/>
          <w:lang w:eastAsia="en-US"/>
        </w:rPr>
      </w:pPr>
      <w:r w:rsidRPr="00663568">
        <w:rPr>
          <w:rFonts w:eastAsia="Calibri"/>
          <w:b/>
          <w:sz w:val="24"/>
          <w:szCs w:val="24"/>
          <w:lang w:eastAsia="en-US"/>
        </w:rPr>
        <w:t>Глава города Югорска                                                                                                 А.В. Бородкин</w:t>
      </w:r>
    </w:p>
    <w:p w:rsidR="00663568" w:rsidRDefault="00663568" w:rsidP="00663568">
      <w:pPr>
        <w:suppressAutoHyphens w:val="0"/>
        <w:rPr>
          <w:rFonts w:eastAsia="Calibri"/>
          <w:b/>
          <w:sz w:val="24"/>
          <w:szCs w:val="24"/>
          <w:lang w:eastAsia="en-US"/>
        </w:rPr>
        <w:sectPr w:rsidR="00663568" w:rsidSect="00663568">
          <w:pgSz w:w="11906" w:h="16838"/>
          <w:pgMar w:top="397" w:right="567" w:bottom="851" w:left="1418" w:header="709" w:footer="709" w:gutter="0"/>
          <w:cols w:space="708"/>
          <w:docGrid w:linePitch="360"/>
        </w:sectPr>
      </w:pPr>
    </w:p>
    <w:p w:rsidR="00663568" w:rsidRPr="00663568" w:rsidRDefault="00663568" w:rsidP="00663568">
      <w:pPr>
        <w:jc w:val="right"/>
        <w:rPr>
          <w:b/>
          <w:sz w:val="24"/>
          <w:szCs w:val="24"/>
        </w:rPr>
      </w:pPr>
      <w:bookmarkStart w:id="0" w:name="_GoBack"/>
      <w:bookmarkEnd w:id="0"/>
      <w:r w:rsidRPr="00663568">
        <w:rPr>
          <w:b/>
          <w:sz w:val="24"/>
          <w:szCs w:val="24"/>
        </w:rPr>
        <w:lastRenderedPageBreak/>
        <w:t>Приложение</w:t>
      </w:r>
    </w:p>
    <w:p w:rsidR="00663568" w:rsidRPr="00663568" w:rsidRDefault="00663568" w:rsidP="00663568">
      <w:pPr>
        <w:jc w:val="right"/>
        <w:rPr>
          <w:b/>
          <w:sz w:val="24"/>
          <w:szCs w:val="24"/>
        </w:rPr>
      </w:pPr>
      <w:r w:rsidRPr="00663568">
        <w:rPr>
          <w:b/>
          <w:sz w:val="24"/>
          <w:szCs w:val="24"/>
        </w:rPr>
        <w:t>к постановлению</w:t>
      </w:r>
    </w:p>
    <w:p w:rsidR="00663568" w:rsidRPr="00663568" w:rsidRDefault="00663568" w:rsidP="00663568">
      <w:pPr>
        <w:jc w:val="right"/>
        <w:rPr>
          <w:b/>
          <w:sz w:val="24"/>
          <w:szCs w:val="24"/>
        </w:rPr>
      </w:pPr>
      <w:r w:rsidRPr="00663568">
        <w:rPr>
          <w:b/>
          <w:sz w:val="24"/>
          <w:szCs w:val="24"/>
        </w:rPr>
        <w:t>администрации города Югорска</w:t>
      </w:r>
    </w:p>
    <w:p w:rsidR="00663568" w:rsidRPr="00663568" w:rsidRDefault="00663568" w:rsidP="00663568">
      <w:pPr>
        <w:jc w:val="right"/>
        <w:rPr>
          <w:b/>
          <w:sz w:val="24"/>
          <w:szCs w:val="24"/>
        </w:rPr>
      </w:pPr>
      <w:r w:rsidRPr="00663568">
        <w:rPr>
          <w:b/>
          <w:sz w:val="24"/>
          <w:szCs w:val="24"/>
        </w:rPr>
        <w:t xml:space="preserve">от </w:t>
      </w:r>
      <w:r w:rsidR="00543E9D" w:rsidRPr="00543E9D">
        <w:rPr>
          <w:b/>
          <w:sz w:val="24"/>
          <w:szCs w:val="24"/>
          <w:u w:val="single"/>
        </w:rPr>
        <w:t>21 декабря 2020 года</w:t>
      </w:r>
      <w:r w:rsidRPr="00663568">
        <w:rPr>
          <w:b/>
          <w:sz w:val="24"/>
          <w:szCs w:val="24"/>
        </w:rPr>
        <w:t xml:space="preserve"> № </w:t>
      </w:r>
      <w:r w:rsidR="00543E9D" w:rsidRPr="00543E9D">
        <w:rPr>
          <w:b/>
          <w:sz w:val="24"/>
          <w:szCs w:val="24"/>
          <w:u w:val="single"/>
        </w:rPr>
        <w:t>1902</w:t>
      </w:r>
    </w:p>
    <w:p w:rsidR="00663568" w:rsidRDefault="00663568" w:rsidP="00663568">
      <w:pPr>
        <w:suppressAutoHyphens w:val="0"/>
        <w:rPr>
          <w:rFonts w:eastAsia="Calibri"/>
          <w:b/>
          <w:sz w:val="24"/>
          <w:szCs w:val="24"/>
          <w:lang w:eastAsia="en-US"/>
        </w:rPr>
      </w:pPr>
    </w:p>
    <w:p w:rsidR="00663568" w:rsidRDefault="00663568" w:rsidP="00663568">
      <w:pPr>
        <w:suppressAutoHyphens w:val="0"/>
        <w:rPr>
          <w:rFonts w:eastAsia="Calibri"/>
          <w:b/>
          <w:sz w:val="24"/>
          <w:szCs w:val="24"/>
          <w:lang w:eastAsia="en-US"/>
        </w:rPr>
      </w:pPr>
    </w:p>
    <w:p w:rsidR="00663568" w:rsidRDefault="00A64482" w:rsidP="00A64482">
      <w:pPr>
        <w:suppressAutoHyphens w:val="0"/>
        <w:jc w:val="right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Таблица 2</w:t>
      </w:r>
    </w:p>
    <w:p w:rsidR="00663568" w:rsidRDefault="00663568" w:rsidP="00663568">
      <w:pPr>
        <w:suppressAutoHyphens w:val="0"/>
        <w:rPr>
          <w:rFonts w:eastAsia="Calibri"/>
          <w:b/>
          <w:sz w:val="24"/>
          <w:szCs w:val="24"/>
          <w:lang w:eastAsia="en-US"/>
        </w:rPr>
      </w:pPr>
    </w:p>
    <w:tbl>
      <w:tblPr>
        <w:tblW w:w="1560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426"/>
        <w:gridCol w:w="1842"/>
        <w:gridCol w:w="1179"/>
        <w:gridCol w:w="1350"/>
        <w:gridCol w:w="1202"/>
        <w:gridCol w:w="1134"/>
        <w:gridCol w:w="1134"/>
        <w:gridCol w:w="1188"/>
        <w:gridCol w:w="1134"/>
        <w:gridCol w:w="1080"/>
        <w:gridCol w:w="1134"/>
        <w:gridCol w:w="1134"/>
        <w:gridCol w:w="1089"/>
      </w:tblGrid>
      <w:tr w:rsidR="00663568" w:rsidRPr="00663568" w:rsidTr="00663568">
        <w:trPr>
          <w:trHeight w:val="315"/>
        </w:trPr>
        <w:tc>
          <w:tcPr>
            <w:tcW w:w="1560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63568">
              <w:rPr>
                <w:color w:val="000000"/>
                <w:sz w:val="24"/>
                <w:szCs w:val="24"/>
                <w:lang w:eastAsia="ru-RU"/>
              </w:rPr>
              <w:t>Распределение финансовых ресурсов муниципальной программы</w:t>
            </w:r>
          </w:p>
        </w:tc>
      </w:tr>
      <w:tr w:rsidR="00663568" w:rsidRPr="00663568" w:rsidTr="00A64482">
        <w:trPr>
          <w:trHeight w:val="58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Номер строки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Номер основного мероприятия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Ответственный исполнитель/соисполнитель (наименование органа или структурного подразделения, учреждения)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Источники финансирования</w:t>
            </w:r>
          </w:p>
        </w:tc>
        <w:tc>
          <w:tcPr>
            <w:tcW w:w="1022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Финансовые затраты на реализацию (тыс. рублей)</w:t>
            </w:r>
          </w:p>
        </w:tc>
      </w:tr>
      <w:tr w:rsidR="00663568" w:rsidRPr="00663568" w:rsidTr="00A64482">
        <w:trPr>
          <w:trHeight w:val="51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902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в том числе по годам:</w:t>
            </w:r>
          </w:p>
        </w:tc>
      </w:tr>
      <w:tr w:rsidR="00663568" w:rsidRPr="00663568" w:rsidTr="00A64482">
        <w:trPr>
          <w:trHeight w:val="120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2020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2022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2025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2026-2030</w:t>
            </w:r>
          </w:p>
        </w:tc>
      </w:tr>
      <w:tr w:rsidR="00663568" w:rsidRPr="00663568" w:rsidTr="00A6448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12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13</w:t>
            </w:r>
          </w:p>
        </w:tc>
      </w:tr>
      <w:tr w:rsidR="00663568" w:rsidRPr="00663568" w:rsidTr="00A6448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1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 xml:space="preserve">Развитие системы дошкольного и общего образования </w:t>
            </w:r>
            <w:r w:rsidRPr="00663568">
              <w:rPr>
                <w:lang w:eastAsia="ru-RU"/>
              </w:rPr>
              <w:t xml:space="preserve"> </w:t>
            </w:r>
            <w:proofErr w:type="gramStart"/>
            <w:r w:rsidRPr="00663568">
              <w:rPr>
                <w:lang w:eastAsia="ru-RU"/>
              </w:rPr>
              <w:t xml:space="preserve">( </w:t>
            </w:r>
            <w:proofErr w:type="gramEnd"/>
            <w:r w:rsidRPr="00663568">
              <w:rPr>
                <w:lang w:eastAsia="ru-RU"/>
              </w:rPr>
              <w:t>1, 2, 3, 4, 6, 7, 8, 9,10,11,12)</w:t>
            </w:r>
          </w:p>
        </w:tc>
        <w:tc>
          <w:tcPr>
            <w:tcW w:w="11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Управление образования (далее - УО)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19001139,3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1428749,9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1526051,0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1623228,0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1624122,5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1586738,9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1594768,6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1599989,4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8017491,0</w:t>
            </w:r>
          </w:p>
        </w:tc>
      </w:tr>
      <w:tr w:rsidR="00663568" w:rsidRPr="00663568" w:rsidTr="00A64482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2</w:t>
            </w: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96759,6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13577,4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41591,1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41591,1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</w:tr>
      <w:tr w:rsidR="00663568" w:rsidRPr="00663568" w:rsidTr="00A64482">
        <w:trPr>
          <w:trHeight w:val="5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3</w:t>
            </w: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15240680,6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1126073,1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1280301,4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1281541,0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1281541,1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1283903,0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1283903,0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1283903,0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6419515,0</w:t>
            </w:r>
          </w:p>
        </w:tc>
      </w:tr>
      <w:tr w:rsidR="00663568" w:rsidRPr="00663568" w:rsidTr="00A6448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4</w:t>
            </w: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2073549,0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176391,6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164607,4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174275,0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173475,0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170475,0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173475,0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173475,0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867375,0</w:t>
            </w:r>
          </w:p>
        </w:tc>
      </w:tr>
      <w:tr w:rsidR="00663568" w:rsidRPr="00663568" w:rsidTr="00A64482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5</w:t>
            </w: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1590150,1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lang w:eastAsia="ru-RU"/>
              </w:rPr>
            </w:pPr>
            <w:r w:rsidRPr="00663568">
              <w:rPr>
                <w:lang w:eastAsia="ru-RU"/>
              </w:rPr>
              <w:t>126285,2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lang w:eastAsia="ru-RU"/>
              </w:rPr>
            </w:pPr>
            <w:r w:rsidRPr="00663568">
              <w:rPr>
                <w:lang w:eastAsia="ru-RU"/>
              </w:rPr>
              <w:t>67564,8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lang w:eastAsia="ru-RU"/>
              </w:rPr>
            </w:pPr>
            <w:r w:rsidRPr="00663568">
              <w:rPr>
                <w:lang w:eastAsia="ru-RU"/>
              </w:rPr>
              <w:t>125820,9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lang w:eastAsia="ru-RU"/>
              </w:rPr>
            </w:pPr>
            <w:r w:rsidRPr="00663568">
              <w:rPr>
                <w:lang w:eastAsia="ru-RU"/>
              </w:rPr>
              <w:t>127515,3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lang w:eastAsia="ru-RU"/>
              </w:rPr>
            </w:pPr>
            <w:r w:rsidRPr="00663568">
              <w:rPr>
                <w:lang w:eastAsia="ru-RU"/>
              </w:rPr>
              <w:t>132360,9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lang w:eastAsia="ru-RU"/>
              </w:rPr>
            </w:pPr>
            <w:r w:rsidRPr="00663568">
              <w:rPr>
                <w:lang w:eastAsia="ru-RU"/>
              </w:rPr>
              <w:t>137390,6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lang w:eastAsia="ru-RU"/>
              </w:rPr>
            </w:pPr>
            <w:r w:rsidRPr="00663568">
              <w:rPr>
                <w:lang w:eastAsia="ru-RU"/>
              </w:rPr>
              <w:t>142611,4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730601,0</w:t>
            </w:r>
          </w:p>
        </w:tc>
      </w:tr>
      <w:tr w:rsidR="00663568" w:rsidRPr="00663568" w:rsidTr="00A6448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6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2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 xml:space="preserve">Развитие </w:t>
            </w:r>
            <w:r w:rsidRPr="00663568">
              <w:rPr>
                <w:color w:val="000000"/>
                <w:lang w:eastAsia="ru-RU"/>
              </w:rPr>
              <w:lastRenderedPageBreak/>
              <w:t>вариативности воспитательных систем и технологий, нацеленных на формирование индивидуальной траектории развития личности ребенка с учетом его потребностей, интересов и способностей</w:t>
            </w:r>
            <w:r w:rsidRPr="00663568">
              <w:rPr>
                <w:lang w:eastAsia="ru-RU"/>
              </w:rPr>
              <w:t xml:space="preserve"> (5,8,9)</w:t>
            </w:r>
          </w:p>
        </w:tc>
        <w:tc>
          <w:tcPr>
            <w:tcW w:w="11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lastRenderedPageBreak/>
              <w:t>УО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379982,8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63946,0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52672,8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263364,0</w:t>
            </w:r>
          </w:p>
        </w:tc>
      </w:tr>
      <w:tr w:rsidR="00663568" w:rsidRPr="00663568" w:rsidTr="00A64482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lastRenderedPageBreak/>
              <w:t>7</w:t>
            </w: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</w:tr>
      <w:tr w:rsidR="00663568" w:rsidRPr="00663568" w:rsidTr="00A64482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lastRenderedPageBreak/>
              <w:t>8</w:t>
            </w: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</w:tr>
      <w:tr w:rsidR="00663568" w:rsidRPr="00663568" w:rsidTr="00A64482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9</w:t>
            </w: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333158,8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55684,0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46245,8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231229,0</w:t>
            </w:r>
          </w:p>
        </w:tc>
      </w:tr>
      <w:tr w:rsidR="00663568" w:rsidRPr="00663568" w:rsidTr="00A64482">
        <w:trPr>
          <w:trHeight w:val="7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10</w:t>
            </w: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46824,0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8262,0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6427,0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32135,0</w:t>
            </w:r>
          </w:p>
        </w:tc>
      </w:tr>
      <w:tr w:rsidR="00663568" w:rsidRPr="00663568" w:rsidTr="00A6448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11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3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 xml:space="preserve">Формирование системы профессиональных конкурсов в целях предоставления гражданам возможностей для профессионального и карьерного роста  </w:t>
            </w:r>
            <w:r w:rsidRPr="00663568">
              <w:rPr>
                <w:lang w:eastAsia="ru-RU"/>
              </w:rPr>
              <w:t xml:space="preserve">(1, 10) </w:t>
            </w:r>
          </w:p>
        </w:tc>
        <w:tc>
          <w:tcPr>
            <w:tcW w:w="11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УО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4670,6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265,4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734,2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3671,0</w:t>
            </w:r>
          </w:p>
        </w:tc>
      </w:tr>
      <w:tr w:rsidR="00663568" w:rsidRPr="00663568" w:rsidTr="00A64482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12</w:t>
            </w: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</w:tr>
      <w:tr w:rsidR="00663568" w:rsidRPr="00663568" w:rsidTr="00A64482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13</w:t>
            </w: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</w:tr>
      <w:tr w:rsidR="00663568" w:rsidRPr="00663568" w:rsidTr="00A64482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14</w:t>
            </w: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4670,6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265,4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734,2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3671,0</w:t>
            </w:r>
          </w:p>
        </w:tc>
      </w:tr>
      <w:tr w:rsidR="00663568" w:rsidRPr="00663568" w:rsidTr="00A64482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15</w:t>
            </w: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</w:tr>
      <w:tr w:rsidR="00663568" w:rsidRPr="00663568" w:rsidTr="00A6448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16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lang w:eastAsia="ru-RU"/>
              </w:rPr>
            </w:pPr>
            <w:r w:rsidRPr="00663568">
              <w:rPr>
                <w:lang w:eastAsia="ru-RU"/>
              </w:rPr>
              <w:t>4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 xml:space="preserve">Развитие системы оценки качества образования </w:t>
            </w:r>
            <w:r w:rsidRPr="00663568">
              <w:rPr>
                <w:lang w:eastAsia="ru-RU"/>
              </w:rPr>
              <w:t>(4)</w:t>
            </w:r>
          </w:p>
        </w:tc>
        <w:tc>
          <w:tcPr>
            <w:tcW w:w="11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УО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25502,7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1671,7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2383,1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2383,1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2383,1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2383,1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2383,1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11915,5</w:t>
            </w:r>
          </w:p>
        </w:tc>
      </w:tr>
      <w:tr w:rsidR="00663568" w:rsidRPr="00663568" w:rsidTr="00A64482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17</w:t>
            </w: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</w:tr>
      <w:tr w:rsidR="00663568" w:rsidRPr="00663568" w:rsidTr="00A64482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18</w:t>
            </w: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25502,7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1671,7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2383,1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2383,1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2383,1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2383,1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2383,1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11915,5</w:t>
            </w:r>
          </w:p>
        </w:tc>
      </w:tr>
      <w:tr w:rsidR="00663568" w:rsidRPr="00663568" w:rsidTr="00A64482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19</w:t>
            </w: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lang w:eastAsia="ru-RU"/>
              </w:rPr>
            </w:pPr>
            <w:r w:rsidRPr="00663568">
              <w:rPr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</w:tr>
      <w:tr w:rsidR="00663568" w:rsidRPr="00663568" w:rsidTr="00A64482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20</w:t>
            </w: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</w:tr>
      <w:tr w:rsidR="00663568" w:rsidRPr="00663568" w:rsidTr="00A6448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21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lang w:eastAsia="ru-RU"/>
              </w:rPr>
            </w:pPr>
            <w:r w:rsidRPr="00663568">
              <w:rPr>
                <w:lang w:eastAsia="ru-RU"/>
              </w:rPr>
              <w:t>5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 xml:space="preserve">Обеспечение </w:t>
            </w:r>
            <w:r w:rsidRPr="00663568">
              <w:rPr>
                <w:color w:val="000000"/>
                <w:lang w:eastAsia="ru-RU"/>
              </w:rPr>
              <w:lastRenderedPageBreak/>
              <w:t xml:space="preserve">информационной открытости муниципальной системы образования  </w:t>
            </w:r>
            <w:r w:rsidRPr="00663568">
              <w:rPr>
                <w:color w:val="7030A0"/>
                <w:lang w:eastAsia="ru-RU"/>
              </w:rPr>
              <w:t xml:space="preserve"> </w:t>
            </w:r>
            <w:proofErr w:type="gramStart"/>
            <w:r w:rsidRPr="00663568">
              <w:rPr>
                <w:lang w:eastAsia="ru-RU"/>
              </w:rPr>
              <w:t xml:space="preserve">( </w:t>
            </w:r>
            <w:proofErr w:type="gramEnd"/>
            <w:r w:rsidRPr="00663568">
              <w:rPr>
                <w:lang w:eastAsia="ru-RU"/>
              </w:rPr>
              <w:t>2, 3, 4, 9)</w:t>
            </w:r>
          </w:p>
        </w:tc>
        <w:tc>
          <w:tcPr>
            <w:tcW w:w="11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lastRenderedPageBreak/>
              <w:t>УО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36131,1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3065,3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3065,8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3000,0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3000,0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3000,0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3000,0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3000,0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15000,0</w:t>
            </w:r>
          </w:p>
        </w:tc>
      </w:tr>
      <w:tr w:rsidR="00663568" w:rsidRPr="00663568" w:rsidTr="00A64482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lastRenderedPageBreak/>
              <w:t>22</w:t>
            </w: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</w:tr>
      <w:tr w:rsidR="00663568" w:rsidRPr="00663568" w:rsidTr="00A64482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lastRenderedPageBreak/>
              <w:t>23</w:t>
            </w: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</w:tr>
      <w:tr w:rsidR="00663568" w:rsidRPr="00663568" w:rsidTr="00A6448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24</w:t>
            </w: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36131,1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3065,3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3065,8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3000,0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3000,0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3000,0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3000,0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3000,0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15000,0</w:t>
            </w:r>
          </w:p>
        </w:tc>
      </w:tr>
      <w:tr w:rsidR="00663568" w:rsidRPr="00663568" w:rsidTr="00A64482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25</w:t>
            </w: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</w:tr>
      <w:tr w:rsidR="00663568" w:rsidRPr="00663568" w:rsidTr="00A6448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26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6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 xml:space="preserve">Финансовое и организационно-методическое обеспечение функционирования и модернизации муниципальной системы образования    </w:t>
            </w:r>
            <w:r w:rsidRPr="00663568">
              <w:rPr>
                <w:lang w:eastAsia="ru-RU"/>
              </w:rPr>
              <w:t>(2, 5, 8, 9)</w:t>
            </w:r>
          </w:p>
        </w:tc>
        <w:tc>
          <w:tcPr>
            <w:tcW w:w="11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УО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1411226,5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120552,5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114654,0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117902,0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117902,0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114902,0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117902,0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117902,0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589510,0</w:t>
            </w:r>
          </w:p>
        </w:tc>
      </w:tr>
      <w:tr w:rsidR="00663568" w:rsidRPr="00663568" w:rsidTr="00A64482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27</w:t>
            </w: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</w:tr>
      <w:tr w:rsidR="00663568" w:rsidRPr="00663568" w:rsidTr="00A64482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28</w:t>
            </w: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298817,0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29915,0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19882,0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24902,0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24902,0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24902,0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24902,0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24902,0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124510,0</w:t>
            </w:r>
          </w:p>
        </w:tc>
      </w:tr>
      <w:tr w:rsidR="00663568" w:rsidRPr="00663568" w:rsidTr="00A6448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29</w:t>
            </w: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1112409,5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90637,5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94772,0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93000,0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93000,0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90000,0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93000,0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93000,0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465000,0</w:t>
            </w:r>
          </w:p>
        </w:tc>
      </w:tr>
      <w:tr w:rsidR="00663568" w:rsidRPr="00663568" w:rsidTr="00A64482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30</w:t>
            </w: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</w:tr>
      <w:tr w:rsidR="00663568" w:rsidRPr="00663568" w:rsidTr="00A6448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31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7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 xml:space="preserve">Обеспечение комплексной безопасности образовательных организаций </w:t>
            </w:r>
            <w:r w:rsidRPr="00663568">
              <w:rPr>
                <w:lang w:eastAsia="ru-RU"/>
              </w:rPr>
              <w:t xml:space="preserve"> </w:t>
            </w:r>
            <w:proofErr w:type="gramStart"/>
            <w:r w:rsidRPr="00663568">
              <w:rPr>
                <w:lang w:eastAsia="ru-RU"/>
              </w:rPr>
              <w:t xml:space="preserve">( </w:t>
            </w:r>
            <w:proofErr w:type="gramEnd"/>
            <w:r w:rsidRPr="00663568">
              <w:rPr>
                <w:lang w:eastAsia="ru-RU"/>
              </w:rPr>
              <w:t>6, 7)</w:t>
            </w:r>
          </w:p>
        </w:tc>
        <w:tc>
          <w:tcPr>
            <w:tcW w:w="11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УО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34543,4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10257,3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6286,1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1800,0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1800,0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1800,0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1800,0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1800,0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9000,0</w:t>
            </w:r>
          </w:p>
        </w:tc>
      </w:tr>
      <w:tr w:rsidR="00663568" w:rsidRPr="00663568" w:rsidTr="00A64482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32</w:t>
            </w: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</w:tr>
      <w:tr w:rsidR="00663568" w:rsidRPr="00663568" w:rsidTr="00A64482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33</w:t>
            </w: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419,9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419,9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</w:tr>
      <w:tr w:rsidR="00663568" w:rsidRPr="00663568" w:rsidTr="00A6448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34</w:t>
            </w: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34123,5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10257,3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5866,2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1800,0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1800,0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1800,0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1800,0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1800,0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9000,0</w:t>
            </w:r>
          </w:p>
        </w:tc>
      </w:tr>
      <w:tr w:rsidR="00663568" w:rsidRPr="00663568" w:rsidTr="00A64482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35</w:t>
            </w: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</w:tr>
      <w:tr w:rsidR="00663568" w:rsidRPr="00663568" w:rsidTr="00A6448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36</w:t>
            </w: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 xml:space="preserve">Департамент жилищно-коммунального и </w:t>
            </w:r>
            <w:r w:rsidRPr="00663568">
              <w:rPr>
                <w:color w:val="000000"/>
                <w:lang w:eastAsia="ru-RU"/>
              </w:rPr>
              <w:lastRenderedPageBreak/>
              <w:t>строительного комплекса (далее - ДЖК и СК)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lastRenderedPageBreak/>
              <w:t>всего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887,3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887,3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</w:tr>
      <w:tr w:rsidR="00663568" w:rsidRPr="00663568" w:rsidTr="00A64482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37</w:t>
            </w: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</w:tr>
      <w:tr w:rsidR="00663568" w:rsidRPr="00663568" w:rsidTr="00A64482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38</w:t>
            </w: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 xml:space="preserve">бюджет автономного </w:t>
            </w:r>
            <w:r w:rsidRPr="00663568">
              <w:rPr>
                <w:color w:val="000000"/>
                <w:lang w:eastAsia="ru-RU"/>
              </w:rPr>
              <w:lastRenderedPageBreak/>
              <w:t>округа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lastRenderedPageBreak/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</w:tr>
      <w:tr w:rsidR="00663568" w:rsidRPr="00663568" w:rsidTr="00A6448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lastRenderedPageBreak/>
              <w:t>39</w:t>
            </w: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887,3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887,3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</w:tr>
      <w:tr w:rsidR="00663568" w:rsidRPr="00663568" w:rsidTr="00A64482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40</w:t>
            </w: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</w:tr>
      <w:tr w:rsidR="00663568" w:rsidRPr="00663568" w:rsidTr="00A6448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41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8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 xml:space="preserve">Развитие материально-технической базы </w:t>
            </w:r>
            <w:r w:rsidRPr="00663568">
              <w:rPr>
                <w:lang w:eastAsia="ru-RU"/>
              </w:rPr>
              <w:t xml:space="preserve">образовательных организаций  </w:t>
            </w:r>
            <w:proofErr w:type="gramStart"/>
            <w:r w:rsidRPr="00663568">
              <w:rPr>
                <w:lang w:eastAsia="ru-RU"/>
              </w:rPr>
              <w:t xml:space="preserve">( </w:t>
            </w:r>
            <w:proofErr w:type="gramEnd"/>
            <w:r w:rsidRPr="00663568">
              <w:rPr>
                <w:lang w:eastAsia="ru-RU"/>
              </w:rPr>
              <w:t>6,7)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УО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65090,8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6115,4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9765,5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4739,9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4777,0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4564,0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4734,6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4912,0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25482,4</w:t>
            </w:r>
          </w:p>
        </w:tc>
      </w:tr>
      <w:tr w:rsidR="00663568" w:rsidRPr="00663568" w:rsidTr="00A64482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42</w:t>
            </w: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</w:tr>
      <w:tr w:rsidR="00663568" w:rsidRPr="00663568" w:rsidTr="00A64482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43</w:t>
            </w: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3530,1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2830,1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</w:tr>
      <w:tr w:rsidR="00663568" w:rsidRPr="00663568" w:rsidTr="00A64482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44</w:t>
            </w: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6397,7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1487,7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2510,0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300,0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1500,0</w:t>
            </w:r>
          </w:p>
        </w:tc>
      </w:tr>
      <w:tr w:rsidR="00663568" w:rsidRPr="00663568" w:rsidTr="00A64482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45</w:t>
            </w: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55163,0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lang w:eastAsia="ru-RU"/>
              </w:rPr>
            </w:pPr>
            <w:r w:rsidRPr="00663568">
              <w:rPr>
                <w:lang w:eastAsia="ru-RU"/>
              </w:rPr>
              <w:t>3927,7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lang w:eastAsia="ru-RU"/>
              </w:rPr>
            </w:pPr>
            <w:r w:rsidRPr="00663568">
              <w:rPr>
                <w:lang w:eastAsia="ru-RU"/>
              </w:rPr>
              <w:t>4425,4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lang w:eastAsia="ru-RU"/>
              </w:rPr>
            </w:pPr>
            <w:r w:rsidRPr="00663568">
              <w:rPr>
                <w:lang w:eastAsia="ru-RU"/>
              </w:rPr>
              <w:t>4739,9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lang w:eastAsia="ru-RU"/>
              </w:rPr>
            </w:pPr>
            <w:r w:rsidRPr="00663568">
              <w:rPr>
                <w:lang w:eastAsia="ru-RU"/>
              </w:rPr>
              <w:t>4777,0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lang w:eastAsia="ru-RU"/>
              </w:rPr>
            </w:pPr>
            <w:r w:rsidRPr="00663568">
              <w:rPr>
                <w:lang w:eastAsia="ru-RU"/>
              </w:rPr>
              <w:t>4264,0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lang w:eastAsia="ru-RU"/>
              </w:rPr>
            </w:pPr>
            <w:r w:rsidRPr="00663568">
              <w:rPr>
                <w:lang w:eastAsia="ru-RU"/>
              </w:rPr>
              <w:t>4434,6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lang w:eastAsia="ru-RU"/>
              </w:rPr>
            </w:pPr>
            <w:r w:rsidRPr="00663568">
              <w:rPr>
                <w:lang w:eastAsia="ru-RU"/>
              </w:rPr>
              <w:t>4612,0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23982,4</w:t>
            </w:r>
          </w:p>
        </w:tc>
      </w:tr>
      <w:tr w:rsidR="00663568" w:rsidRPr="00663568" w:rsidTr="00A6448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46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9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Приобретение объектов, предназначенных для размещения муниципальных образовательных организаций, проектирование, строительство (реконструкция)</w:t>
            </w:r>
            <w:proofErr w:type="gramStart"/>
            <w:r w:rsidRPr="00663568">
              <w:rPr>
                <w:color w:val="000000"/>
                <w:lang w:eastAsia="ru-RU"/>
              </w:rPr>
              <w:t>,к</w:t>
            </w:r>
            <w:proofErr w:type="gramEnd"/>
            <w:r w:rsidRPr="00663568">
              <w:rPr>
                <w:color w:val="000000"/>
                <w:lang w:eastAsia="ru-RU"/>
              </w:rPr>
              <w:t xml:space="preserve">апитальный ремонт и ремонт образовательных организаций  </w:t>
            </w:r>
            <w:r w:rsidRPr="00663568">
              <w:rPr>
                <w:lang w:eastAsia="ru-RU"/>
              </w:rPr>
              <w:t>( 6,7,13)</w:t>
            </w:r>
          </w:p>
        </w:tc>
        <w:tc>
          <w:tcPr>
            <w:tcW w:w="11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 xml:space="preserve">Департамент муниципальной собственности и градостроительства (далее – </w:t>
            </w:r>
            <w:proofErr w:type="spellStart"/>
            <w:r w:rsidRPr="00663568">
              <w:rPr>
                <w:color w:val="000000"/>
                <w:lang w:eastAsia="ru-RU"/>
              </w:rPr>
              <w:t>ДМСиГ</w:t>
            </w:r>
            <w:proofErr w:type="spellEnd"/>
            <w:r w:rsidRPr="00663568">
              <w:rPr>
                <w:color w:val="000000"/>
                <w:lang w:eastAsia="ru-RU"/>
              </w:rPr>
              <w:t>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2286834,6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477863,0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186953,0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1622018,6</w:t>
            </w:r>
          </w:p>
        </w:tc>
      </w:tr>
      <w:tr w:rsidR="00663568" w:rsidRPr="00663568" w:rsidTr="00A64482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47</w:t>
            </w: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</w:tr>
      <w:tr w:rsidR="00663568" w:rsidRPr="00663568" w:rsidTr="00A64482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48</w:t>
            </w: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2082044,2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453969,8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168257,7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1459816,7</w:t>
            </w:r>
          </w:p>
        </w:tc>
      </w:tr>
      <w:tr w:rsidR="00663568" w:rsidRPr="00663568" w:rsidTr="00A6448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49</w:t>
            </w: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204790,4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23893,2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18695,3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162201,9</w:t>
            </w:r>
          </w:p>
        </w:tc>
      </w:tr>
      <w:tr w:rsidR="00663568" w:rsidRPr="00663568" w:rsidTr="00A64482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50</w:t>
            </w: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</w:tr>
      <w:tr w:rsidR="00663568" w:rsidRPr="00663568" w:rsidTr="00A6448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51</w:t>
            </w: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proofErr w:type="spellStart"/>
            <w:r w:rsidRPr="00663568">
              <w:rPr>
                <w:color w:val="000000"/>
                <w:lang w:eastAsia="ru-RU"/>
              </w:rPr>
              <w:t>ДЖКиСК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14864,4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4867,0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9997,4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</w:tr>
      <w:tr w:rsidR="00663568" w:rsidRPr="00663568" w:rsidTr="00A64482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52</w:t>
            </w: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</w:tr>
      <w:tr w:rsidR="00663568" w:rsidRPr="00663568" w:rsidTr="00A64482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53</w:t>
            </w: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</w:tr>
      <w:tr w:rsidR="00663568" w:rsidRPr="00663568" w:rsidTr="00A6448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54</w:t>
            </w: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14864,4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4867,0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9997,4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</w:tr>
      <w:tr w:rsidR="00663568" w:rsidRPr="00663568" w:rsidTr="00A64482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lastRenderedPageBreak/>
              <w:t>55</w:t>
            </w: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</w:tr>
      <w:tr w:rsidR="00663568" w:rsidRPr="00663568" w:rsidTr="00A6448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56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10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 xml:space="preserve">Участие в реализации  регионального проекта «Современная школа» (6,7,13)  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УО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</w:tr>
      <w:tr w:rsidR="00663568" w:rsidRPr="00663568" w:rsidTr="00A64482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57</w:t>
            </w: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</w:tr>
      <w:tr w:rsidR="00663568" w:rsidRPr="00663568" w:rsidTr="00A64482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58</w:t>
            </w: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</w:tr>
      <w:tr w:rsidR="00663568" w:rsidRPr="00663568" w:rsidTr="00A6448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59</w:t>
            </w: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</w:tr>
      <w:tr w:rsidR="00663568" w:rsidRPr="00663568" w:rsidTr="00A64482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60</w:t>
            </w: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lang w:eastAsia="ru-RU"/>
              </w:rPr>
            </w:pPr>
            <w:r w:rsidRPr="00663568">
              <w:rPr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lang w:eastAsia="ru-RU"/>
              </w:rPr>
            </w:pPr>
            <w:r w:rsidRPr="00663568">
              <w:rPr>
                <w:lang w:eastAsia="ru-RU"/>
              </w:rPr>
              <w:t>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lang w:eastAsia="ru-RU"/>
              </w:rPr>
            </w:pPr>
            <w:r w:rsidRPr="00663568">
              <w:rPr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lang w:eastAsia="ru-RU"/>
              </w:rPr>
            </w:pPr>
            <w:r w:rsidRPr="00663568">
              <w:rPr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lang w:eastAsia="ru-RU"/>
              </w:rPr>
            </w:pPr>
            <w:r w:rsidRPr="00663568">
              <w:rPr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lang w:eastAsia="ru-RU"/>
              </w:rPr>
            </w:pPr>
            <w:r w:rsidRPr="00663568">
              <w:rPr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</w:tr>
      <w:tr w:rsidR="00663568" w:rsidRPr="00663568" w:rsidTr="00A6448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61</w:t>
            </w: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proofErr w:type="spellStart"/>
            <w:r w:rsidRPr="00663568">
              <w:rPr>
                <w:color w:val="000000"/>
                <w:lang w:eastAsia="ru-RU"/>
              </w:rPr>
              <w:t>ДМСиГ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196792,6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98396,3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98396,3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</w:tr>
      <w:tr w:rsidR="00663568" w:rsidRPr="00663568" w:rsidTr="00A64482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62</w:t>
            </w: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</w:tr>
      <w:tr w:rsidR="00663568" w:rsidRPr="00663568" w:rsidTr="00A64482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63</w:t>
            </w: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177113,4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88556,7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88556,7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</w:tr>
      <w:tr w:rsidR="00663568" w:rsidRPr="00663568" w:rsidTr="00A6448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64</w:t>
            </w: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19679,2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9839,6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9839,6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</w:tr>
      <w:tr w:rsidR="00663568" w:rsidRPr="00663568" w:rsidTr="00A64482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65</w:t>
            </w: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</w:tr>
      <w:tr w:rsidR="00663568" w:rsidRPr="00663568" w:rsidTr="00A6448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66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11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 xml:space="preserve">Участие в реализации регионального  проекта "Успех каждого ребенка" </w:t>
            </w:r>
            <w:r w:rsidRPr="00663568">
              <w:rPr>
                <w:lang w:eastAsia="ru-RU"/>
              </w:rPr>
              <w:t>(5,8,9)</w:t>
            </w:r>
          </w:p>
        </w:tc>
        <w:tc>
          <w:tcPr>
            <w:tcW w:w="11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УО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265626,1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58274,5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52672,8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52672,8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49333,2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52672,8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</w:tr>
      <w:tr w:rsidR="00663568" w:rsidRPr="00663568" w:rsidTr="00A64482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67</w:t>
            </w: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</w:tr>
      <w:tr w:rsidR="00663568" w:rsidRPr="00663568" w:rsidTr="00A64482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68</w:t>
            </w: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</w:tr>
      <w:tr w:rsidR="00663568" w:rsidRPr="00663568" w:rsidTr="00A64482">
        <w:trPr>
          <w:trHeight w:val="7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69</w:t>
            </w: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234898,2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53254,6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46245,8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46245,8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42906,2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46245,8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</w:tr>
      <w:tr w:rsidR="00663568" w:rsidRPr="00663568" w:rsidTr="00A64482">
        <w:trPr>
          <w:trHeight w:val="8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lastRenderedPageBreak/>
              <w:t>70</w:t>
            </w: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30727,9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5019,9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6427,0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6427,0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6427,0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6427,0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</w:tr>
      <w:tr w:rsidR="00663568" w:rsidRPr="00663568" w:rsidTr="00A6448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71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12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 xml:space="preserve">Участие в реализации регионального проекта «Учитель будущего» </w:t>
            </w:r>
            <w:r w:rsidRPr="00663568">
              <w:rPr>
                <w:lang w:eastAsia="ru-RU"/>
              </w:rPr>
              <w:t xml:space="preserve">(1, 10) </w:t>
            </w:r>
          </w:p>
        </w:tc>
        <w:tc>
          <w:tcPr>
            <w:tcW w:w="11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УО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3440,3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503,5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734,2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734,2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734,2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734,2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</w:tr>
      <w:tr w:rsidR="00663568" w:rsidRPr="00663568" w:rsidTr="00A64482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72</w:t>
            </w: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</w:tr>
      <w:tr w:rsidR="00663568" w:rsidRPr="00663568" w:rsidTr="00A64482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73</w:t>
            </w: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</w:tr>
      <w:tr w:rsidR="00663568" w:rsidRPr="00663568" w:rsidTr="00A64482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74</w:t>
            </w: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3440,3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503,5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734,2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734,2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734,2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734,2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</w:tr>
      <w:tr w:rsidR="00663568" w:rsidRPr="00663568" w:rsidTr="00A64482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75</w:t>
            </w: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</w:tr>
      <w:tr w:rsidR="00663568" w:rsidRPr="00663568" w:rsidTr="00A6448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76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13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 xml:space="preserve">Участие в реализации регионального проекта "Содействие занятости </w:t>
            </w:r>
            <w:proofErr w:type="gramStart"/>
            <w:r w:rsidRPr="00663568">
              <w:rPr>
                <w:color w:val="000000"/>
                <w:lang w:eastAsia="ru-RU"/>
              </w:rPr>
              <w:t>женщин-создание</w:t>
            </w:r>
            <w:proofErr w:type="gramEnd"/>
            <w:r w:rsidRPr="00663568">
              <w:rPr>
                <w:color w:val="000000"/>
                <w:lang w:eastAsia="ru-RU"/>
              </w:rPr>
              <w:t xml:space="preserve"> условий дошкольного образования для детей в возрасте до трех лет"</w:t>
            </w:r>
          </w:p>
        </w:tc>
        <w:tc>
          <w:tcPr>
            <w:tcW w:w="11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proofErr w:type="spellStart"/>
            <w:r w:rsidRPr="00663568">
              <w:rPr>
                <w:color w:val="000000"/>
                <w:lang w:eastAsia="ru-RU"/>
              </w:rPr>
              <w:t>ДМСиГ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477862,9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477862,9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</w:tr>
      <w:tr w:rsidR="00663568" w:rsidRPr="00663568" w:rsidTr="00A64482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77</w:t>
            </w: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113717,1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113717,1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</w:tr>
      <w:tr w:rsidR="00663568" w:rsidRPr="00663568" w:rsidTr="00A64482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78</w:t>
            </w: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340252,7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340252,7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</w:tr>
      <w:tr w:rsidR="00663568" w:rsidRPr="00663568" w:rsidTr="00A6448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79</w:t>
            </w: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23893,1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23893,1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</w:tr>
      <w:tr w:rsidR="00663568" w:rsidRPr="00663568" w:rsidTr="00A64482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80</w:t>
            </w: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</w:tr>
      <w:tr w:rsidR="00663568" w:rsidRPr="00663568" w:rsidTr="00A6448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81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Всего по муниципальной программе:</w:t>
            </w:r>
          </w:p>
        </w:tc>
        <w:tc>
          <w:tcPr>
            <w:tcW w:w="11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24204595,4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2115681,8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2209019,7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1806460,0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1807391,6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1861851,7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1876391,6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1970346,5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10557452,5</w:t>
            </w:r>
          </w:p>
        </w:tc>
      </w:tr>
      <w:tr w:rsidR="00663568" w:rsidRPr="00663568" w:rsidTr="00A64482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82</w:t>
            </w: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210476,7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127294,5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41591,1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41591,1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</w:tr>
      <w:tr w:rsidR="00663568" w:rsidRPr="00663568" w:rsidTr="00A64482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83</w:t>
            </w: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18168360,6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1610657,9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1645357,8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1308826,1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1308826,2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1399744,8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1399744,8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1479445,8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8015757,2</w:t>
            </w:r>
          </w:p>
        </w:tc>
      </w:tr>
      <w:tr w:rsidR="00663568" w:rsidRPr="00663568" w:rsidTr="00A6448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84</w:t>
            </w: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4102893,1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366549,0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359357,3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319055,0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318255,0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319055,0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328394,6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337250,3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1754976,9</w:t>
            </w:r>
          </w:p>
        </w:tc>
      </w:tr>
      <w:tr w:rsidR="00663568" w:rsidRPr="00663568" w:rsidTr="00A64482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85</w:t>
            </w: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иные источники финансирова</w:t>
            </w:r>
            <w:r w:rsidRPr="00663568">
              <w:rPr>
                <w:color w:val="000000"/>
                <w:lang w:eastAsia="ru-RU"/>
              </w:rPr>
              <w:lastRenderedPageBreak/>
              <w:t>ния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lastRenderedPageBreak/>
              <w:t>1722865,0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138474,9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77010,1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136987,8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138719,3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143051,9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148252,2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153650,4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786718,4</w:t>
            </w:r>
          </w:p>
        </w:tc>
      </w:tr>
      <w:tr w:rsidR="00663568" w:rsidRPr="00663568" w:rsidTr="00A6448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lastRenderedPageBreak/>
              <w:t>86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в том числе: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63568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63568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63568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63568" w:rsidRPr="00663568" w:rsidTr="00A6448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87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11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2961490,1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477863,0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477862,9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98396,3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98396,3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186953,0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1622018,6</w:t>
            </w:r>
          </w:p>
        </w:tc>
      </w:tr>
      <w:tr w:rsidR="00663568" w:rsidRPr="00663568" w:rsidTr="00A64482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88</w:t>
            </w: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113717,1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113717,1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</w:tr>
      <w:tr w:rsidR="00663568" w:rsidRPr="00663568" w:rsidTr="00A64482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89</w:t>
            </w: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2599410,3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453969,8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340252,7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88556,7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88556,7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168257,7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1459816,7</w:t>
            </w:r>
          </w:p>
        </w:tc>
      </w:tr>
      <w:tr w:rsidR="00663568" w:rsidRPr="00663568" w:rsidTr="00A6448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90</w:t>
            </w: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248362,7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23893,2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23893,1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9839,6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9839,6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18695,3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162201,9</w:t>
            </w:r>
          </w:p>
        </w:tc>
      </w:tr>
      <w:tr w:rsidR="00663568" w:rsidRPr="00663568" w:rsidTr="00A64482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91</w:t>
            </w: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</w:tr>
      <w:tr w:rsidR="00663568" w:rsidRPr="00663568" w:rsidTr="00A6448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92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Прочие расходы</w:t>
            </w:r>
          </w:p>
        </w:tc>
        <w:tc>
          <w:tcPr>
            <w:tcW w:w="11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21243105,3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1637818,8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1731156,8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1806460,0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1807391,6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1763455,4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1777995,3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1783393,5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8935433,9</w:t>
            </w:r>
          </w:p>
        </w:tc>
      </w:tr>
      <w:tr w:rsidR="00663568" w:rsidRPr="00663568" w:rsidTr="00A64482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93</w:t>
            </w: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96759,6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13577,4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41591,1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41591,1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</w:tr>
      <w:tr w:rsidR="00663568" w:rsidRPr="00663568" w:rsidTr="00A64482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94</w:t>
            </w: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15568950,3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1156688,1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1305105,1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1308826,1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1308826,2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1311188,1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1311188,1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1311188,1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6555940,5</w:t>
            </w:r>
          </w:p>
        </w:tc>
      </w:tr>
      <w:tr w:rsidR="00663568" w:rsidRPr="00663568" w:rsidTr="00A6448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95</w:t>
            </w: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3854530,4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342655,8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335464,2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319055,0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318255,0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309215,4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318555,0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318555,0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1592775,0</w:t>
            </w:r>
          </w:p>
        </w:tc>
      </w:tr>
      <w:tr w:rsidR="00663568" w:rsidRPr="00663568" w:rsidTr="00A64482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96</w:t>
            </w: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1722865,0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138474,9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77010,1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136987,8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138719,3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143051,9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148252,2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153650,4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786718,4</w:t>
            </w:r>
          </w:p>
        </w:tc>
      </w:tr>
      <w:tr w:rsidR="00663568" w:rsidRPr="00663568" w:rsidTr="00A64482">
        <w:trPr>
          <w:trHeight w:val="4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97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 xml:space="preserve"> в том числе: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63568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63568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63568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63568" w:rsidRPr="00663568" w:rsidTr="00A6448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98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Ответственный исполнитель</w:t>
            </w:r>
          </w:p>
        </w:tc>
        <w:tc>
          <w:tcPr>
            <w:tcW w:w="11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УО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21227353,6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1632951,8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1720272,1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1806460,0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1807391,6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1763455,4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1777995,3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1783393,5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8935433,9</w:t>
            </w:r>
          </w:p>
        </w:tc>
      </w:tr>
      <w:tr w:rsidR="00663568" w:rsidRPr="00663568" w:rsidTr="00A64482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99</w:t>
            </w: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96759,6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13577,4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41591,1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41591,1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</w:tr>
      <w:tr w:rsidR="00663568" w:rsidRPr="00663568" w:rsidTr="00A64482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100</w:t>
            </w: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15568950,3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1156688,1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1305105,1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1308826,1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1308826,2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1311188,1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1311188,1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1311188,1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6555940,5</w:t>
            </w:r>
          </w:p>
        </w:tc>
      </w:tr>
      <w:tr w:rsidR="00663568" w:rsidRPr="00663568" w:rsidTr="00A6448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101</w:t>
            </w: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3838778,7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337788,8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324579,5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319055,0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318255,0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309215,4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318555,0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318555,0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1592775,0</w:t>
            </w:r>
          </w:p>
        </w:tc>
      </w:tr>
      <w:tr w:rsidR="00663568" w:rsidRPr="00663568" w:rsidTr="00A64482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102</w:t>
            </w: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иные источники финансирова</w:t>
            </w:r>
            <w:r w:rsidRPr="00663568">
              <w:rPr>
                <w:color w:val="000000"/>
                <w:lang w:eastAsia="ru-RU"/>
              </w:rPr>
              <w:lastRenderedPageBreak/>
              <w:t>ния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lastRenderedPageBreak/>
              <w:t>1722865,0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138474,9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77010,1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136987,8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138719,3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143051,9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148252,2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153650,4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786718,4</w:t>
            </w:r>
          </w:p>
        </w:tc>
      </w:tr>
      <w:tr w:rsidR="00663568" w:rsidRPr="00663568" w:rsidTr="00A6448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lastRenderedPageBreak/>
              <w:t>103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Соисполнитель 1</w:t>
            </w:r>
          </w:p>
        </w:tc>
        <w:tc>
          <w:tcPr>
            <w:tcW w:w="11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ДМС и Г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2961490,1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477863,0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477862,9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98396,3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98396,3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186953,0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1622018,6</w:t>
            </w:r>
          </w:p>
        </w:tc>
      </w:tr>
      <w:tr w:rsidR="00663568" w:rsidRPr="00663568" w:rsidTr="00A64482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104</w:t>
            </w: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113717,1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113717,1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</w:tr>
      <w:tr w:rsidR="00663568" w:rsidRPr="00663568" w:rsidTr="00A64482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105</w:t>
            </w: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2599410,3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453969,8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340252,7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88556,7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88556,7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168257,7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1459816,7</w:t>
            </w:r>
          </w:p>
        </w:tc>
      </w:tr>
      <w:tr w:rsidR="00663568" w:rsidRPr="00663568" w:rsidTr="00A6448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106</w:t>
            </w: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248362,7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23893,2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23893,1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9839,6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9839,6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18695,3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162201,9</w:t>
            </w:r>
          </w:p>
        </w:tc>
      </w:tr>
      <w:tr w:rsidR="00663568" w:rsidRPr="00663568" w:rsidTr="00A64482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107</w:t>
            </w: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</w:tr>
      <w:tr w:rsidR="00663568" w:rsidRPr="00663568" w:rsidTr="00A6448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108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Соисполнитель 2</w:t>
            </w:r>
          </w:p>
        </w:tc>
        <w:tc>
          <w:tcPr>
            <w:tcW w:w="11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proofErr w:type="spellStart"/>
            <w:r w:rsidRPr="00663568">
              <w:rPr>
                <w:color w:val="000000"/>
                <w:lang w:eastAsia="ru-RU"/>
              </w:rPr>
              <w:t>ДЖКиСК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15751,7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4867,0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10884,7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</w:tr>
      <w:tr w:rsidR="00663568" w:rsidRPr="00663568" w:rsidTr="00A64482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109</w:t>
            </w: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</w:tr>
      <w:tr w:rsidR="00663568" w:rsidRPr="00663568" w:rsidTr="00A64482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110</w:t>
            </w: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</w:tr>
      <w:tr w:rsidR="00663568" w:rsidRPr="00663568" w:rsidTr="00A6448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111</w:t>
            </w: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15751,7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4867,0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10884,7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</w:tr>
      <w:tr w:rsidR="00663568" w:rsidRPr="00663568" w:rsidTr="00A64482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112</w:t>
            </w: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</w:tr>
    </w:tbl>
    <w:p w:rsidR="00663568" w:rsidRDefault="00663568" w:rsidP="00663568">
      <w:pPr>
        <w:tabs>
          <w:tab w:val="left" w:pos="1168"/>
        </w:tabs>
        <w:suppressAutoHyphens w:val="0"/>
        <w:autoSpaceDE w:val="0"/>
        <w:autoSpaceDN w:val="0"/>
        <w:adjustRightInd w:val="0"/>
        <w:ind w:right="-2"/>
        <w:outlineLvl w:val="0"/>
        <w:rPr>
          <w:rFonts w:eastAsia="Calibri"/>
          <w:sz w:val="24"/>
          <w:szCs w:val="24"/>
          <w:highlight w:val="green"/>
          <w:lang w:eastAsia="en-US"/>
        </w:rPr>
      </w:pPr>
    </w:p>
    <w:p w:rsidR="00A64482" w:rsidRDefault="00A64482" w:rsidP="00663568">
      <w:pPr>
        <w:tabs>
          <w:tab w:val="left" w:pos="1168"/>
        </w:tabs>
        <w:suppressAutoHyphens w:val="0"/>
        <w:autoSpaceDE w:val="0"/>
        <w:autoSpaceDN w:val="0"/>
        <w:adjustRightInd w:val="0"/>
        <w:ind w:right="-2"/>
        <w:outlineLvl w:val="0"/>
        <w:rPr>
          <w:rFonts w:eastAsia="Calibri"/>
          <w:sz w:val="24"/>
          <w:szCs w:val="24"/>
          <w:highlight w:val="green"/>
          <w:lang w:eastAsia="en-US"/>
        </w:rPr>
      </w:pPr>
    </w:p>
    <w:p w:rsidR="00A64482" w:rsidRDefault="00A64482" w:rsidP="00663568">
      <w:pPr>
        <w:tabs>
          <w:tab w:val="left" w:pos="1168"/>
        </w:tabs>
        <w:suppressAutoHyphens w:val="0"/>
        <w:autoSpaceDE w:val="0"/>
        <w:autoSpaceDN w:val="0"/>
        <w:adjustRightInd w:val="0"/>
        <w:ind w:right="-2"/>
        <w:outlineLvl w:val="0"/>
        <w:rPr>
          <w:rFonts w:eastAsia="Calibri"/>
          <w:sz w:val="24"/>
          <w:szCs w:val="24"/>
          <w:highlight w:val="green"/>
          <w:lang w:eastAsia="en-US"/>
        </w:rPr>
      </w:pPr>
    </w:p>
    <w:p w:rsidR="00A64482" w:rsidRDefault="00A64482" w:rsidP="00663568">
      <w:pPr>
        <w:tabs>
          <w:tab w:val="left" w:pos="1168"/>
        </w:tabs>
        <w:suppressAutoHyphens w:val="0"/>
        <w:autoSpaceDE w:val="0"/>
        <w:autoSpaceDN w:val="0"/>
        <w:adjustRightInd w:val="0"/>
        <w:ind w:right="-2"/>
        <w:outlineLvl w:val="0"/>
        <w:rPr>
          <w:rFonts w:eastAsia="Calibri"/>
          <w:sz w:val="24"/>
          <w:szCs w:val="24"/>
          <w:highlight w:val="green"/>
          <w:lang w:eastAsia="en-US"/>
        </w:rPr>
      </w:pPr>
    </w:p>
    <w:p w:rsidR="00A64482" w:rsidRDefault="00A64482" w:rsidP="00663568">
      <w:pPr>
        <w:tabs>
          <w:tab w:val="left" w:pos="1168"/>
        </w:tabs>
        <w:suppressAutoHyphens w:val="0"/>
        <w:autoSpaceDE w:val="0"/>
        <w:autoSpaceDN w:val="0"/>
        <w:adjustRightInd w:val="0"/>
        <w:ind w:right="-2"/>
        <w:outlineLvl w:val="0"/>
        <w:rPr>
          <w:rFonts w:eastAsia="Calibri"/>
          <w:sz w:val="24"/>
          <w:szCs w:val="24"/>
          <w:highlight w:val="green"/>
          <w:lang w:eastAsia="en-US"/>
        </w:rPr>
      </w:pPr>
    </w:p>
    <w:p w:rsidR="00A64482" w:rsidRDefault="00A64482" w:rsidP="00663568">
      <w:pPr>
        <w:tabs>
          <w:tab w:val="left" w:pos="1168"/>
        </w:tabs>
        <w:suppressAutoHyphens w:val="0"/>
        <w:autoSpaceDE w:val="0"/>
        <w:autoSpaceDN w:val="0"/>
        <w:adjustRightInd w:val="0"/>
        <w:ind w:right="-2"/>
        <w:outlineLvl w:val="0"/>
        <w:rPr>
          <w:rFonts w:eastAsia="Calibri"/>
          <w:sz w:val="24"/>
          <w:szCs w:val="24"/>
          <w:highlight w:val="green"/>
          <w:lang w:eastAsia="en-US"/>
        </w:rPr>
      </w:pPr>
    </w:p>
    <w:p w:rsidR="00A64482" w:rsidRDefault="00A64482" w:rsidP="00663568">
      <w:pPr>
        <w:tabs>
          <w:tab w:val="left" w:pos="1168"/>
        </w:tabs>
        <w:suppressAutoHyphens w:val="0"/>
        <w:autoSpaceDE w:val="0"/>
        <w:autoSpaceDN w:val="0"/>
        <w:adjustRightInd w:val="0"/>
        <w:ind w:right="-2"/>
        <w:outlineLvl w:val="0"/>
        <w:rPr>
          <w:rFonts w:eastAsia="Calibri"/>
          <w:sz w:val="24"/>
          <w:szCs w:val="24"/>
          <w:highlight w:val="green"/>
          <w:lang w:eastAsia="en-US"/>
        </w:rPr>
      </w:pPr>
    </w:p>
    <w:p w:rsidR="00A64482" w:rsidRDefault="00A64482" w:rsidP="00663568">
      <w:pPr>
        <w:tabs>
          <w:tab w:val="left" w:pos="1168"/>
        </w:tabs>
        <w:suppressAutoHyphens w:val="0"/>
        <w:autoSpaceDE w:val="0"/>
        <w:autoSpaceDN w:val="0"/>
        <w:adjustRightInd w:val="0"/>
        <w:ind w:right="-2"/>
        <w:outlineLvl w:val="0"/>
        <w:rPr>
          <w:rFonts w:eastAsia="Calibri"/>
          <w:sz w:val="24"/>
          <w:szCs w:val="24"/>
          <w:highlight w:val="green"/>
          <w:lang w:eastAsia="en-US"/>
        </w:rPr>
      </w:pPr>
    </w:p>
    <w:p w:rsidR="00A64482" w:rsidRDefault="00A64482" w:rsidP="00663568">
      <w:pPr>
        <w:tabs>
          <w:tab w:val="left" w:pos="1168"/>
        </w:tabs>
        <w:suppressAutoHyphens w:val="0"/>
        <w:autoSpaceDE w:val="0"/>
        <w:autoSpaceDN w:val="0"/>
        <w:adjustRightInd w:val="0"/>
        <w:ind w:right="-2"/>
        <w:outlineLvl w:val="0"/>
        <w:rPr>
          <w:rFonts w:eastAsia="Calibri"/>
          <w:sz w:val="24"/>
          <w:szCs w:val="24"/>
          <w:highlight w:val="green"/>
          <w:lang w:eastAsia="en-US"/>
        </w:rPr>
      </w:pPr>
    </w:p>
    <w:p w:rsidR="00A64482" w:rsidRDefault="00A64482" w:rsidP="00663568">
      <w:pPr>
        <w:tabs>
          <w:tab w:val="left" w:pos="1168"/>
        </w:tabs>
        <w:suppressAutoHyphens w:val="0"/>
        <w:autoSpaceDE w:val="0"/>
        <w:autoSpaceDN w:val="0"/>
        <w:adjustRightInd w:val="0"/>
        <w:ind w:right="-2"/>
        <w:outlineLvl w:val="0"/>
        <w:rPr>
          <w:rFonts w:eastAsia="Calibri"/>
          <w:sz w:val="24"/>
          <w:szCs w:val="24"/>
          <w:highlight w:val="green"/>
          <w:lang w:eastAsia="en-US"/>
        </w:rPr>
      </w:pPr>
    </w:p>
    <w:p w:rsidR="00A64482" w:rsidRDefault="00A64482" w:rsidP="00663568">
      <w:pPr>
        <w:tabs>
          <w:tab w:val="left" w:pos="1168"/>
        </w:tabs>
        <w:suppressAutoHyphens w:val="0"/>
        <w:autoSpaceDE w:val="0"/>
        <w:autoSpaceDN w:val="0"/>
        <w:adjustRightInd w:val="0"/>
        <w:ind w:right="-2"/>
        <w:outlineLvl w:val="0"/>
        <w:rPr>
          <w:rFonts w:eastAsia="Calibri"/>
          <w:sz w:val="24"/>
          <w:szCs w:val="24"/>
          <w:highlight w:val="green"/>
          <w:lang w:eastAsia="en-US"/>
        </w:rPr>
      </w:pPr>
    </w:p>
    <w:p w:rsidR="00A64482" w:rsidRDefault="00A64482" w:rsidP="00663568">
      <w:pPr>
        <w:tabs>
          <w:tab w:val="left" w:pos="1168"/>
        </w:tabs>
        <w:suppressAutoHyphens w:val="0"/>
        <w:autoSpaceDE w:val="0"/>
        <w:autoSpaceDN w:val="0"/>
        <w:adjustRightInd w:val="0"/>
        <w:ind w:right="-2"/>
        <w:outlineLvl w:val="0"/>
        <w:rPr>
          <w:rFonts w:eastAsia="Calibri"/>
          <w:sz w:val="24"/>
          <w:szCs w:val="24"/>
          <w:highlight w:val="green"/>
          <w:lang w:eastAsia="en-US"/>
        </w:rPr>
      </w:pPr>
    </w:p>
    <w:p w:rsidR="00A64482" w:rsidRPr="00A64482" w:rsidRDefault="00A64482" w:rsidP="00A64482">
      <w:pPr>
        <w:tabs>
          <w:tab w:val="left" w:pos="1168"/>
        </w:tabs>
        <w:suppressAutoHyphens w:val="0"/>
        <w:autoSpaceDE w:val="0"/>
        <w:autoSpaceDN w:val="0"/>
        <w:adjustRightInd w:val="0"/>
        <w:ind w:right="-2"/>
        <w:jc w:val="right"/>
        <w:outlineLvl w:val="0"/>
        <w:rPr>
          <w:rFonts w:eastAsia="Calibri"/>
          <w:sz w:val="24"/>
          <w:szCs w:val="24"/>
          <w:lang w:eastAsia="en-US"/>
        </w:rPr>
      </w:pPr>
      <w:r w:rsidRPr="00A64482">
        <w:rPr>
          <w:rFonts w:eastAsia="Calibri"/>
          <w:sz w:val="24"/>
          <w:szCs w:val="24"/>
          <w:lang w:eastAsia="en-US"/>
        </w:rPr>
        <w:lastRenderedPageBreak/>
        <w:t>Таблица 3</w:t>
      </w:r>
    </w:p>
    <w:p w:rsidR="00A64482" w:rsidRPr="00A64482" w:rsidRDefault="00A64482" w:rsidP="00A64482">
      <w:pPr>
        <w:tabs>
          <w:tab w:val="left" w:pos="1168"/>
        </w:tabs>
        <w:suppressAutoHyphens w:val="0"/>
        <w:autoSpaceDE w:val="0"/>
        <w:autoSpaceDN w:val="0"/>
        <w:adjustRightInd w:val="0"/>
        <w:ind w:right="-2"/>
        <w:jc w:val="right"/>
        <w:outlineLvl w:val="0"/>
        <w:rPr>
          <w:rFonts w:eastAsia="Calibri"/>
          <w:sz w:val="24"/>
          <w:szCs w:val="24"/>
          <w:highlight w:val="green"/>
          <w:lang w:eastAsia="en-US"/>
        </w:rPr>
      </w:pPr>
    </w:p>
    <w:tbl>
      <w:tblPr>
        <w:tblW w:w="5012" w:type="pct"/>
        <w:tblLayout w:type="fixed"/>
        <w:tblLook w:val="04A0" w:firstRow="1" w:lastRow="0" w:firstColumn="1" w:lastColumn="0" w:noHBand="0" w:noVBand="1"/>
      </w:tblPr>
      <w:tblGrid>
        <w:gridCol w:w="481"/>
        <w:gridCol w:w="1181"/>
        <w:gridCol w:w="1138"/>
        <w:gridCol w:w="992"/>
        <w:gridCol w:w="2697"/>
        <w:gridCol w:w="1138"/>
        <w:gridCol w:w="1277"/>
        <w:gridCol w:w="1134"/>
        <w:gridCol w:w="992"/>
        <w:gridCol w:w="992"/>
        <w:gridCol w:w="992"/>
        <w:gridCol w:w="992"/>
        <w:gridCol w:w="992"/>
        <w:gridCol w:w="846"/>
      </w:tblGrid>
      <w:tr w:rsidR="00663568" w:rsidRPr="00663568" w:rsidTr="008C0448">
        <w:trPr>
          <w:trHeight w:val="630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3568" w:rsidRDefault="00663568" w:rsidP="00663568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1" w:name="RANGE!A1:N44"/>
            <w:bookmarkEnd w:id="1"/>
            <w:r w:rsidRPr="00663568">
              <w:rPr>
                <w:b/>
                <w:bCs/>
                <w:color w:val="000000"/>
                <w:sz w:val="24"/>
                <w:szCs w:val="24"/>
                <w:lang w:eastAsia="ru-RU"/>
              </w:rPr>
              <w:t>Мероприятия, реализуемые на принципах проектного управления, направленные, в том числе на реализацию национальных и федеральных проектов</w:t>
            </w:r>
            <w:r w:rsidR="008C0448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63568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(программ) Российской Федерации </w:t>
            </w:r>
          </w:p>
          <w:p w:rsidR="008C0448" w:rsidRPr="00663568" w:rsidRDefault="008C0448" w:rsidP="00663568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64482" w:rsidRPr="00663568" w:rsidTr="008C0448">
        <w:trPr>
          <w:trHeight w:val="795"/>
        </w:trPr>
        <w:tc>
          <w:tcPr>
            <w:tcW w:w="1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 xml:space="preserve">№ </w:t>
            </w:r>
            <w:proofErr w:type="gramStart"/>
            <w:r w:rsidRPr="00663568">
              <w:rPr>
                <w:color w:val="000000"/>
                <w:lang w:eastAsia="ru-RU"/>
              </w:rPr>
              <w:t>п</w:t>
            </w:r>
            <w:proofErr w:type="gramEnd"/>
            <w:r w:rsidRPr="00663568">
              <w:rPr>
                <w:color w:val="000000"/>
                <w:lang w:eastAsia="ru-RU"/>
              </w:rPr>
              <w:t>/п</w:t>
            </w:r>
          </w:p>
        </w:tc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Наименование портфеля проектов, проекта</w:t>
            </w:r>
          </w:p>
        </w:tc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Наименование проекта или мероприятия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Номер основного мероприятия</w:t>
            </w:r>
          </w:p>
        </w:tc>
        <w:tc>
          <w:tcPr>
            <w:tcW w:w="8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Цели</w:t>
            </w:r>
          </w:p>
        </w:tc>
        <w:tc>
          <w:tcPr>
            <w:tcW w:w="3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Срок реализации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Источники финансирования</w:t>
            </w:r>
          </w:p>
        </w:tc>
        <w:tc>
          <w:tcPr>
            <w:tcW w:w="21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Параметры финансового обеспечения, тыс. рублей</w:t>
            </w:r>
          </w:p>
        </w:tc>
      </w:tr>
      <w:tr w:rsidR="008C0448" w:rsidRPr="00663568" w:rsidTr="008C0448">
        <w:trPr>
          <w:trHeight w:val="780"/>
        </w:trPr>
        <w:tc>
          <w:tcPr>
            <w:tcW w:w="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8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2019*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2020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2021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2022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2023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2024</w:t>
            </w:r>
          </w:p>
        </w:tc>
      </w:tr>
      <w:tr w:rsidR="008C0448" w:rsidRPr="00663568" w:rsidTr="008C0448">
        <w:trPr>
          <w:trHeight w:val="255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4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6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11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12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13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14</w:t>
            </w:r>
          </w:p>
        </w:tc>
      </w:tr>
      <w:tr w:rsidR="00663568" w:rsidRPr="00663568" w:rsidTr="008C0448">
        <w:trPr>
          <w:trHeight w:val="494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Портфели проектов, основанные на национальных и федеральных проектах Российской Федерации</w:t>
            </w:r>
          </w:p>
        </w:tc>
      </w:tr>
      <w:tr w:rsidR="008C0448" w:rsidRPr="00663568" w:rsidTr="008C0448">
        <w:trPr>
          <w:trHeight w:val="480"/>
        </w:trPr>
        <w:tc>
          <w:tcPr>
            <w:tcW w:w="1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1</w:t>
            </w:r>
          </w:p>
        </w:tc>
        <w:tc>
          <w:tcPr>
            <w:tcW w:w="3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Портфель проектов "Образование"</w:t>
            </w:r>
          </w:p>
        </w:tc>
        <w:tc>
          <w:tcPr>
            <w:tcW w:w="35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8C044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Региональный проект "Современная школа"</w:t>
            </w:r>
            <w:r w:rsidR="008C0448">
              <w:rPr>
                <w:color w:val="000000"/>
                <w:lang w:eastAsia="ru-RU"/>
              </w:rPr>
              <w:t xml:space="preserve">    </w:t>
            </w:r>
            <w:r w:rsidRPr="00663568">
              <w:rPr>
                <w:color w:val="000000"/>
                <w:lang w:eastAsia="ru-RU"/>
              </w:rPr>
              <w:t xml:space="preserve"> (6, 7,13)</w:t>
            </w:r>
          </w:p>
        </w:tc>
        <w:tc>
          <w:tcPr>
            <w:tcW w:w="3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10</w:t>
            </w:r>
          </w:p>
        </w:tc>
        <w:tc>
          <w:tcPr>
            <w:tcW w:w="85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proofErr w:type="gramStart"/>
            <w:r w:rsidRPr="00663568">
              <w:rPr>
                <w:color w:val="000000"/>
                <w:lang w:eastAsia="ru-RU"/>
              </w:rPr>
              <w:t>Вхождение Российской Федерации к 2024 году в число 10 ведущих стран мира по качеству общего образования посредством обновления содержания и технологий преподавания общеобразовательных программ, вовлечения всех участников системы образования (обучающиеся, педагоги, родители (законные представители), работодатели и представители общественных объединений) в развитие системы общего образования, а также за счет обновления материально-технической базы</w:t>
            </w:r>
            <w:proofErr w:type="gramEnd"/>
          </w:p>
        </w:tc>
        <w:tc>
          <w:tcPr>
            <w:tcW w:w="3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12.2024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 xml:space="preserve">всего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206635,9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9843,3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98396,3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98396,3</w:t>
            </w:r>
          </w:p>
        </w:tc>
      </w:tr>
      <w:tr w:rsidR="008C0448" w:rsidRPr="00663568" w:rsidTr="008C0448">
        <w:trPr>
          <w:trHeight w:val="480"/>
        </w:trPr>
        <w:tc>
          <w:tcPr>
            <w:tcW w:w="1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5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85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</w:tr>
      <w:tr w:rsidR="008C0448" w:rsidRPr="00663568" w:rsidTr="008C0448">
        <w:trPr>
          <w:trHeight w:val="930"/>
        </w:trPr>
        <w:tc>
          <w:tcPr>
            <w:tcW w:w="1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5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85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177113,4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88556,7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88556,7</w:t>
            </w:r>
          </w:p>
        </w:tc>
      </w:tr>
      <w:tr w:rsidR="008C0448" w:rsidRPr="00663568" w:rsidTr="008C0448">
        <w:trPr>
          <w:trHeight w:val="750"/>
        </w:trPr>
        <w:tc>
          <w:tcPr>
            <w:tcW w:w="1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5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85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25594,8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5915,6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9839,6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9839,6</w:t>
            </w:r>
          </w:p>
        </w:tc>
      </w:tr>
      <w:tr w:rsidR="008C0448" w:rsidRPr="00663568" w:rsidTr="008C0448">
        <w:trPr>
          <w:trHeight w:val="510"/>
        </w:trPr>
        <w:tc>
          <w:tcPr>
            <w:tcW w:w="1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5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85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3927,7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lang w:eastAsia="ru-RU"/>
              </w:rPr>
            </w:pPr>
            <w:r w:rsidRPr="00663568">
              <w:rPr>
                <w:lang w:eastAsia="ru-RU"/>
              </w:rPr>
              <w:t>3927,7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lang w:eastAsia="ru-RU"/>
              </w:rPr>
            </w:pPr>
            <w:r w:rsidRPr="00663568">
              <w:rPr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lang w:eastAsia="ru-RU"/>
              </w:rPr>
            </w:pPr>
            <w:r w:rsidRPr="00663568">
              <w:rPr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lang w:eastAsia="ru-RU"/>
              </w:rPr>
            </w:pPr>
            <w:r w:rsidRPr="00663568">
              <w:rPr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lang w:eastAsia="ru-RU"/>
              </w:rPr>
            </w:pPr>
            <w:r w:rsidRPr="00663568">
              <w:rPr>
                <w:lang w:eastAsia="ru-RU"/>
              </w:rPr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lang w:eastAsia="ru-RU"/>
              </w:rPr>
            </w:pPr>
            <w:r w:rsidRPr="00663568">
              <w:rPr>
                <w:lang w:eastAsia="ru-RU"/>
              </w:rPr>
              <w:t>0,0</w:t>
            </w:r>
          </w:p>
        </w:tc>
      </w:tr>
      <w:tr w:rsidR="008C0448" w:rsidRPr="00663568" w:rsidTr="008C0448">
        <w:trPr>
          <w:trHeight w:val="660"/>
        </w:trPr>
        <w:tc>
          <w:tcPr>
            <w:tcW w:w="1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3568" w:rsidRPr="00663568" w:rsidRDefault="00663568" w:rsidP="008C044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 xml:space="preserve">Региональный </w:t>
            </w:r>
            <w:proofErr w:type="spellStart"/>
            <w:r w:rsidRPr="00663568">
              <w:rPr>
                <w:color w:val="000000"/>
                <w:lang w:eastAsia="ru-RU"/>
              </w:rPr>
              <w:t>проект</w:t>
            </w:r>
            <w:proofErr w:type="gramStart"/>
            <w:r w:rsidRPr="00663568">
              <w:rPr>
                <w:color w:val="000000"/>
                <w:lang w:eastAsia="ru-RU"/>
              </w:rPr>
              <w:t>"У</w:t>
            </w:r>
            <w:proofErr w:type="gramEnd"/>
            <w:r w:rsidRPr="00663568">
              <w:rPr>
                <w:color w:val="000000"/>
                <w:lang w:eastAsia="ru-RU"/>
              </w:rPr>
              <w:t>спех</w:t>
            </w:r>
            <w:proofErr w:type="spellEnd"/>
            <w:r w:rsidRPr="00663568">
              <w:rPr>
                <w:color w:val="000000"/>
                <w:lang w:eastAsia="ru-RU"/>
              </w:rPr>
              <w:t xml:space="preserve"> каждого </w:t>
            </w:r>
            <w:r w:rsidRPr="00663568">
              <w:rPr>
                <w:color w:val="000000"/>
                <w:lang w:eastAsia="ru-RU"/>
              </w:rPr>
              <w:lastRenderedPageBreak/>
              <w:t>ребенка" (5, 8, 9)</w:t>
            </w:r>
          </w:p>
        </w:tc>
        <w:tc>
          <w:tcPr>
            <w:tcW w:w="3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lastRenderedPageBreak/>
              <w:t>11</w:t>
            </w:r>
          </w:p>
        </w:tc>
        <w:tc>
          <w:tcPr>
            <w:tcW w:w="8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proofErr w:type="gramStart"/>
            <w:r w:rsidRPr="00663568">
              <w:rPr>
                <w:color w:val="000000"/>
                <w:lang w:eastAsia="ru-RU"/>
              </w:rPr>
              <w:t xml:space="preserve">Обеспечение к 2024 году для детей в возрасте от 5 до 18 лет доступных для каждого и качественных условий для воспитания </w:t>
            </w:r>
            <w:r w:rsidRPr="00663568">
              <w:rPr>
                <w:color w:val="000000"/>
                <w:lang w:eastAsia="ru-RU"/>
              </w:rPr>
              <w:lastRenderedPageBreak/>
              <w:t xml:space="preserve">гармонично развитой и социально ответственной личности путем увеличения охвата дополнительным образованием до 80 % от общего числа детей, обновления содержания и методов дополнительного образования детей, развития кадрового потенциала и модернизации инфраструктуры системы </w:t>
            </w:r>
            <w:proofErr w:type="gramEnd"/>
          </w:p>
        </w:tc>
        <w:tc>
          <w:tcPr>
            <w:tcW w:w="3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lastRenderedPageBreak/>
              <w:t>12.2024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 xml:space="preserve">всего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329572,1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63946,0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58274,5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52672,8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52672,8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49333,2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52672,8</w:t>
            </w:r>
          </w:p>
        </w:tc>
      </w:tr>
      <w:tr w:rsidR="008C0448" w:rsidRPr="00663568" w:rsidTr="008C0448">
        <w:trPr>
          <w:trHeight w:val="555"/>
        </w:trPr>
        <w:tc>
          <w:tcPr>
            <w:tcW w:w="1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8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бюджет автономног</w:t>
            </w:r>
            <w:r w:rsidRPr="00663568">
              <w:rPr>
                <w:color w:val="000000"/>
                <w:lang w:eastAsia="ru-RU"/>
              </w:rPr>
              <w:lastRenderedPageBreak/>
              <w:t>о округа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lastRenderedPageBreak/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</w:tr>
      <w:tr w:rsidR="008C0448" w:rsidRPr="00663568" w:rsidTr="008C0448">
        <w:trPr>
          <w:trHeight w:val="555"/>
        </w:trPr>
        <w:tc>
          <w:tcPr>
            <w:tcW w:w="1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8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290582,2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55684,0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53254,6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46245,8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46245,8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42906,2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46245,8</w:t>
            </w:r>
          </w:p>
        </w:tc>
      </w:tr>
      <w:tr w:rsidR="008C0448" w:rsidRPr="00663568" w:rsidTr="008C0448">
        <w:trPr>
          <w:trHeight w:val="975"/>
        </w:trPr>
        <w:tc>
          <w:tcPr>
            <w:tcW w:w="1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8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38989,9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8262,0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5019,9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6427,0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6427,0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6427,0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6427,0</w:t>
            </w:r>
          </w:p>
        </w:tc>
      </w:tr>
      <w:tr w:rsidR="008C0448" w:rsidRPr="00663568" w:rsidTr="008C0448">
        <w:trPr>
          <w:trHeight w:val="540"/>
        </w:trPr>
        <w:tc>
          <w:tcPr>
            <w:tcW w:w="1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5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 xml:space="preserve">Региональный </w:t>
            </w:r>
            <w:proofErr w:type="spellStart"/>
            <w:r w:rsidRPr="00663568">
              <w:rPr>
                <w:color w:val="000000"/>
                <w:lang w:eastAsia="ru-RU"/>
              </w:rPr>
              <w:t>проект</w:t>
            </w:r>
            <w:proofErr w:type="gramStart"/>
            <w:r w:rsidRPr="00663568">
              <w:rPr>
                <w:color w:val="000000"/>
                <w:lang w:eastAsia="ru-RU"/>
              </w:rPr>
              <w:t>"П</w:t>
            </w:r>
            <w:proofErr w:type="gramEnd"/>
            <w:r w:rsidRPr="00663568">
              <w:rPr>
                <w:color w:val="000000"/>
                <w:lang w:eastAsia="ru-RU"/>
              </w:rPr>
              <w:t>оддержка</w:t>
            </w:r>
            <w:proofErr w:type="spellEnd"/>
            <w:r w:rsidRPr="00663568">
              <w:rPr>
                <w:color w:val="000000"/>
                <w:lang w:eastAsia="ru-RU"/>
              </w:rPr>
              <w:t xml:space="preserve"> семей, имеющих детей" (2,5,8,9)</w:t>
            </w:r>
          </w:p>
        </w:tc>
        <w:tc>
          <w:tcPr>
            <w:tcW w:w="3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1,6**</w:t>
            </w:r>
          </w:p>
        </w:tc>
        <w:tc>
          <w:tcPr>
            <w:tcW w:w="85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Создание условий для повышения компетентности родителей обучающихся в вопросах образования и воспитания, в том числе для раннего развития детей в возрасте до трех лет путем предоставления в 2024 году не менее 20 млн. услуг психолого-педагогической, методической и консультативной помощи родителям (законным представителям) детей</w:t>
            </w:r>
          </w:p>
        </w:tc>
        <w:tc>
          <w:tcPr>
            <w:tcW w:w="3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12.2024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 xml:space="preserve">всего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56657,8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56657,8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</w:tr>
      <w:tr w:rsidR="008C0448" w:rsidRPr="00663568" w:rsidTr="008C0448">
        <w:trPr>
          <w:trHeight w:val="510"/>
        </w:trPr>
        <w:tc>
          <w:tcPr>
            <w:tcW w:w="1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5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85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56657,8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56657,8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</w:tr>
      <w:tr w:rsidR="008C0448" w:rsidRPr="00663568" w:rsidTr="008C0448">
        <w:trPr>
          <w:trHeight w:val="615"/>
        </w:trPr>
        <w:tc>
          <w:tcPr>
            <w:tcW w:w="1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5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85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</w:tr>
      <w:tr w:rsidR="008C0448" w:rsidRPr="00663568" w:rsidTr="008C0448">
        <w:trPr>
          <w:trHeight w:val="510"/>
        </w:trPr>
        <w:tc>
          <w:tcPr>
            <w:tcW w:w="1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5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85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</w:tr>
      <w:tr w:rsidR="008C0448" w:rsidRPr="00663568" w:rsidTr="008C0448">
        <w:trPr>
          <w:trHeight w:val="509"/>
        </w:trPr>
        <w:tc>
          <w:tcPr>
            <w:tcW w:w="1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Региональный проект "Учитель будущего" (1,10)</w:t>
            </w:r>
          </w:p>
        </w:tc>
        <w:tc>
          <w:tcPr>
            <w:tcW w:w="31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12</w:t>
            </w:r>
          </w:p>
        </w:tc>
        <w:tc>
          <w:tcPr>
            <w:tcW w:w="8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Обеспечение вхождения Российской Федерации в число 10 ведущих стран мира по качеству общего образования к 2024 году путем внедрения национальной системы профессионального роста педагогических работников, охватывающей не менее 50 процентов учителей общеобразовательных организаций</w:t>
            </w:r>
          </w:p>
        </w:tc>
        <w:tc>
          <w:tcPr>
            <w:tcW w:w="3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12.2024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 xml:space="preserve">всего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5139,4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1699,1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503,5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734,2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734,2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734,2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734,2</w:t>
            </w:r>
          </w:p>
        </w:tc>
      </w:tr>
      <w:tr w:rsidR="008C0448" w:rsidRPr="00663568" w:rsidTr="008C0448">
        <w:trPr>
          <w:trHeight w:val="510"/>
        </w:trPr>
        <w:tc>
          <w:tcPr>
            <w:tcW w:w="1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8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1433,7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1433,7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</w:tr>
      <w:tr w:rsidR="008C0448" w:rsidRPr="00663568" w:rsidTr="008C0448">
        <w:trPr>
          <w:trHeight w:val="705"/>
        </w:trPr>
        <w:tc>
          <w:tcPr>
            <w:tcW w:w="1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8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3705,7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265,4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503,5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734,2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734,2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734,2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734,2</w:t>
            </w:r>
          </w:p>
        </w:tc>
      </w:tr>
      <w:tr w:rsidR="008C0448" w:rsidRPr="00663568" w:rsidTr="008C0448">
        <w:trPr>
          <w:trHeight w:val="1131"/>
        </w:trPr>
        <w:tc>
          <w:tcPr>
            <w:tcW w:w="1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8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</w:tr>
      <w:tr w:rsidR="008C0448" w:rsidRPr="00663568" w:rsidTr="008C0448">
        <w:trPr>
          <w:trHeight w:val="623"/>
        </w:trPr>
        <w:tc>
          <w:tcPr>
            <w:tcW w:w="1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8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Итого по портфелю проектов "Образование"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598005,2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132146,2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58778,0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53407,0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53407,0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148463,7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151803,3</w:t>
            </w:r>
          </w:p>
        </w:tc>
      </w:tr>
      <w:tr w:rsidR="008C0448" w:rsidRPr="00663568" w:rsidTr="008C0448">
        <w:trPr>
          <w:trHeight w:val="255"/>
        </w:trPr>
        <w:tc>
          <w:tcPr>
            <w:tcW w:w="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8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</w:tr>
      <w:tr w:rsidR="008C0448" w:rsidRPr="00663568" w:rsidTr="008C0448">
        <w:trPr>
          <w:trHeight w:val="510"/>
        </w:trPr>
        <w:tc>
          <w:tcPr>
            <w:tcW w:w="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8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235204,9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58091,5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88556,7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88556,7</w:t>
            </w:r>
          </w:p>
        </w:tc>
      </w:tr>
      <w:tr w:rsidR="008C0448" w:rsidRPr="00663568" w:rsidTr="008C0448">
        <w:trPr>
          <w:trHeight w:val="420"/>
        </w:trPr>
        <w:tc>
          <w:tcPr>
            <w:tcW w:w="1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8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319882,7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61865,0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53758,1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46980,0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46980,0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53480,0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56819,6</w:t>
            </w:r>
          </w:p>
        </w:tc>
      </w:tr>
      <w:tr w:rsidR="008C0448" w:rsidRPr="00663568" w:rsidTr="008C0448">
        <w:trPr>
          <w:trHeight w:val="510"/>
        </w:trPr>
        <w:tc>
          <w:tcPr>
            <w:tcW w:w="1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8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42917,6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12189,7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5019,9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6427,0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6427,0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6427,0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6427,0</w:t>
            </w:r>
          </w:p>
        </w:tc>
      </w:tr>
      <w:tr w:rsidR="008C0448" w:rsidRPr="00663568" w:rsidTr="008C0448">
        <w:trPr>
          <w:trHeight w:val="263"/>
        </w:trPr>
        <w:tc>
          <w:tcPr>
            <w:tcW w:w="15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2</w:t>
            </w:r>
          </w:p>
        </w:tc>
        <w:tc>
          <w:tcPr>
            <w:tcW w:w="37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Портфель проектов "Демография"</w:t>
            </w:r>
          </w:p>
        </w:tc>
        <w:tc>
          <w:tcPr>
            <w:tcW w:w="35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Региональный проект "Содействие занятости женщин - создание условий дошкольного образования для детей в возрасте до трех лет" (показатели 2, 3)</w:t>
            </w:r>
          </w:p>
        </w:tc>
        <w:tc>
          <w:tcPr>
            <w:tcW w:w="3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1,9**         13***</w:t>
            </w:r>
          </w:p>
        </w:tc>
        <w:tc>
          <w:tcPr>
            <w:tcW w:w="8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Обеспечить возможность женщинам, имеющих детей, совмещать трудовую деятельность с семейными обязанностями, в том числе за счет повышения доступности дошкольного образования для детей в возрасте до трех лет</w:t>
            </w:r>
          </w:p>
        </w:tc>
        <w:tc>
          <w:tcPr>
            <w:tcW w:w="35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12.2024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 xml:space="preserve">всего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958197,9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480335,0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477862,9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</w:tr>
      <w:tr w:rsidR="008C0448" w:rsidRPr="00663568" w:rsidTr="008C0448">
        <w:trPr>
          <w:trHeight w:val="255"/>
        </w:trPr>
        <w:tc>
          <w:tcPr>
            <w:tcW w:w="1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8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113717,1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113717,1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</w:tr>
      <w:tr w:rsidR="008C0448" w:rsidRPr="00663568" w:rsidTr="008C0448">
        <w:trPr>
          <w:trHeight w:val="510"/>
        </w:trPr>
        <w:tc>
          <w:tcPr>
            <w:tcW w:w="1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8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796694,5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456441,8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340252,7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</w:tr>
      <w:tr w:rsidR="008C0448" w:rsidRPr="00663568" w:rsidTr="008C0448">
        <w:trPr>
          <w:trHeight w:val="600"/>
        </w:trPr>
        <w:tc>
          <w:tcPr>
            <w:tcW w:w="1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8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47786,3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23893,2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23893,1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</w:tr>
      <w:tr w:rsidR="008C0448" w:rsidRPr="00663568" w:rsidTr="008C0448">
        <w:trPr>
          <w:trHeight w:val="510"/>
        </w:trPr>
        <w:tc>
          <w:tcPr>
            <w:tcW w:w="1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8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</w:tr>
      <w:tr w:rsidR="008C0448" w:rsidRPr="00663568" w:rsidTr="008C0448">
        <w:trPr>
          <w:trHeight w:val="255"/>
        </w:trPr>
        <w:tc>
          <w:tcPr>
            <w:tcW w:w="1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8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Итого по портфелю проектов "Демография"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958197,9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480335,0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477862,9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</w:tr>
      <w:tr w:rsidR="008C0448" w:rsidRPr="00663568" w:rsidTr="008C0448">
        <w:trPr>
          <w:trHeight w:val="255"/>
        </w:trPr>
        <w:tc>
          <w:tcPr>
            <w:tcW w:w="1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8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113717,1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113717,1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</w:tr>
      <w:tr w:rsidR="008C0448" w:rsidRPr="00663568" w:rsidTr="008C0448">
        <w:trPr>
          <w:trHeight w:val="510"/>
        </w:trPr>
        <w:tc>
          <w:tcPr>
            <w:tcW w:w="1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8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796694,5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456441,8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340252,7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</w:tr>
      <w:tr w:rsidR="008C0448" w:rsidRPr="00663568" w:rsidTr="008C0448">
        <w:trPr>
          <w:trHeight w:val="255"/>
        </w:trPr>
        <w:tc>
          <w:tcPr>
            <w:tcW w:w="1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8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47786,3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23893,2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23893,1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</w:tr>
      <w:tr w:rsidR="008C0448" w:rsidRPr="00663568" w:rsidTr="008C0448">
        <w:trPr>
          <w:trHeight w:val="510"/>
        </w:trPr>
        <w:tc>
          <w:tcPr>
            <w:tcW w:w="1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8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</w:tr>
      <w:tr w:rsidR="008C0448" w:rsidRPr="00663568" w:rsidTr="008C0448">
        <w:trPr>
          <w:trHeight w:val="255"/>
        </w:trPr>
        <w:tc>
          <w:tcPr>
            <w:tcW w:w="2406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lastRenderedPageBreak/>
              <w:t>ИТОГО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1556203,1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612481,2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536640,9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53407,0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53407,0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148463,7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151803,3</w:t>
            </w:r>
          </w:p>
        </w:tc>
      </w:tr>
      <w:tr w:rsidR="008C0448" w:rsidRPr="00663568" w:rsidTr="008C0448">
        <w:trPr>
          <w:trHeight w:val="255"/>
        </w:trPr>
        <w:tc>
          <w:tcPr>
            <w:tcW w:w="2406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113717,1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113717,1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</w:tr>
      <w:tr w:rsidR="008C0448" w:rsidRPr="00663568" w:rsidTr="008C0448">
        <w:trPr>
          <w:trHeight w:val="510"/>
        </w:trPr>
        <w:tc>
          <w:tcPr>
            <w:tcW w:w="2406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1031899,4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514533,3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340252,7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88556,7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88556,7</w:t>
            </w:r>
          </w:p>
        </w:tc>
      </w:tr>
      <w:tr w:rsidR="008C0448" w:rsidRPr="00663568" w:rsidTr="008C0448">
        <w:trPr>
          <w:trHeight w:val="510"/>
        </w:trPr>
        <w:tc>
          <w:tcPr>
            <w:tcW w:w="2406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367669,0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85758,2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77651,2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46980,0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46980,0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53480,0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56819,6</w:t>
            </w:r>
          </w:p>
        </w:tc>
      </w:tr>
      <w:tr w:rsidR="008C0448" w:rsidRPr="00663568" w:rsidTr="008C0448">
        <w:trPr>
          <w:trHeight w:val="510"/>
        </w:trPr>
        <w:tc>
          <w:tcPr>
            <w:tcW w:w="2406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42917,6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12189,7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5019,9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6427,0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6427,0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6427,0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6427,0</w:t>
            </w:r>
          </w:p>
        </w:tc>
      </w:tr>
      <w:tr w:rsidR="00663568" w:rsidRPr="00663568" w:rsidTr="008C0448">
        <w:trPr>
          <w:trHeight w:val="1140"/>
        </w:trPr>
        <w:tc>
          <w:tcPr>
            <w:tcW w:w="5000" w:type="pct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Примечание:</w:t>
            </w:r>
            <w:r w:rsidRPr="00663568">
              <w:rPr>
                <w:color w:val="000000"/>
                <w:lang w:eastAsia="ru-RU"/>
              </w:rPr>
              <w:br/>
              <w:t xml:space="preserve">* Данные за 2019 год приведены </w:t>
            </w:r>
            <w:proofErr w:type="spellStart"/>
            <w:r w:rsidRPr="00663568">
              <w:rPr>
                <w:color w:val="000000"/>
                <w:lang w:eastAsia="ru-RU"/>
              </w:rPr>
              <w:t>справочно</w:t>
            </w:r>
            <w:proofErr w:type="spellEnd"/>
            <w:r w:rsidRPr="00663568">
              <w:rPr>
                <w:color w:val="000000"/>
                <w:lang w:eastAsia="ru-RU"/>
              </w:rPr>
              <w:t>.</w:t>
            </w:r>
            <w:r w:rsidRPr="00663568">
              <w:rPr>
                <w:color w:val="000000"/>
                <w:lang w:eastAsia="ru-RU"/>
              </w:rPr>
              <w:br/>
              <w:t xml:space="preserve">** В 2019 году реализация проектов осуществлялась в рамках основных  мероприятий 1,6,9 .                                                                                                                                                                                                                                                                                      *** В 2020 году реализация проектов осуществляется в рамках основного </w:t>
            </w:r>
            <w:proofErr w:type="spellStart"/>
            <w:r w:rsidRPr="00663568">
              <w:rPr>
                <w:color w:val="000000"/>
                <w:lang w:eastAsia="ru-RU"/>
              </w:rPr>
              <w:t>мероприяти</w:t>
            </w:r>
            <w:proofErr w:type="spellEnd"/>
            <w:r w:rsidRPr="00663568">
              <w:rPr>
                <w:color w:val="000000"/>
                <w:lang w:eastAsia="ru-RU"/>
              </w:rPr>
              <w:t xml:space="preserve"> 13.</w:t>
            </w:r>
          </w:p>
        </w:tc>
      </w:tr>
    </w:tbl>
    <w:p w:rsidR="00663568" w:rsidRPr="00663568" w:rsidRDefault="00663568" w:rsidP="00663568">
      <w:pPr>
        <w:tabs>
          <w:tab w:val="left" w:pos="1168"/>
        </w:tabs>
        <w:suppressAutoHyphens w:val="0"/>
        <w:autoSpaceDE w:val="0"/>
        <w:autoSpaceDN w:val="0"/>
        <w:adjustRightInd w:val="0"/>
        <w:ind w:right="-2"/>
        <w:outlineLvl w:val="0"/>
        <w:rPr>
          <w:rFonts w:eastAsia="Calibri"/>
          <w:sz w:val="24"/>
          <w:szCs w:val="24"/>
          <w:highlight w:val="green"/>
          <w:lang w:val="en-US" w:eastAsia="en-US"/>
        </w:rPr>
      </w:pPr>
    </w:p>
    <w:p w:rsidR="00663568" w:rsidRPr="00663568" w:rsidRDefault="00663568" w:rsidP="00663568">
      <w:pPr>
        <w:tabs>
          <w:tab w:val="left" w:pos="1168"/>
        </w:tabs>
        <w:suppressAutoHyphens w:val="0"/>
        <w:autoSpaceDE w:val="0"/>
        <w:autoSpaceDN w:val="0"/>
        <w:adjustRightInd w:val="0"/>
        <w:ind w:right="-2"/>
        <w:outlineLvl w:val="0"/>
        <w:rPr>
          <w:rFonts w:eastAsia="Calibri"/>
          <w:sz w:val="24"/>
          <w:szCs w:val="24"/>
          <w:highlight w:val="green"/>
          <w:lang w:val="en-US" w:eastAsia="en-US"/>
        </w:rPr>
      </w:pPr>
    </w:p>
    <w:p w:rsidR="00663568" w:rsidRPr="00663568" w:rsidRDefault="00663568" w:rsidP="00663568">
      <w:pPr>
        <w:tabs>
          <w:tab w:val="left" w:pos="1168"/>
        </w:tabs>
        <w:suppressAutoHyphens w:val="0"/>
        <w:autoSpaceDE w:val="0"/>
        <w:autoSpaceDN w:val="0"/>
        <w:adjustRightInd w:val="0"/>
        <w:ind w:right="-2"/>
        <w:outlineLvl w:val="0"/>
        <w:rPr>
          <w:rFonts w:eastAsia="Calibri"/>
          <w:sz w:val="24"/>
          <w:szCs w:val="24"/>
          <w:highlight w:val="green"/>
          <w:lang w:val="en-US" w:eastAsia="en-US"/>
        </w:rPr>
      </w:pPr>
    </w:p>
    <w:p w:rsidR="00663568" w:rsidRPr="00663568" w:rsidRDefault="00663568" w:rsidP="00663568">
      <w:pPr>
        <w:tabs>
          <w:tab w:val="left" w:pos="1168"/>
        </w:tabs>
        <w:suppressAutoHyphens w:val="0"/>
        <w:autoSpaceDE w:val="0"/>
        <w:autoSpaceDN w:val="0"/>
        <w:adjustRightInd w:val="0"/>
        <w:ind w:right="-2"/>
        <w:outlineLvl w:val="0"/>
        <w:rPr>
          <w:rFonts w:eastAsia="Calibri"/>
          <w:sz w:val="24"/>
          <w:szCs w:val="24"/>
          <w:highlight w:val="green"/>
          <w:lang w:val="en-US" w:eastAsia="en-US"/>
        </w:rPr>
      </w:pPr>
    </w:p>
    <w:p w:rsidR="00663568" w:rsidRPr="00663568" w:rsidRDefault="00663568" w:rsidP="00663568">
      <w:pPr>
        <w:tabs>
          <w:tab w:val="left" w:pos="1168"/>
        </w:tabs>
        <w:suppressAutoHyphens w:val="0"/>
        <w:autoSpaceDE w:val="0"/>
        <w:autoSpaceDN w:val="0"/>
        <w:adjustRightInd w:val="0"/>
        <w:ind w:right="-2"/>
        <w:outlineLvl w:val="0"/>
        <w:rPr>
          <w:rFonts w:eastAsia="Calibri"/>
          <w:sz w:val="24"/>
          <w:szCs w:val="24"/>
          <w:highlight w:val="green"/>
          <w:lang w:val="en-US" w:eastAsia="en-US"/>
        </w:rPr>
      </w:pPr>
    </w:p>
    <w:p w:rsidR="00663568" w:rsidRPr="00663568" w:rsidRDefault="00663568" w:rsidP="00663568">
      <w:pPr>
        <w:tabs>
          <w:tab w:val="left" w:pos="1168"/>
        </w:tabs>
        <w:suppressAutoHyphens w:val="0"/>
        <w:autoSpaceDE w:val="0"/>
        <w:autoSpaceDN w:val="0"/>
        <w:adjustRightInd w:val="0"/>
        <w:ind w:right="-2"/>
        <w:outlineLvl w:val="0"/>
        <w:rPr>
          <w:rFonts w:eastAsia="Calibri"/>
          <w:sz w:val="24"/>
          <w:szCs w:val="24"/>
          <w:highlight w:val="green"/>
          <w:lang w:val="en-US" w:eastAsia="en-US"/>
        </w:rPr>
      </w:pPr>
    </w:p>
    <w:p w:rsidR="00663568" w:rsidRPr="00663568" w:rsidRDefault="00663568" w:rsidP="00663568">
      <w:pPr>
        <w:tabs>
          <w:tab w:val="left" w:pos="1168"/>
        </w:tabs>
        <w:suppressAutoHyphens w:val="0"/>
        <w:autoSpaceDE w:val="0"/>
        <w:autoSpaceDN w:val="0"/>
        <w:adjustRightInd w:val="0"/>
        <w:ind w:right="-2"/>
        <w:outlineLvl w:val="0"/>
        <w:rPr>
          <w:rFonts w:eastAsia="Calibri"/>
          <w:sz w:val="24"/>
          <w:szCs w:val="24"/>
          <w:highlight w:val="green"/>
          <w:lang w:val="en-US" w:eastAsia="en-US"/>
        </w:rPr>
      </w:pPr>
    </w:p>
    <w:p w:rsidR="00663568" w:rsidRPr="00663568" w:rsidRDefault="00663568" w:rsidP="00663568">
      <w:pPr>
        <w:tabs>
          <w:tab w:val="left" w:pos="1168"/>
        </w:tabs>
        <w:suppressAutoHyphens w:val="0"/>
        <w:autoSpaceDE w:val="0"/>
        <w:autoSpaceDN w:val="0"/>
        <w:adjustRightInd w:val="0"/>
        <w:ind w:right="-2"/>
        <w:outlineLvl w:val="0"/>
        <w:rPr>
          <w:rFonts w:eastAsia="Calibri"/>
          <w:sz w:val="24"/>
          <w:szCs w:val="24"/>
          <w:highlight w:val="green"/>
          <w:lang w:val="en-US" w:eastAsia="en-US"/>
        </w:rPr>
      </w:pPr>
    </w:p>
    <w:p w:rsidR="00663568" w:rsidRPr="00663568" w:rsidRDefault="00663568" w:rsidP="00663568">
      <w:pPr>
        <w:tabs>
          <w:tab w:val="left" w:pos="1168"/>
        </w:tabs>
        <w:suppressAutoHyphens w:val="0"/>
        <w:autoSpaceDE w:val="0"/>
        <w:autoSpaceDN w:val="0"/>
        <w:adjustRightInd w:val="0"/>
        <w:ind w:right="-2"/>
        <w:outlineLvl w:val="0"/>
        <w:rPr>
          <w:rFonts w:eastAsia="Calibri"/>
          <w:sz w:val="24"/>
          <w:szCs w:val="24"/>
          <w:highlight w:val="green"/>
          <w:lang w:val="en-US" w:eastAsia="en-US"/>
        </w:rPr>
      </w:pPr>
    </w:p>
    <w:p w:rsidR="00663568" w:rsidRPr="00663568" w:rsidRDefault="00663568" w:rsidP="00663568">
      <w:pPr>
        <w:tabs>
          <w:tab w:val="left" w:pos="1168"/>
        </w:tabs>
        <w:suppressAutoHyphens w:val="0"/>
        <w:autoSpaceDE w:val="0"/>
        <w:autoSpaceDN w:val="0"/>
        <w:adjustRightInd w:val="0"/>
        <w:ind w:right="-2"/>
        <w:outlineLvl w:val="0"/>
        <w:rPr>
          <w:rFonts w:eastAsia="Calibri"/>
          <w:sz w:val="24"/>
          <w:szCs w:val="24"/>
          <w:highlight w:val="green"/>
          <w:lang w:val="en-US" w:eastAsia="en-US"/>
        </w:rPr>
      </w:pPr>
    </w:p>
    <w:p w:rsidR="00663568" w:rsidRPr="00663568" w:rsidRDefault="00663568" w:rsidP="00663568">
      <w:pPr>
        <w:tabs>
          <w:tab w:val="left" w:pos="1168"/>
        </w:tabs>
        <w:suppressAutoHyphens w:val="0"/>
        <w:autoSpaceDE w:val="0"/>
        <w:autoSpaceDN w:val="0"/>
        <w:adjustRightInd w:val="0"/>
        <w:ind w:right="-2"/>
        <w:outlineLvl w:val="0"/>
        <w:rPr>
          <w:rFonts w:eastAsia="Calibri"/>
          <w:sz w:val="24"/>
          <w:szCs w:val="24"/>
          <w:highlight w:val="green"/>
          <w:lang w:val="en-US" w:eastAsia="en-US"/>
        </w:rPr>
      </w:pPr>
    </w:p>
    <w:p w:rsidR="00663568" w:rsidRPr="00663568" w:rsidRDefault="00663568" w:rsidP="00663568">
      <w:pPr>
        <w:tabs>
          <w:tab w:val="left" w:pos="1168"/>
        </w:tabs>
        <w:suppressAutoHyphens w:val="0"/>
        <w:autoSpaceDE w:val="0"/>
        <w:autoSpaceDN w:val="0"/>
        <w:adjustRightInd w:val="0"/>
        <w:ind w:right="-2"/>
        <w:outlineLvl w:val="0"/>
        <w:rPr>
          <w:rFonts w:eastAsia="Calibri"/>
          <w:sz w:val="24"/>
          <w:szCs w:val="24"/>
          <w:highlight w:val="green"/>
          <w:lang w:val="en-US" w:eastAsia="en-US"/>
        </w:rPr>
      </w:pPr>
    </w:p>
    <w:p w:rsidR="00663568" w:rsidRPr="00663568" w:rsidRDefault="00663568" w:rsidP="00663568">
      <w:pPr>
        <w:tabs>
          <w:tab w:val="left" w:pos="1168"/>
        </w:tabs>
        <w:suppressAutoHyphens w:val="0"/>
        <w:autoSpaceDE w:val="0"/>
        <w:autoSpaceDN w:val="0"/>
        <w:adjustRightInd w:val="0"/>
        <w:ind w:right="-2"/>
        <w:outlineLvl w:val="0"/>
        <w:rPr>
          <w:rFonts w:eastAsia="Calibri"/>
          <w:sz w:val="24"/>
          <w:szCs w:val="24"/>
          <w:highlight w:val="green"/>
          <w:lang w:val="en-US" w:eastAsia="en-US"/>
        </w:rPr>
      </w:pPr>
    </w:p>
    <w:p w:rsidR="00663568" w:rsidRPr="00663568" w:rsidRDefault="00663568" w:rsidP="00663568">
      <w:pPr>
        <w:tabs>
          <w:tab w:val="left" w:pos="1168"/>
        </w:tabs>
        <w:suppressAutoHyphens w:val="0"/>
        <w:autoSpaceDE w:val="0"/>
        <w:autoSpaceDN w:val="0"/>
        <w:adjustRightInd w:val="0"/>
        <w:ind w:right="-2"/>
        <w:outlineLvl w:val="0"/>
        <w:rPr>
          <w:rFonts w:eastAsia="Calibri"/>
          <w:sz w:val="24"/>
          <w:szCs w:val="24"/>
          <w:highlight w:val="green"/>
          <w:lang w:val="en-US" w:eastAsia="en-US"/>
        </w:rPr>
      </w:pPr>
    </w:p>
    <w:p w:rsidR="00663568" w:rsidRPr="00663568" w:rsidRDefault="00663568" w:rsidP="00663568">
      <w:pPr>
        <w:tabs>
          <w:tab w:val="left" w:pos="1168"/>
        </w:tabs>
        <w:suppressAutoHyphens w:val="0"/>
        <w:autoSpaceDE w:val="0"/>
        <w:autoSpaceDN w:val="0"/>
        <w:adjustRightInd w:val="0"/>
        <w:ind w:right="-2"/>
        <w:outlineLvl w:val="0"/>
        <w:rPr>
          <w:rFonts w:eastAsia="Calibri"/>
          <w:sz w:val="24"/>
          <w:szCs w:val="24"/>
          <w:highlight w:val="green"/>
          <w:lang w:val="en-US" w:eastAsia="en-US"/>
        </w:rPr>
      </w:pPr>
    </w:p>
    <w:p w:rsidR="00663568" w:rsidRPr="00663568" w:rsidRDefault="00663568" w:rsidP="00663568">
      <w:pPr>
        <w:tabs>
          <w:tab w:val="left" w:pos="1168"/>
        </w:tabs>
        <w:suppressAutoHyphens w:val="0"/>
        <w:autoSpaceDE w:val="0"/>
        <w:autoSpaceDN w:val="0"/>
        <w:adjustRightInd w:val="0"/>
        <w:ind w:right="-2"/>
        <w:outlineLvl w:val="0"/>
        <w:rPr>
          <w:rFonts w:eastAsia="Calibri"/>
          <w:sz w:val="24"/>
          <w:szCs w:val="24"/>
          <w:highlight w:val="green"/>
          <w:lang w:val="en-US" w:eastAsia="en-US"/>
        </w:rPr>
      </w:pPr>
    </w:p>
    <w:p w:rsidR="00663568" w:rsidRPr="00663568" w:rsidRDefault="00663568" w:rsidP="00663568">
      <w:pPr>
        <w:tabs>
          <w:tab w:val="left" w:pos="1168"/>
        </w:tabs>
        <w:suppressAutoHyphens w:val="0"/>
        <w:autoSpaceDE w:val="0"/>
        <w:autoSpaceDN w:val="0"/>
        <w:adjustRightInd w:val="0"/>
        <w:ind w:right="-2"/>
        <w:outlineLvl w:val="0"/>
        <w:rPr>
          <w:rFonts w:eastAsia="Calibri"/>
          <w:sz w:val="24"/>
          <w:szCs w:val="24"/>
          <w:highlight w:val="green"/>
          <w:lang w:val="en-US" w:eastAsia="en-US"/>
        </w:rPr>
      </w:pPr>
    </w:p>
    <w:p w:rsidR="00663568" w:rsidRPr="00663568" w:rsidRDefault="00663568" w:rsidP="00663568">
      <w:pPr>
        <w:tabs>
          <w:tab w:val="left" w:pos="1168"/>
        </w:tabs>
        <w:suppressAutoHyphens w:val="0"/>
        <w:autoSpaceDE w:val="0"/>
        <w:autoSpaceDN w:val="0"/>
        <w:adjustRightInd w:val="0"/>
        <w:ind w:right="-2"/>
        <w:outlineLvl w:val="0"/>
        <w:rPr>
          <w:rFonts w:eastAsia="Calibri"/>
          <w:sz w:val="24"/>
          <w:szCs w:val="24"/>
          <w:highlight w:val="green"/>
          <w:lang w:val="en-US" w:eastAsia="en-US"/>
        </w:rPr>
      </w:pPr>
    </w:p>
    <w:p w:rsidR="00663568" w:rsidRPr="00663568" w:rsidRDefault="00663568" w:rsidP="00663568">
      <w:pPr>
        <w:tabs>
          <w:tab w:val="left" w:pos="1168"/>
        </w:tabs>
        <w:suppressAutoHyphens w:val="0"/>
        <w:autoSpaceDE w:val="0"/>
        <w:autoSpaceDN w:val="0"/>
        <w:adjustRightInd w:val="0"/>
        <w:ind w:right="-2"/>
        <w:outlineLvl w:val="0"/>
        <w:rPr>
          <w:rFonts w:eastAsia="Calibri"/>
          <w:sz w:val="24"/>
          <w:szCs w:val="24"/>
          <w:highlight w:val="green"/>
          <w:lang w:val="en-US" w:eastAsia="en-US"/>
        </w:rPr>
      </w:pPr>
    </w:p>
    <w:p w:rsidR="00663568" w:rsidRPr="00663568" w:rsidRDefault="00663568" w:rsidP="00663568">
      <w:pPr>
        <w:tabs>
          <w:tab w:val="left" w:pos="1168"/>
        </w:tabs>
        <w:suppressAutoHyphens w:val="0"/>
        <w:autoSpaceDE w:val="0"/>
        <w:autoSpaceDN w:val="0"/>
        <w:adjustRightInd w:val="0"/>
        <w:ind w:right="-2"/>
        <w:outlineLvl w:val="0"/>
        <w:rPr>
          <w:rFonts w:eastAsia="Calibri"/>
          <w:sz w:val="24"/>
          <w:szCs w:val="24"/>
          <w:highlight w:val="green"/>
          <w:lang w:val="en-US" w:eastAsia="en-US"/>
        </w:rPr>
      </w:pPr>
    </w:p>
    <w:p w:rsidR="00663568" w:rsidRPr="00663568" w:rsidRDefault="00663568" w:rsidP="00663568">
      <w:pPr>
        <w:widowControl w:val="0"/>
        <w:suppressAutoHyphens w:val="0"/>
        <w:autoSpaceDE w:val="0"/>
        <w:autoSpaceDN w:val="0"/>
        <w:jc w:val="right"/>
        <w:rPr>
          <w:rFonts w:eastAsia="Calibri"/>
          <w:sz w:val="24"/>
          <w:szCs w:val="24"/>
          <w:lang w:eastAsia="en-US"/>
        </w:rPr>
      </w:pPr>
      <w:r w:rsidRPr="00663568">
        <w:rPr>
          <w:rFonts w:eastAsia="Calibri"/>
          <w:sz w:val="24"/>
          <w:szCs w:val="24"/>
          <w:lang w:eastAsia="en-US"/>
        </w:rPr>
        <w:lastRenderedPageBreak/>
        <w:t>Таблица 4</w:t>
      </w:r>
    </w:p>
    <w:p w:rsidR="00663568" w:rsidRPr="00663568" w:rsidRDefault="00663568" w:rsidP="00663568">
      <w:pPr>
        <w:widowControl w:val="0"/>
        <w:suppressAutoHyphens w:val="0"/>
        <w:autoSpaceDE w:val="0"/>
        <w:autoSpaceDN w:val="0"/>
        <w:ind w:firstLine="540"/>
        <w:jc w:val="right"/>
        <w:outlineLvl w:val="1"/>
        <w:rPr>
          <w:rFonts w:eastAsia="Calibri"/>
          <w:sz w:val="24"/>
          <w:szCs w:val="24"/>
          <w:lang w:eastAsia="en-US"/>
        </w:rPr>
      </w:pPr>
    </w:p>
    <w:p w:rsidR="00663568" w:rsidRPr="00663568" w:rsidRDefault="00663568" w:rsidP="00663568">
      <w:pPr>
        <w:widowControl w:val="0"/>
        <w:suppressAutoHyphens w:val="0"/>
        <w:autoSpaceDE w:val="0"/>
        <w:autoSpaceDN w:val="0"/>
        <w:ind w:firstLine="540"/>
        <w:jc w:val="center"/>
        <w:outlineLvl w:val="1"/>
        <w:rPr>
          <w:rFonts w:eastAsia="Calibri"/>
          <w:sz w:val="24"/>
          <w:szCs w:val="24"/>
          <w:lang w:eastAsia="en-US"/>
        </w:rPr>
      </w:pPr>
      <w:r w:rsidRPr="00663568">
        <w:rPr>
          <w:rFonts w:eastAsia="Calibri"/>
          <w:sz w:val="24"/>
          <w:szCs w:val="24"/>
          <w:lang w:eastAsia="en-US"/>
        </w:rPr>
        <w:t>Сводные показатели муниципальных заданий</w:t>
      </w:r>
    </w:p>
    <w:p w:rsidR="00663568" w:rsidRPr="00663568" w:rsidRDefault="00663568" w:rsidP="00663568">
      <w:pPr>
        <w:suppressAutoHyphens w:val="0"/>
        <w:autoSpaceDE w:val="0"/>
        <w:autoSpaceDN w:val="0"/>
        <w:ind w:firstLine="540"/>
        <w:jc w:val="right"/>
        <w:outlineLvl w:val="1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"/>
        <w:gridCol w:w="3297"/>
        <w:gridCol w:w="2862"/>
        <w:gridCol w:w="816"/>
        <w:gridCol w:w="816"/>
        <w:gridCol w:w="816"/>
        <w:gridCol w:w="816"/>
        <w:gridCol w:w="816"/>
        <w:gridCol w:w="816"/>
        <w:gridCol w:w="816"/>
        <w:gridCol w:w="872"/>
        <w:gridCol w:w="2468"/>
      </w:tblGrid>
      <w:tr w:rsidR="00663568" w:rsidRPr="00663568" w:rsidTr="008C0448">
        <w:trPr>
          <w:trHeight w:val="730"/>
        </w:trPr>
        <w:tc>
          <w:tcPr>
            <w:tcW w:w="487" w:type="dxa"/>
            <w:vMerge w:val="restart"/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Courier New"/>
                <w:lang w:eastAsia="en-US"/>
              </w:rPr>
            </w:pPr>
            <w:r w:rsidRPr="00663568">
              <w:rPr>
                <w:rFonts w:eastAsia="Calibri"/>
                <w:lang w:eastAsia="en-US"/>
              </w:rPr>
              <w:t xml:space="preserve">№ </w:t>
            </w:r>
            <w:proofErr w:type="gramStart"/>
            <w:r w:rsidRPr="00663568">
              <w:rPr>
                <w:rFonts w:eastAsia="Calibri"/>
                <w:lang w:eastAsia="en-US"/>
              </w:rPr>
              <w:t>п</w:t>
            </w:r>
            <w:proofErr w:type="gramEnd"/>
            <w:r w:rsidRPr="00663568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Courier New"/>
                <w:lang w:eastAsia="en-US"/>
              </w:rPr>
            </w:pPr>
            <w:r w:rsidRPr="00663568">
              <w:rPr>
                <w:rFonts w:eastAsia="Calibri"/>
                <w:lang w:eastAsia="en-US"/>
              </w:rPr>
              <w:t>Наименование муниципальных услуг (работ)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Courier New"/>
                <w:lang w:eastAsia="en-US"/>
              </w:rPr>
            </w:pPr>
            <w:r w:rsidRPr="00663568">
              <w:rPr>
                <w:rFonts w:eastAsia="Calibri"/>
                <w:lang w:eastAsia="en-US"/>
              </w:rPr>
              <w:t>Наименование показателя объема (единицы измерения) муниципальных услуг (работ)</w:t>
            </w:r>
          </w:p>
        </w:tc>
        <w:tc>
          <w:tcPr>
            <w:tcW w:w="0" w:type="auto"/>
            <w:gridSpan w:val="8"/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663568">
              <w:rPr>
                <w:rFonts w:eastAsia="Calibri"/>
                <w:lang w:eastAsia="en-US"/>
              </w:rPr>
              <w:t>Значения показателя по годам</w:t>
            </w:r>
          </w:p>
        </w:tc>
        <w:tc>
          <w:tcPr>
            <w:tcW w:w="2468" w:type="dxa"/>
            <w:vMerge w:val="restart"/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Courier New"/>
                <w:lang w:eastAsia="en-US"/>
              </w:rPr>
            </w:pPr>
            <w:r w:rsidRPr="00663568">
              <w:rPr>
                <w:rFonts w:eastAsia="Calibri"/>
                <w:lang w:eastAsia="en-US"/>
              </w:rPr>
              <w:t>Значение показателя на момент окончания реализации муниципальной программы</w:t>
            </w:r>
          </w:p>
        </w:tc>
      </w:tr>
      <w:tr w:rsidR="00663568" w:rsidRPr="00663568" w:rsidTr="008C0448">
        <w:tc>
          <w:tcPr>
            <w:tcW w:w="487" w:type="dxa"/>
            <w:vMerge/>
            <w:shd w:val="clear" w:color="auto" w:fill="auto"/>
            <w:hideMark/>
          </w:tcPr>
          <w:p w:rsidR="00663568" w:rsidRPr="00663568" w:rsidRDefault="00663568" w:rsidP="00663568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663568" w:rsidRPr="00663568" w:rsidRDefault="00663568" w:rsidP="00663568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663568" w:rsidRPr="00663568" w:rsidRDefault="00663568" w:rsidP="00663568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Courier New"/>
                <w:lang w:eastAsia="en-US"/>
              </w:rPr>
            </w:pPr>
            <w:r w:rsidRPr="00663568">
              <w:rPr>
                <w:rFonts w:eastAsia="Calibri"/>
                <w:lang w:eastAsia="en-US"/>
              </w:rPr>
              <w:t xml:space="preserve">2019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Courier New"/>
                <w:lang w:eastAsia="en-US"/>
              </w:rPr>
            </w:pPr>
            <w:r w:rsidRPr="00663568">
              <w:rPr>
                <w:rFonts w:eastAsia="Calibri"/>
                <w:lang w:eastAsia="en-US"/>
              </w:rPr>
              <w:t xml:space="preserve">2020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Courier New"/>
                <w:lang w:eastAsia="en-US"/>
              </w:rPr>
            </w:pPr>
            <w:r w:rsidRPr="00663568">
              <w:rPr>
                <w:rFonts w:eastAsia="Calibri"/>
                <w:lang w:eastAsia="en-US"/>
              </w:rPr>
              <w:t xml:space="preserve">2021 </w:t>
            </w:r>
          </w:p>
        </w:tc>
        <w:tc>
          <w:tcPr>
            <w:tcW w:w="0" w:type="auto"/>
            <w:vAlign w:val="center"/>
          </w:tcPr>
          <w:p w:rsidR="00663568" w:rsidRPr="00663568" w:rsidRDefault="00663568" w:rsidP="00663568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663568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0" w:type="auto"/>
            <w:vAlign w:val="center"/>
          </w:tcPr>
          <w:p w:rsidR="00663568" w:rsidRPr="00663568" w:rsidRDefault="00663568" w:rsidP="00663568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663568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0" w:type="auto"/>
            <w:vAlign w:val="center"/>
          </w:tcPr>
          <w:p w:rsidR="00663568" w:rsidRPr="00663568" w:rsidRDefault="00663568" w:rsidP="00663568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663568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0" w:type="auto"/>
            <w:vAlign w:val="center"/>
          </w:tcPr>
          <w:p w:rsidR="00663568" w:rsidRPr="00663568" w:rsidRDefault="00663568" w:rsidP="00663568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663568">
              <w:rPr>
                <w:rFonts w:eastAsia="Calibri"/>
                <w:lang w:eastAsia="en-US"/>
              </w:rPr>
              <w:t>2025</w:t>
            </w:r>
          </w:p>
        </w:tc>
        <w:tc>
          <w:tcPr>
            <w:tcW w:w="0" w:type="auto"/>
            <w:vAlign w:val="center"/>
          </w:tcPr>
          <w:p w:rsidR="00663568" w:rsidRPr="00663568" w:rsidRDefault="00663568" w:rsidP="00663568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663568">
              <w:rPr>
                <w:rFonts w:eastAsia="Calibri"/>
                <w:lang w:eastAsia="en-US"/>
              </w:rPr>
              <w:t>2026-2030</w:t>
            </w:r>
          </w:p>
        </w:tc>
        <w:tc>
          <w:tcPr>
            <w:tcW w:w="2468" w:type="dxa"/>
            <w:vMerge/>
            <w:shd w:val="clear" w:color="auto" w:fill="auto"/>
            <w:hideMark/>
          </w:tcPr>
          <w:p w:rsidR="00663568" w:rsidRPr="00663568" w:rsidRDefault="00663568" w:rsidP="00663568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663568" w:rsidRPr="00663568" w:rsidTr="008C0448">
        <w:tc>
          <w:tcPr>
            <w:tcW w:w="487" w:type="dxa"/>
            <w:shd w:val="clear" w:color="auto" w:fill="auto"/>
            <w:hideMark/>
          </w:tcPr>
          <w:p w:rsidR="00663568" w:rsidRPr="00663568" w:rsidRDefault="00663568" w:rsidP="00663568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Courier New"/>
                <w:lang w:eastAsia="en-US"/>
              </w:rPr>
            </w:pPr>
            <w:r w:rsidRPr="0066356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663568" w:rsidRPr="00663568" w:rsidRDefault="00663568" w:rsidP="00663568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Courier New"/>
                <w:lang w:eastAsia="en-US"/>
              </w:rPr>
            </w:pPr>
            <w:r w:rsidRPr="00663568">
              <w:rPr>
                <w:rFonts w:eastAsia="Calibri"/>
                <w:lang w:eastAsia="en-US"/>
              </w:rPr>
              <w:t>2</w:t>
            </w:r>
          </w:p>
        </w:tc>
        <w:tc>
          <w:tcPr>
            <w:tcW w:w="0" w:type="auto"/>
            <w:shd w:val="clear" w:color="auto" w:fill="auto"/>
            <w:hideMark/>
          </w:tcPr>
          <w:p w:rsidR="00663568" w:rsidRPr="00663568" w:rsidRDefault="00663568" w:rsidP="00663568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Courier New"/>
                <w:lang w:eastAsia="en-US"/>
              </w:rPr>
            </w:pPr>
            <w:r w:rsidRPr="00663568">
              <w:rPr>
                <w:rFonts w:eastAsia="Calibri"/>
                <w:lang w:eastAsia="en-US"/>
              </w:rPr>
              <w:t>3</w:t>
            </w:r>
          </w:p>
        </w:tc>
        <w:tc>
          <w:tcPr>
            <w:tcW w:w="0" w:type="auto"/>
            <w:shd w:val="clear" w:color="auto" w:fill="auto"/>
            <w:hideMark/>
          </w:tcPr>
          <w:p w:rsidR="00663568" w:rsidRPr="00663568" w:rsidRDefault="00663568" w:rsidP="00663568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Courier New"/>
                <w:lang w:eastAsia="en-US"/>
              </w:rPr>
            </w:pPr>
            <w:r w:rsidRPr="00663568">
              <w:rPr>
                <w:rFonts w:eastAsia="Calibri"/>
                <w:lang w:eastAsia="en-US"/>
              </w:rPr>
              <w:t>4</w:t>
            </w:r>
          </w:p>
        </w:tc>
        <w:tc>
          <w:tcPr>
            <w:tcW w:w="0" w:type="auto"/>
            <w:shd w:val="clear" w:color="auto" w:fill="auto"/>
            <w:hideMark/>
          </w:tcPr>
          <w:p w:rsidR="00663568" w:rsidRPr="00663568" w:rsidRDefault="00663568" w:rsidP="00663568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Courier New"/>
                <w:lang w:eastAsia="en-US"/>
              </w:rPr>
            </w:pPr>
            <w:r w:rsidRPr="00663568">
              <w:rPr>
                <w:rFonts w:eastAsia="Calibri"/>
                <w:lang w:eastAsia="en-US"/>
              </w:rPr>
              <w:t>5</w:t>
            </w:r>
          </w:p>
        </w:tc>
        <w:tc>
          <w:tcPr>
            <w:tcW w:w="0" w:type="auto"/>
            <w:shd w:val="clear" w:color="auto" w:fill="auto"/>
            <w:hideMark/>
          </w:tcPr>
          <w:p w:rsidR="00663568" w:rsidRPr="00663568" w:rsidRDefault="00663568" w:rsidP="00663568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Courier New"/>
                <w:lang w:eastAsia="en-US"/>
              </w:rPr>
            </w:pPr>
            <w:r w:rsidRPr="00663568">
              <w:rPr>
                <w:rFonts w:eastAsia="Calibri"/>
                <w:lang w:eastAsia="en-US"/>
              </w:rPr>
              <w:t>6</w:t>
            </w:r>
          </w:p>
        </w:tc>
        <w:tc>
          <w:tcPr>
            <w:tcW w:w="0" w:type="auto"/>
          </w:tcPr>
          <w:p w:rsidR="00663568" w:rsidRPr="00663568" w:rsidRDefault="00663568" w:rsidP="00663568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663568">
              <w:rPr>
                <w:rFonts w:eastAsia="Calibri"/>
                <w:lang w:eastAsia="en-US"/>
              </w:rPr>
              <w:t>7</w:t>
            </w:r>
          </w:p>
        </w:tc>
        <w:tc>
          <w:tcPr>
            <w:tcW w:w="0" w:type="auto"/>
          </w:tcPr>
          <w:p w:rsidR="00663568" w:rsidRPr="00663568" w:rsidRDefault="00663568" w:rsidP="00663568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663568">
              <w:rPr>
                <w:rFonts w:eastAsia="Calibri"/>
                <w:lang w:eastAsia="en-US"/>
              </w:rPr>
              <w:t>8</w:t>
            </w:r>
          </w:p>
        </w:tc>
        <w:tc>
          <w:tcPr>
            <w:tcW w:w="0" w:type="auto"/>
          </w:tcPr>
          <w:p w:rsidR="00663568" w:rsidRPr="00663568" w:rsidRDefault="00663568" w:rsidP="00663568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663568">
              <w:rPr>
                <w:rFonts w:eastAsia="Calibri"/>
                <w:lang w:eastAsia="en-US"/>
              </w:rPr>
              <w:t>9</w:t>
            </w:r>
          </w:p>
        </w:tc>
        <w:tc>
          <w:tcPr>
            <w:tcW w:w="0" w:type="auto"/>
          </w:tcPr>
          <w:p w:rsidR="00663568" w:rsidRPr="00663568" w:rsidRDefault="00663568" w:rsidP="00663568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663568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0" w:type="auto"/>
          </w:tcPr>
          <w:p w:rsidR="00663568" w:rsidRPr="00663568" w:rsidRDefault="00663568" w:rsidP="00663568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663568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2468" w:type="dxa"/>
            <w:shd w:val="clear" w:color="auto" w:fill="auto"/>
            <w:hideMark/>
          </w:tcPr>
          <w:p w:rsidR="00663568" w:rsidRPr="00663568" w:rsidRDefault="00663568" w:rsidP="00663568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Courier New"/>
                <w:lang w:eastAsia="en-US"/>
              </w:rPr>
            </w:pPr>
            <w:r w:rsidRPr="00663568">
              <w:rPr>
                <w:rFonts w:eastAsia="Calibri"/>
                <w:lang w:eastAsia="en-US"/>
              </w:rPr>
              <w:t>12</w:t>
            </w:r>
          </w:p>
        </w:tc>
      </w:tr>
      <w:tr w:rsidR="00663568" w:rsidRPr="00663568" w:rsidTr="008C0448">
        <w:trPr>
          <w:trHeight w:val="555"/>
        </w:trPr>
        <w:tc>
          <w:tcPr>
            <w:tcW w:w="487" w:type="dxa"/>
            <w:shd w:val="clear" w:color="auto" w:fill="auto"/>
            <w:vAlign w:val="center"/>
            <w:hideMark/>
          </w:tcPr>
          <w:p w:rsidR="00663568" w:rsidRPr="00663568" w:rsidRDefault="00663568" w:rsidP="00663568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Courier New"/>
                <w:lang w:eastAsia="en-US"/>
              </w:rPr>
            </w:pPr>
            <w:r w:rsidRPr="0066356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63568" w:rsidRPr="00663568" w:rsidRDefault="00663568" w:rsidP="00663568">
            <w:pPr>
              <w:widowControl w:val="0"/>
              <w:suppressAutoHyphens w:val="0"/>
              <w:autoSpaceDE w:val="0"/>
              <w:autoSpaceDN w:val="0"/>
              <w:rPr>
                <w:rFonts w:eastAsia="Courier New"/>
                <w:lang w:eastAsia="en-US"/>
              </w:rPr>
            </w:pPr>
            <w:r w:rsidRPr="00663568">
              <w:rPr>
                <w:rFonts w:eastAsia="Courier New"/>
                <w:lang w:eastAsia="en-US"/>
              </w:rPr>
              <w:t>Присмотр и уход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63568" w:rsidRPr="00663568" w:rsidRDefault="00663568" w:rsidP="00663568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Courier New"/>
                <w:lang w:eastAsia="en-US"/>
              </w:rPr>
            </w:pPr>
            <w:r w:rsidRPr="00663568">
              <w:rPr>
                <w:rFonts w:eastAsia="Courier New"/>
                <w:lang w:eastAsia="en-US"/>
              </w:rPr>
              <w:t>Число детей (человек)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63568" w:rsidRPr="00663568" w:rsidRDefault="00663568" w:rsidP="00663568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Courier New"/>
                <w:lang w:eastAsia="en-US"/>
              </w:rPr>
            </w:pPr>
            <w:r w:rsidRPr="00663568">
              <w:rPr>
                <w:rFonts w:eastAsia="Courier New"/>
                <w:lang w:eastAsia="en-US"/>
              </w:rPr>
              <w:t>2658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63568" w:rsidRPr="00663568" w:rsidRDefault="00663568" w:rsidP="00663568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Courier New"/>
                <w:lang w:eastAsia="en-US"/>
              </w:rPr>
            </w:pPr>
            <w:r w:rsidRPr="00663568">
              <w:rPr>
                <w:rFonts w:eastAsia="Courier New"/>
                <w:lang w:eastAsia="en-US"/>
              </w:rPr>
              <w:t>2623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63568" w:rsidRPr="00663568" w:rsidRDefault="00663568" w:rsidP="00663568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Courier New"/>
                <w:lang w:eastAsia="en-US"/>
              </w:rPr>
            </w:pPr>
            <w:r w:rsidRPr="00663568">
              <w:rPr>
                <w:rFonts w:eastAsia="Courier New"/>
                <w:lang w:eastAsia="en-US"/>
              </w:rPr>
              <w:t>2721</w:t>
            </w:r>
          </w:p>
        </w:tc>
        <w:tc>
          <w:tcPr>
            <w:tcW w:w="0" w:type="auto"/>
            <w:vAlign w:val="center"/>
          </w:tcPr>
          <w:p w:rsidR="00663568" w:rsidRPr="00663568" w:rsidRDefault="00663568" w:rsidP="00663568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Courier New"/>
                <w:lang w:eastAsia="en-US"/>
              </w:rPr>
            </w:pPr>
            <w:r w:rsidRPr="00663568">
              <w:rPr>
                <w:rFonts w:eastAsia="Courier New"/>
                <w:lang w:eastAsia="en-US"/>
              </w:rPr>
              <w:t>2728</w:t>
            </w:r>
          </w:p>
        </w:tc>
        <w:tc>
          <w:tcPr>
            <w:tcW w:w="0" w:type="auto"/>
            <w:vAlign w:val="center"/>
          </w:tcPr>
          <w:p w:rsidR="00663568" w:rsidRPr="00663568" w:rsidRDefault="00663568" w:rsidP="00663568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Courier New"/>
                <w:lang w:eastAsia="en-US"/>
              </w:rPr>
            </w:pPr>
            <w:r w:rsidRPr="00663568">
              <w:rPr>
                <w:rFonts w:eastAsia="Courier New"/>
                <w:lang w:eastAsia="en-US"/>
              </w:rPr>
              <w:t>2694</w:t>
            </w:r>
          </w:p>
        </w:tc>
        <w:tc>
          <w:tcPr>
            <w:tcW w:w="0" w:type="auto"/>
            <w:vAlign w:val="center"/>
          </w:tcPr>
          <w:p w:rsidR="00663568" w:rsidRPr="00663568" w:rsidRDefault="00663568" w:rsidP="00663568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Courier New"/>
                <w:lang w:eastAsia="en-US"/>
              </w:rPr>
            </w:pPr>
            <w:r w:rsidRPr="00663568">
              <w:rPr>
                <w:rFonts w:eastAsia="Courier New"/>
                <w:lang w:eastAsia="en-US"/>
              </w:rPr>
              <w:t>2694</w:t>
            </w:r>
          </w:p>
        </w:tc>
        <w:tc>
          <w:tcPr>
            <w:tcW w:w="0" w:type="auto"/>
            <w:vAlign w:val="center"/>
          </w:tcPr>
          <w:p w:rsidR="00663568" w:rsidRPr="00663568" w:rsidRDefault="00663568" w:rsidP="00663568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Courier New"/>
                <w:lang w:eastAsia="en-US"/>
              </w:rPr>
            </w:pPr>
            <w:r w:rsidRPr="00663568">
              <w:rPr>
                <w:rFonts w:eastAsia="Courier New"/>
                <w:lang w:eastAsia="en-US"/>
              </w:rPr>
              <w:t>2694</w:t>
            </w:r>
          </w:p>
        </w:tc>
        <w:tc>
          <w:tcPr>
            <w:tcW w:w="0" w:type="auto"/>
            <w:vAlign w:val="center"/>
          </w:tcPr>
          <w:p w:rsidR="00663568" w:rsidRPr="00663568" w:rsidRDefault="00663568" w:rsidP="00663568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Courier New"/>
                <w:lang w:eastAsia="en-US"/>
              </w:rPr>
            </w:pPr>
            <w:r w:rsidRPr="00663568">
              <w:rPr>
                <w:rFonts w:eastAsia="Courier New"/>
                <w:lang w:eastAsia="en-US"/>
              </w:rPr>
              <w:t>2694</w:t>
            </w:r>
          </w:p>
        </w:tc>
        <w:tc>
          <w:tcPr>
            <w:tcW w:w="2468" w:type="dxa"/>
            <w:shd w:val="clear" w:color="auto" w:fill="auto"/>
            <w:vAlign w:val="center"/>
          </w:tcPr>
          <w:p w:rsidR="00663568" w:rsidRPr="00663568" w:rsidRDefault="00663568" w:rsidP="00663568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Courier New"/>
                <w:lang w:eastAsia="en-US"/>
              </w:rPr>
            </w:pPr>
            <w:r w:rsidRPr="00663568">
              <w:rPr>
                <w:rFonts w:eastAsia="Courier New"/>
                <w:lang w:eastAsia="en-US"/>
              </w:rPr>
              <w:t>2694</w:t>
            </w:r>
          </w:p>
        </w:tc>
      </w:tr>
      <w:tr w:rsidR="00663568" w:rsidRPr="00663568" w:rsidTr="008C0448">
        <w:tc>
          <w:tcPr>
            <w:tcW w:w="487" w:type="dxa"/>
            <w:shd w:val="clear" w:color="auto" w:fill="auto"/>
            <w:hideMark/>
          </w:tcPr>
          <w:p w:rsidR="00663568" w:rsidRPr="00663568" w:rsidRDefault="00663568" w:rsidP="00663568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Courier New"/>
                <w:lang w:eastAsia="en-US"/>
              </w:rPr>
            </w:pPr>
            <w:r w:rsidRPr="00663568">
              <w:rPr>
                <w:rFonts w:eastAsia="Calibri"/>
                <w:lang w:eastAsia="en-US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663568" w:rsidRPr="00663568" w:rsidRDefault="00663568" w:rsidP="00663568">
            <w:pPr>
              <w:widowControl w:val="0"/>
              <w:suppressAutoHyphens w:val="0"/>
              <w:autoSpaceDE w:val="0"/>
              <w:autoSpaceDN w:val="0"/>
              <w:rPr>
                <w:rFonts w:eastAsia="Courier New"/>
                <w:lang w:eastAsia="en-US"/>
              </w:rPr>
            </w:pPr>
            <w:r w:rsidRPr="00663568">
              <w:rPr>
                <w:rFonts w:eastAsia="Courier New"/>
                <w:lang w:eastAsia="en-US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0" w:type="auto"/>
            <w:shd w:val="clear" w:color="auto" w:fill="auto"/>
          </w:tcPr>
          <w:p w:rsidR="00663568" w:rsidRPr="00663568" w:rsidRDefault="00663568" w:rsidP="00663568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663568">
              <w:rPr>
                <w:rFonts w:eastAsia="Courier New"/>
                <w:lang w:eastAsia="en-US"/>
              </w:rPr>
              <w:t>Число обучающихся (человек)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63568" w:rsidRPr="00663568" w:rsidRDefault="00663568" w:rsidP="00663568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Courier New"/>
                <w:lang w:eastAsia="en-US"/>
              </w:rPr>
            </w:pPr>
            <w:r w:rsidRPr="00663568">
              <w:rPr>
                <w:rFonts w:eastAsia="Courier New"/>
                <w:lang w:eastAsia="en-US"/>
              </w:rPr>
              <w:t>2658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63568" w:rsidRPr="00663568" w:rsidRDefault="00663568" w:rsidP="00663568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Courier New"/>
                <w:lang w:eastAsia="en-US"/>
              </w:rPr>
            </w:pPr>
            <w:r w:rsidRPr="00663568">
              <w:rPr>
                <w:rFonts w:eastAsia="Courier New"/>
                <w:lang w:eastAsia="en-US"/>
              </w:rPr>
              <w:t>2623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63568" w:rsidRPr="00663568" w:rsidRDefault="00663568" w:rsidP="00663568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Courier New"/>
                <w:lang w:eastAsia="en-US"/>
              </w:rPr>
            </w:pPr>
            <w:r w:rsidRPr="00663568">
              <w:rPr>
                <w:rFonts w:eastAsia="Courier New"/>
                <w:lang w:eastAsia="en-US"/>
              </w:rPr>
              <w:t>2721</w:t>
            </w:r>
          </w:p>
        </w:tc>
        <w:tc>
          <w:tcPr>
            <w:tcW w:w="0" w:type="auto"/>
            <w:vAlign w:val="center"/>
          </w:tcPr>
          <w:p w:rsidR="00663568" w:rsidRPr="00663568" w:rsidRDefault="00663568" w:rsidP="00663568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Courier New"/>
                <w:lang w:eastAsia="en-US"/>
              </w:rPr>
            </w:pPr>
            <w:r w:rsidRPr="00663568">
              <w:rPr>
                <w:rFonts w:eastAsia="Courier New"/>
                <w:lang w:eastAsia="en-US"/>
              </w:rPr>
              <w:t>2728</w:t>
            </w:r>
          </w:p>
        </w:tc>
        <w:tc>
          <w:tcPr>
            <w:tcW w:w="0" w:type="auto"/>
            <w:vAlign w:val="center"/>
          </w:tcPr>
          <w:p w:rsidR="00663568" w:rsidRPr="00663568" w:rsidRDefault="00663568" w:rsidP="00663568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Courier New"/>
                <w:lang w:eastAsia="en-US"/>
              </w:rPr>
            </w:pPr>
            <w:r w:rsidRPr="00663568">
              <w:rPr>
                <w:rFonts w:eastAsia="Courier New"/>
                <w:lang w:eastAsia="en-US"/>
              </w:rPr>
              <w:t>2694</w:t>
            </w:r>
          </w:p>
        </w:tc>
        <w:tc>
          <w:tcPr>
            <w:tcW w:w="0" w:type="auto"/>
            <w:vAlign w:val="center"/>
          </w:tcPr>
          <w:p w:rsidR="00663568" w:rsidRPr="00663568" w:rsidRDefault="00663568" w:rsidP="00663568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Courier New"/>
                <w:lang w:eastAsia="en-US"/>
              </w:rPr>
            </w:pPr>
            <w:r w:rsidRPr="00663568">
              <w:rPr>
                <w:rFonts w:eastAsia="Courier New"/>
                <w:lang w:eastAsia="en-US"/>
              </w:rPr>
              <w:t>2694</w:t>
            </w:r>
          </w:p>
        </w:tc>
        <w:tc>
          <w:tcPr>
            <w:tcW w:w="0" w:type="auto"/>
            <w:vAlign w:val="center"/>
          </w:tcPr>
          <w:p w:rsidR="00663568" w:rsidRPr="00663568" w:rsidRDefault="00663568" w:rsidP="00663568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Courier New"/>
                <w:lang w:eastAsia="en-US"/>
              </w:rPr>
            </w:pPr>
            <w:r w:rsidRPr="00663568">
              <w:rPr>
                <w:rFonts w:eastAsia="Courier New"/>
                <w:lang w:eastAsia="en-US"/>
              </w:rPr>
              <w:t>2694</w:t>
            </w:r>
          </w:p>
        </w:tc>
        <w:tc>
          <w:tcPr>
            <w:tcW w:w="0" w:type="auto"/>
            <w:vAlign w:val="center"/>
          </w:tcPr>
          <w:p w:rsidR="00663568" w:rsidRPr="00663568" w:rsidRDefault="00663568" w:rsidP="00663568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Courier New"/>
                <w:lang w:eastAsia="en-US"/>
              </w:rPr>
            </w:pPr>
            <w:r w:rsidRPr="00663568">
              <w:rPr>
                <w:rFonts w:eastAsia="Courier New"/>
                <w:lang w:eastAsia="en-US"/>
              </w:rPr>
              <w:t>2694</w:t>
            </w:r>
          </w:p>
        </w:tc>
        <w:tc>
          <w:tcPr>
            <w:tcW w:w="2468" w:type="dxa"/>
            <w:shd w:val="clear" w:color="auto" w:fill="auto"/>
            <w:vAlign w:val="center"/>
          </w:tcPr>
          <w:p w:rsidR="00663568" w:rsidRPr="00663568" w:rsidRDefault="00663568" w:rsidP="00663568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Courier New"/>
                <w:lang w:eastAsia="en-US"/>
              </w:rPr>
            </w:pPr>
            <w:r w:rsidRPr="00663568">
              <w:rPr>
                <w:rFonts w:eastAsia="Courier New"/>
                <w:lang w:eastAsia="en-US"/>
              </w:rPr>
              <w:t>2694</w:t>
            </w:r>
          </w:p>
        </w:tc>
      </w:tr>
      <w:tr w:rsidR="00663568" w:rsidRPr="00663568" w:rsidTr="008C0448">
        <w:tc>
          <w:tcPr>
            <w:tcW w:w="487" w:type="dxa"/>
            <w:shd w:val="clear" w:color="auto" w:fill="auto"/>
            <w:hideMark/>
          </w:tcPr>
          <w:p w:rsidR="00663568" w:rsidRPr="00663568" w:rsidRDefault="00663568" w:rsidP="00663568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Courier New"/>
                <w:lang w:eastAsia="en-US"/>
              </w:rPr>
            </w:pPr>
            <w:r w:rsidRPr="00663568">
              <w:rPr>
                <w:rFonts w:eastAsia="Calibri"/>
                <w:lang w:eastAsia="en-US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663568" w:rsidRPr="00663568" w:rsidRDefault="00663568" w:rsidP="00663568">
            <w:pPr>
              <w:widowControl w:val="0"/>
              <w:suppressAutoHyphens w:val="0"/>
              <w:autoSpaceDE w:val="0"/>
              <w:autoSpaceDN w:val="0"/>
              <w:rPr>
                <w:rFonts w:eastAsia="Courier New"/>
                <w:lang w:eastAsia="en-US"/>
              </w:rPr>
            </w:pPr>
            <w:r w:rsidRPr="00663568">
              <w:rPr>
                <w:rFonts w:eastAsia="Courier New"/>
                <w:lang w:eastAsia="en-US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0" w:type="auto"/>
            <w:shd w:val="clear" w:color="auto" w:fill="auto"/>
          </w:tcPr>
          <w:p w:rsidR="00663568" w:rsidRPr="00663568" w:rsidRDefault="00663568" w:rsidP="00663568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663568">
              <w:rPr>
                <w:rFonts w:eastAsia="Courier New"/>
                <w:lang w:eastAsia="en-US"/>
              </w:rPr>
              <w:t>Число обучающихся (человек)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63568" w:rsidRPr="00663568" w:rsidRDefault="00663568" w:rsidP="00663568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Courier New"/>
                <w:lang w:eastAsia="en-US"/>
              </w:rPr>
            </w:pPr>
            <w:r w:rsidRPr="00663568">
              <w:rPr>
                <w:rFonts w:eastAsia="Courier New"/>
                <w:lang w:eastAsia="en-US"/>
              </w:rPr>
              <w:t>2271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63568" w:rsidRPr="00663568" w:rsidRDefault="00663568" w:rsidP="00663568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Courier New"/>
                <w:lang w:eastAsia="en-US"/>
              </w:rPr>
            </w:pPr>
            <w:r w:rsidRPr="00663568">
              <w:rPr>
                <w:rFonts w:eastAsia="Courier New"/>
                <w:lang w:eastAsia="en-US"/>
              </w:rPr>
              <w:t>2284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63568" w:rsidRPr="00663568" w:rsidRDefault="00663568" w:rsidP="00663568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Courier New"/>
                <w:lang w:eastAsia="en-US"/>
              </w:rPr>
            </w:pPr>
            <w:r w:rsidRPr="00663568">
              <w:rPr>
                <w:rFonts w:eastAsia="Courier New"/>
                <w:lang w:eastAsia="en-US"/>
              </w:rPr>
              <w:t>2333</w:t>
            </w:r>
          </w:p>
        </w:tc>
        <w:tc>
          <w:tcPr>
            <w:tcW w:w="0" w:type="auto"/>
            <w:vAlign w:val="center"/>
          </w:tcPr>
          <w:p w:rsidR="00663568" w:rsidRPr="00663568" w:rsidRDefault="00663568" w:rsidP="00663568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Courier New"/>
                <w:lang w:eastAsia="en-US"/>
              </w:rPr>
            </w:pPr>
            <w:r w:rsidRPr="00663568">
              <w:rPr>
                <w:rFonts w:eastAsia="Courier New"/>
                <w:lang w:eastAsia="en-US"/>
              </w:rPr>
              <w:t>2376</w:t>
            </w:r>
          </w:p>
        </w:tc>
        <w:tc>
          <w:tcPr>
            <w:tcW w:w="0" w:type="auto"/>
            <w:vAlign w:val="center"/>
          </w:tcPr>
          <w:p w:rsidR="00663568" w:rsidRPr="00663568" w:rsidRDefault="00663568" w:rsidP="00663568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Courier New"/>
                <w:lang w:eastAsia="en-US"/>
              </w:rPr>
            </w:pPr>
            <w:r w:rsidRPr="00663568">
              <w:rPr>
                <w:rFonts w:eastAsia="Courier New"/>
                <w:lang w:eastAsia="en-US"/>
              </w:rPr>
              <w:t>2519</w:t>
            </w:r>
          </w:p>
        </w:tc>
        <w:tc>
          <w:tcPr>
            <w:tcW w:w="0" w:type="auto"/>
            <w:vAlign w:val="center"/>
          </w:tcPr>
          <w:p w:rsidR="00663568" w:rsidRPr="00663568" w:rsidRDefault="00663568" w:rsidP="00663568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Courier New"/>
                <w:lang w:eastAsia="en-US"/>
              </w:rPr>
            </w:pPr>
            <w:r w:rsidRPr="00663568">
              <w:rPr>
                <w:rFonts w:eastAsia="Courier New"/>
                <w:lang w:eastAsia="en-US"/>
              </w:rPr>
              <w:t>2528</w:t>
            </w:r>
          </w:p>
        </w:tc>
        <w:tc>
          <w:tcPr>
            <w:tcW w:w="0" w:type="auto"/>
            <w:vAlign w:val="center"/>
          </w:tcPr>
          <w:p w:rsidR="00663568" w:rsidRPr="00663568" w:rsidRDefault="00663568" w:rsidP="00663568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Courier New"/>
                <w:lang w:eastAsia="en-US"/>
              </w:rPr>
            </w:pPr>
            <w:r w:rsidRPr="00663568">
              <w:rPr>
                <w:rFonts w:eastAsia="Courier New"/>
                <w:lang w:eastAsia="en-US"/>
              </w:rPr>
              <w:t>2492</w:t>
            </w:r>
          </w:p>
        </w:tc>
        <w:tc>
          <w:tcPr>
            <w:tcW w:w="0" w:type="auto"/>
            <w:vAlign w:val="center"/>
          </w:tcPr>
          <w:p w:rsidR="00663568" w:rsidRPr="00663568" w:rsidRDefault="00663568" w:rsidP="00663568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Courier New"/>
                <w:lang w:eastAsia="en-US"/>
              </w:rPr>
            </w:pPr>
            <w:r w:rsidRPr="00663568">
              <w:rPr>
                <w:rFonts w:eastAsia="Courier New"/>
                <w:lang w:eastAsia="en-US"/>
              </w:rPr>
              <w:t>2128</w:t>
            </w:r>
          </w:p>
        </w:tc>
        <w:tc>
          <w:tcPr>
            <w:tcW w:w="2468" w:type="dxa"/>
            <w:shd w:val="clear" w:color="auto" w:fill="auto"/>
            <w:vAlign w:val="center"/>
          </w:tcPr>
          <w:p w:rsidR="00663568" w:rsidRPr="00663568" w:rsidRDefault="00663568" w:rsidP="00663568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Courier New"/>
                <w:lang w:eastAsia="en-US"/>
              </w:rPr>
            </w:pPr>
            <w:r w:rsidRPr="00663568">
              <w:rPr>
                <w:rFonts w:eastAsia="Courier New"/>
                <w:lang w:eastAsia="en-US"/>
              </w:rPr>
              <w:t>2128</w:t>
            </w:r>
          </w:p>
        </w:tc>
      </w:tr>
      <w:tr w:rsidR="00663568" w:rsidRPr="00663568" w:rsidTr="008C0448">
        <w:tc>
          <w:tcPr>
            <w:tcW w:w="487" w:type="dxa"/>
            <w:shd w:val="clear" w:color="auto" w:fill="auto"/>
          </w:tcPr>
          <w:p w:rsidR="00663568" w:rsidRPr="00663568" w:rsidRDefault="00663568" w:rsidP="00663568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663568">
              <w:rPr>
                <w:rFonts w:eastAsia="Calibri"/>
                <w:lang w:eastAsia="en-US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663568" w:rsidRPr="00663568" w:rsidRDefault="00663568" w:rsidP="00663568">
            <w:pPr>
              <w:widowControl w:val="0"/>
              <w:suppressAutoHyphens w:val="0"/>
              <w:autoSpaceDE w:val="0"/>
              <w:autoSpaceDN w:val="0"/>
              <w:rPr>
                <w:rFonts w:eastAsia="Courier New"/>
                <w:lang w:eastAsia="en-US"/>
              </w:rPr>
            </w:pPr>
            <w:r w:rsidRPr="00663568">
              <w:rPr>
                <w:rFonts w:eastAsia="Courier New"/>
                <w:lang w:eastAsia="en-US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0" w:type="auto"/>
            <w:shd w:val="clear" w:color="auto" w:fill="auto"/>
          </w:tcPr>
          <w:p w:rsidR="00663568" w:rsidRPr="00663568" w:rsidRDefault="00663568" w:rsidP="00663568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663568">
              <w:rPr>
                <w:rFonts w:eastAsia="Courier New"/>
                <w:lang w:eastAsia="en-US"/>
              </w:rPr>
              <w:t>Число обучающихся (человек)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63568" w:rsidRPr="00663568" w:rsidRDefault="00663568" w:rsidP="00663568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Courier New"/>
                <w:lang w:eastAsia="en-US"/>
              </w:rPr>
            </w:pPr>
            <w:r w:rsidRPr="00663568">
              <w:rPr>
                <w:rFonts w:eastAsia="Courier New"/>
                <w:lang w:eastAsia="en-US"/>
              </w:rPr>
              <w:t>2499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63568" w:rsidRPr="00663568" w:rsidRDefault="00663568" w:rsidP="00663568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Courier New"/>
                <w:lang w:eastAsia="en-US"/>
              </w:rPr>
            </w:pPr>
            <w:r w:rsidRPr="00663568">
              <w:rPr>
                <w:rFonts w:eastAsia="Courier New"/>
                <w:lang w:eastAsia="en-US"/>
              </w:rPr>
              <w:t>2552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63568" w:rsidRPr="00663568" w:rsidRDefault="00663568" w:rsidP="00663568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Courier New"/>
                <w:lang w:eastAsia="en-US"/>
              </w:rPr>
            </w:pPr>
            <w:r w:rsidRPr="00663568">
              <w:rPr>
                <w:rFonts w:eastAsia="Courier New"/>
                <w:lang w:eastAsia="en-US"/>
              </w:rPr>
              <w:t>2631</w:t>
            </w:r>
          </w:p>
        </w:tc>
        <w:tc>
          <w:tcPr>
            <w:tcW w:w="0" w:type="auto"/>
            <w:vAlign w:val="center"/>
          </w:tcPr>
          <w:p w:rsidR="00663568" w:rsidRPr="00663568" w:rsidRDefault="00663568" w:rsidP="00663568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Courier New"/>
                <w:lang w:eastAsia="en-US"/>
              </w:rPr>
            </w:pPr>
            <w:r w:rsidRPr="00663568">
              <w:rPr>
                <w:rFonts w:eastAsia="Courier New"/>
                <w:lang w:eastAsia="en-US"/>
              </w:rPr>
              <w:t>2723</w:t>
            </w:r>
          </w:p>
        </w:tc>
        <w:tc>
          <w:tcPr>
            <w:tcW w:w="0" w:type="auto"/>
            <w:vAlign w:val="center"/>
          </w:tcPr>
          <w:p w:rsidR="00663568" w:rsidRPr="00663568" w:rsidRDefault="00663568" w:rsidP="00663568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Courier New"/>
                <w:lang w:eastAsia="en-US"/>
              </w:rPr>
            </w:pPr>
            <w:r w:rsidRPr="00663568">
              <w:rPr>
                <w:rFonts w:eastAsia="Courier New"/>
                <w:lang w:eastAsia="en-US"/>
              </w:rPr>
              <w:t>2837</w:t>
            </w:r>
          </w:p>
        </w:tc>
        <w:tc>
          <w:tcPr>
            <w:tcW w:w="0" w:type="auto"/>
            <w:vAlign w:val="center"/>
          </w:tcPr>
          <w:p w:rsidR="00663568" w:rsidRPr="00663568" w:rsidRDefault="00663568" w:rsidP="00663568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Courier New"/>
                <w:lang w:eastAsia="en-US"/>
              </w:rPr>
            </w:pPr>
            <w:r w:rsidRPr="00663568">
              <w:rPr>
                <w:rFonts w:eastAsia="Courier New"/>
                <w:lang w:eastAsia="en-US"/>
              </w:rPr>
              <w:t>2900</w:t>
            </w:r>
          </w:p>
        </w:tc>
        <w:tc>
          <w:tcPr>
            <w:tcW w:w="0" w:type="auto"/>
            <w:vAlign w:val="center"/>
          </w:tcPr>
          <w:p w:rsidR="00663568" w:rsidRPr="00663568" w:rsidRDefault="00663568" w:rsidP="00663568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Courier New"/>
                <w:lang w:eastAsia="en-US"/>
              </w:rPr>
            </w:pPr>
            <w:r w:rsidRPr="00663568">
              <w:rPr>
                <w:rFonts w:eastAsia="Courier New"/>
                <w:lang w:eastAsia="en-US"/>
              </w:rPr>
              <w:t>2969</w:t>
            </w:r>
          </w:p>
        </w:tc>
        <w:tc>
          <w:tcPr>
            <w:tcW w:w="0" w:type="auto"/>
            <w:vAlign w:val="center"/>
          </w:tcPr>
          <w:p w:rsidR="00663568" w:rsidRPr="00663568" w:rsidRDefault="00663568" w:rsidP="00663568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Courier New"/>
                <w:lang w:eastAsia="en-US"/>
              </w:rPr>
            </w:pPr>
            <w:r w:rsidRPr="00663568">
              <w:rPr>
                <w:rFonts w:eastAsia="Courier New"/>
                <w:lang w:eastAsia="en-US"/>
              </w:rPr>
              <w:t>2994</w:t>
            </w:r>
          </w:p>
        </w:tc>
        <w:tc>
          <w:tcPr>
            <w:tcW w:w="2468" w:type="dxa"/>
            <w:shd w:val="clear" w:color="auto" w:fill="auto"/>
            <w:vAlign w:val="center"/>
          </w:tcPr>
          <w:p w:rsidR="00663568" w:rsidRPr="00663568" w:rsidRDefault="00663568" w:rsidP="00663568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Courier New"/>
                <w:lang w:eastAsia="en-US"/>
              </w:rPr>
            </w:pPr>
            <w:r w:rsidRPr="00663568">
              <w:rPr>
                <w:rFonts w:eastAsia="Courier New"/>
                <w:lang w:eastAsia="en-US"/>
              </w:rPr>
              <w:t>2994</w:t>
            </w:r>
          </w:p>
        </w:tc>
      </w:tr>
      <w:tr w:rsidR="00663568" w:rsidRPr="00663568" w:rsidTr="008C0448">
        <w:tc>
          <w:tcPr>
            <w:tcW w:w="487" w:type="dxa"/>
            <w:shd w:val="clear" w:color="auto" w:fill="auto"/>
          </w:tcPr>
          <w:p w:rsidR="00663568" w:rsidRPr="00663568" w:rsidRDefault="00663568" w:rsidP="00663568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663568">
              <w:rPr>
                <w:rFonts w:eastAsia="Calibri"/>
                <w:lang w:eastAsia="en-US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663568" w:rsidRPr="00663568" w:rsidRDefault="00663568" w:rsidP="00663568">
            <w:pPr>
              <w:widowControl w:val="0"/>
              <w:suppressAutoHyphens w:val="0"/>
              <w:autoSpaceDE w:val="0"/>
              <w:autoSpaceDN w:val="0"/>
              <w:rPr>
                <w:rFonts w:eastAsia="Courier New"/>
                <w:lang w:eastAsia="en-US"/>
              </w:rPr>
            </w:pPr>
            <w:r w:rsidRPr="00663568">
              <w:rPr>
                <w:rFonts w:eastAsia="Courier New"/>
                <w:lang w:eastAsia="en-US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0" w:type="auto"/>
            <w:shd w:val="clear" w:color="auto" w:fill="auto"/>
          </w:tcPr>
          <w:p w:rsidR="00663568" w:rsidRPr="00663568" w:rsidRDefault="00663568" w:rsidP="00663568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663568">
              <w:rPr>
                <w:rFonts w:eastAsia="Courier New"/>
                <w:lang w:eastAsia="en-US"/>
              </w:rPr>
              <w:t>Число обучающихся (человек)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63568" w:rsidRPr="00663568" w:rsidRDefault="00663568" w:rsidP="00663568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Courier New"/>
                <w:lang w:eastAsia="en-US"/>
              </w:rPr>
            </w:pPr>
            <w:r w:rsidRPr="00663568">
              <w:rPr>
                <w:rFonts w:eastAsia="Courier New"/>
                <w:lang w:eastAsia="en-US"/>
              </w:rPr>
              <w:t>477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63568" w:rsidRPr="00663568" w:rsidRDefault="00663568" w:rsidP="00663568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Courier New"/>
                <w:lang w:eastAsia="en-US"/>
              </w:rPr>
            </w:pPr>
            <w:r w:rsidRPr="00663568">
              <w:rPr>
                <w:rFonts w:eastAsia="Courier New"/>
                <w:lang w:eastAsia="en-US"/>
              </w:rPr>
              <w:t>509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63568" w:rsidRPr="00663568" w:rsidRDefault="00663568" w:rsidP="00663568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Courier New"/>
                <w:lang w:eastAsia="en-US"/>
              </w:rPr>
            </w:pPr>
            <w:r w:rsidRPr="00663568">
              <w:rPr>
                <w:rFonts w:eastAsia="Courier New"/>
                <w:lang w:eastAsia="en-US"/>
              </w:rPr>
              <w:t>562</w:t>
            </w:r>
          </w:p>
        </w:tc>
        <w:tc>
          <w:tcPr>
            <w:tcW w:w="0" w:type="auto"/>
            <w:vAlign w:val="center"/>
          </w:tcPr>
          <w:p w:rsidR="00663568" w:rsidRPr="00663568" w:rsidRDefault="00663568" w:rsidP="00663568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Courier New"/>
                <w:lang w:eastAsia="en-US"/>
              </w:rPr>
            </w:pPr>
            <w:r w:rsidRPr="00663568">
              <w:rPr>
                <w:rFonts w:eastAsia="Courier New"/>
                <w:lang w:eastAsia="en-US"/>
              </w:rPr>
              <w:t>574</w:t>
            </w:r>
          </w:p>
        </w:tc>
        <w:tc>
          <w:tcPr>
            <w:tcW w:w="0" w:type="auto"/>
            <w:vAlign w:val="center"/>
          </w:tcPr>
          <w:p w:rsidR="00663568" w:rsidRPr="00663568" w:rsidRDefault="00663568" w:rsidP="00663568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Courier New"/>
                <w:lang w:eastAsia="en-US"/>
              </w:rPr>
            </w:pPr>
            <w:r w:rsidRPr="00663568">
              <w:rPr>
                <w:rFonts w:eastAsia="Courier New"/>
                <w:lang w:eastAsia="en-US"/>
              </w:rPr>
              <w:t>573</w:t>
            </w:r>
          </w:p>
        </w:tc>
        <w:tc>
          <w:tcPr>
            <w:tcW w:w="0" w:type="auto"/>
            <w:vAlign w:val="center"/>
          </w:tcPr>
          <w:p w:rsidR="00663568" w:rsidRPr="00663568" w:rsidRDefault="00663568" w:rsidP="00663568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Courier New"/>
                <w:lang w:eastAsia="en-US"/>
              </w:rPr>
            </w:pPr>
            <w:r w:rsidRPr="00663568">
              <w:rPr>
                <w:rFonts w:eastAsia="Courier New"/>
                <w:lang w:eastAsia="en-US"/>
              </w:rPr>
              <w:t>588</w:t>
            </w:r>
          </w:p>
        </w:tc>
        <w:tc>
          <w:tcPr>
            <w:tcW w:w="0" w:type="auto"/>
            <w:vAlign w:val="center"/>
          </w:tcPr>
          <w:p w:rsidR="00663568" w:rsidRPr="00663568" w:rsidRDefault="00663568" w:rsidP="00663568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Courier New"/>
                <w:lang w:eastAsia="en-US"/>
              </w:rPr>
            </w:pPr>
            <w:r w:rsidRPr="00663568">
              <w:rPr>
                <w:rFonts w:eastAsia="Courier New"/>
                <w:lang w:eastAsia="en-US"/>
              </w:rPr>
              <w:t>588</w:t>
            </w:r>
          </w:p>
        </w:tc>
        <w:tc>
          <w:tcPr>
            <w:tcW w:w="0" w:type="auto"/>
            <w:vAlign w:val="center"/>
          </w:tcPr>
          <w:p w:rsidR="00663568" w:rsidRPr="00663568" w:rsidRDefault="00663568" w:rsidP="00663568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Courier New"/>
                <w:lang w:eastAsia="en-US"/>
              </w:rPr>
            </w:pPr>
            <w:r w:rsidRPr="00663568">
              <w:rPr>
                <w:rFonts w:eastAsia="Courier New"/>
                <w:lang w:eastAsia="en-US"/>
              </w:rPr>
              <w:t>588</w:t>
            </w:r>
          </w:p>
        </w:tc>
        <w:tc>
          <w:tcPr>
            <w:tcW w:w="2468" w:type="dxa"/>
            <w:shd w:val="clear" w:color="auto" w:fill="auto"/>
            <w:vAlign w:val="center"/>
          </w:tcPr>
          <w:p w:rsidR="00663568" w:rsidRPr="00663568" w:rsidRDefault="00663568" w:rsidP="00663568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Courier New"/>
                <w:lang w:eastAsia="en-US"/>
              </w:rPr>
            </w:pPr>
            <w:r w:rsidRPr="00663568">
              <w:rPr>
                <w:rFonts w:eastAsia="Courier New"/>
                <w:lang w:eastAsia="en-US"/>
              </w:rPr>
              <w:t>588</w:t>
            </w:r>
          </w:p>
        </w:tc>
      </w:tr>
      <w:tr w:rsidR="00663568" w:rsidRPr="00663568" w:rsidTr="008C0448">
        <w:tc>
          <w:tcPr>
            <w:tcW w:w="487" w:type="dxa"/>
            <w:shd w:val="clear" w:color="auto" w:fill="auto"/>
          </w:tcPr>
          <w:p w:rsidR="00663568" w:rsidRPr="00663568" w:rsidRDefault="00663568" w:rsidP="00663568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663568">
              <w:rPr>
                <w:rFonts w:eastAsia="Calibri"/>
                <w:lang w:eastAsia="en-US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663568" w:rsidRPr="00663568" w:rsidRDefault="00663568" w:rsidP="00663568">
            <w:pPr>
              <w:widowControl w:val="0"/>
              <w:suppressAutoHyphens w:val="0"/>
              <w:autoSpaceDE w:val="0"/>
              <w:autoSpaceDN w:val="0"/>
              <w:rPr>
                <w:rFonts w:eastAsia="Courier New"/>
                <w:lang w:eastAsia="en-US"/>
              </w:rPr>
            </w:pPr>
            <w:r w:rsidRPr="00663568">
              <w:rPr>
                <w:rFonts w:eastAsia="Courier New"/>
                <w:lang w:eastAsia="en-US"/>
              </w:rPr>
              <w:t>Реализация дополнительных общеразвивающих программ</w:t>
            </w:r>
          </w:p>
        </w:tc>
        <w:tc>
          <w:tcPr>
            <w:tcW w:w="0" w:type="auto"/>
            <w:shd w:val="clear" w:color="auto" w:fill="auto"/>
          </w:tcPr>
          <w:p w:rsidR="00663568" w:rsidRPr="00663568" w:rsidRDefault="00663568" w:rsidP="00663568">
            <w:pPr>
              <w:widowControl w:val="0"/>
              <w:suppressAutoHyphens w:val="0"/>
              <w:autoSpaceDE w:val="0"/>
              <w:autoSpaceDN w:val="0"/>
              <w:rPr>
                <w:rFonts w:eastAsia="Courier New"/>
                <w:lang w:eastAsia="en-US"/>
              </w:rPr>
            </w:pPr>
            <w:r w:rsidRPr="00663568">
              <w:rPr>
                <w:rFonts w:eastAsia="Courier New"/>
                <w:lang w:eastAsia="en-US"/>
              </w:rPr>
              <w:t>Количество человеко-часов (человеко-час)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63568" w:rsidRPr="00663568" w:rsidRDefault="00663568" w:rsidP="00663568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Courier New"/>
                <w:lang w:eastAsia="en-US"/>
              </w:rPr>
            </w:pPr>
            <w:r w:rsidRPr="00663568">
              <w:rPr>
                <w:rFonts w:eastAsia="Courier New"/>
                <w:lang w:eastAsia="en-US"/>
              </w:rPr>
              <w:t>460038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63568" w:rsidRPr="00663568" w:rsidRDefault="00663568" w:rsidP="00663568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Courier New"/>
                <w:lang w:eastAsia="en-US"/>
              </w:rPr>
            </w:pPr>
            <w:r w:rsidRPr="00663568">
              <w:rPr>
                <w:rFonts w:eastAsia="Courier New"/>
                <w:lang w:eastAsia="en-US"/>
              </w:rPr>
              <w:t>180952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63568" w:rsidRPr="00663568" w:rsidRDefault="00663568" w:rsidP="00663568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Courier New"/>
                <w:lang w:eastAsia="en-US"/>
              </w:rPr>
            </w:pPr>
            <w:r w:rsidRPr="00663568">
              <w:rPr>
                <w:rFonts w:eastAsia="Courier New"/>
                <w:lang w:eastAsia="en-US"/>
              </w:rPr>
              <w:t>419510</w:t>
            </w:r>
          </w:p>
        </w:tc>
        <w:tc>
          <w:tcPr>
            <w:tcW w:w="0" w:type="auto"/>
            <w:vAlign w:val="center"/>
          </w:tcPr>
          <w:p w:rsidR="00663568" w:rsidRPr="00663568" w:rsidRDefault="00663568" w:rsidP="00663568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Courier New"/>
                <w:lang w:eastAsia="en-US"/>
              </w:rPr>
            </w:pPr>
            <w:r w:rsidRPr="00663568">
              <w:rPr>
                <w:rFonts w:eastAsia="Courier New"/>
                <w:lang w:eastAsia="en-US"/>
              </w:rPr>
              <w:t>419510</w:t>
            </w:r>
          </w:p>
        </w:tc>
        <w:tc>
          <w:tcPr>
            <w:tcW w:w="0" w:type="auto"/>
            <w:vAlign w:val="center"/>
          </w:tcPr>
          <w:p w:rsidR="00663568" w:rsidRPr="00663568" w:rsidRDefault="00663568" w:rsidP="00663568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Courier New"/>
                <w:lang w:eastAsia="en-US"/>
              </w:rPr>
            </w:pPr>
            <w:r w:rsidRPr="00663568">
              <w:rPr>
                <w:rFonts w:eastAsia="Courier New"/>
                <w:lang w:eastAsia="en-US"/>
              </w:rPr>
              <w:t>419510</w:t>
            </w:r>
          </w:p>
        </w:tc>
        <w:tc>
          <w:tcPr>
            <w:tcW w:w="0" w:type="auto"/>
            <w:vAlign w:val="center"/>
          </w:tcPr>
          <w:p w:rsidR="00663568" w:rsidRPr="00663568" w:rsidRDefault="00663568" w:rsidP="00663568">
            <w:pPr>
              <w:suppressAutoHyphens w:val="0"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63568">
              <w:rPr>
                <w:rFonts w:eastAsia="Courier New"/>
                <w:lang w:eastAsia="en-US"/>
              </w:rPr>
              <w:t>419510</w:t>
            </w:r>
          </w:p>
        </w:tc>
        <w:tc>
          <w:tcPr>
            <w:tcW w:w="0" w:type="auto"/>
            <w:vAlign w:val="center"/>
          </w:tcPr>
          <w:p w:rsidR="00663568" w:rsidRPr="00663568" w:rsidRDefault="00663568" w:rsidP="00663568">
            <w:pPr>
              <w:suppressAutoHyphens w:val="0"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63568">
              <w:rPr>
                <w:rFonts w:eastAsia="Courier New"/>
                <w:lang w:eastAsia="en-US"/>
              </w:rPr>
              <w:t>419510</w:t>
            </w:r>
          </w:p>
        </w:tc>
        <w:tc>
          <w:tcPr>
            <w:tcW w:w="0" w:type="auto"/>
            <w:vAlign w:val="center"/>
          </w:tcPr>
          <w:p w:rsidR="00663568" w:rsidRPr="00663568" w:rsidRDefault="00663568" w:rsidP="00663568">
            <w:pPr>
              <w:suppressAutoHyphens w:val="0"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63568">
              <w:rPr>
                <w:rFonts w:eastAsia="Courier New"/>
                <w:lang w:eastAsia="en-US"/>
              </w:rPr>
              <w:t>419510</w:t>
            </w:r>
          </w:p>
        </w:tc>
        <w:tc>
          <w:tcPr>
            <w:tcW w:w="2468" w:type="dxa"/>
            <w:shd w:val="clear" w:color="auto" w:fill="auto"/>
            <w:vAlign w:val="center"/>
          </w:tcPr>
          <w:p w:rsidR="00663568" w:rsidRPr="00663568" w:rsidRDefault="00663568" w:rsidP="00663568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Courier New"/>
                <w:lang w:eastAsia="en-US"/>
              </w:rPr>
            </w:pPr>
            <w:r w:rsidRPr="00663568">
              <w:rPr>
                <w:rFonts w:eastAsia="Courier New"/>
                <w:lang w:eastAsia="en-US"/>
              </w:rPr>
              <w:t>419510</w:t>
            </w:r>
          </w:p>
        </w:tc>
      </w:tr>
    </w:tbl>
    <w:p w:rsidR="00663568" w:rsidRPr="00663568" w:rsidRDefault="00663568" w:rsidP="00663568">
      <w:pPr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663568" w:rsidRPr="00663568" w:rsidRDefault="00663568" w:rsidP="00663568">
      <w:pPr>
        <w:tabs>
          <w:tab w:val="left" w:pos="1168"/>
        </w:tabs>
        <w:suppressAutoHyphens w:val="0"/>
        <w:autoSpaceDE w:val="0"/>
        <w:autoSpaceDN w:val="0"/>
        <w:adjustRightInd w:val="0"/>
        <w:ind w:right="-2"/>
        <w:outlineLvl w:val="0"/>
        <w:rPr>
          <w:rFonts w:eastAsia="Calibri"/>
          <w:sz w:val="24"/>
          <w:szCs w:val="24"/>
          <w:highlight w:val="green"/>
          <w:lang w:val="en-US" w:eastAsia="en-US"/>
        </w:rPr>
      </w:pPr>
    </w:p>
    <w:p w:rsidR="00663568" w:rsidRPr="00663568" w:rsidRDefault="00663568" w:rsidP="00663568">
      <w:pPr>
        <w:tabs>
          <w:tab w:val="left" w:pos="1168"/>
        </w:tabs>
        <w:suppressAutoHyphens w:val="0"/>
        <w:autoSpaceDE w:val="0"/>
        <w:autoSpaceDN w:val="0"/>
        <w:adjustRightInd w:val="0"/>
        <w:ind w:right="-2"/>
        <w:outlineLvl w:val="0"/>
        <w:rPr>
          <w:rFonts w:eastAsia="Calibri"/>
          <w:sz w:val="24"/>
          <w:szCs w:val="24"/>
          <w:highlight w:val="green"/>
          <w:lang w:val="en-US" w:eastAsia="en-US"/>
        </w:rPr>
      </w:pPr>
    </w:p>
    <w:p w:rsidR="00663568" w:rsidRPr="00663568" w:rsidRDefault="00663568" w:rsidP="00663568">
      <w:pPr>
        <w:tabs>
          <w:tab w:val="left" w:pos="1168"/>
        </w:tabs>
        <w:suppressAutoHyphens w:val="0"/>
        <w:autoSpaceDE w:val="0"/>
        <w:autoSpaceDN w:val="0"/>
        <w:adjustRightInd w:val="0"/>
        <w:ind w:right="-2"/>
        <w:outlineLvl w:val="0"/>
        <w:rPr>
          <w:rFonts w:eastAsia="Calibri"/>
          <w:sz w:val="24"/>
          <w:szCs w:val="24"/>
          <w:highlight w:val="green"/>
          <w:lang w:val="en-US" w:eastAsia="en-US"/>
        </w:rPr>
      </w:pPr>
    </w:p>
    <w:p w:rsidR="00663568" w:rsidRPr="00663568" w:rsidRDefault="00663568" w:rsidP="00663568">
      <w:pPr>
        <w:tabs>
          <w:tab w:val="left" w:pos="1168"/>
        </w:tabs>
        <w:suppressAutoHyphens w:val="0"/>
        <w:autoSpaceDE w:val="0"/>
        <w:autoSpaceDN w:val="0"/>
        <w:adjustRightInd w:val="0"/>
        <w:ind w:right="-2"/>
        <w:outlineLvl w:val="0"/>
        <w:rPr>
          <w:rFonts w:eastAsia="Calibri"/>
          <w:sz w:val="24"/>
          <w:szCs w:val="24"/>
          <w:highlight w:val="green"/>
          <w:lang w:val="en-US" w:eastAsia="en-US"/>
        </w:rPr>
      </w:pPr>
    </w:p>
    <w:p w:rsidR="00663568" w:rsidRPr="00663568" w:rsidRDefault="00663568" w:rsidP="00663568">
      <w:pPr>
        <w:tabs>
          <w:tab w:val="left" w:pos="1168"/>
        </w:tabs>
        <w:suppressAutoHyphens w:val="0"/>
        <w:autoSpaceDE w:val="0"/>
        <w:autoSpaceDN w:val="0"/>
        <w:adjustRightInd w:val="0"/>
        <w:ind w:right="-2"/>
        <w:outlineLvl w:val="0"/>
        <w:rPr>
          <w:rFonts w:eastAsia="Calibri"/>
          <w:sz w:val="24"/>
          <w:szCs w:val="24"/>
          <w:highlight w:val="green"/>
          <w:lang w:val="en-US" w:eastAsia="en-US"/>
        </w:rPr>
      </w:pPr>
    </w:p>
    <w:p w:rsidR="00663568" w:rsidRPr="00663568" w:rsidRDefault="00663568" w:rsidP="00663568">
      <w:pPr>
        <w:tabs>
          <w:tab w:val="left" w:pos="1168"/>
        </w:tabs>
        <w:suppressAutoHyphens w:val="0"/>
        <w:autoSpaceDE w:val="0"/>
        <w:autoSpaceDN w:val="0"/>
        <w:adjustRightInd w:val="0"/>
        <w:ind w:right="-2"/>
        <w:outlineLvl w:val="0"/>
        <w:rPr>
          <w:rFonts w:eastAsia="Calibri"/>
          <w:sz w:val="24"/>
          <w:szCs w:val="24"/>
          <w:highlight w:val="green"/>
          <w:lang w:val="en-US" w:eastAsia="en-US"/>
        </w:rPr>
      </w:pPr>
    </w:p>
    <w:p w:rsidR="00663568" w:rsidRPr="00663568" w:rsidRDefault="00663568" w:rsidP="00663568">
      <w:pPr>
        <w:tabs>
          <w:tab w:val="left" w:pos="1168"/>
        </w:tabs>
        <w:suppressAutoHyphens w:val="0"/>
        <w:autoSpaceDE w:val="0"/>
        <w:autoSpaceDN w:val="0"/>
        <w:adjustRightInd w:val="0"/>
        <w:ind w:right="-2"/>
        <w:outlineLvl w:val="0"/>
        <w:rPr>
          <w:rFonts w:eastAsia="Calibri"/>
          <w:sz w:val="24"/>
          <w:szCs w:val="24"/>
          <w:highlight w:val="green"/>
          <w:lang w:val="en-US" w:eastAsia="en-US"/>
        </w:rPr>
      </w:pPr>
    </w:p>
    <w:p w:rsidR="00663568" w:rsidRPr="00663568" w:rsidRDefault="00663568" w:rsidP="00663568">
      <w:pPr>
        <w:tabs>
          <w:tab w:val="left" w:pos="1168"/>
        </w:tabs>
        <w:suppressAutoHyphens w:val="0"/>
        <w:autoSpaceDE w:val="0"/>
        <w:autoSpaceDN w:val="0"/>
        <w:adjustRightInd w:val="0"/>
        <w:ind w:right="-2"/>
        <w:outlineLvl w:val="0"/>
        <w:rPr>
          <w:rFonts w:eastAsia="Calibri"/>
          <w:sz w:val="24"/>
          <w:szCs w:val="24"/>
          <w:highlight w:val="green"/>
          <w:lang w:val="en-US" w:eastAsia="en-US"/>
        </w:rPr>
      </w:pPr>
    </w:p>
    <w:p w:rsidR="00663568" w:rsidRPr="00663568" w:rsidRDefault="00663568" w:rsidP="00663568">
      <w:pPr>
        <w:tabs>
          <w:tab w:val="left" w:pos="1168"/>
        </w:tabs>
        <w:suppressAutoHyphens w:val="0"/>
        <w:autoSpaceDE w:val="0"/>
        <w:autoSpaceDN w:val="0"/>
        <w:adjustRightInd w:val="0"/>
        <w:ind w:right="-2"/>
        <w:outlineLvl w:val="0"/>
        <w:rPr>
          <w:rFonts w:eastAsia="Calibri"/>
          <w:sz w:val="24"/>
          <w:szCs w:val="24"/>
          <w:highlight w:val="green"/>
          <w:lang w:val="en-US" w:eastAsia="en-US"/>
        </w:rPr>
      </w:pPr>
    </w:p>
    <w:p w:rsidR="00663568" w:rsidRPr="00663568" w:rsidRDefault="00663568" w:rsidP="00663568">
      <w:pPr>
        <w:tabs>
          <w:tab w:val="left" w:pos="1168"/>
        </w:tabs>
        <w:suppressAutoHyphens w:val="0"/>
        <w:autoSpaceDE w:val="0"/>
        <w:autoSpaceDN w:val="0"/>
        <w:adjustRightInd w:val="0"/>
        <w:ind w:right="-2"/>
        <w:outlineLvl w:val="0"/>
        <w:rPr>
          <w:rFonts w:eastAsia="Calibri"/>
          <w:sz w:val="24"/>
          <w:szCs w:val="24"/>
          <w:highlight w:val="green"/>
          <w:lang w:val="en-US" w:eastAsia="en-US"/>
        </w:rPr>
      </w:pPr>
    </w:p>
    <w:p w:rsidR="00663568" w:rsidRPr="00663568" w:rsidRDefault="00663568" w:rsidP="00663568">
      <w:pPr>
        <w:widowControl w:val="0"/>
        <w:suppressAutoHyphens w:val="0"/>
        <w:autoSpaceDE w:val="0"/>
        <w:autoSpaceDN w:val="0"/>
        <w:jc w:val="right"/>
        <w:rPr>
          <w:sz w:val="24"/>
          <w:szCs w:val="24"/>
          <w:lang w:eastAsia="ru-RU"/>
        </w:rPr>
      </w:pPr>
      <w:r w:rsidRPr="00663568">
        <w:rPr>
          <w:sz w:val="24"/>
          <w:szCs w:val="24"/>
          <w:lang w:eastAsia="ru-RU"/>
        </w:rPr>
        <w:lastRenderedPageBreak/>
        <w:t>Таблица 6</w:t>
      </w:r>
    </w:p>
    <w:p w:rsidR="00663568" w:rsidRPr="00663568" w:rsidRDefault="00663568" w:rsidP="00663568">
      <w:pPr>
        <w:widowControl w:val="0"/>
        <w:suppressAutoHyphens w:val="0"/>
        <w:autoSpaceDE w:val="0"/>
        <w:autoSpaceDN w:val="0"/>
        <w:jc w:val="center"/>
        <w:rPr>
          <w:sz w:val="24"/>
          <w:szCs w:val="24"/>
          <w:lang w:eastAsia="ru-RU"/>
        </w:rPr>
      </w:pPr>
      <w:r w:rsidRPr="00663568">
        <w:rPr>
          <w:sz w:val="24"/>
          <w:szCs w:val="24"/>
          <w:lang w:eastAsia="ru-RU"/>
        </w:rPr>
        <w:t xml:space="preserve">Перечень объектов социально-культурного и коммунально-бытового назначения, </w:t>
      </w:r>
    </w:p>
    <w:p w:rsidR="00663568" w:rsidRPr="00663568" w:rsidRDefault="00663568" w:rsidP="00663568">
      <w:pPr>
        <w:widowControl w:val="0"/>
        <w:suppressAutoHyphens w:val="0"/>
        <w:autoSpaceDE w:val="0"/>
        <w:autoSpaceDN w:val="0"/>
        <w:jc w:val="center"/>
        <w:rPr>
          <w:sz w:val="24"/>
          <w:szCs w:val="24"/>
          <w:lang w:eastAsia="ru-RU"/>
        </w:rPr>
      </w:pPr>
      <w:r w:rsidRPr="00663568">
        <w:rPr>
          <w:sz w:val="24"/>
          <w:szCs w:val="24"/>
          <w:lang w:eastAsia="ru-RU"/>
        </w:rPr>
        <w:t>масштабные инвестиционные проекты (далее – инвестиционные проекты)</w:t>
      </w:r>
    </w:p>
    <w:p w:rsidR="00663568" w:rsidRPr="00663568" w:rsidRDefault="00663568" w:rsidP="00663568">
      <w:pPr>
        <w:widowControl w:val="0"/>
        <w:suppressAutoHyphens w:val="0"/>
        <w:autoSpaceDE w:val="0"/>
        <w:autoSpaceDN w:val="0"/>
        <w:jc w:val="both"/>
        <w:rPr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7"/>
        <w:gridCol w:w="6600"/>
        <w:gridCol w:w="2747"/>
        <w:gridCol w:w="5944"/>
      </w:tblGrid>
      <w:tr w:rsidR="00663568" w:rsidRPr="00663568" w:rsidTr="008C0448">
        <w:tc>
          <w:tcPr>
            <w:tcW w:w="407" w:type="dxa"/>
            <w:shd w:val="clear" w:color="auto" w:fill="auto"/>
          </w:tcPr>
          <w:p w:rsidR="00663568" w:rsidRPr="00663568" w:rsidRDefault="00663568" w:rsidP="00663568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663568">
              <w:rPr>
                <w:lang w:eastAsia="ru-RU"/>
              </w:rPr>
              <w:t>№</w:t>
            </w:r>
          </w:p>
        </w:tc>
        <w:tc>
          <w:tcPr>
            <w:tcW w:w="0" w:type="auto"/>
            <w:shd w:val="clear" w:color="auto" w:fill="auto"/>
          </w:tcPr>
          <w:p w:rsidR="00663568" w:rsidRPr="00663568" w:rsidRDefault="00663568" w:rsidP="00663568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663568">
              <w:rPr>
                <w:lang w:eastAsia="ru-RU"/>
              </w:rPr>
              <w:t>Наименование инвестиционного проекта</w:t>
            </w:r>
          </w:p>
        </w:tc>
        <w:tc>
          <w:tcPr>
            <w:tcW w:w="0" w:type="auto"/>
            <w:shd w:val="clear" w:color="auto" w:fill="auto"/>
          </w:tcPr>
          <w:p w:rsidR="00663568" w:rsidRPr="00663568" w:rsidRDefault="00663568" w:rsidP="00663568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663568">
              <w:rPr>
                <w:lang w:eastAsia="ru-RU"/>
              </w:rPr>
              <w:t>Объем финансирования инвестиционного проекта</w:t>
            </w:r>
          </w:p>
        </w:tc>
        <w:tc>
          <w:tcPr>
            <w:tcW w:w="5944" w:type="dxa"/>
            <w:shd w:val="clear" w:color="auto" w:fill="auto"/>
          </w:tcPr>
          <w:p w:rsidR="00663568" w:rsidRPr="00663568" w:rsidRDefault="00663568" w:rsidP="00663568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663568">
              <w:rPr>
                <w:lang w:eastAsia="ru-RU"/>
              </w:rPr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663568" w:rsidRPr="00663568" w:rsidTr="008C0448">
        <w:tc>
          <w:tcPr>
            <w:tcW w:w="407" w:type="dxa"/>
            <w:shd w:val="clear" w:color="auto" w:fill="auto"/>
          </w:tcPr>
          <w:p w:rsidR="00663568" w:rsidRPr="00663568" w:rsidRDefault="00663568" w:rsidP="00663568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663568">
              <w:rPr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663568" w:rsidRPr="00663568" w:rsidRDefault="00663568" w:rsidP="00663568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663568">
              <w:rPr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663568" w:rsidRPr="00663568" w:rsidRDefault="00663568" w:rsidP="00663568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663568">
              <w:rPr>
                <w:lang w:eastAsia="ru-RU"/>
              </w:rPr>
              <w:t>4</w:t>
            </w:r>
          </w:p>
        </w:tc>
        <w:tc>
          <w:tcPr>
            <w:tcW w:w="5944" w:type="dxa"/>
            <w:shd w:val="clear" w:color="auto" w:fill="auto"/>
          </w:tcPr>
          <w:p w:rsidR="00663568" w:rsidRPr="00663568" w:rsidRDefault="00663568" w:rsidP="00663568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663568">
              <w:rPr>
                <w:lang w:eastAsia="ru-RU"/>
              </w:rPr>
              <w:t>5</w:t>
            </w:r>
          </w:p>
        </w:tc>
      </w:tr>
      <w:tr w:rsidR="00663568" w:rsidRPr="00663568" w:rsidTr="008C0448">
        <w:tc>
          <w:tcPr>
            <w:tcW w:w="407" w:type="dxa"/>
            <w:shd w:val="clear" w:color="auto" w:fill="auto"/>
          </w:tcPr>
          <w:p w:rsidR="00663568" w:rsidRPr="00663568" w:rsidRDefault="00663568" w:rsidP="00663568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663568">
              <w:rPr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 xml:space="preserve">Нежилое здание для размещения общеобразовательных организаций </w:t>
            </w:r>
          </w:p>
        </w:tc>
        <w:tc>
          <w:tcPr>
            <w:tcW w:w="0" w:type="auto"/>
            <w:shd w:val="clear" w:color="auto" w:fill="auto"/>
          </w:tcPr>
          <w:p w:rsidR="00663568" w:rsidRPr="00663568" w:rsidRDefault="00663568" w:rsidP="00663568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  <w:r w:rsidRPr="00663568">
              <w:rPr>
                <w:lang w:eastAsia="ru-RU"/>
              </w:rPr>
              <w:t>674 398,06 тыс. рублей</w:t>
            </w:r>
          </w:p>
        </w:tc>
        <w:tc>
          <w:tcPr>
            <w:tcW w:w="5944" w:type="dxa"/>
            <w:shd w:val="clear" w:color="auto" w:fill="auto"/>
          </w:tcPr>
          <w:p w:rsidR="00663568" w:rsidRPr="00663568" w:rsidRDefault="00663568" w:rsidP="00663568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663568">
              <w:rPr>
                <w:lang w:eastAsia="ru-RU"/>
              </w:rPr>
              <w:t>Создано 500 новых мест для учащихся общеобразовательных учреждений</w:t>
            </w:r>
          </w:p>
        </w:tc>
      </w:tr>
      <w:tr w:rsidR="00663568" w:rsidRPr="00663568" w:rsidTr="008C0448">
        <w:tc>
          <w:tcPr>
            <w:tcW w:w="407" w:type="dxa"/>
            <w:shd w:val="clear" w:color="auto" w:fill="auto"/>
          </w:tcPr>
          <w:p w:rsidR="00663568" w:rsidRPr="00663568" w:rsidRDefault="00663568" w:rsidP="00663568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663568">
              <w:rPr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 xml:space="preserve">Средняя общеобразовательная школа (Общеобразовательная организация с углубленным изучением отдельных предметов с универсальной </w:t>
            </w:r>
            <w:proofErr w:type="spellStart"/>
            <w:r w:rsidRPr="00663568">
              <w:rPr>
                <w:color w:val="000000"/>
                <w:lang w:eastAsia="ru-RU"/>
              </w:rPr>
              <w:t>безбарьерной</w:t>
            </w:r>
            <w:proofErr w:type="spellEnd"/>
            <w:r w:rsidRPr="00663568">
              <w:rPr>
                <w:color w:val="000000"/>
                <w:lang w:eastAsia="ru-RU"/>
              </w:rPr>
              <w:t xml:space="preserve"> средой)</w:t>
            </w:r>
          </w:p>
        </w:tc>
        <w:tc>
          <w:tcPr>
            <w:tcW w:w="0" w:type="auto"/>
            <w:shd w:val="clear" w:color="auto" w:fill="auto"/>
          </w:tcPr>
          <w:p w:rsidR="00663568" w:rsidRPr="00663568" w:rsidRDefault="00663568" w:rsidP="00663568">
            <w:pPr>
              <w:suppressAutoHyphens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63568">
              <w:rPr>
                <w:lang w:eastAsia="ru-RU"/>
              </w:rPr>
              <w:t>1 242 298.3 тыс. рублей</w:t>
            </w:r>
          </w:p>
        </w:tc>
        <w:tc>
          <w:tcPr>
            <w:tcW w:w="5944" w:type="dxa"/>
            <w:shd w:val="clear" w:color="auto" w:fill="auto"/>
          </w:tcPr>
          <w:p w:rsidR="00663568" w:rsidRPr="00663568" w:rsidRDefault="00663568" w:rsidP="00663568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663568">
              <w:rPr>
                <w:lang w:eastAsia="ru-RU"/>
              </w:rPr>
              <w:t>Создано 900 новых мест для учащихся общеобразовательных учреждений</w:t>
            </w:r>
          </w:p>
        </w:tc>
      </w:tr>
      <w:tr w:rsidR="00663568" w:rsidRPr="00663568" w:rsidTr="008C0448">
        <w:tc>
          <w:tcPr>
            <w:tcW w:w="407" w:type="dxa"/>
            <w:shd w:val="clear" w:color="auto" w:fill="auto"/>
          </w:tcPr>
          <w:p w:rsidR="00663568" w:rsidRPr="00663568" w:rsidRDefault="00663568" w:rsidP="00663568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663568">
              <w:rPr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 xml:space="preserve">Средняя общеобразовательная школа </w:t>
            </w:r>
          </w:p>
        </w:tc>
        <w:tc>
          <w:tcPr>
            <w:tcW w:w="0" w:type="auto"/>
            <w:shd w:val="clear" w:color="auto" w:fill="auto"/>
          </w:tcPr>
          <w:p w:rsidR="00663568" w:rsidRPr="00663568" w:rsidRDefault="00663568" w:rsidP="00663568">
            <w:pPr>
              <w:suppressAutoHyphens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63568">
              <w:rPr>
                <w:lang w:eastAsia="ru-RU"/>
              </w:rPr>
              <w:t>1 242 298.3 тыс. рублей</w:t>
            </w:r>
          </w:p>
        </w:tc>
        <w:tc>
          <w:tcPr>
            <w:tcW w:w="5944" w:type="dxa"/>
            <w:shd w:val="clear" w:color="auto" w:fill="auto"/>
          </w:tcPr>
          <w:p w:rsidR="00663568" w:rsidRPr="00663568" w:rsidRDefault="00663568" w:rsidP="00663568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663568">
              <w:rPr>
                <w:lang w:eastAsia="ru-RU"/>
              </w:rPr>
              <w:t>Создано 900 новых мест для учащихся общеобразовательных учреждений</w:t>
            </w:r>
          </w:p>
        </w:tc>
      </w:tr>
    </w:tbl>
    <w:p w:rsidR="00663568" w:rsidRPr="00663568" w:rsidRDefault="00663568" w:rsidP="00663568">
      <w:pPr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663568" w:rsidRPr="00663568" w:rsidRDefault="00663568" w:rsidP="00663568">
      <w:pPr>
        <w:tabs>
          <w:tab w:val="left" w:pos="1168"/>
        </w:tabs>
        <w:suppressAutoHyphens w:val="0"/>
        <w:autoSpaceDE w:val="0"/>
        <w:autoSpaceDN w:val="0"/>
        <w:adjustRightInd w:val="0"/>
        <w:ind w:right="-2"/>
        <w:outlineLvl w:val="0"/>
        <w:rPr>
          <w:rFonts w:eastAsia="Calibri"/>
          <w:sz w:val="24"/>
          <w:szCs w:val="24"/>
          <w:highlight w:val="green"/>
          <w:lang w:eastAsia="en-US"/>
        </w:rPr>
      </w:pPr>
    </w:p>
    <w:p w:rsidR="00663568" w:rsidRPr="00663568" w:rsidRDefault="00663568" w:rsidP="00663568">
      <w:pPr>
        <w:tabs>
          <w:tab w:val="left" w:pos="1168"/>
        </w:tabs>
        <w:suppressAutoHyphens w:val="0"/>
        <w:autoSpaceDE w:val="0"/>
        <w:autoSpaceDN w:val="0"/>
        <w:adjustRightInd w:val="0"/>
        <w:ind w:right="-2"/>
        <w:outlineLvl w:val="0"/>
        <w:rPr>
          <w:rFonts w:eastAsia="Calibri"/>
          <w:sz w:val="24"/>
          <w:szCs w:val="24"/>
          <w:highlight w:val="green"/>
          <w:lang w:eastAsia="en-US"/>
        </w:rPr>
      </w:pPr>
    </w:p>
    <w:p w:rsidR="00663568" w:rsidRPr="00663568" w:rsidRDefault="00663568" w:rsidP="00663568">
      <w:pPr>
        <w:tabs>
          <w:tab w:val="left" w:pos="1168"/>
        </w:tabs>
        <w:suppressAutoHyphens w:val="0"/>
        <w:autoSpaceDE w:val="0"/>
        <w:autoSpaceDN w:val="0"/>
        <w:adjustRightInd w:val="0"/>
        <w:ind w:right="-2"/>
        <w:outlineLvl w:val="0"/>
        <w:rPr>
          <w:rFonts w:eastAsia="Calibri"/>
          <w:sz w:val="24"/>
          <w:szCs w:val="24"/>
          <w:highlight w:val="green"/>
          <w:lang w:eastAsia="en-US"/>
        </w:rPr>
      </w:pPr>
    </w:p>
    <w:p w:rsidR="00663568" w:rsidRPr="00663568" w:rsidRDefault="00663568" w:rsidP="00663568">
      <w:pPr>
        <w:tabs>
          <w:tab w:val="left" w:pos="1168"/>
        </w:tabs>
        <w:suppressAutoHyphens w:val="0"/>
        <w:autoSpaceDE w:val="0"/>
        <w:autoSpaceDN w:val="0"/>
        <w:adjustRightInd w:val="0"/>
        <w:ind w:right="-2"/>
        <w:outlineLvl w:val="0"/>
        <w:rPr>
          <w:rFonts w:eastAsia="Calibri"/>
          <w:sz w:val="24"/>
          <w:szCs w:val="24"/>
          <w:highlight w:val="green"/>
          <w:lang w:eastAsia="en-US"/>
        </w:rPr>
      </w:pPr>
    </w:p>
    <w:p w:rsidR="00663568" w:rsidRPr="00663568" w:rsidRDefault="00663568" w:rsidP="00663568">
      <w:pPr>
        <w:tabs>
          <w:tab w:val="left" w:pos="1168"/>
        </w:tabs>
        <w:suppressAutoHyphens w:val="0"/>
        <w:autoSpaceDE w:val="0"/>
        <w:autoSpaceDN w:val="0"/>
        <w:adjustRightInd w:val="0"/>
        <w:ind w:right="-2"/>
        <w:outlineLvl w:val="0"/>
        <w:rPr>
          <w:rFonts w:eastAsia="Calibri"/>
          <w:sz w:val="24"/>
          <w:szCs w:val="24"/>
          <w:highlight w:val="green"/>
          <w:lang w:eastAsia="en-US"/>
        </w:rPr>
      </w:pPr>
    </w:p>
    <w:p w:rsidR="00663568" w:rsidRPr="00663568" w:rsidRDefault="00663568" w:rsidP="00663568">
      <w:pPr>
        <w:tabs>
          <w:tab w:val="left" w:pos="1168"/>
        </w:tabs>
        <w:suppressAutoHyphens w:val="0"/>
        <w:autoSpaceDE w:val="0"/>
        <w:autoSpaceDN w:val="0"/>
        <w:adjustRightInd w:val="0"/>
        <w:ind w:right="-2"/>
        <w:outlineLvl w:val="0"/>
        <w:rPr>
          <w:rFonts w:eastAsia="Calibri"/>
          <w:sz w:val="24"/>
          <w:szCs w:val="24"/>
          <w:highlight w:val="green"/>
          <w:lang w:eastAsia="en-US"/>
        </w:rPr>
      </w:pPr>
    </w:p>
    <w:p w:rsidR="00663568" w:rsidRPr="00663568" w:rsidRDefault="00663568" w:rsidP="00663568">
      <w:pPr>
        <w:tabs>
          <w:tab w:val="left" w:pos="1168"/>
        </w:tabs>
        <w:suppressAutoHyphens w:val="0"/>
        <w:autoSpaceDE w:val="0"/>
        <w:autoSpaceDN w:val="0"/>
        <w:adjustRightInd w:val="0"/>
        <w:ind w:right="-2"/>
        <w:outlineLvl w:val="0"/>
        <w:rPr>
          <w:rFonts w:eastAsia="Calibri"/>
          <w:sz w:val="24"/>
          <w:szCs w:val="24"/>
          <w:highlight w:val="green"/>
          <w:lang w:eastAsia="en-US"/>
        </w:rPr>
      </w:pPr>
    </w:p>
    <w:p w:rsidR="00663568" w:rsidRPr="00663568" w:rsidRDefault="00663568" w:rsidP="00663568">
      <w:pPr>
        <w:tabs>
          <w:tab w:val="left" w:pos="1168"/>
        </w:tabs>
        <w:suppressAutoHyphens w:val="0"/>
        <w:autoSpaceDE w:val="0"/>
        <w:autoSpaceDN w:val="0"/>
        <w:adjustRightInd w:val="0"/>
        <w:ind w:right="-2"/>
        <w:outlineLvl w:val="0"/>
        <w:rPr>
          <w:rFonts w:eastAsia="Calibri"/>
          <w:sz w:val="24"/>
          <w:szCs w:val="24"/>
          <w:highlight w:val="green"/>
          <w:lang w:eastAsia="en-US"/>
        </w:rPr>
      </w:pPr>
    </w:p>
    <w:p w:rsidR="00663568" w:rsidRPr="00663568" w:rsidRDefault="00663568" w:rsidP="00663568">
      <w:pPr>
        <w:tabs>
          <w:tab w:val="left" w:pos="1168"/>
        </w:tabs>
        <w:suppressAutoHyphens w:val="0"/>
        <w:autoSpaceDE w:val="0"/>
        <w:autoSpaceDN w:val="0"/>
        <w:adjustRightInd w:val="0"/>
        <w:ind w:right="-2"/>
        <w:outlineLvl w:val="0"/>
        <w:rPr>
          <w:rFonts w:eastAsia="Calibri"/>
          <w:sz w:val="24"/>
          <w:szCs w:val="24"/>
          <w:highlight w:val="green"/>
          <w:lang w:eastAsia="en-US"/>
        </w:rPr>
      </w:pPr>
    </w:p>
    <w:p w:rsidR="00663568" w:rsidRPr="00663568" w:rsidRDefault="00663568" w:rsidP="00663568">
      <w:pPr>
        <w:tabs>
          <w:tab w:val="left" w:pos="1168"/>
        </w:tabs>
        <w:suppressAutoHyphens w:val="0"/>
        <w:autoSpaceDE w:val="0"/>
        <w:autoSpaceDN w:val="0"/>
        <w:adjustRightInd w:val="0"/>
        <w:ind w:right="-2"/>
        <w:outlineLvl w:val="0"/>
        <w:rPr>
          <w:rFonts w:eastAsia="Calibri"/>
          <w:sz w:val="24"/>
          <w:szCs w:val="24"/>
          <w:highlight w:val="green"/>
          <w:lang w:eastAsia="en-US"/>
        </w:rPr>
      </w:pPr>
    </w:p>
    <w:p w:rsidR="00663568" w:rsidRPr="00663568" w:rsidRDefault="00663568" w:rsidP="00663568">
      <w:pPr>
        <w:tabs>
          <w:tab w:val="left" w:pos="1168"/>
        </w:tabs>
        <w:suppressAutoHyphens w:val="0"/>
        <w:autoSpaceDE w:val="0"/>
        <w:autoSpaceDN w:val="0"/>
        <w:adjustRightInd w:val="0"/>
        <w:ind w:right="-2"/>
        <w:outlineLvl w:val="0"/>
        <w:rPr>
          <w:rFonts w:eastAsia="Calibri"/>
          <w:sz w:val="24"/>
          <w:szCs w:val="24"/>
          <w:highlight w:val="green"/>
          <w:lang w:eastAsia="en-US"/>
        </w:rPr>
      </w:pPr>
    </w:p>
    <w:p w:rsidR="00663568" w:rsidRPr="00663568" w:rsidRDefault="00663568" w:rsidP="00663568">
      <w:pPr>
        <w:tabs>
          <w:tab w:val="left" w:pos="1168"/>
        </w:tabs>
        <w:suppressAutoHyphens w:val="0"/>
        <w:autoSpaceDE w:val="0"/>
        <w:autoSpaceDN w:val="0"/>
        <w:adjustRightInd w:val="0"/>
        <w:ind w:right="-2"/>
        <w:outlineLvl w:val="0"/>
        <w:rPr>
          <w:rFonts w:eastAsia="Calibri"/>
          <w:sz w:val="24"/>
          <w:szCs w:val="24"/>
          <w:highlight w:val="green"/>
          <w:lang w:eastAsia="en-US"/>
        </w:rPr>
      </w:pPr>
    </w:p>
    <w:p w:rsidR="00663568" w:rsidRPr="00663568" w:rsidRDefault="00663568" w:rsidP="00663568">
      <w:pPr>
        <w:tabs>
          <w:tab w:val="left" w:pos="1168"/>
        </w:tabs>
        <w:suppressAutoHyphens w:val="0"/>
        <w:autoSpaceDE w:val="0"/>
        <w:autoSpaceDN w:val="0"/>
        <w:adjustRightInd w:val="0"/>
        <w:ind w:right="-2"/>
        <w:outlineLvl w:val="0"/>
        <w:rPr>
          <w:rFonts w:eastAsia="Calibri"/>
          <w:sz w:val="24"/>
          <w:szCs w:val="24"/>
          <w:highlight w:val="green"/>
          <w:lang w:eastAsia="en-US"/>
        </w:rPr>
      </w:pPr>
    </w:p>
    <w:p w:rsidR="00663568" w:rsidRPr="00663568" w:rsidRDefault="00663568" w:rsidP="00663568">
      <w:pPr>
        <w:tabs>
          <w:tab w:val="left" w:pos="1168"/>
        </w:tabs>
        <w:suppressAutoHyphens w:val="0"/>
        <w:autoSpaceDE w:val="0"/>
        <w:autoSpaceDN w:val="0"/>
        <w:adjustRightInd w:val="0"/>
        <w:ind w:right="-2"/>
        <w:outlineLvl w:val="0"/>
        <w:rPr>
          <w:rFonts w:eastAsia="Calibri"/>
          <w:sz w:val="24"/>
          <w:szCs w:val="24"/>
          <w:highlight w:val="green"/>
          <w:lang w:eastAsia="en-US"/>
        </w:rPr>
      </w:pPr>
    </w:p>
    <w:p w:rsidR="00663568" w:rsidRPr="00663568" w:rsidRDefault="00663568" w:rsidP="00663568">
      <w:pPr>
        <w:tabs>
          <w:tab w:val="left" w:pos="1168"/>
        </w:tabs>
        <w:suppressAutoHyphens w:val="0"/>
        <w:autoSpaceDE w:val="0"/>
        <w:autoSpaceDN w:val="0"/>
        <w:adjustRightInd w:val="0"/>
        <w:ind w:right="-2"/>
        <w:outlineLvl w:val="0"/>
        <w:rPr>
          <w:rFonts w:eastAsia="Calibri"/>
          <w:sz w:val="24"/>
          <w:szCs w:val="24"/>
          <w:highlight w:val="green"/>
          <w:lang w:eastAsia="en-US"/>
        </w:rPr>
      </w:pPr>
    </w:p>
    <w:p w:rsidR="00663568" w:rsidRPr="00663568" w:rsidRDefault="00663568" w:rsidP="00663568">
      <w:pPr>
        <w:tabs>
          <w:tab w:val="left" w:pos="1168"/>
        </w:tabs>
        <w:suppressAutoHyphens w:val="0"/>
        <w:autoSpaceDE w:val="0"/>
        <w:autoSpaceDN w:val="0"/>
        <w:adjustRightInd w:val="0"/>
        <w:ind w:right="-2"/>
        <w:outlineLvl w:val="0"/>
        <w:rPr>
          <w:rFonts w:eastAsia="Calibri"/>
          <w:sz w:val="24"/>
          <w:szCs w:val="24"/>
          <w:highlight w:val="green"/>
          <w:lang w:eastAsia="en-US"/>
        </w:rPr>
      </w:pPr>
    </w:p>
    <w:p w:rsidR="00663568" w:rsidRPr="00663568" w:rsidRDefault="00663568" w:rsidP="00663568">
      <w:pPr>
        <w:tabs>
          <w:tab w:val="left" w:pos="1168"/>
        </w:tabs>
        <w:suppressAutoHyphens w:val="0"/>
        <w:autoSpaceDE w:val="0"/>
        <w:autoSpaceDN w:val="0"/>
        <w:adjustRightInd w:val="0"/>
        <w:ind w:right="-2"/>
        <w:outlineLvl w:val="0"/>
        <w:rPr>
          <w:rFonts w:eastAsia="Calibri"/>
          <w:sz w:val="24"/>
          <w:szCs w:val="24"/>
          <w:highlight w:val="green"/>
          <w:lang w:eastAsia="en-US"/>
        </w:rPr>
      </w:pPr>
    </w:p>
    <w:p w:rsidR="00663568" w:rsidRPr="00663568" w:rsidRDefault="00663568" w:rsidP="00663568">
      <w:pPr>
        <w:tabs>
          <w:tab w:val="left" w:pos="1168"/>
        </w:tabs>
        <w:suppressAutoHyphens w:val="0"/>
        <w:autoSpaceDE w:val="0"/>
        <w:autoSpaceDN w:val="0"/>
        <w:adjustRightInd w:val="0"/>
        <w:ind w:right="-2"/>
        <w:outlineLvl w:val="0"/>
        <w:rPr>
          <w:rFonts w:eastAsia="Calibri"/>
          <w:sz w:val="24"/>
          <w:szCs w:val="24"/>
          <w:highlight w:val="green"/>
          <w:lang w:eastAsia="en-US"/>
        </w:rPr>
      </w:pPr>
    </w:p>
    <w:p w:rsidR="00663568" w:rsidRPr="00663568" w:rsidRDefault="00663568" w:rsidP="00663568">
      <w:pPr>
        <w:tabs>
          <w:tab w:val="left" w:pos="1168"/>
        </w:tabs>
        <w:suppressAutoHyphens w:val="0"/>
        <w:autoSpaceDE w:val="0"/>
        <w:autoSpaceDN w:val="0"/>
        <w:adjustRightInd w:val="0"/>
        <w:ind w:right="-2"/>
        <w:outlineLvl w:val="0"/>
        <w:rPr>
          <w:rFonts w:eastAsia="Calibri"/>
          <w:sz w:val="24"/>
          <w:szCs w:val="24"/>
          <w:highlight w:val="green"/>
          <w:lang w:eastAsia="en-US"/>
        </w:rPr>
      </w:pPr>
    </w:p>
    <w:p w:rsidR="00663568" w:rsidRPr="00663568" w:rsidRDefault="00663568" w:rsidP="00663568">
      <w:pPr>
        <w:tabs>
          <w:tab w:val="left" w:pos="1168"/>
        </w:tabs>
        <w:suppressAutoHyphens w:val="0"/>
        <w:autoSpaceDE w:val="0"/>
        <w:autoSpaceDN w:val="0"/>
        <w:adjustRightInd w:val="0"/>
        <w:ind w:right="-2"/>
        <w:outlineLvl w:val="0"/>
        <w:rPr>
          <w:rFonts w:eastAsia="Calibri"/>
          <w:sz w:val="24"/>
          <w:szCs w:val="24"/>
          <w:highlight w:val="green"/>
          <w:lang w:eastAsia="en-US"/>
        </w:rPr>
      </w:pPr>
    </w:p>
    <w:p w:rsidR="00663568" w:rsidRPr="00663568" w:rsidRDefault="00663568" w:rsidP="00663568">
      <w:pPr>
        <w:suppressAutoHyphens w:val="0"/>
        <w:autoSpaceDE w:val="0"/>
        <w:autoSpaceDN w:val="0"/>
        <w:jc w:val="right"/>
        <w:rPr>
          <w:rFonts w:eastAsia="Calibri"/>
          <w:sz w:val="24"/>
          <w:szCs w:val="24"/>
          <w:lang w:eastAsia="en-US"/>
        </w:rPr>
      </w:pPr>
      <w:r w:rsidRPr="00663568">
        <w:rPr>
          <w:rFonts w:eastAsia="Calibri"/>
          <w:sz w:val="24"/>
          <w:szCs w:val="24"/>
          <w:lang w:eastAsia="en-US"/>
        </w:rPr>
        <w:lastRenderedPageBreak/>
        <w:t>Таблица 7</w:t>
      </w:r>
    </w:p>
    <w:p w:rsidR="00663568" w:rsidRPr="00663568" w:rsidRDefault="00663568" w:rsidP="00663568">
      <w:pPr>
        <w:suppressAutoHyphens w:val="0"/>
        <w:autoSpaceDE w:val="0"/>
        <w:autoSpaceDN w:val="0"/>
        <w:jc w:val="center"/>
        <w:rPr>
          <w:rFonts w:eastAsia="Calibri"/>
          <w:sz w:val="24"/>
          <w:szCs w:val="24"/>
          <w:lang w:eastAsia="en-US"/>
        </w:rPr>
      </w:pPr>
      <w:r w:rsidRPr="00663568">
        <w:rPr>
          <w:rFonts w:eastAsia="Calibri"/>
          <w:sz w:val="24"/>
          <w:szCs w:val="24"/>
          <w:lang w:eastAsia="en-US"/>
        </w:rPr>
        <w:t>Перечень объектов капитального строительства</w:t>
      </w:r>
    </w:p>
    <w:p w:rsidR="00663568" w:rsidRPr="00663568" w:rsidRDefault="00663568" w:rsidP="00663568">
      <w:pPr>
        <w:suppressAutoHyphens w:val="0"/>
        <w:autoSpaceDE w:val="0"/>
        <w:autoSpaceDN w:val="0"/>
        <w:jc w:val="center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"/>
        <w:gridCol w:w="8161"/>
        <w:gridCol w:w="1134"/>
        <w:gridCol w:w="2410"/>
        <w:gridCol w:w="3402"/>
      </w:tblGrid>
      <w:tr w:rsidR="00663568" w:rsidRPr="00663568" w:rsidTr="008C0448">
        <w:tc>
          <w:tcPr>
            <w:tcW w:w="486" w:type="dxa"/>
            <w:shd w:val="clear" w:color="auto" w:fill="auto"/>
            <w:vAlign w:val="center"/>
          </w:tcPr>
          <w:p w:rsidR="00663568" w:rsidRPr="00663568" w:rsidRDefault="00663568" w:rsidP="00663568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663568">
              <w:rPr>
                <w:rFonts w:eastAsia="Calibri"/>
                <w:lang w:eastAsia="en-US"/>
              </w:rPr>
              <w:t>№</w:t>
            </w:r>
          </w:p>
          <w:p w:rsidR="00663568" w:rsidRPr="00663568" w:rsidRDefault="00663568" w:rsidP="00663568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proofErr w:type="gramStart"/>
            <w:r w:rsidRPr="00663568">
              <w:rPr>
                <w:rFonts w:eastAsia="Calibri"/>
                <w:lang w:eastAsia="en-US"/>
              </w:rPr>
              <w:t>п</w:t>
            </w:r>
            <w:proofErr w:type="gramEnd"/>
            <w:r w:rsidRPr="00663568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8161" w:type="dxa"/>
            <w:shd w:val="clear" w:color="auto" w:fill="auto"/>
            <w:vAlign w:val="center"/>
          </w:tcPr>
          <w:p w:rsidR="00663568" w:rsidRPr="00663568" w:rsidRDefault="00663568" w:rsidP="00663568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663568">
              <w:rPr>
                <w:rFonts w:eastAsia="Calibri"/>
                <w:lang w:eastAsia="en-US"/>
              </w:rPr>
              <w:t>Наименование объекта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3568" w:rsidRPr="00663568" w:rsidRDefault="00663568" w:rsidP="00663568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663568">
              <w:rPr>
                <w:rFonts w:eastAsia="Calibri"/>
                <w:lang w:eastAsia="en-US"/>
              </w:rPr>
              <w:t>Мощность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3568" w:rsidRPr="00663568" w:rsidRDefault="00663568" w:rsidP="00663568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663568">
              <w:rPr>
                <w:rFonts w:eastAsia="Calibri"/>
                <w:lang w:eastAsia="en-US"/>
              </w:rPr>
              <w:t>Срок строительства, проектирования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63568" w:rsidRPr="00663568" w:rsidRDefault="00663568" w:rsidP="00663568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663568">
              <w:rPr>
                <w:rFonts w:eastAsia="Calibri"/>
                <w:lang w:eastAsia="en-US"/>
              </w:rPr>
              <w:t>Источник финансирования</w:t>
            </w:r>
          </w:p>
        </w:tc>
      </w:tr>
      <w:tr w:rsidR="00663568" w:rsidRPr="00663568" w:rsidTr="008C0448">
        <w:tc>
          <w:tcPr>
            <w:tcW w:w="486" w:type="dxa"/>
            <w:shd w:val="clear" w:color="auto" w:fill="auto"/>
          </w:tcPr>
          <w:p w:rsidR="00663568" w:rsidRPr="00663568" w:rsidRDefault="00663568" w:rsidP="00663568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66356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8161" w:type="dxa"/>
            <w:shd w:val="clear" w:color="auto" w:fill="auto"/>
          </w:tcPr>
          <w:p w:rsidR="00663568" w:rsidRPr="00663568" w:rsidRDefault="00663568" w:rsidP="00663568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663568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663568" w:rsidRPr="00663568" w:rsidRDefault="00663568" w:rsidP="00663568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663568">
              <w:rPr>
                <w:rFonts w:eastAsia="Calibri"/>
                <w:lang w:eastAsia="en-US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663568" w:rsidRPr="00663568" w:rsidRDefault="00663568" w:rsidP="00663568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663568">
              <w:rPr>
                <w:rFonts w:eastAsia="Calibri"/>
                <w:lang w:eastAsia="en-US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663568" w:rsidRPr="00663568" w:rsidRDefault="00663568" w:rsidP="00663568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663568">
              <w:rPr>
                <w:rFonts w:eastAsia="Calibri"/>
                <w:lang w:eastAsia="en-US"/>
              </w:rPr>
              <w:t>5</w:t>
            </w:r>
          </w:p>
        </w:tc>
      </w:tr>
      <w:tr w:rsidR="00663568" w:rsidRPr="00663568" w:rsidTr="008C0448">
        <w:trPr>
          <w:trHeight w:val="431"/>
        </w:trPr>
        <w:tc>
          <w:tcPr>
            <w:tcW w:w="486" w:type="dxa"/>
            <w:shd w:val="clear" w:color="auto" w:fill="auto"/>
          </w:tcPr>
          <w:p w:rsidR="00663568" w:rsidRPr="00663568" w:rsidRDefault="00663568" w:rsidP="00663568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66356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8161" w:type="dxa"/>
            <w:shd w:val="clear" w:color="auto" w:fill="auto"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 xml:space="preserve">Нежилое здание для размещения общеобразовательных организаций </w:t>
            </w:r>
          </w:p>
        </w:tc>
        <w:tc>
          <w:tcPr>
            <w:tcW w:w="1134" w:type="dxa"/>
            <w:shd w:val="clear" w:color="auto" w:fill="auto"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500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3568" w:rsidRPr="00663568" w:rsidRDefault="00663568" w:rsidP="00663568">
            <w:pPr>
              <w:suppressAutoHyphens w:val="0"/>
              <w:jc w:val="center"/>
              <w:rPr>
                <w:lang w:eastAsia="ru-RU"/>
              </w:rPr>
            </w:pPr>
            <w:r w:rsidRPr="00663568">
              <w:rPr>
                <w:lang w:eastAsia="ru-RU"/>
              </w:rPr>
              <w:t>2024</w:t>
            </w:r>
          </w:p>
        </w:tc>
        <w:tc>
          <w:tcPr>
            <w:tcW w:w="3402" w:type="dxa"/>
            <w:shd w:val="clear" w:color="auto" w:fill="auto"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внебюджетные источники</w:t>
            </w:r>
          </w:p>
        </w:tc>
      </w:tr>
      <w:tr w:rsidR="00663568" w:rsidRPr="00663568" w:rsidTr="008C0448">
        <w:tc>
          <w:tcPr>
            <w:tcW w:w="486" w:type="dxa"/>
            <w:shd w:val="clear" w:color="auto" w:fill="auto"/>
          </w:tcPr>
          <w:p w:rsidR="00663568" w:rsidRPr="00663568" w:rsidRDefault="00663568" w:rsidP="00663568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663568">
              <w:rPr>
                <w:rFonts w:eastAsia="Calibri"/>
                <w:lang w:eastAsia="en-US"/>
              </w:rPr>
              <w:t>2</w:t>
            </w:r>
          </w:p>
        </w:tc>
        <w:tc>
          <w:tcPr>
            <w:tcW w:w="8161" w:type="dxa"/>
            <w:shd w:val="clear" w:color="auto" w:fill="auto"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 xml:space="preserve">Средняя общеобразовательная школа (Общеобразовательная организация с углубленным изучением отдельных предметов с универсальной </w:t>
            </w:r>
            <w:proofErr w:type="spellStart"/>
            <w:r w:rsidRPr="00663568">
              <w:rPr>
                <w:color w:val="000000"/>
                <w:lang w:eastAsia="ru-RU"/>
              </w:rPr>
              <w:t>безбарьерной</w:t>
            </w:r>
            <w:proofErr w:type="spellEnd"/>
            <w:r w:rsidRPr="00663568">
              <w:rPr>
                <w:color w:val="000000"/>
                <w:lang w:eastAsia="ru-RU"/>
              </w:rPr>
              <w:t xml:space="preserve"> средой)</w:t>
            </w:r>
          </w:p>
        </w:tc>
        <w:tc>
          <w:tcPr>
            <w:tcW w:w="1134" w:type="dxa"/>
            <w:shd w:val="clear" w:color="auto" w:fill="auto"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900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2024 - 2026</w:t>
            </w:r>
          </w:p>
        </w:tc>
        <w:tc>
          <w:tcPr>
            <w:tcW w:w="3402" w:type="dxa"/>
            <w:shd w:val="clear" w:color="auto" w:fill="auto"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внебюджетные источники (концессионное соглашение)</w:t>
            </w:r>
          </w:p>
        </w:tc>
      </w:tr>
      <w:tr w:rsidR="00663568" w:rsidRPr="00663568" w:rsidTr="008C0448">
        <w:tc>
          <w:tcPr>
            <w:tcW w:w="486" w:type="dxa"/>
            <w:shd w:val="clear" w:color="auto" w:fill="auto"/>
          </w:tcPr>
          <w:p w:rsidR="00663568" w:rsidRPr="00663568" w:rsidRDefault="00663568" w:rsidP="00663568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663568">
              <w:rPr>
                <w:rFonts w:eastAsia="Calibri"/>
                <w:lang w:eastAsia="en-US"/>
              </w:rPr>
              <w:t>3</w:t>
            </w:r>
          </w:p>
        </w:tc>
        <w:tc>
          <w:tcPr>
            <w:tcW w:w="8161" w:type="dxa"/>
            <w:shd w:val="clear" w:color="auto" w:fill="auto"/>
          </w:tcPr>
          <w:p w:rsidR="00663568" w:rsidRPr="00663568" w:rsidRDefault="00663568" w:rsidP="00663568">
            <w:pPr>
              <w:suppressAutoHyphens w:val="0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 xml:space="preserve">Средняя общеобразовательная школа </w:t>
            </w:r>
          </w:p>
        </w:tc>
        <w:tc>
          <w:tcPr>
            <w:tcW w:w="1134" w:type="dxa"/>
            <w:shd w:val="clear" w:color="auto" w:fill="auto"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900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3568" w:rsidRPr="00663568" w:rsidRDefault="00663568" w:rsidP="00663568">
            <w:pPr>
              <w:suppressAutoHyphens w:val="0"/>
              <w:jc w:val="center"/>
              <w:rPr>
                <w:lang w:eastAsia="ru-RU"/>
              </w:rPr>
            </w:pPr>
            <w:r w:rsidRPr="00663568">
              <w:rPr>
                <w:lang w:eastAsia="ru-RU"/>
              </w:rPr>
              <w:t>2026 - 2028</w:t>
            </w:r>
          </w:p>
        </w:tc>
        <w:tc>
          <w:tcPr>
            <w:tcW w:w="3402" w:type="dxa"/>
            <w:shd w:val="clear" w:color="auto" w:fill="auto"/>
          </w:tcPr>
          <w:p w:rsidR="00663568" w:rsidRPr="00663568" w:rsidRDefault="00663568" w:rsidP="0066356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3568">
              <w:rPr>
                <w:color w:val="000000"/>
                <w:lang w:eastAsia="ru-RU"/>
              </w:rPr>
              <w:t>внебюджетные источники (концессионное соглашение)</w:t>
            </w:r>
          </w:p>
        </w:tc>
      </w:tr>
    </w:tbl>
    <w:p w:rsidR="00663568" w:rsidRPr="00663568" w:rsidRDefault="00663568" w:rsidP="00663568">
      <w:pPr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663568" w:rsidRPr="00663568" w:rsidRDefault="00663568" w:rsidP="00663568">
      <w:pPr>
        <w:tabs>
          <w:tab w:val="left" w:pos="1168"/>
        </w:tabs>
        <w:suppressAutoHyphens w:val="0"/>
        <w:autoSpaceDE w:val="0"/>
        <w:autoSpaceDN w:val="0"/>
        <w:adjustRightInd w:val="0"/>
        <w:ind w:right="-2"/>
        <w:outlineLvl w:val="0"/>
        <w:rPr>
          <w:rFonts w:eastAsia="Calibri"/>
          <w:sz w:val="24"/>
          <w:szCs w:val="24"/>
          <w:highlight w:val="green"/>
          <w:lang w:val="en-US" w:eastAsia="en-US"/>
        </w:rPr>
      </w:pPr>
    </w:p>
    <w:p w:rsidR="00663568" w:rsidRPr="00663568" w:rsidRDefault="00663568" w:rsidP="00663568">
      <w:pPr>
        <w:tabs>
          <w:tab w:val="left" w:pos="1168"/>
        </w:tabs>
        <w:suppressAutoHyphens w:val="0"/>
        <w:autoSpaceDE w:val="0"/>
        <w:autoSpaceDN w:val="0"/>
        <w:adjustRightInd w:val="0"/>
        <w:ind w:right="-2"/>
        <w:outlineLvl w:val="0"/>
        <w:rPr>
          <w:rFonts w:eastAsia="Calibri"/>
          <w:sz w:val="24"/>
          <w:szCs w:val="24"/>
          <w:highlight w:val="green"/>
          <w:lang w:eastAsia="en-US"/>
        </w:rPr>
      </w:pPr>
    </w:p>
    <w:p w:rsidR="004C7BD0" w:rsidRDefault="004C7BD0" w:rsidP="0037056B">
      <w:pPr>
        <w:rPr>
          <w:sz w:val="24"/>
          <w:szCs w:val="24"/>
        </w:rPr>
      </w:pPr>
    </w:p>
    <w:sectPr w:rsidR="004C7BD0" w:rsidSect="00663568">
      <w:pgSz w:w="16838" w:h="11906" w:orient="landscape"/>
      <w:pgMar w:top="1418" w:right="39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9"/>
    <w:multiLevelType w:val="singleLevel"/>
    <w:tmpl w:val="D0E697E6"/>
    <w:lvl w:ilvl="0">
      <w:start w:val="1"/>
      <w:numFmt w:val="decimal"/>
      <w:lvlText w:val="%1."/>
      <w:lvlJc w:val="left"/>
      <w:pPr>
        <w:tabs>
          <w:tab w:val="num" w:pos="-708"/>
        </w:tabs>
        <w:ind w:left="3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</w:abstractNum>
  <w:abstractNum w:abstractNumId="2">
    <w:nsid w:val="0000000B"/>
    <w:multiLevelType w:val="singleLevel"/>
    <w:tmpl w:val="00B6BAD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3">
    <w:nsid w:val="04D80083"/>
    <w:multiLevelType w:val="hybridMultilevel"/>
    <w:tmpl w:val="A852064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8944F47"/>
    <w:multiLevelType w:val="hybridMultilevel"/>
    <w:tmpl w:val="28D4C95A"/>
    <w:lvl w:ilvl="0" w:tplc="7360A554">
      <w:start w:val="4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C186ADA"/>
    <w:multiLevelType w:val="hybridMultilevel"/>
    <w:tmpl w:val="087CC2C4"/>
    <w:lvl w:ilvl="0" w:tplc="2CE843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FD57060"/>
    <w:multiLevelType w:val="hybridMultilevel"/>
    <w:tmpl w:val="522AA96C"/>
    <w:lvl w:ilvl="0" w:tplc="1FF4477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6B6A35"/>
    <w:multiLevelType w:val="multilevel"/>
    <w:tmpl w:val="731A0D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22F12E42"/>
    <w:multiLevelType w:val="multilevel"/>
    <w:tmpl w:val="E254767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ascii="Times New Roman" w:hAnsi="Times New Roman" w:hint="default"/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Times New Roman" w:hAnsi="Times New Roman" w:hint="default"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ascii="Times New Roman" w:hAnsi="Times New Roman" w:hint="default"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Times New Roman" w:hAnsi="Times New Roman" w:hint="default"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ascii="Times New Roman" w:hAnsi="Times New Roman" w:hint="default"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ascii="Times New Roman" w:hAnsi="Times New Roman" w:hint="default"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ascii="Times New Roman" w:hAnsi="Times New Roman" w:hint="default"/>
        <w:color w:val="auto"/>
        <w:sz w:val="24"/>
      </w:rPr>
    </w:lvl>
  </w:abstractNum>
  <w:abstractNum w:abstractNumId="9">
    <w:nsid w:val="2C573053"/>
    <w:multiLevelType w:val="hybridMultilevel"/>
    <w:tmpl w:val="2D92C034"/>
    <w:lvl w:ilvl="0" w:tplc="265E33BE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C782122"/>
    <w:multiLevelType w:val="hybridMultilevel"/>
    <w:tmpl w:val="B72A58AE"/>
    <w:lvl w:ilvl="0" w:tplc="2CE843B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33E50A42"/>
    <w:multiLevelType w:val="hybridMultilevel"/>
    <w:tmpl w:val="8DAA1FBE"/>
    <w:lvl w:ilvl="0" w:tplc="A82EA140">
      <w:start w:val="1"/>
      <w:numFmt w:val="bullet"/>
      <w:lvlText w:val=""/>
      <w:lvlJc w:val="righ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422A0966"/>
    <w:multiLevelType w:val="hybridMultilevel"/>
    <w:tmpl w:val="364A00DE"/>
    <w:lvl w:ilvl="0" w:tplc="4EC8AE02">
      <w:start w:val="1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>
    <w:nsid w:val="441C3182"/>
    <w:multiLevelType w:val="multilevel"/>
    <w:tmpl w:val="09BCE690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14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3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1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5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>
    <w:nsid w:val="4806584B"/>
    <w:multiLevelType w:val="hybridMultilevel"/>
    <w:tmpl w:val="B2A636BC"/>
    <w:lvl w:ilvl="0" w:tplc="15FE1D3A">
      <w:start w:val="1"/>
      <w:numFmt w:val="bullet"/>
      <w:pStyle w:val="Pro-Tab"/>
      <w:lvlText w:val="-"/>
      <w:lvlJc w:val="left"/>
      <w:pPr>
        <w:tabs>
          <w:tab w:val="num" w:pos="-1134"/>
        </w:tabs>
        <w:ind w:left="-1134" w:firstLine="1134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83152FD"/>
    <w:multiLevelType w:val="hybridMultilevel"/>
    <w:tmpl w:val="AD7A9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8476A5"/>
    <w:multiLevelType w:val="hybridMultilevel"/>
    <w:tmpl w:val="D5E2CC9E"/>
    <w:lvl w:ilvl="0" w:tplc="2CE843B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4FE24EAA"/>
    <w:multiLevelType w:val="hybridMultilevel"/>
    <w:tmpl w:val="4704C806"/>
    <w:lvl w:ilvl="0" w:tplc="FD1A83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199221F"/>
    <w:multiLevelType w:val="hybridMultilevel"/>
    <w:tmpl w:val="4B683A1C"/>
    <w:lvl w:ilvl="0" w:tplc="D576A45A">
      <w:start w:val="1"/>
      <w:numFmt w:val="decimal"/>
      <w:lvlText w:val="4.%1."/>
      <w:lvlJc w:val="left"/>
      <w:pPr>
        <w:ind w:left="1080" w:hanging="360"/>
      </w:pPr>
      <w:rPr>
        <w:rFonts w:hint="default"/>
      </w:rPr>
    </w:lvl>
    <w:lvl w:ilvl="1" w:tplc="D576A45A">
      <w:start w:val="1"/>
      <w:numFmt w:val="decimal"/>
      <w:lvlText w:val="4.%2."/>
      <w:lvlJc w:val="left"/>
      <w:pPr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449499D"/>
    <w:multiLevelType w:val="multilevel"/>
    <w:tmpl w:val="77AC5F0C"/>
    <w:lvl w:ilvl="0">
      <w:start w:val="1"/>
      <w:numFmt w:val="decimal"/>
      <w:lvlText w:val="%1."/>
      <w:lvlJc w:val="left"/>
      <w:pPr>
        <w:ind w:left="1654" w:hanging="945"/>
      </w:pPr>
      <w:rPr>
        <w:rFonts w:eastAsia="Times New Roman" w:hint="default"/>
      </w:rPr>
    </w:lvl>
    <w:lvl w:ilvl="1">
      <w:start w:val="6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0">
    <w:nsid w:val="5F8F331D"/>
    <w:multiLevelType w:val="hybridMultilevel"/>
    <w:tmpl w:val="1F8ED544"/>
    <w:lvl w:ilvl="0" w:tplc="2CE843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2366C1"/>
    <w:multiLevelType w:val="multilevel"/>
    <w:tmpl w:val="83664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660D4C48"/>
    <w:multiLevelType w:val="multilevel"/>
    <w:tmpl w:val="5D30933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68333BE9"/>
    <w:multiLevelType w:val="hybridMultilevel"/>
    <w:tmpl w:val="49800530"/>
    <w:lvl w:ilvl="0" w:tplc="2CE843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917DC6"/>
    <w:multiLevelType w:val="hybridMultilevel"/>
    <w:tmpl w:val="7422C9BE"/>
    <w:lvl w:ilvl="0" w:tplc="CCDCD3F8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5">
    <w:nsid w:val="77AB35EE"/>
    <w:multiLevelType w:val="hybridMultilevel"/>
    <w:tmpl w:val="77069B1E"/>
    <w:lvl w:ilvl="0" w:tplc="C794EB1E">
      <w:start w:val="3"/>
      <w:numFmt w:val="decimal"/>
      <w:lvlText w:val="%1.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num w:numId="1">
    <w:abstractNumId w:val="0"/>
  </w:num>
  <w:num w:numId="2">
    <w:abstractNumId w:val="12"/>
  </w:num>
  <w:num w:numId="3">
    <w:abstractNumId w:val="15"/>
  </w:num>
  <w:num w:numId="4">
    <w:abstractNumId w:val="6"/>
  </w:num>
  <w:num w:numId="5">
    <w:abstractNumId w:val="9"/>
  </w:num>
  <w:num w:numId="6">
    <w:abstractNumId w:val="25"/>
  </w:num>
  <w:num w:numId="7">
    <w:abstractNumId w:val="24"/>
  </w:num>
  <w:num w:numId="8">
    <w:abstractNumId w:val="4"/>
  </w:num>
  <w:num w:numId="9">
    <w:abstractNumId w:val="14"/>
  </w:num>
  <w:num w:numId="10">
    <w:abstractNumId w:val="3"/>
  </w:num>
  <w:num w:numId="11">
    <w:abstractNumId w:val="1"/>
  </w:num>
  <w:num w:numId="12">
    <w:abstractNumId w:val="2"/>
  </w:num>
  <w:num w:numId="13">
    <w:abstractNumId w:val="18"/>
  </w:num>
  <w:num w:numId="14">
    <w:abstractNumId w:val="17"/>
  </w:num>
  <w:num w:numId="15">
    <w:abstractNumId w:val="19"/>
  </w:num>
  <w:num w:numId="16">
    <w:abstractNumId w:val="7"/>
  </w:num>
  <w:num w:numId="17">
    <w:abstractNumId w:val="16"/>
  </w:num>
  <w:num w:numId="18">
    <w:abstractNumId w:val="11"/>
  </w:num>
  <w:num w:numId="19">
    <w:abstractNumId w:val="23"/>
  </w:num>
  <w:num w:numId="20">
    <w:abstractNumId w:val="20"/>
  </w:num>
  <w:num w:numId="21">
    <w:abstractNumId w:val="5"/>
  </w:num>
  <w:num w:numId="22">
    <w:abstractNumId w:val="10"/>
  </w:num>
  <w:num w:numId="23">
    <w:abstractNumId w:val="13"/>
  </w:num>
  <w:num w:numId="24">
    <w:abstractNumId w:val="21"/>
  </w:num>
  <w:num w:numId="25">
    <w:abstractNumId w:val="8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C2EA5"/>
    <w:rsid w:val="000F2B15"/>
    <w:rsid w:val="0010401B"/>
    <w:rsid w:val="001257C7"/>
    <w:rsid w:val="001347D7"/>
    <w:rsid w:val="001356EA"/>
    <w:rsid w:val="00140D6B"/>
    <w:rsid w:val="0018017D"/>
    <w:rsid w:val="00184ECA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D688F"/>
    <w:rsid w:val="00423003"/>
    <w:rsid w:val="00447A01"/>
    <w:rsid w:val="004B0DBB"/>
    <w:rsid w:val="004C6A75"/>
    <w:rsid w:val="004C7BD0"/>
    <w:rsid w:val="00510950"/>
    <w:rsid w:val="0053339B"/>
    <w:rsid w:val="00543E9D"/>
    <w:rsid w:val="00624190"/>
    <w:rsid w:val="0065328E"/>
    <w:rsid w:val="00663568"/>
    <w:rsid w:val="006B3FA0"/>
    <w:rsid w:val="006F6444"/>
    <w:rsid w:val="00713C1C"/>
    <w:rsid w:val="007268A4"/>
    <w:rsid w:val="00730017"/>
    <w:rsid w:val="00733789"/>
    <w:rsid w:val="007D5A8E"/>
    <w:rsid w:val="007E29A5"/>
    <w:rsid w:val="007F4A15"/>
    <w:rsid w:val="008267F4"/>
    <w:rsid w:val="008478F4"/>
    <w:rsid w:val="00886003"/>
    <w:rsid w:val="008C0448"/>
    <w:rsid w:val="008C407D"/>
    <w:rsid w:val="008D6D53"/>
    <w:rsid w:val="00906884"/>
    <w:rsid w:val="00914417"/>
    <w:rsid w:val="00953E9C"/>
    <w:rsid w:val="0097026B"/>
    <w:rsid w:val="009C4E86"/>
    <w:rsid w:val="009F7184"/>
    <w:rsid w:val="00A33E61"/>
    <w:rsid w:val="00A471A4"/>
    <w:rsid w:val="00A64482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51AE3"/>
    <w:rsid w:val="00D6114D"/>
    <w:rsid w:val="00D6571C"/>
    <w:rsid w:val="00DD3187"/>
    <w:rsid w:val="00E864FB"/>
    <w:rsid w:val="00E91200"/>
    <w:rsid w:val="00E95267"/>
    <w:rsid w:val="00EC794D"/>
    <w:rsid w:val="00ED117A"/>
    <w:rsid w:val="00EF19B1"/>
    <w:rsid w:val="00F221CB"/>
    <w:rsid w:val="00F33869"/>
    <w:rsid w:val="00F52A75"/>
    <w:rsid w:val="00F639D4"/>
    <w:rsid w:val="00F6410F"/>
    <w:rsid w:val="00F930E6"/>
    <w:rsid w:val="00FA2C75"/>
    <w:rsid w:val="00FF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nhideWhenUsed="0"/>
    <w:lsdException w:name="Body Text" w:uiPriority="0"/>
    <w:lsdException w:name="Body Text Indent" w:uiPriority="0" w:unhideWhenUsed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0F2B1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63568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qFormat/>
    <w:rsid w:val="00663568"/>
    <w:pPr>
      <w:keepNext/>
      <w:keepLines/>
      <w:suppressAutoHyphens w:val="0"/>
      <w:spacing w:before="200" w:line="276" w:lineRule="auto"/>
      <w:outlineLvl w:val="2"/>
    </w:pPr>
    <w:rPr>
      <w:rFonts w:ascii="Cambria" w:hAnsi="Cambria"/>
      <w:b/>
      <w:bCs/>
      <w:color w:val="4F81BD"/>
      <w:lang w:eastAsia="en-US"/>
    </w:rPr>
  </w:style>
  <w:style w:type="paragraph" w:styleId="4">
    <w:name w:val="heading 4"/>
    <w:basedOn w:val="a"/>
    <w:next w:val="a"/>
    <w:link w:val="40"/>
    <w:uiPriority w:val="9"/>
    <w:qFormat/>
    <w:rsid w:val="00663568"/>
    <w:pPr>
      <w:keepNext/>
      <w:keepLines/>
      <w:suppressAutoHyphens w:val="0"/>
      <w:spacing w:before="200" w:line="276" w:lineRule="auto"/>
      <w:outlineLvl w:val="3"/>
    </w:pPr>
    <w:rPr>
      <w:rFonts w:ascii="Cambria" w:hAnsi="Cambria"/>
      <w:b/>
      <w:bCs/>
      <w:i/>
      <w:iCs/>
      <w:color w:val="4F81BD"/>
      <w:lang w:eastAsia="en-US"/>
    </w:rPr>
  </w:style>
  <w:style w:type="paragraph" w:styleId="5">
    <w:name w:val="heading 5"/>
    <w:basedOn w:val="a"/>
    <w:next w:val="a"/>
    <w:link w:val="50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733789"/>
    <w:pPr>
      <w:suppressAutoHyphens w:val="0"/>
      <w:spacing w:before="240" w:after="60"/>
      <w:outlineLvl w:val="5"/>
    </w:pPr>
    <w:rPr>
      <w:b/>
      <w:bCs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31">
    <w:name w:val="Body Text 3"/>
    <w:basedOn w:val="a"/>
    <w:link w:val="32"/>
    <w:unhideWhenUsed/>
    <w:rsid w:val="008D6D5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8D6D53"/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11">
    <w:name w:val="Без интервала1"/>
    <w:rsid w:val="008D6D53"/>
    <w:rPr>
      <w:rFonts w:eastAsia="Times New Roman"/>
    </w:rPr>
  </w:style>
  <w:style w:type="paragraph" w:customStyle="1" w:styleId="310">
    <w:name w:val="Основной текст 31"/>
    <w:basedOn w:val="a"/>
    <w:rsid w:val="008D6D53"/>
    <w:pPr>
      <w:jc w:val="both"/>
    </w:pPr>
  </w:style>
  <w:style w:type="character" w:customStyle="1" w:styleId="10">
    <w:name w:val="Заголовок 1 Знак"/>
    <w:basedOn w:val="a0"/>
    <w:link w:val="1"/>
    <w:rsid w:val="000F2B15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paragraph" w:styleId="a8">
    <w:name w:val="Body Text"/>
    <w:basedOn w:val="a"/>
    <w:link w:val="a9"/>
    <w:unhideWhenUsed/>
    <w:rsid w:val="000F2B15"/>
    <w:pPr>
      <w:spacing w:after="120"/>
    </w:pPr>
  </w:style>
  <w:style w:type="character" w:customStyle="1" w:styleId="a9">
    <w:name w:val="Основной текст Знак"/>
    <w:basedOn w:val="a0"/>
    <w:link w:val="a8"/>
    <w:rsid w:val="000F2B15"/>
    <w:rPr>
      <w:rFonts w:ascii="Times New Roman" w:eastAsia="Times New Roman" w:hAnsi="Times New Roman"/>
      <w:sz w:val="20"/>
      <w:szCs w:val="20"/>
      <w:lang w:eastAsia="ar-SA"/>
    </w:rPr>
  </w:style>
  <w:style w:type="paragraph" w:styleId="HTML">
    <w:name w:val="HTML Preformatted"/>
    <w:basedOn w:val="a"/>
    <w:link w:val="HTML0"/>
    <w:uiPriority w:val="99"/>
    <w:rsid w:val="000F2B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F2B15"/>
    <w:rPr>
      <w:rFonts w:ascii="Courier New" w:eastAsia="Times New Roman" w:hAnsi="Courier New" w:cs="Courier New"/>
      <w:sz w:val="20"/>
      <w:szCs w:val="20"/>
    </w:rPr>
  </w:style>
  <w:style w:type="paragraph" w:styleId="aa">
    <w:name w:val="No Spacing"/>
    <w:uiPriority w:val="1"/>
    <w:qFormat/>
    <w:rsid w:val="000F2B15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6"/>
      <w:szCs w:val="26"/>
    </w:rPr>
  </w:style>
  <w:style w:type="character" w:styleId="ab">
    <w:name w:val="Hyperlink"/>
    <w:uiPriority w:val="99"/>
    <w:unhideWhenUsed/>
    <w:rsid w:val="000F2B15"/>
    <w:rPr>
      <w:color w:val="0000FF"/>
      <w:u w:val="single"/>
    </w:rPr>
  </w:style>
  <w:style w:type="character" w:customStyle="1" w:styleId="60">
    <w:name w:val="Заголовок 6 Знак"/>
    <w:basedOn w:val="a0"/>
    <w:link w:val="6"/>
    <w:rsid w:val="00733789"/>
    <w:rPr>
      <w:rFonts w:ascii="Times New Roman" w:eastAsia="Times New Roman" w:hAnsi="Times New Roman"/>
      <w:b/>
      <w:bCs/>
      <w:sz w:val="20"/>
      <w:szCs w:val="20"/>
      <w:lang w:val="en-US"/>
    </w:rPr>
  </w:style>
  <w:style w:type="paragraph" w:customStyle="1" w:styleId="Heading">
    <w:name w:val="Heading"/>
    <w:rsid w:val="0073378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Preformat">
    <w:name w:val="Preformat"/>
    <w:rsid w:val="0073378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text">
    <w:name w:val="Context"/>
    <w:rsid w:val="0073378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u w:val="single"/>
    </w:rPr>
  </w:style>
  <w:style w:type="character" w:customStyle="1" w:styleId="ac">
    <w:name w:val="Гипертекстовая ссылка"/>
    <w:uiPriority w:val="99"/>
    <w:rsid w:val="00733789"/>
    <w:rPr>
      <w:color w:val="106BBE"/>
    </w:rPr>
  </w:style>
  <w:style w:type="paragraph" w:customStyle="1" w:styleId="ad">
    <w:name w:val="Таблицы (моноширинный)"/>
    <w:basedOn w:val="a"/>
    <w:next w:val="a"/>
    <w:uiPriority w:val="99"/>
    <w:rsid w:val="00733789"/>
    <w:pPr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  <w:lang w:eastAsia="ru-RU"/>
    </w:rPr>
  </w:style>
  <w:style w:type="paragraph" w:customStyle="1" w:styleId="ConsPlusNormal">
    <w:name w:val="ConsPlusNormal"/>
    <w:link w:val="ConsPlusNormal0"/>
    <w:qFormat/>
    <w:rsid w:val="0073378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e">
    <w:name w:val="Комментарий"/>
    <w:basedOn w:val="a"/>
    <w:next w:val="a"/>
    <w:uiPriority w:val="99"/>
    <w:rsid w:val="00733789"/>
    <w:pPr>
      <w:widowControl w:val="0"/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">
    <w:name w:val="Базовый"/>
    <w:rsid w:val="00733789"/>
    <w:pPr>
      <w:tabs>
        <w:tab w:val="left" w:pos="709"/>
      </w:tabs>
      <w:suppressAutoHyphens/>
      <w:spacing w:after="200" w:line="276" w:lineRule="atLeast"/>
    </w:pPr>
    <w:rPr>
      <w:rFonts w:eastAsia="Arial Unicode MS"/>
      <w:lang w:eastAsia="en-US"/>
    </w:rPr>
  </w:style>
  <w:style w:type="character" w:customStyle="1" w:styleId="ConsPlusNormal0">
    <w:name w:val="ConsPlusNormal Знак"/>
    <w:link w:val="ConsPlusNormal"/>
    <w:locked/>
    <w:rsid w:val="00733789"/>
    <w:rPr>
      <w:rFonts w:ascii="Arial" w:eastAsia="Times New Roman" w:hAnsi="Arial" w:cs="Arial"/>
      <w:sz w:val="20"/>
      <w:szCs w:val="20"/>
    </w:rPr>
  </w:style>
  <w:style w:type="paragraph" w:styleId="af0">
    <w:name w:val="header"/>
    <w:basedOn w:val="a"/>
    <w:link w:val="af1"/>
    <w:uiPriority w:val="99"/>
    <w:rsid w:val="00733789"/>
    <w:pPr>
      <w:widowControl w:val="0"/>
      <w:tabs>
        <w:tab w:val="center" w:pos="4677"/>
        <w:tab w:val="right" w:pos="9355"/>
      </w:tabs>
      <w:suppressAutoHyphens w:val="0"/>
      <w:autoSpaceDE w:val="0"/>
      <w:autoSpaceDN w:val="0"/>
      <w:adjustRightInd w:val="0"/>
    </w:pPr>
    <w:rPr>
      <w:rFonts w:ascii="Arial" w:hAnsi="Arial"/>
      <w:sz w:val="18"/>
      <w:szCs w:val="18"/>
      <w:lang w:val="x-none" w:eastAsia="ru-RU"/>
    </w:rPr>
  </w:style>
  <w:style w:type="character" w:customStyle="1" w:styleId="af1">
    <w:name w:val="Верхний колонтитул Знак"/>
    <w:basedOn w:val="a0"/>
    <w:link w:val="af0"/>
    <w:uiPriority w:val="99"/>
    <w:rsid w:val="00733789"/>
    <w:rPr>
      <w:rFonts w:ascii="Arial" w:eastAsia="Times New Roman" w:hAnsi="Arial"/>
      <w:sz w:val="18"/>
      <w:szCs w:val="18"/>
      <w:lang w:val="x-none"/>
    </w:rPr>
  </w:style>
  <w:style w:type="paragraph" w:styleId="af2">
    <w:name w:val="footer"/>
    <w:basedOn w:val="a"/>
    <w:link w:val="af3"/>
    <w:uiPriority w:val="99"/>
    <w:rsid w:val="00733789"/>
    <w:pPr>
      <w:widowControl w:val="0"/>
      <w:tabs>
        <w:tab w:val="center" w:pos="4677"/>
        <w:tab w:val="right" w:pos="9355"/>
      </w:tabs>
      <w:suppressAutoHyphens w:val="0"/>
      <w:autoSpaceDE w:val="0"/>
      <w:autoSpaceDN w:val="0"/>
      <w:adjustRightInd w:val="0"/>
    </w:pPr>
    <w:rPr>
      <w:rFonts w:ascii="Arial" w:hAnsi="Arial"/>
      <w:sz w:val="18"/>
      <w:szCs w:val="18"/>
      <w:lang w:val="x-none" w:eastAsia="ru-RU"/>
    </w:rPr>
  </w:style>
  <w:style w:type="character" w:customStyle="1" w:styleId="af3">
    <w:name w:val="Нижний колонтитул Знак"/>
    <w:basedOn w:val="a0"/>
    <w:link w:val="af2"/>
    <w:uiPriority w:val="99"/>
    <w:rsid w:val="00733789"/>
    <w:rPr>
      <w:rFonts w:ascii="Arial" w:eastAsia="Times New Roman" w:hAnsi="Arial"/>
      <w:sz w:val="18"/>
      <w:szCs w:val="18"/>
      <w:lang w:val="x-none"/>
    </w:rPr>
  </w:style>
  <w:style w:type="character" w:customStyle="1" w:styleId="20">
    <w:name w:val="Заголовок 2 Знак"/>
    <w:basedOn w:val="a0"/>
    <w:link w:val="2"/>
    <w:uiPriority w:val="9"/>
    <w:rsid w:val="00663568"/>
    <w:rPr>
      <w:rFonts w:ascii="Cambria" w:eastAsia="Times New Roman" w:hAnsi="Cambria"/>
      <w:b/>
      <w:bCs/>
      <w:i/>
      <w:iCs/>
      <w:sz w:val="28"/>
      <w:szCs w:val="28"/>
      <w:lang w:val="en-US" w:eastAsia="en-US" w:bidi="en-US"/>
    </w:rPr>
  </w:style>
  <w:style w:type="character" w:customStyle="1" w:styleId="30">
    <w:name w:val="Заголовок 3 Знак"/>
    <w:basedOn w:val="a0"/>
    <w:link w:val="3"/>
    <w:uiPriority w:val="9"/>
    <w:rsid w:val="00663568"/>
    <w:rPr>
      <w:rFonts w:ascii="Cambria" w:eastAsia="Times New Roman" w:hAnsi="Cambria"/>
      <w:b/>
      <w:bCs/>
      <w:color w:val="4F81BD"/>
      <w:sz w:val="20"/>
      <w:szCs w:val="20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663568"/>
    <w:rPr>
      <w:rFonts w:ascii="Cambria" w:eastAsia="Times New Roman" w:hAnsi="Cambria"/>
      <w:b/>
      <w:bCs/>
      <w:i/>
      <w:iCs/>
      <w:color w:val="4F81BD"/>
      <w:sz w:val="20"/>
      <w:szCs w:val="20"/>
      <w:lang w:eastAsia="en-US"/>
    </w:rPr>
  </w:style>
  <w:style w:type="numbering" w:customStyle="1" w:styleId="12">
    <w:name w:val="Нет списка1"/>
    <w:next w:val="a2"/>
    <w:uiPriority w:val="99"/>
    <w:semiHidden/>
    <w:unhideWhenUsed/>
    <w:rsid w:val="00663568"/>
  </w:style>
  <w:style w:type="paragraph" w:customStyle="1" w:styleId="Default">
    <w:name w:val="Default"/>
    <w:rsid w:val="006635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numbering" w:customStyle="1" w:styleId="110">
    <w:name w:val="Нет списка11"/>
    <w:next w:val="a2"/>
    <w:uiPriority w:val="99"/>
    <w:semiHidden/>
    <w:unhideWhenUsed/>
    <w:rsid w:val="00663568"/>
  </w:style>
  <w:style w:type="numbering" w:customStyle="1" w:styleId="111">
    <w:name w:val="Нет списка111"/>
    <w:next w:val="a2"/>
    <w:uiPriority w:val="99"/>
    <w:semiHidden/>
    <w:unhideWhenUsed/>
    <w:rsid w:val="00663568"/>
  </w:style>
  <w:style w:type="character" w:customStyle="1" w:styleId="af4">
    <w:name w:val="Цветовое выделение"/>
    <w:uiPriority w:val="99"/>
    <w:rsid w:val="00663568"/>
    <w:rPr>
      <w:b/>
      <w:color w:val="26282F"/>
      <w:sz w:val="26"/>
    </w:rPr>
  </w:style>
  <w:style w:type="paragraph" w:customStyle="1" w:styleId="TimesNewRoman">
    <w:name w:val="Обычный + Times New Roman"/>
    <w:aliases w:val="12 пт"/>
    <w:basedOn w:val="a"/>
    <w:uiPriority w:val="99"/>
    <w:rsid w:val="00663568"/>
    <w:pPr>
      <w:widowControl w:val="0"/>
      <w:suppressAutoHyphens w:val="0"/>
      <w:autoSpaceDE w:val="0"/>
      <w:autoSpaceDN w:val="0"/>
      <w:adjustRightInd w:val="0"/>
      <w:ind w:firstLine="698"/>
      <w:jc w:val="right"/>
    </w:pPr>
    <w:rPr>
      <w:bCs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663568"/>
    <w:pPr>
      <w:suppressAutoHyphens w:val="0"/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663568"/>
    <w:rPr>
      <w:lang w:eastAsia="en-US"/>
    </w:rPr>
  </w:style>
  <w:style w:type="paragraph" w:customStyle="1" w:styleId="13">
    <w:name w:val="Обычный (веб)1"/>
    <w:basedOn w:val="a"/>
    <w:next w:val="af5"/>
    <w:unhideWhenUsed/>
    <w:rsid w:val="00663568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ro-Gramma">
    <w:name w:val="Pro-Gramma"/>
    <w:basedOn w:val="a"/>
    <w:rsid w:val="00663568"/>
    <w:pPr>
      <w:suppressAutoHyphens w:val="0"/>
      <w:spacing w:before="120" w:line="288" w:lineRule="auto"/>
      <w:ind w:left="1134"/>
      <w:jc w:val="both"/>
    </w:pPr>
    <w:rPr>
      <w:rFonts w:ascii="Georgia" w:hAnsi="Georgia"/>
      <w:szCs w:val="24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663568"/>
    <w:pPr>
      <w:suppressAutoHyphens w:val="0"/>
      <w:spacing w:after="120" w:line="276" w:lineRule="auto"/>
      <w:ind w:left="283"/>
    </w:pPr>
    <w:rPr>
      <w:rFonts w:ascii="Calibri" w:hAnsi="Calibri"/>
      <w:sz w:val="16"/>
      <w:szCs w:val="16"/>
      <w:lang w:eastAsia="en-US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663568"/>
    <w:rPr>
      <w:rFonts w:eastAsia="Times New Roman"/>
      <w:sz w:val="16"/>
      <w:szCs w:val="16"/>
      <w:lang w:eastAsia="en-US"/>
    </w:rPr>
  </w:style>
  <w:style w:type="paragraph" w:customStyle="1" w:styleId="Pro-Tab">
    <w:name w:val="Pro-Tab #"/>
    <w:basedOn w:val="a"/>
    <w:rsid w:val="00663568"/>
    <w:pPr>
      <w:numPr>
        <w:numId w:val="9"/>
      </w:numPr>
      <w:tabs>
        <w:tab w:val="num" w:pos="132"/>
      </w:tabs>
      <w:suppressAutoHyphens w:val="0"/>
      <w:spacing w:before="60" w:after="60"/>
      <w:ind w:left="132" w:hanging="132"/>
    </w:pPr>
    <w:rPr>
      <w:sz w:val="24"/>
      <w:szCs w:val="24"/>
      <w:lang w:eastAsia="ru-RU"/>
    </w:rPr>
  </w:style>
  <w:style w:type="character" w:styleId="af6">
    <w:name w:val="page number"/>
    <w:rsid w:val="00663568"/>
  </w:style>
  <w:style w:type="table" w:styleId="af7">
    <w:name w:val="Table Grid"/>
    <w:basedOn w:val="a1"/>
    <w:uiPriority w:val="59"/>
    <w:rsid w:val="00663568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endnote text"/>
    <w:basedOn w:val="a"/>
    <w:link w:val="af9"/>
    <w:uiPriority w:val="99"/>
    <w:semiHidden/>
    <w:unhideWhenUsed/>
    <w:rsid w:val="00663568"/>
    <w:pPr>
      <w:suppressAutoHyphens w:val="0"/>
      <w:spacing w:after="200" w:line="276" w:lineRule="auto"/>
    </w:pPr>
    <w:rPr>
      <w:rFonts w:ascii="Calibri" w:hAnsi="Calibri"/>
      <w:lang w:eastAsia="ru-RU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663568"/>
    <w:rPr>
      <w:rFonts w:eastAsia="Times New Roman"/>
      <w:sz w:val="20"/>
      <w:szCs w:val="20"/>
    </w:rPr>
  </w:style>
  <w:style w:type="character" w:styleId="afa">
    <w:name w:val="endnote reference"/>
    <w:uiPriority w:val="99"/>
    <w:semiHidden/>
    <w:unhideWhenUsed/>
    <w:rsid w:val="00663568"/>
    <w:rPr>
      <w:vertAlign w:val="superscript"/>
    </w:rPr>
  </w:style>
  <w:style w:type="paragraph" w:styleId="afb">
    <w:name w:val="footnote text"/>
    <w:basedOn w:val="a"/>
    <w:link w:val="afc"/>
    <w:unhideWhenUsed/>
    <w:rsid w:val="00663568"/>
    <w:pPr>
      <w:suppressAutoHyphens w:val="0"/>
      <w:spacing w:after="200" w:line="276" w:lineRule="auto"/>
    </w:pPr>
    <w:rPr>
      <w:rFonts w:ascii="Calibri" w:hAnsi="Calibri"/>
      <w:lang w:eastAsia="ru-RU"/>
    </w:rPr>
  </w:style>
  <w:style w:type="character" w:customStyle="1" w:styleId="afc">
    <w:name w:val="Текст сноски Знак"/>
    <w:basedOn w:val="a0"/>
    <w:link w:val="afb"/>
    <w:rsid w:val="00663568"/>
    <w:rPr>
      <w:rFonts w:eastAsia="Times New Roman"/>
      <w:sz w:val="20"/>
      <w:szCs w:val="20"/>
    </w:rPr>
  </w:style>
  <w:style w:type="character" w:styleId="afd">
    <w:name w:val="footnote reference"/>
    <w:uiPriority w:val="99"/>
    <w:semiHidden/>
    <w:unhideWhenUsed/>
    <w:rsid w:val="00663568"/>
    <w:rPr>
      <w:vertAlign w:val="superscript"/>
    </w:rPr>
  </w:style>
  <w:style w:type="character" w:customStyle="1" w:styleId="c6">
    <w:name w:val="c6"/>
    <w:rsid w:val="00663568"/>
  </w:style>
  <w:style w:type="character" w:styleId="afe">
    <w:name w:val="FollowedHyperlink"/>
    <w:uiPriority w:val="99"/>
    <w:semiHidden/>
    <w:unhideWhenUsed/>
    <w:rsid w:val="00663568"/>
    <w:rPr>
      <w:color w:val="800080"/>
      <w:u w:val="single"/>
    </w:rPr>
  </w:style>
  <w:style w:type="paragraph" w:customStyle="1" w:styleId="xl63">
    <w:name w:val="xl63"/>
    <w:basedOn w:val="a"/>
    <w:rsid w:val="006635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64">
    <w:name w:val="xl64"/>
    <w:basedOn w:val="a"/>
    <w:rsid w:val="00663568"/>
    <w:pPr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65">
    <w:name w:val="xl65"/>
    <w:basedOn w:val="a"/>
    <w:rsid w:val="00663568"/>
    <w:pPr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66">
    <w:name w:val="xl66"/>
    <w:basedOn w:val="a"/>
    <w:rsid w:val="00663568"/>
    <w:pPr>
      <w:suppressAutoHyphens w:val="0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6635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68">
    <w:name w:val="xl68"/>
    <w:basedOn w:val="a"/>
    <w:rsid w:val="00663568"/>
    <w:pPr>
      <w:suppressAutoHyphens w:val="0"/>
      <w:spacing w:before="100" w:beforeAutospacing="1" w:after="100" w:afterAutospacing="1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6635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66356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71">
    <w:name w:val="xl71"/>
    <w:basedOn w:val="a"/>
    <w:rsid w:val="006635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663568"/>
    <w:pP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663568"/>
    <w:pPr>
      <w:suppressAutoHyphens w:val="0"/>
      <w:spacing w:before="100" w:beforeAutospacing="1" w:after="100" w:afterAutospacing="1"/>
      <w:jc w:val="right"/>
      <w:textAlignment w:val="top"/>
    </w:pPr>
    <w:rPr>
      <w:sz w:val="24"/>
      <w:szCs w:val="24"/>
      <w:lang w:eastAsia="ru-RU"/>
    </w:rPr>
  </w:style>
  <w:style w:type="paragraph" w:customStyle="1" w:styleId="xl74">
    <w:name w:val="xl74"/>
    <w:basedOn w:val="a"/>
    <w:rsid w:val="006635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000000"/>
      <w:lang w:eastAsia="ru-RU"/>
    </w:rPr>
  </w:style>
  <w:style w:type="paragraph" w:customStyle="1" w:styleId="xl75">
    <w:name w:val="xl75"/>
    <w:basedOn w:val="a"/>
    <w:rsid w:val="006635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66356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66356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66356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000000"/>
      <w:lang w:eastAsia="ru-RU"/>
    </w:rPr>
  </w:style>
  <w:style w:type="paragraph" w:customStyle="1" w:styleId="xl79">
    <w:name w:val="xl79"/>
    <w:basedOn w:val="a"/>
    <w:rsid w:val="00663568"/>
    <w:pPr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80">
    <w:name w:val="xl80"/>
    <w:basedOn w:val="a"/>
    <w:rsid w:val="00663568"/>
    <w:pPr>
      <w:suppressAutoHyphens w:val="0"/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6635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82">
    <w:name w:val="xl82"/>
    <w:basedOn w:val="a"/>
    <w:rsid w:val="006635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83">
    <w:name w:val="xl83"/>
    <w:basedOn w:val="a"/>
    <w:rsid w:val="006635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6635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6635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663568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663568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663568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663568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90">
    <w:name w:val="xl90"/>
    <w:basedOn w:val="a"/>
    <w:rsid w:val="006635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663568"/>
    <w:pP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663568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663568"/>
    <w:pP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4">
    <w:name w:val="xl94"/>
    <w:basedOn w:val="a"/>
    <w:rsid w:val="00663568"/>
    <w:pP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663568"/>
    <w:pP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6">
    <w:name w:val="xl96"/>
    <w:basedOn w:val="a"/>
    <w:rsid w:val="00663568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66356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66356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66356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66356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66356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66356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66356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6635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5">
    <w:name w:val="xl105"/>
    <w:basedOn w:val="a"/>
    <w:rsid w:val="006635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6635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6635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8">
    <w:name w:val="xl108"/>
    <w:basedOn w:val="a"/>
    <w:rsid w:val="00663568"/>
    <w:pPr>
      <w:suppressAutoHyphens w:val="0"/>
      <w:spacing w:before="100" w:beforeAutospacing="1" w:after="100" w:afterAutospacing="1"/>
      <w:textAlignment w:val="top"/>
    </w:pPr>
    <w:rPr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663568"/>
    <w:pPr>
      <w:suppressAutoHyphens w:val="0"/>
      <w:spacing w:before="100" w:beforeAutospacing="1" w:after="100" w:afterAutospacing="1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663568"/>
    <w:pPr>
      <w:suppressAutoHyphens w:val="0"/>
      <w:spacing w:before="100" w:beforeAutospacing="1" w:after="100" w:afterAutospacing="1"/>
      <w:textAlignment w:val="top"/>
    </w:pPr>
    <w:rPr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663568"/>
    <w:pPr>
      <w:suppressAutoHyphens w:val="0"/>
      <w:spacing w:before="100" w:beforeAutospacing="1" w:after="100" w:afterAutospacing="1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663568"/>
    <w:pPr>
      <w:suppressAutoHyphens w:val="0"/>
      <w:spacing w:before="100" w:beforeAutospacing="1" w:after="100" w:afterAutospacing="1"/>
      <w:jc w:val="right"/>
      <w:textAlignment w:val="top"/>
    </w:pPr>
    <w:rPr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663568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663568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663568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663568"/>
    <w:pPr>
      <w:pBdr>
        <w:top w:val="single" w:sz="4" w:space="0" w:color="auto"/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663568"/>
    <w:pPr>
      <w:pBdr>
        <w:top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663568"/>
    <w:pPr>
      <w:pBdr>
        <w:top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663568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663568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663568"/>
    <w:pPr>
      <w:pBdr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663568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663568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663568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663568"/>
    <w:pPr>
      <w:suppressAutoHyphens w:val="0"/>
      <w:spacing w:before="100" w:beforeAutospacing="1" w:after="100" w:afterAutospacing="1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663568"/>
    <w:pPr>
      <w:pBdr>
        <w:top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663568"/>
    <w:pPr>
      <w:pBdr>
        <w:top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663568"/>
    <w:pPr>
      <w:pBdr>
        <w:top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663568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663568"/>
    <w:pPr>
      <w:pBdr>
        <w:top w:val="single" w:sz="8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663568"/>
    <w:pPr>
      <w:pBdr>
        <w:top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663568"/>
    <w:pPr>
      <w:pBdr>
        <w:top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663568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34">
    <w:name w:val="xl134"/>
    <w:basedOn w:val="a"/>
    <w:rsid w:val="00663568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35">
    <w:name w:val="xl135"/>
    <w:basedOn w:val="a"/>
    <w:rsid w:val="00663568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36">
    <w:name w:val="xl136"/>
    <w:basedOn w:val="a"/>
    <w:rsid w:val="00663568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137">
    <w:name w:val="xl137"/>
    <w:basedOn w:val="a"/>
    <w:rsid w:val="00663568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138">
    <w:name w:val="xl138"/>
    <w:basedOn w:val="a"/>
    <w:rsid w:val="00663568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139">
    <w:name w:val="xl139"/>
    <w:basedOn w:val="a"/>
    <w:rsid w:val="00663568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40">
    <w:name w:val="xl140"/>
    <w:basedOn w:val="a"/>
    <w:rsid w:val="00663568"/>
    <w:pPr>
      <w:pBdr>
        <w:top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41">
    <w:name w:val="xl141"/>
    <w:basedOn w:val="a"/>
    <w:rsid w:val="00663568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42">
    <w:name w:val="xl142"/>
    <w:basedOn w:val="a"/>
    <w:rsid w:val="00663568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43">
    <w:name w:val="xl143"/>
    <w:basedOn w:val="a"/>
    <w:rsid w:val="00663568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44">
    <w:name w:val="xl144"/>
    <w:basedOn w:val="a"/>
    <w:rsid w:val="00663568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eastAsia="ru-RU"/>
    </w:rPr>
  </w:style>
  <w:style w:type="paragraph" w:customStyle="1" w:styleId="xl145">
    <w:name w:val="xl145"/>
    <w:basedOn w:val="a"/>
    <w:rsid w:val="00663568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46">
    <w:name w:val="xl146"/>
    <w:basedOn w:val="a"/>
    <w:rsid w:val="00663568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47">
    <w:name w:val="xl147"/>
    <w:basedOn w:val="a"/>
    <w:rsid w:val="00663568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eastAsia="ru-RU"/>
    </w:rPr>
  </w:style>
  <w:style w:type="paragraph" w:customStyle="1" w:styleId="xl148">
    <w:name w:val="xl148"/>
    <w:basedOn w:val="a"/>
    <w:rsid w:val="00663568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eastAsia="ru-RU"/>
    </w:rPr>
  </w:style>
  <w:style w:type="paragraph" w:customStyle="1" w:styleId="xl149">
    <w:name w:val="xl149"/>
    <w:basedOn w:val="a"/>
    <w:rsid w:val="00663568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eastAsia="ru-RU"/>
    </w:rPr>
  </w:style>
  <w:style w:type="paragraph" w:customStyle="1" w:styleId="xl150">
    <w:name w:val="xl150"/>
    <w:basedOn w:val="a"/>
    <w:rsid w:val="00663568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eastAsia="ru-RU"/>
    </w:rPr>
  </w:style>
  <w:style w:type="paragraph" w:customStyle="1" w:styleId="xl151">
    <w:name w:val="xl151"/>
    <w:basedOn w:val="a"/>
    <w:rsid w:val="00663568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eastAsia="ru-RU"/>
    </w:rPr>
  </w:style>
  <w:style w:type="paragraph" w:customStyle="1" w:styleId="xl152">
    <w:name w:val="xl152"/>
    <w:basedOn w:val="a"/>
    <w:rsid w:val="00663568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  <w:lang w:eastAsia="ru-RU"/>
    </w:rPr>
  </w:style>
  <w:style w:type="character" w:styleId="aff">
    <w:name w:val="Emphasis"/>
    <w:uiPriority w:val="20"/>
    <w:qFormat/>
    <w:rsid w:val="00663568"/>
    <w:rPr>
      <w:i/>
      <w:iCs/>
    </w:rPr>
  </w:style>
  <w:style w:type="paragraph" w:customStyle="1" w:styleId="xl153">
    <w:name w:val="xl153"/>
    <w:basedOn w:val="a"/>
    <w:rsid w:val="00663568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54">
    <w:name w:val="xl154"/>
    <w:basedOn w:val="a"/>
    <w:rsid w:val="00663568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55">
    <w:name w:val="xl155"/>
    <w:basedOn w:val="a"/>
    <w:rsid w:val="00663568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eastAsia="ru-RU"/>
    </w:rPr>
  </w:style>
  <w:style w:type="paragraph" w:customStyle="1" w:styleId="xl156">
    <w:name w:val="xl156"/>
    <w:basedOn w:val="a"/>
    <w:rsid w:val="00663568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eastAsia="ru-RU"/>
    </w:rPr>
  </w:style>
  <w:style w:type="paragraph" w:customStyle="1" w:styleId="xl157">
    <w:name w:val="xl157"/>
    <w:basedOn w:val="a"/>
    <w:rsid w:val="00663568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663568"/>
  </w:style>
  <w:style w:type="paragraph" w:customStyle="1" w:styleId="font5">
    <w:name w:val="font5"/>
    <w:basedOn w:val="a"/>
    <w:rsid w:val="00663568"/>
    <w:pPr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customStyle="1" w:styleId="font6">
    <w:name w:val="font6"/>
    <w:basedOn w:val="a"/>
    <w:rsid w:val="00663568"/>
    <w:pPr>
      <w:suppressAutoHyphens w:val="0"/>
      <w:spacing w:before="100" w:beforeAutospacing="1" w:after="100" w:afterAutospacing="1"/>
    </w:pPr>
    <w:rPr>
      <w:color w:val="7030A0"/>
      <w:lang w:eastAsia="ru-RU"/>
    </w:rPr>
  </w:style>
  <w:style w:type="paragraph" w:styleId="af5">
    <w:name w:val="Normal (Web)"/>
    <w:basedOn w:val="a"/>
    <w:uiPriority w:val="99"/>
    <w:semiHidden/>
    <w:unhideWhenUsed/>
    <w:rsid w:val="0066356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18</Pages>
  <Words>3664</Words>
  <Characters>20890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24505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Сахиуллина Рафина Курбангалеевна</cp:lastModifiedBy>
  <cp:revision>21</cp:revision>
  <cp:lastPrinted>2015-10-16T06:37:00Z</cp:lastPrinted>
  <dcterms:created xsi:type="dcterms:W3CDTF">2011-11-15T08:57:00Z</dcterms:created>
  <dcterms:modified xsi:type="dcterms:W3CDTF">2020-12-23T04:23:00Z</dcterms:modified>
</cp:coreProperties>
</file>