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E4" w:rsidRPr="00395AE4" w:rsidRDefault="00832B3B" w:rsidP="001F1DE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<v:textbox style="mso-fit-shape-to-text:t">
              <w:txbxContent>
                <w:p w:rsidR="00F81B83" w:rsidRDefault="00F81B83" w:rsidP="00395AE4">
                  <w:pPr>
                    <w:pStyle w:val="Standard"/>
                    <w:jc w:val="right"/>
                    <w:rPr>
                      <w:lang w:val="ru-RU"/>
                    </w:rPr>
                  </w:pPr>
                </w:p>
                <w:p w:rsidR="00F81B83" w:rsidRDefault="00F81B83" w:rsidP="00F81B83">
                  <w:pPr>
                    <w:pStyle w:val="Standard"/>
                  </w:pPr>
                  <w:r>
                    <w:rPr>
                      <w:lang w:val="ru-RU"/>
                    </w:rPr>
                    <w:t xml:space="preserve">   </w:t>
                  </w: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F81B83" w:rsidRDefault="00F81B83" w:rsidP="00395AE4"/>
              </w:txbxContent>
            </v:textbox>
          </v:shape>
        </w:pict>
      </w:r>
      <w:r w:rsidR="00395AE4" w:rsidRPr="00395AE4">
        <w:rPr>
          <w:rFonts w:ascii="Times New Roman" w:eastAsia="Times New Roman" w:hAnsi="Times New Roman" w:cs="Times New Roman"/>
          <w:noProof/>
          <w:kern w:val="1"/>
          <w:sz w:val="24"/>
          <w:szCs w:val="24"/>
          <w:highlight w:val="yellow"/>
          <w:lang w:eastAsia="ru-RU"/>
        </w:rPr>
        <w:drawing>
          <wp:inline distT="0" distB="0" distL="0" distR="0" wp14:anchorId="11EE3D63" wp14:editId="7BB5B895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E4" w:rsidRPr="00395AE4" w:rsidRDefault="00395AE4" w:rsidP="001F1DEB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95AE4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395AE4" w:rsidRPr="00395AE4" w:rsidRDefault="00395AE4" w:rsidP="001F1DE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AE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95AE4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395AE4" w:rsidRPr="00040E07" w:rsidRDefault="00040E07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B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09 апреля 2020 года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="00832B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</w:t>
      </w:r>
      <w:r w:rsidRPr="00040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B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546</w:t>
      </w:r>
    </w:p>
    <w:p w:rsidR="00395AE4" w:rsidRPr="00395AE4" w:rsidRDefault="00395AE4" w:rsidP="001F1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95AE4" w:rsidRPr="00395AE4" w:rsidRDefault="00395AE4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</w:t>
      </w: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29.10.2018 № 2986 </w:t>
      </w:r>
    </w:p>
    <w:p w:rsidR="00395AE4" w:rsidRPr="00395AE4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города Югорска</w:t>
      </w:r>
    </w:p>
    <w:p w:rsidR="0001319B" w:rsidRPr="0001319B" w:rsidRDefault="001F1DEB" w:rsidP="001F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0405">
        <w:rPr>
          <w:rFonts w:ascii="Times New Roman" w:hAnsi="Times New Roman" w:cs="Times New Roman"/>
          <w:sz w:val="24"/>
          <w:szCs w:val="24"/>
        </w:rPr>
        <w:t>А</w:t>
      </w:r>
      <w:r w:rsidR="0001319B" w:rsidRPr="0001319B">
        <w:rPr>
          <w:rFonts w:ascii="Times New Roman" w:hAnsi="Times New Roman" w:cs="Times New Roman"/>
          <w:sz w:val="24"/>
          <w:szCs w:val="24"/>
        </w:rPr>
        <w:t>втомобильны</w:t>
      </w:r>
      <w:r w:rsidR="00AE0405">
        <w:rPr>
          <w:rFonts w:ascii="Times New Roman" w:hAnsi="Times New Roman" w:cs="Times New Roman"/>
          <w:sz w:val="24"/>
          <w:szCs w:val="24"/>
        </w:rPr>
        <w:t>е</w:t>
      </w:r>
      <w:r w:rsidR="0001319B"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AE0405">
        <w:rPr>
          <w:rFonts w:ascii="Times New Roman" w:hAnsi="Times New Roman" w:cs="Times New Roman"/>
          <w:sz w:val="24"/>
          <w:szCs w:val="24"/>
        </w:rPr>
        <w:t>и</w:t>
      </w:r>
      <w:r w:rsidR="0001319B" w:rsidRPr="0001319B">
        <w:rPr>
          <w:rFonts w:ascii="Times New Roman" w:hAnsi="Times New Roman" w:cs="Times New Roman"/>
          <w:sz w:val="24"/>
          <w:szCs w:val="24"/>
        </w:rPr>
        <w:t>, транспорт</w:t>
      </w:r>
    </w:p>
    <w:p w:rsidR="00395AE4" w:rsidRPr="00395AE4" w:rsidRDefault="0001319B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 w:rsidR="00AE0405">
        <w:rPr>
          <w:rFonts w:ascii="Times New Roman" w:hAnsi="Times New Roman" w:cs="Times New Roman"/>
          <w:sz w:val="24"/>
          <w:szCs w:val="24"/>
        </w:rPr>
        <w:t>городская среда</w:t>
      </w:r>
      <w:r w:rsidR="001F1DEB">
        <w:rPr>
          <w:rFonts w:ascii="Times New Roman" w:hAnsi="Times New Roman" w:cs="Times New Roman"/>
          <w:sz w:val="24"/>
          <w:szCs w:val="24"/>
        </w:rPr>
        <w:t>»</w:t>
      </w:r>
    </w:p>
    <w:p w:rsidR="00395AE4" w:rsidRP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AE4" w:rsidRPr="00395AE4" w:rsidRDefault="00395AE4" w:rsidP="001F1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5A62" w:rsidRPr="006E5A62" w:rsidRDefault="006E5A62" w:rsidP="00B6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44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уточнением объемов финансирования программных мероприятий, в соответствии с постановлением администрации города Югорска </w:t>
      </w:r>
      <w:r w:rsidRP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01.11.2019</w:t>
      </w:r>
      <w:r w:rsidR="001D2877" w:rsidRPr="002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D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2359</w:t>
      </w:r>
      <w:r w:rsidR="001D2877" w:rsidRPr="002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E5493">
        <w:rPr>
          <w:rFonts w:ascii="Times New Roman" w:hAnsi="Times New Roman" w:cs="Times New Roman"/>
          <w:sz w:val="24"/>
          <w:szCs w:val="24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 формирования, утверждения и реализации в соответствии с национальными целями развития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5A62" w:rsidRPr="00AA08AE" w:rsidRDefault="006E5A62" w:rsidP="00A06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приложение к постановлению администрации города Югорска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29.10.2018  № 2986 «</w:t>
      </w:r>
      <w:r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Pr="0001319B">
        <w:rPr>
          <w:rFonts w:ascii="Times New Roman" w:hAnsi="Times New Roman" w:cs="Times New Roman"/>
          <w:sz w:val="24"/>
          <w:szCs w:val="24"/>
        </w:rPr>
        <w:t>втомобильны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319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городская среда» </w:t>
      </w:r>
      <w:r w:rsidR="00C00C0D">
        <w:rPr>
          <w:rFonts w:ascii="Times New Roman" w:hAnsi="Times New Roman" w:cs="Times New Roman"/>
          <w:sz w:val="24"/>
          <w:szCs w:val="24"/>
        </w:rPr>
        <w:t>(с изменениями от 15.11.2018 № 3163</w:t>
      </w:r>
      <w:r w:rsidR="009B4C4D">
        <w:rPr>
          <w:rFonts w:ascii="Times New Roman" w:hAnsi="Times New Roman" w:cs="Times New Roman"/>
          <w:sz w:val="24"/>
          <w:szCs w:val="24"/>
        </w:rPr>
        <w:t xml:space="preserve">, 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>от 08.04.2019</w:t>
      </w:r>
      <w:r w:rsidR="00E01B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№ 710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от 29.04.2019 </w:t>
      </w:r>
      <w:r w:rsidR="00B606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4C4D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№ 879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3073A0" w:rsidRPr="00AA08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от 25.06.2019 №</w:t>
      </w:r>
      <w:r w:rsidR="00B606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073A0" w:rsidRPr="00AA08AE">
        <w:rPr>
          <w:rFonts w:ascii="Times New Roman" w:eastAsia="Times New Roman" w:hAnsi="Times New Roman" w:cs="Times New Roman"/>
          <w:sz w:val="24"/>
          <w:szCs w:val="20"/>
          <w:lang w:eastAsia="ar-SA"/>
        </w:rPr>
        <w:t>1389, от 31.07.2019 № 1697</w:t>
      </w:r>
      <w:r w:rsidR="00E763DD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10.10.2019 № 2194</w:t>
      </w:r>
      <w:r w:rsidR="0048523B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06.11.2019 № 2400</w:t>
      </w:r>
      <w:r w:rsidR="004F1707">
        <w:rPr>
          <w:rFonts w:ascii="Times New Roman" w:eastAsia="Times New Roman" w:hAnsi="Times New Roman" w:cs="Times New Roman"/>
          <w:sz w:val="24"/>
          <w:szCs w:val="20"/>
          <w:lang w:eastAsia="ar-SA"/>
        </w:rPr>
        <w:t>, от 16.12.2019 № 2690, от 23.12.2019 № 2744, от 17.02.2020 № 271</w:t>
      </w:r>
      <w:r w:rsidR="00C00C0D" w:rsidRPr="00AA08AE">
        <w:rPr>
          <w:rFonts w:ascii="Times New Roman" w:hAnsi="Times New Roman" w:cs="Times New Roman"/>
          <w:sz w:val="24"/>
          <w:szCs w:val="24"/>
        </w:rPr>
        <w:t xml:space="preserve">) </w:t>
      </w:r>
      <w:r w:rsidRPr="00AA0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  <w:proofErr w:type="gramEnd"/>
    </w:p>
    <w:p w:rsidR="006E5A62" w:rsidRPr="00201FE8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="00195D82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</w:t>
      </w:r>
      <w:r w:rsidR="00B825CA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</w:t>
      </w:r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</w:t>
      </w:r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</w:t>
      </w:r>
      <w:r w:rsidR="00E763DD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1FE8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01FE8" w:rsidRPr="00201FE8">
        <w:rPr>
          <w:rFonts w:ascii="Times New Roman" w:hAnsi="Times New Roman" w:cs="Times New Roman"/>
          <w:sz w:val="24"/>
          <w:szCs w:val="24"/>
        </w:rPr>
        <w:t>Портфели проектов, проекты, входящие в состав муниципальной программы, в том числе направленные на реализацию в городе Югорске национальных проектов (программ) Российской Федерации, параметры их финансового обеспечения</w:t>
      </w:r>
      <w:r w:rsidR="00201FE8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E763DD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763DD" w:rsidRPr="00201FE8">
        <w:rPr>
          <w:rFonts w:ascii="Times New Roman" w:eastAsia="Times New Roman" w:hAnsi="Times New Roman" w:cs="Times New Roman"/>
          <w:sz w:val="24"/>
          <w:szCs w:val="24"/>
          <w:lang w:bidi="en-US"/>
        </w:rPr>
        <w:t>Целевые показатели муниципальной программы</w:t>
      </w:r>
      <w:r w:rsidR="00E763DD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46BA1" w:rsidRPr="00201FE8">
        <w:rPr>
          <w:rFonts w:ascii="Times New Roman" w:eastAsia="Times New Roman" w:hAnsi="Times New Roman" w:cs="Times New Roman"/>
          <w:sz w:val="24"/>
          <w:szCs w:val="24"/>
        </w:rPr>
        <w:t>Параметры финансового обеспечения муниципальной программы</w:t>
      </w:r>
      <w:r w:rsidR="00946BA1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763DD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новой редакции (приложение 1).</w:t>
      </w:r>
      <w:proofErr w:type="gramEnd"/>
    </w:p>
    <w:p w:rsidR="0048523B" w:rsidRPr="00201FE8" w:rsidRDefault="0048523B" w:rsidP="004852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Таблицы 1,2,3 изложить в новой редакции (приложение 2).</w:t>
      </w:r>
    </w:p>
    <w:p w:rsidR="007E34C6" w:rsidRPr="00201FE8" w:rsidRDefault="0048523B" w:rsidP="004852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Приложения 1,3 изложить в новой редакции (приложение 3)</w:t>
      </w:r>
      <w:r w:rsidR="007E34C6"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Pr="006E5A62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1F7E1C" w:rsidRPr="00201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официальном печатном издании города Югорска,</w:t>
      </w:r>
      <w:r w:rsidR="001F7E1C" w:rsidRPr="001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разместить на официальном сайте органов местного самоуправления города Югорска</w:t>
      </w:r>
      <w:r w:rsidR="001F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автоматизированной системе «Управление».</w:t>
      </w:r>
    </w:p>
    <w:p w:rsidR="006E5A62" w:rsidRPr="006E5A62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после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официального опубликования</w:t>
      </w:r>
      <w:r w:rsidR="00C3274B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Pr="006E5A62" w:rsidRDefault="006E5A62" w:rsidP="00A061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Бандурина</w:t>
      </w:r>
      <w:proofErr w:type="spellEnd"/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Default="006E5A62" w:rsidP="0074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AA3" w:rsidRDefault="00175AA3" w:rsidP="001F1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746D27" w:rsidRPr="00395AE4" w:rsidRDefault="00746D27" w:rsidP="001F1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95AE4" w:rsidRPr="00175AA3" w:rsidRDefault="00395AE4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города Югорска                                                                                                </w:t>
      </w:r>
      <w:r w:rsidR="00BC2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1F1DEB"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 Бородкин</w:t>
      </w: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746D27" w:rsidRDefault="00746D27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F81B83" w:rsidRDefault="001A6C8A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C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95AE4" w:rsidRPr="00F81B83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  <w:r w:rsidR="00997133" w:rsidRPr="00F81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</w:p>
    <w:p w:rsidR="00395AE4" w:rsidRPr="00F81B83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395AE4" w:rsidRPr="00F81B83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1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395AE4" w:rsidRPr="00F81B83" w:rsidRDefault="00040E07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Pr="00832B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09 апреля 2020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Pr="00832B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546</w:t>
      </w:r>
    </w:p>
    <w:p w:rsidR="00997133" w:rsidRDefault="00997133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825CA" w:rsidRPr="00B825CA" w:rsidRDefault="00B825CA" w:rsidP="00B8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825CA" w:rsidRPr="00B825CA" w:rsidRDefault="00B825CA" w:rsidP="00B8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859"/>
      </w:tblGrid>
      <w:tr w:rsidR="008A67C5" w:rsidRPr="00EA3F01" w:rsidTr="00EA3F01">
        <w:trPr>
          <w:trHeight w:val="99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5" w:rsidRPr="00EA3F01" w:rsidRDefault="008A67C5" w:rsidP="00F81B8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Cs w:val="24"/>
                <w:highlight w:val="yellow"/>
                <w:lang w:bidi="en-US"/>
              </w:rPr>
            </w:pPr>
            <w:r w:rsidRPr="00EA3F01">
              <w:rPr>
                <w:rFonts w:ascii="Times New Roman" w:hAnsi="Times New Roman" w:cs="Times New Roman"/>
                <w:szCs w:val="24"/>
              </w:rPr>
              <w:t>Портфели проектов, проекты, входящие в состав муниципальной программы, в том числе направленные на реализацию в городе Югорске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C5" w:rsidRPr="00EA3F01" w:rsidRDefault="008A67C5" w:rsidP="00F81B83">
            <w:pPr>
              <w:tabs>
                <w:tab w:val="left" w:pos="6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F01">
              <w:rPr>
                <w:rFonts w:ascii="Times New Roman" w:hAnsi="Times New Roman" w:cs="Times New Roman"/>
                <w:szCs w:val="24"/>
              </w:rPr>
              <w:t>Национальный проект «Жилье и городская среда»,</w:t>
            </w:r>
          </w:p>
          <w:p w:rsidR="008A67C5" w:rsidRPr="00EA3F01" w:rsidRDefault="008A67C5" w:rsidP="00F81B83">
            <w:pPr>
              <w:tabs>
                <w:tab w:val="left" w:pos="6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F01">
              <w:rPr>
                <w:rFonts w:ascii="Times New Roman" w:hAnsi="Times New Roman" w:cs="Times New Roman"/>
                <w:szCs w:val="24"/>
              </w:rPr>
              <w:t xml:space="preserve">портфель проектов «Жилье и городская среда» («Ж и ГС»), </w:t>
            </w:r>
          </w:p>
          <w:p w:rsidR="008A67C5" w:rsidRPr="00EA3F01" w:rsidRDefault="008A67C5" w:rsidP="008A67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F01">
              <w:rPr>
                <w:rFonts w:ascii="Times New Roman" w:hAnsi="Times New Roman" w:cs="Times New Roman"/>
                <w:szCs w:val="24"/>
              </w:rPr>
              <w:t xml:space="preserve">региональный проект «Формирование комфортной городской среды» - </w:t>
            </w: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98 671,5 тыс. рублей</w:t>
            </w:r>
            <w:r w:rsidRPr="00EA3F0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01FE8" w:rsidRPr="00EA3F01" w:rsidTr="00EA3F01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E8" w:rsidRPr="00EA3F01" w:rsidRDefault="00201FE8" w:rsidP="00B825C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bidi="en-US"/>
              </w:rPr>
              <w:t>Целевые показатели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Сохранение количества рейсов для перевозки пассажиров на муниципальных маршрутах (24 082 шт.).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Введение в эксплуатацию 0,3 км автомобильных дорог общего пользования с твердым покрытием.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Выполнение работ по капитальному ремонту и ремонту на автомобильных дорогах 9,11 км.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Поддержание автомобильных дорог общего пользования местного значения в соответствии нормативным требованиям на 100%.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общего количества дорожно-транспортных происшествий с 411 до 110.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количества дорожно-транспортных происшествий с пострадавшими с 30 до 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количества дорожно-транспортных происшествий с пострадавшими с участием несовершеннолетних с 7 до 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числа погибших в дорожно-транспортных происшествиях с 2 до 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Недопущение дорожно-транспортных происшествий с погибшими детьми.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числа пострадавших в дорожно-транспортных происшествиях с 42 до 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Уменьшение числа детей, пострадавших в дорожно-транспортных происшествиях с 7 до 0.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Сохранение доли учащихся (воспитанников), задействованных в мероприятиях по профилактике дорожно-транспортных происшествий на уровне 100%.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Увеличение количества и площади дворовых территорий, обеспеченных минимальным уровнем благоустройства с 110 ед. до 131 ед. и с 703 271 кв. м. до  802 950 кв. м.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Увеличение количества и площади благоустроенных муниципальных территорий общего пользования с 11 ед. до 16 ед. и 152 174 кв. м. до 383 951 кв. м.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городе Югорске с 6,4% до 30%.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Сохранение доли объектов благоустройства и городского хозяйства, в отношении которых проводится содержание и текущий ремонт от общего их количества               на уровне 100%.</w:t>
            </w:r>
          </w:p>
          <w:p w:rsidR="00201FE8" w:rsidRPr="00EA3F01" w:rsidRDefault="00201FE8" w:rsidP="00F81B83">
            <w:pPr>
              <w:pStyle w:val="a5"/>
              <w:numPr>
                <w:ilvl w:val="0"/>
                <w:numId w:val="34"/>
              </w:numPr>
              <w:tabs>
                <w:tab w:val="left" w:pos="966"/>
              </w:tabs>
              <w:ind w:left="89" w:firstLine="425"/>
              <w:jc w:val="both"/>
              <w:rPr>
                <w:sz w:val="22"/>
                <w:szCs w:val="24"/>
              </w:rPr>
            </w:pPr>
            <w:r w:rsidRPr="00EA3F01">
              <w:rPr>
                <w:sz w:val="22"/>
                <w:szCs w:val="24"/>
              </w:rPr>
              <w:t>Обеспечение отлова безнадзорных и бродячих животных в количестве, позволяющем предупредить и ликвидировать болезни животных и защиту населения               от болезней, общих для человека и животных</w:t>
            </w:r>
          </w:p>
        </w:tc>
      </w:tr>
      <w:tr w:rsidR="00E763DD" w:rsidRPr="00EA3F01" w:rsidTr="00EA3F01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DD" w:rsidRPr="00EA3F01" w:rsidRDefault="00E763DD" w:rsidP="00B825C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Общий объем финансирования муниципальной программы составляет </w:t>
            </w:r>
            <w:r w:rsidR="00FA185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2 670 439,6</w:t>
            </w: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тыс. рублей, в том числе по годам: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2019 год – 365 649,7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2020 год – </w:t>
            </w:r>
            <w:r w:rsidR="00FA185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234 811,4</w:t>
            </w: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2021 год – </w:t>
            </w:r>
            <w:r w:rsidR="00FA185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200 894,3</w:t>
            </w: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2022 год – </w:t>
            </w:r>
            <w:r w:rsidR="00FA185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201 404,2</w:t>
            </w: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2023 год – 197 310,0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2024 год – 197 310,0 тыс. рублей;</w:t>
            </w:r>
          </w:p>
          <w:p w:rsidR="002729E2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2025 год – 195 510,0 тыс. рублей;</w:t>
            </w:r>
          </w:p>
          <w:p w:rsidR="00E763DD" w:rsidRPr="00EA3F01" w:rsidRDefault="002729E2" w:rsidP="002729E2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EA3F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2026 - 2030 годы – 1 077 550,0 тыс. рублей</w:t>
            </w:r>
          </w:p>
        </w:tc>
      </w:tr>
    </w:tbl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825CA" w:rsidRPr="00B825CA" w:rsidRDefault="00B825CA" w:rsidP="00B8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AE4" w:rsidRPr="00395AE4" w:rsidRDefault="00395AE4" w:rsidP="001F1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E4" w:rsidRP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A7372" w:rsidRDefault="004A737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27967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43221" w:rsidRDefault="0014322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C6164" w:rsidRDefault="005C6164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sectPr w:rsidR="00EA3F01" w:rsidSect="00E763DD">
          <w:pgSz w:w="11906" w:h="16838"/>
          <w:pgMar w:top="397" w:right="567" w:bottom="851" w:left="1134" w:header="709" w:footer="709" w:gutter="0"/>
          <w:cols w:space="708"/>
          <w:docGrid w:linePitch="360"/>
        </w:sectPr>
      </w:pPr>
    </w:p>
    <w:p w:rsidR="00EA3F01" w:rsidRPr="009C44EF" w:rsidRDefault="00EA3F01" w:rsidP="00F81B83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D133DC" w:rsidRPr="009C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EA3F01" w:rsidRPr="009C44EF" w:rsidRDefault="00EA3F01" w:rsidP="00F81B83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040E07" w:rsidRDefault="00EA3F01" w:rsidP="00040E0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040E07" w:rsidRPr="00F81B83" w:rsidRDefault="00040E07" w:rsidP="00040E07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Pr="00832B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09 апреля 2020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Pr="00832B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546</w:t>
      </w:r>
    </w:p>
    <w:p w:rsidR="00EA3F01" w:rsidRPr="009C44EF" w:rsidRDefault="00EA3F01" w:rsidP="00F81B83">
      <w:pPr>
        <w:suppressAutoHyphens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3F01" w:rsidRDefault="00EA3F01" w:rsidP="00F81B83">
      <w:pPr>
        <w:suppressAutoHyphens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A3F01" w:rsidRDefault="00EA3F01" w:rsidP="00F81B83">
      <w:pPr>
        <w:suppressAutoHyphens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5"/>
        <w:gridCol w:w="960"/>
        <w:gridCol w:w="2043"/>
        <w:gridCol w:w="1440"/>
        <w:gridCol w:w="1572"/>
        <w:gridCol w:w="960"/>
        <w:gridCol w:w="960"/>
        <w:gridCol w:w="960"/>
        <w:gridCol w:w="960"/>
        <w:gridCol w:w="960"/>
        <w:gridCol w:w="960"/>
        <w:gridCol w:w="960"/>
        <w:gridCol w:w="1586"/>
      </w:tblGrid>
      <w:tr w:rsidR="00EA3F01" w:rsidRPr="00EA3F01" w:rsidTr="00F81B83">
        <w:trPr>
          <w:trHeight w:val="300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F81B83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EA3F01" w:rsidRPr="00EA3F01" w:rsidTr="00F81B83">
        <w:trPr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</w:tr>
      <w:tr w:rsidR="00EA3F01" w:rsidRPr="00EA3F01" w:rsidTr="00F81B83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3F01" w:rsidRPr="00EA3F01" w:rsidTr="00F81B83">
        <w:trPr>
          <w:trHeight w:val="100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показателя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A3F01" w:rsidRPr="00EA3F01" w:rsidTr="00F81B83">
        <w:trPr>
          <w:trHeight w:val="64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F01" w:rsidRPr="00EA3F01" w:rsidTr="00F81B83">
        <w:trPr>
          <w:trHeight w:val="9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для перевозки пассажиров на муниципальных маршрутах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</w:tr>
      <w:tr w:rsidR="00EA3F01" w:rsidRPr="00EA3F01" w:rsidTr="00F81B83">
        <w:trPr>
          <w:trHeight w:val="14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A3F01" w:rsidRPr="00EA3F01" w:rsidTr="00F81B83">
        <w:trPr>
          <w:trHeight w:val="10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дорог, на которых выполнен капитальный ремонт и ремонт автомобильных дорог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</w:tr>
      <w:tr w:rsidR="00EA3F01" w:rsidRPr="00EA3F01" w:rsidTr="00F81B83">
        <w:trPr>
          <w:trHeight w:val="11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автомобильных дорог общего пользования местного значения в соответствии нормативным требованиям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3F01" w:rsidRPr="00EA3F01" w:rsidTr="00F81B83">
        <w:trPr>
          <w:trHeight w:val="7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дорожно-транспортных происшествий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EA3F01" w:rsidRPr="00EA3F01" w:rsidTr="00F81B83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дорожно-транспортных происшествий с пострадавшими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дорожно-транспортных происшествий с пострадавшими с участием несовершеннолетних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6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погибших в дорожно-транспортных происшествиях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детей, погибших в дорожно-транспортных происшествиях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6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пострадавших в дорожно-транспортных происшествиях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87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детей, пострадавших в дорожно-транспортных происшествиях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3F01" w:rsidRPr="00EA3F01" w:rsidTr="00F81B83">
        <w:trPr>
          <w:trHeight w:val="114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профилактике дорожно-транспортных происшествий</w:t>
            </w:r>
            <w:proofErr w:type="gramStart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3F01" w:rsidRPr="00EA3F01" w:rsidTr="00F81B83">
        <w:trPr>
          <w:trHeight w:val="900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дворовых территорий, обеспеченных минимальным уровнем благоустройства*</w:t>
            </w: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EA3F01" w:rsidRPr="00EA3F01" w:rsidTr="00F81B83">
        <w:trPr>
          <w:trHeight w:val="30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712 476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721 995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725 687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802 950</w:t>
            </w:r>
          </w:p>
        </w:tc>
      </w:tr>
      <w:tr w:rsidR="00EA3F01" w:rsidRPr="00EA3F01" w:rsidTr="00F81B83">
        <w:trPr>
          <w:trHeight w:val="495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благоустроенных муниципальных территорий общего пользования*</w:t>
            </w: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A3F01" w:rsidRPr="00EA3F01" w:rsidTr="00F81B83">
        <w:trPr>
          <w:trHeight w:val="33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381 313</w:t>
            </w:r>
          </w:p>
        </w:tc>
      </w:tr>
      <w:tr w:rsidR="00EA3F01" w:rsidRPr="00EA3F01" w:rsidTr="00F81B83">
        <w:trPr>
          <w:trHeight w:val="16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Югорске*</w:t>
            </w: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A3F01" w:rsidRPr="00EA3F01" w:rsidTr="00F81B83">
        <w:trPr>
          <w:trHeight w:val="1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содержания и текущего ремонта  объектов благоустройства и городского хозяйства от общего их количества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3F01" w:rsidRPr="00EA3F01" w:rsidTr="00F81B83">
        <w:trPr>
          <w:trHeight w:val="18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отловленных безнадзорных и бродячих животных, позволяющее предупредить и ликвидировать болезни животных и защиту населения  от болезней, общих для человека и животных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01" w:rsidRPr="00EA3F01" w:rsidRDefault="00EA3F01" w:rsidP="00E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</w:t>
            </w:r>
          </w:p>
        </w:tc>
      </w:tr>
    </w:tbl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1559"/>
        <w:gridCol w:w="1418"/>
        <w:gridCol w:w="1134"/>
        <w:gridCol w:w="1276"/>
        <w:gridCol w:w="141"/>
        <w:gridCol w:w="999"/>
        <w:gridCol w:w="1120"/>
        <w:gridCol w:w="1100"/>
        <w:gridCol w:w="1100"/>
        <w:gridCol w:w="1068"/>
        <w:gridCol w:w="850"/>
        <w:gridCol w:w="250"/>
        <w:gridCol w:w="742"/>
        <w:gridCol w:w="142"/>
        <w:gridCol w:w="216"/>
        <w:gridCol w:w="918"/>
      </w:tblGrid>
      <w:tr w:rsidR="00D133DC" w:rsidRPr="00D133DC" w:rsidTr="00832B3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832B3B" w:rsidP="00D1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</w:t>
            </w:r>
            <w:r w:rsidR="00D133DC"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2</w:t>
            </w:r>
          </w:p>
        </w:tc>
      </w:tr>
      <w:tr w:rsidR="00D133DC" w:rsidRPr="00D133DC" w:rsidTr="00F81B83">
        <w:trPr>
          <w:trHeight w:val="2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3DC" w:rsidRPr="00D133DC" w:rsidTr="00F81B83">
        <w:trPr>
          <w:trHeight w:val="330"/>
        </w:trPr>
        <w:tc>
          <w:tcPr>
            <w:tcW w:w="15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D133DC" w:rsidRPr="00D133DC" w:rsidTr="00F81B83">
        <w:trPr>
          <w:trHeight w:val="1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3DC" w:rsidRPr="00D133DC" w:rsidTr="00F81B83">
        <w:trPr>
          <w:trHeight w:val="16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D133DC" w:rsidRPr="00D133DC" w:rsidTr="00F81B83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D133DC" w:rsidRPr="00D133DC" w:rsidTr="00F81B83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D133DC" w:rsidRPr="00D133DC" w:rsidTr="00F81B83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167 253,5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</w:t>
            </w:r>
          </w:p>
        </w:tc>
      </w:tr>
      <w:tr w:rsidR="00D133DC" w:rsidRPr="00D133DC" w:rsidTr="00F81B83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167 253,5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</w:tr>
      <w:tr w:rsidR="00D133DC" w:rsidRPr="00D133DC" w:rsidTr="00F81B83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мероприятий по разработке программ, нормативных документов в сфере дорожной деятельности </w:t>
            </w: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(2-11)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11 190,0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172 252,3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103 152,3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80 058,9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мероприятию 1.3.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172 252,3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103 152,3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80 058,9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D133DC" w:rsidRPr="00D133DC" w:rsidTr="00F81B83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</w:t>
            </w: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городских дорог  (4)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1 238 959,0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93 944,8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103 204,2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86 810,0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575 000,0</w:t>
            </w:r>
          </w:p>
        </w:tc>
      </w:tr>
      <w:tr w:rsidR="00D133DC" w:rsidRPr="00D133DC" w:rsidTr="00F81B8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1 238 959,0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575 000,0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1 589 654,8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210 950,6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125 704,2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675 000,0</w:t>
            </w:r>
          </w:p>
        </w:tc>
      </w:tr>
      <w:tr w:rsidR="00D133DC" w:rsidRPr="00D133DC" w:rsidTr="00F81B83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1 497 461,4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125 704,2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675 000,0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мероприятий, направленных на формирование законопослушного поведения участников дорожного </w:t>
            </w: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движения  (5-12)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ОГОиЧС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подпрограмме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ОГОиЧС</w:t>
            </w:r>
            <w:proofErr w:type="spellEnd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37 157,3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6 660,7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37 157,3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33DC" w:rsidRPr="00D133DC" w:rsidTr="00F81B83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мероприятию 3.1.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37 657,3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9 996,6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6 660,7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37 157,3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</w:t>
            </w:r>
          </w:p>
        </w:tc>
      </w:tr>
      <w:tr w:rsidR="00D133DC" w:rsidRPr="00D133DC" w:rsidTr="00F81B8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Санитарный отлов безнадзорных и бродячих  животных (17)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23 891,6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4 504,6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4 176,2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19 715,4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133DC" w:rsidRPr="00D133DC" w:rsidTr="00F81B8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УБУиО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</w:t>
            </w: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мероприятию 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24 144,3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4 567,8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19 715,4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133DC" w:rsidRPr="00D133DC" w:rsidTr="00F81B8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133DC" w:rsidRPr="00D133DC" w:rsidTr="00F81B83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889 238,1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82 233,7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79 600,0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64 065,1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63 339,3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375 000,0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7 355,9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881 882,2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78 204,1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63 339,3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375 000,0</w:t>
            </w:r>
          </w:p>
        </w:tc>
      </w:tr>
      <w:tr w:rsidR="00D133DC" w:rsidRPr="00D133DC" w:rsidTr="00F81B83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24 772,8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24 772,8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D133DC" w:rsidRPr="00D133DC" w:rsidTr="00F81B83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УБУиО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</w:t>
            </w: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мероприятию 3.5.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919 431,7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87 741,7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82 575,2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67 320,3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66 594,5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384 500,0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906 655,0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79 824,1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65 239,3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384 500,0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98 671,5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11 964,2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12 474,2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48 027,4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21 452,1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подпрограмме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1 080 544,8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154 699,1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109 107,2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85 894,3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86 404,2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80 780,0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80 780,0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80 480,0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402 400,0</w:t>
            </w:r>
          </w:p>
        </w:tc>
      </w:tr>
      <w:tr w:rsidR="00D133DC" w:rsidRPr="00D133DC" w:rsidTr="00F81B83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65 733,0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985 619,8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99 811,2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93 902,7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73 694,7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80 780,0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80 780,0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80 480,0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402 400,0</w:t>
            </w:r>
          </w:p>
        </w:tc>
      </w:tr>
      <w:tr w:rsidR="00D133DC" w:rsidRPr="00D133DC" w:rsidTr="00F81B83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2 670 439,6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365 649,7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234 811,4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200 894,3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201 404,2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1 077 550,0</w:t>
            </w:r>
          </w:p>
        </w:tc>
      </w:tr>
      <w:tr w:rsidR="00D133DC" w:rsidRPr="00D133DC" w:rsidTr="00F81B83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157 926,4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2 483 321,2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188 694,7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188 771,2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1 077 550,0</w:t>
            </w:r>
          </w:p>
        </w:tc>
      </w:tr>
      <w:tr w:rsidR="00D133DC" w:rsidRPr="00D133DC" w:rsidTr="00F81B8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31 504,8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4 557,2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2 638 934,8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336 244,9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232 711,4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200 894,3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201 404,2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1 077 550,0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130 978,8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2 478 764,0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216 111,2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188 771,2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197 310,0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1 077 550,0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33DC" w:rsidRPr="00D133DC" w:rsidTr="00F81B83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2 638 853,3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231 773,0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197 575,9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198 085,8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195 330,0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195 330,0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193 530,0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1 067 650,0</w:t>
            </w:r>
          </w:p>
        </w:tc>
      </w:tr>
      <w:tr w:rsidR="00D133DC" w:rsidRPr="00D133DC" w:rsidTr="00F81B83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151 752,9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7 079,4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2 457 908,4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186 871,2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195 330,0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195 330,0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193 530,0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1 067 650,0</w:t>
            </w:r>
          </w:p>
        </w:tc>
      </w:tr>
      <w:tr w:rsidR="00D133DC" w:rsidRPr="00D133DC" w:rsidTr="00F81B8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25 172,8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9 750,0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25 172,8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9 750,0</w:t>
            </w:r>
          </w:p>
        </w:tc>
      </w:tr>
      <w:tr w:rsidR="00D133DC" w:rsidRPr="00D133DC" w:rsidTr="00F81B8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ОГОиЧС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УБУиО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5 784,8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F81B83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133DC" w:rsidRPr="00D133DC" w:rsidTr="00F81B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DC" w:rsidRPr="00D133DC" w:rsidRDefault="00D133DC" w:rsidP="00D1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33DC" w:rsidRDefault="00D133DC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1A7" w:rsidRDefault="002F61A7" w:rsidP="00F81B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1B83" w:rsidRDefault="00F81B83" w:rsidP="00F81B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1A7" w:rsidRDefault="002F61A7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850"/>
        <w:gridCol w:w="282"/>
        <w:gridCol w:w="283"/>
        <w:gridCol w:w="708"/>
        <w:gridCol w:w="709"/>
        <w:gridCol w:w="283"/>
        <w:gridCol w:w="425"/>
        <w:gridCol w:w="709"/>
        <w:gridCol w:w="709"/>
        <w:gridCol w:w="709"/>
        <w:gridCol w:w="141"/>
        <w:gridCol w:w="567"/>
        <w:gridCol w:w="426"/>
        <w:gridCol w:w="283"/>
        <w:gridCol w:w="709"/>
        <w:gridCol w:w="568"/>
        <w:gridCol w:w="140"/>
        <w:gridCol w:w="708"/>
        <w:gridCol w:w="212"/>
        <w:gridCol w:w="498"/>
        <w:gridCol w:w="462"/>
        <w:gridCol w:w="247"/>
        <w:gridCol w:w="713"/>
        <w:gridCol w:w="425"/>
        <w:gridCol w:w="142"/>
        <w:gridCol w:w="283"/>
        <w:gridCol w:w="110"/>
        <w:gridCol w:w="174"/>
        <w:gridCol w:w="142"/>
        <w:gridCol w:w="425"/>
        <w:gridCol w:w="219"/>
        <w:gridCol w:w="206"/>
        <w:gridCol w:w="142"/>
        <w:gridCol w:w="612"/>
        <w:gridCol w:w="97"/>
        <w:gridCol w:w="709"/>
        <w:gridCol w:w="201"/>
      </w:tblGrid>
      <w:tr w:rsidR="002F61A7" w:rsidRPr="002F61A7" w:rsidTr="009C44E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2F61A7" w:rsidRPr="002F61A7" w:rsidTr="009C44EF">
        <w:trPr>
          <w:trHeight w:val="780"/>
        </w:trPr>
        <w:tc>
          <w:tcPr>
            <w:tcW w:w="1580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Мероприятия, реализуемые на принципах проектного управления, </w:t>
            </w:r>
            <w:r w:rsidRPr="002F61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proofErr w:type="gramStart"/>
            <w:r w:rsidRPr="002F61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направленные</w:t>
            </w:r>
            <w:proofErr w:type="gramEnd"/>
            <w:r w:rsidRPr="002F61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том числе на исполнение национальных и федеральных проектов (программ) Российской Федерации</w:t>
            </w:r>
          </w:p>
        </w:tc>
      </w:tr>
      <w:tr w:rsidR="002F61A7" w:rsidRPr="002F61A7" w:rsidTr="009C44E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61A7" w:rsidRPr="002F61A7" w:rsidTr="009C44EF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мероприятия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финансового  обеспечения, тыс. руб.</w:t>
            </w:r>
          </w:p>
        </w:tc>
      </w:tr>
      <w:tr w:rsidR="002F61A7" w:rsidRPr="002F61A7" w:rsidTr="009C44EF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2F61A7" w:rsidRPr="002F61A7" w:rsidTr="009C44EF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2F61A7" w:rsidRPr="002F61A7" w:rsidTr="009C44E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F61A7" w:rsidRPr="002F61A7" w:rsidTr="009C44EF">
        <w:trPr>
          <w:trHeight w:val="300"/>
        </w:trPr>
        <w:tc>
          <w:tcPr>
            <w:tcW w:w="158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I. Портфели проектов, основанные на национальных и федеральных проектах Российской Федерации</w:t>
            </w:r>
          </w:p>
        </w:tc>
      </w:tr>
      <w:tr w:rsidR="002F61A7" w:rsidRPr="002F61A7" w:rsidTr="009C44EF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 (№ 13,14,15)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6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61A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98 671,5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11 964,2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15 899,2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12 474,2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F61A7" w:rsidRPr="002F61A7" w:rsidTr="009C44E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48 027,4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F61A7" w:rsidRPr="002F61A7" w:rsidTr="009C44EF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98 671,5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15 899,2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12 474,2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F61A7" w:rsidRPr="002F61A7" w:rsidTr="009C44E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4 135,2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48 027,4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6 203,5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21 452,1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5 729,6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F81B83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2F61A7" w:rsidRPr="002F61A7" w:rsidTr="009C44EF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1A7" w:rsidRPr="002F61A7" w:rsidTr="009C44EF">
        <w:trPr>
          <w:trHeight w:val="300"/>
        </w:trPr>
        <w:tc>
          <w:tcPr>
            <w:tcW w:w="158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1A7" w:rsidRPr="002F61A7" w:rsidRDefault="002F61A7" w:rsidP="002F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II, III, IV не заполняются в связи с отсутствием соответствующих проектов</w:t>
            </w:r>
          </w:p>
        </w:tc>
      </w:tr>
      <w:tr w:rsidR="0050106C" w:rsidRPr="009C44EF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9C44EF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Приложение 3</w:t>
            </w:r>
          </w:p>
        </w:tc>
      </w:tr>
      <w:tr w:rsidR="0050106C" w:rsidRPr="009C44EF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9C44EF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к постановлению</w:t>
            </w:r>
          </w:p>
        </w:tc>
      </w:tr>
      <w:tr w:rsidR="0050106C" w:rsidRPr="009C44EF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9C44EF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администрации города Югорска</w:t>
            </w:r>
          </w:p>
        </w:tc>
      </w:tr>
      <w:tr w:rsidR="0050106C" w:rsidRPr="009C44EF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07" w:rsidRPr="00F81B83" w:rsidRDefault="00040E07" w:rsidP="00040E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09 апреля 2020 года № 546</w:t>
            </w:r>
            <w:r w:rsidRPr="00F81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:rsidR="0050106C" w:rsidRPr="009C44EF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</w:p>
        </w:tc>
      </w:tr>
      <w:tr w:rsidR="0050106C" w:rsidRPr="0050106C" w:rsidTr="009C44EF">
        <w:trPr>
          <w:gridAfter w:val="1"/>
          <w:wAfter w:w="20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50106C" w:rsidRPr="0050106C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Приложение 1</w:t>
            </w:r>
          </w:p>
        </w:tc>
      </w:tr>
      <w:tr w:rsidR="0050106C" w:rsidRPr="0050106C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 муниципальной программе города Югорска</w:t>
            </w:r>
          </w:p>
        </w:tc>
      </w:tr>
      <w:tr w:rsidR="0050106C" w:rsidRPr="0050106C" w:rsidTr="009C44EF">
        <w:trPr>
          <w:gridAfter w:val="1"/>
          <w:wAfter w:w="201" w:type="dxa"/>
          <w:trHeight w:val="3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«Автомобильные дороги, транспорт и городская среда»</w:t>
            </w:r>
          </w:p>
        </w:tc>
      </w:tr>
      <w:tr w:rsidR="0050106C" w:rsidRPr="0050106C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50106C" w:rsidRPr="0050106C" w:rsidTr="009C44EF">
        <w:trPr>
          <w:gridAfter w:val="1"/>
          <w:wAfter w:w="20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Таблица 1</w:t>
            </w:r>
          </w:p>
        </w:tc>
      </w:tr>
      <w:tr w:rsidR="0050106C" w:rsidRPr="00901386" w:rsidTr="009C44EF">
        <w:trPr>
          <w:gridAfter w:val="1"/>
          <w:wAfter w:w="201" w:type="dxa"/>
          <w:trHeight w:val="630"/>
        </w:trPr>
        <w:tc>
          <w:tcPr>
            <w:tcW w:w="156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Целевые показатели, характеризующие состояние сети автомобильных дорог общего пользования местного значения в соответствии с методическими рекомендациями Министерства транспорта Российской Федерации от 11.09.2015 № НА-28/11739</w:t>
            </w:r>
          </w:p>
        </w:tc>
      </w:tr>
      <w:tr w:rsidR="0050106C" w:rsidRPr="0050106C" w:rsidTr="009C44EF">
        <w:trPr>
          <w:gridAfter w:val="1"/>
          <w:wAfter w:w="201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06C" w:rsidRPr="0050106C" w:rsidTr="009C44EF">
        <w:trPr>
          <w:gridAfter w:val="1"/>
          <w:wAfter w:w="201" w:type="dxa"/>
          <w:trHeight w:val="5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и индикаторы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2003-2012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2013-2030 годы</w:t>
            </w:r>
          </w:p>
        </w:tc>
        <w:tc>
          <w:tcPr>
            <w:tcW w:w="1219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50106C" w:rsidRPr="0050106C" w:rsidTr="009C44EF">
        <w:trPr>
          <w:gridAfter w:val="1"/>
          <w:wAfter w:w="20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50106C" w:rsidRPr="0050106C" w:rsidTr="009C44EF">
        <w:trPr>
          <w:gridAfter w:val="1"/>
          <w:wAfter w:w="201" w:type="dxa"/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Протяженность сети автомобильных дорог общего пользования  местного значения в городе Югорске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</w:tr>
      <w:tr w:rsidR="0050106C" w:rsidRPr="0050106C" w:rsidTr="009C44EF">
        <w:trPr>
          <w:gridAfter w:val="1"/>
          <w:wAfter w:w="201" w:type="dxa"/>
          <w:trHeight w:val="16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</w:t>
            </w:r>
            <w:proofErr w:type="gramEnd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30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</w:t>
            </w:r>
            <w:proofErr w:type="gramEnd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значения, исходя из расчетной протяженности введенных искусст</w:t>
            </w: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венных сооружений (мостов, мостов переходов, путепроводов, транспортных развязок)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Прирост протяженности сети автомобильных дорог местного значения в городе Югорске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27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Прирост протяженности автомобильных дорог общего пользования местного значения на территории города Югорска, </w:t>
            </w: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2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Прирост протяженности автомобильных дорог общего пользования  местного значения на территории города Югорска, соответствующих нормативным требованиям к транспортно-</w:t>
            </w: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эксплуатационным показателям, в результате капитального ремонта и </w:t>
            </w:r>
            <w:proofErr w:type="gramStart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20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158,3</w:t>
            </w:r>
          </w:p>
        </w:tc>
      </w:tr>
      <w:tr w:rsidR="0050106C" w:rsidRPr="0050106C" w:rsidTr="009C44EF">
        <w:trPr>
          <w:gridAfter w:val="1"/>
          <w:wAfter w:w="201" w:type="dxa"/>
          <w:trHeight w:val="21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106C" w:rsidRPr="0050106C" w:rsidTr="009C44EF">
        <w:trPr>
          <w:gridAfter w:val="1"/>
          <w:wAfter w:w="201" w:type="dxa"/>
          <w:trHeight w:val="27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автомобильных дорог общего пользования местного значения, соответствующих нормативным требованиям к </w:t>
            </w: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6C" w:rsidRPr="0050106C" w:rsidRDefault="0050106C" w:rsidP="0050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2F61A7" w:rsidRDefault="002F61A7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031" w:rsidRDefault="008A1031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4"/>
        <w:gridCol w:w="1703"/>
        <w:gridCol w:w="1396"/>
        <w:gridCol w:w="709"/>
        <w:gridCol w:w="709"/>
        <w:gridCol w:w="1239"/>
        <w:gridCol w:w="668"/>
        <w:gridCol w:w="960"/>
        <w:gridCol w:w="960"/>
        <w:gridCol w:w="960"/>
        <w:gridCol w:w="960"/>
        <w:gridCol w:w="1198"/>
        <w:gridCol w:w="1276"/>
        <w:gridCol w:w="1276"/>
      </w:tblGrid>
      <w:tr w:rsidR="00455898" w:rsidRPr="00455898" w:rsidTr="00455898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455898" w:rsidRPr="00455898" w:rsidTr="00455898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 города Югорска</w:t>
            </w:r>
          </w:p>
        </w:tc>
      </w:tr>
      <w:tr w:rsidR="00455898" w:rsidRPr="00455898" w:rsidTr="00455898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898" w:rsidRPr="00455898" w:rsidRDefault="00455898" w:rsidP="0045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«Автомобильные дороги, транспорт и городская среда»</w:t>
            </w:r>
          </w:p>
        </w:tc>
      </w:tr>
      <w:tr w:rsidR="00455898" w:rsidRPr="00455898" w:rsidTr="00455898">
        <w:trPr>
          <w:trHeight w:val="85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реализации мероприятия 3.6  «Участие в реализации регионального проекта «Формирование комфортной городской среды»»</w:t>
            </w:r>
          </w:p>
        </w:tc>
      </w:tr>
      <w:tr w:rsidR="00455898" w:rsidRPr="00455898" w:rsidTr="00455898">
        <w:trPr>
          <w:trHeight w:val="99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ассигнований, (тыс. рублей)</w:t>
            </w:r>
          </w:p>
        </w:tc>
      </w:tr>
      <w:tr w:rsidR="00455898" w:rsidRPr="00455898" w:rsidTr="00455898">
        <w:trPr>
          <w:trHeight w:val="40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55898" w:rsidRPr="00455898" w:rsidTr="00455898">
        <w:trPr>
          <w:trHeight w:val="300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455898" w:rsidRPr="00455898" w:rsidTr="00B154C8">
        <w:trPr>
          <w:trHeight w:val="675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3.6 «Участие в реализации регионального проекта</w:t>
            </w:r>
            <w:r w:rsidRPr="0045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комфортной городской среды</w:t>
            </w:r>
            <w:r w:rsidRPr="0045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1 ед. 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98 671,5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455898" w:rsidRPr="00455898" w:rsidTr="00B154C8">
        <w:trPr>
          <w:trHeight w:val="51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– </w:t>
            </w:r>
            <w:proofErr w:type="spellStart"/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98 671,5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15 899,2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455898" w:rsidRPr="00455898" w:rsidTr="00455898">
        <w:trPr>
          <w:trHeight w:val="51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17 124,60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3 966,1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3 966,1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4 135,2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5898" w:rsidRPr="00455898" w:rsidTr="00B154C8">
        <w:trPr>
          <w:trHeight w:val="76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45 659,3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26 784,60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6 203,4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6 203,5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6 467,8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5898" w:rsidRPr="00455898" w:rsidTr="00B154C8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1 794,6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1 794,7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1 871,2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455898" w:rsidRPr="00455898" w:rsidTr="00455898">
        <w:trPr>
          <w:trHeight w:val="76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083F282600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5898" w:rsidRPr="00455898" w:rsidTr="00455898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083F2S2600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5898" w:rsidRPr="00455898" w:rsidTr="00B154C8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455898" w:rsidRDefault="00455898" w:rsidP="0045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98" w:rsidRPr="009C44EF" w:rsidRDefault="00455898" w:rsidP="0045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55898" w:rsidRDefault="00455898" w:rsidP="00171BE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55898" w:rsidSect="00EA3F01">
      <w:pgSz w:w="16838" w:h="11906" w:orient="landscape"/>
      <w:pgMar w:top="1134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2F" w:rsidRDefault="00C1102F" w:rsidP="005E5FB4">
      <w:pPr>
        <w:spacing w:after="0" w:line="240" w:lineRule="auto"/>
      </w:pPr>
      <w:r>
        <w:separator/>
      </w:r>
    </w:p>
  </w:endnote>
  <w:endnote w:type="continuationSeparator" w:id="0">
    <w:p w:rsidR="00C1102F" w:rsidRDefault="00C1102F" w:rsidP="005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2F" w:rsidRDefault="00C1102F" w:rsidP="005E5FB4">
      <w:pPr>
        <w:spacing w:after="0" w:line="240" w:lineRule="auto"/>
      </w:pPr>
      <w:r>
        <w:separator/>
      </w:r>
    </w:p>
  </w:footnote>
  <w:footnote w:type="continuationSeparator" w:id="0">
    <w:p w:rsidR="00C1102F" w:rsidRDefault="00C1102F" w:rsidP="005E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1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33"/>
  </w:num>
  <w:num w:numId="4">
    <w:abstractNumId w:val="17"/>
  </w:num>
  <w:num w:numId="5">
    <w:abstractNumId w:val="34"/>
  </w:num>
  <w:num w:numId="6">
    <w:abstractNumId w:val="1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9"/>
  </w:num>
  <w:num w:numId="11">
    <w:abstractNumId w:val="8"/>
  </w:num>
  <w:num w:numId="12">
    <w:abstractNumId w:val="7"/>
  </w:num>
  <w:num w:numId="13">
    <w:abstractNumId w:val="28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16"/>
  </w:num>
  <w:num w:numId="25">
    <w:abstractNumId w:val="15"/>
  </w:num>
  <w:num w:numId="26">
    <w:abstractNumId w:val="0"/>
  </w:num>
  <w:num w:numId="27">
    <w:abstractNumId w:val="10"/>
  </w:num>
  <w:num w:numId="28">
    <w:abstractNumId w:val="12"/>
  </w:num>
  <w:num w:numId="29">
    <w:abstractNumId w:val="22"/>
  </w:num>
  <w:num w:numId="30">
    <w:abstractNumId w:val="1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2F"/>
    <w:rsid w:val="0000485F"/>
    <w:rsid w:val="0000733B"/>
    <w:rsid w:val="0001319B"/>
    <w:rsid w:val="0001760C"/>
    <w:rsid w:val="000235D7"/>
    <w:rsid w:val="000300F3"/>
    <w:rsid w:val="00032F28"/>
    <w:rsid w:val="00040E07"/>
    <w:rsid w:val="00043437"/>
    <w:rsid w:val="00051599"/>
    <w:rsid w:val="00055DA8"/>
    <w:rsid w:val="00063527"/>
    <w:rsid w:val="00063EF7"/>
    <w:rsid w:val="00070275"/>
    <w:rsid w:val="00091461"/>
    <w:rsid w:val="000930ED"/>
    <w:rsid w:val="00094F8D"/>
    <w:rsid w:val="000A2619"/>
    <w:rsid w:val="000A7D34"/>
    <w:rsid w:val="000B59BA"/>
    <w:rsid w:val="000B6372"/>
    <w:rsid w:val="000D236A"/>
    <w:rsid w:val="000D5B9E"/>
    <w:rsid w:val="000E04A5"/>
    <w:rsid w:val="000E5493"/>
    <w:rsid w:val="0011210B"/>
    <w:rsid w:val="0011378A"/>
    <w:rsid w:val="001173DC"/>
    <w:rsid w:val="001370AB"/>
    <w:rsid w:val="00137502"/>
    <w:rsid w:val="001401D5"/>
    <w:rsid w:val="00143221"/>
    <w:rsid w:val="00144344"/>
    <w:rsid w:val="001455EE"/>
    <w:rsid w:val="00156C18"/>
    <w:rsid w:val="00156EDC"/>
    <w:rsid w:val="001616E1"/>
    <w:rsid w:val="00167650"/>
    <w:rsid w:val="0017141F"/>
    <w:rsid w:val="00171BE0"/>
    <w:rsid w:val="001739D2"/>
    <w:rsid w:val="00175AA3"/>
    <w:rsid w:val="001866EE"/>
    <w:rsid w:val="00195D82"/>
    <w:rsid w:val="00196ABD"/>
    <w:rsid w:val="00197510"/>
    <w:rsid w:val="001A6C8A"/>
    <w:rsid w:val="001B26E3"/>
    <w:rsid w:val="001C0C1E"/>
    <w:rsid w:val="001C4437"/>
    <w:rsid w:val="001C44A9"/>
    <w:rsid w:val="001C617C"/>
    <w:rsid w:val="001D2877"/>
    <w:rsid w:val="001D65B9"/>
    <w:rsid w:val="001D6F66"/>
    <w:rsid w:val="001E25AD"/>
    <w:rsid w:val="001F1DEB"/>
    <w:rsid w:val="001F7E1C"/>
    <w:rsid w:val="0020117D"/>
    <w:rsid w:val="00201FE8"/>
    <w:rsid w:val="00203913"/>
    <w:rsid w:val="00210605"/>
    <w:rsid w:val="00213573"/>
    <w:rsid w:val="00222000"/>
    <w:rsid w:val="00227FBA"/>
    <w:rsid w:val="00234AE5"/>
    <w:rsid w:val="00237323"/>
    <w:rsid w:val="00245346"/>
    <w:rsid w:val="002533AF"/>
    <w:rsid w:val="00254E0C"/>
    <w:rsid w:val="00261F25"/>
    <w:rsid w:val="0026296A"/>
    <w:rsid w:val="0027201B"/>
    <w:rsid w:val="002729E2"/>
    <w:rsid w:val="00276781"/>
    <w:rsid w:val="00287AB8"/>
    <w:rsid w:val="0029009D"/>
    <w:rsid w:val="0029348C"/>
    <w:rsid w:val="00293CAD"/>
    <w:rsid w:val="002A0577"/>
    <w:rsid w:val="002A06D3"/>
    <w:rsid w:val="002A26BC"/>
    <w:rsid w:val="002A3423"/>
    <w:rsid w:val="002B12E3"/>
    <w:rsid w:val="002B1E3E"/>
    <w:rsid w:val="002B5CC7"/>
    <w:rsid w:val="002C0A36"/>
    <w:rsid w:val="002C26F5"/>
    <w:rsid w:val="002C359A"/>
    <w:rsid w:val="002C43D8"/>
    <w:rsid w:val="002C4FDB"/>
    <w:rsid w:val="002E21CC"/>
    <w:rsid w:val="002F61A7"/>
    <w:rsid w:val="00300C45"/>
    <w:rsid w:val="0030101D"/>
    <w:rsid w:val="00303B89"/>
    <w:rsid w:val="00305668"/>
    <w:rsid w:val="003073A0"/>
    <w:rsid w:val="00320F12"/>
    <w:rsid w:val="00326F91"/>
    <w:rsid w:val="0033711B"/>
    <w:rsid w:val="00342525"/>
    <w:rsid w:val="00342FC5"/>
    <w:rsid w:val="003506D4"/>
    <w:rsid w:val="00356366"/>
    <w:rsid w:val="00360696"/>
    <w:rsid w:val="00360E41"/>
    <w:rsid w:val="00361FAA"/>
    <w:rsid w:val="00363A28"/>
    <w:rsid w:val="00366C7B"/>
    <w:rsid w:val="00395AE4"/>
    <w:rsid w:val="003A3651"/>
    <w:rsid w:val="003A4CC2"/>
    <w:rsid w:val="003B66C1"/>
    <w:rsid w:val="003C0B1B"/>
    <w:rsid w:val="003C42B0"/>
    <w:rsid w:val="003D46A7"/>
    <w:rsid w:val="003D6BCA"/>
    <w:rsid w:val="003F075D"/>
    <w:rsid w:val="003F5233"/>
    <w:rsid w:val="003F534C"/>
    <w:rsid w:val="003F7A77"/>
    <w:rsid w:val="0040574F"/>
    <w:rsid w:val="00411C10"/>
    <w:rsid w:val="00424BE0"/>
    <w:rsid w:val="00425AAA"/>
    <w:rsid w:val="00426C93"/>
    <w:rsid w:val="004320BD"/>
    <w:rsid w:val="004513BD"/>
    <w:rsid w:val="00452896"/>
    <w:rsid w:val="00455898"/>
    <w:rsid w:val="00457F87"/>
    <w:rsid w:val="00462A33"/>
    <w:rsid w:val="00473183"/>
    <w:rsid w:val="00473220"/>
    <w:rsid w:val="00474928"/>
    <w:rsid w:val="00475AA0"/>
    <w:rsid w:val="00475E42"/>
    <w:rsid w:val="0048446B"/>
    <w:rsid w:val="0048523B"/>
    <w:rsid w:val="0048563B"/>
    <w:rsid w:val="00486003"/>
    <w:rsid w:val="00486228"/>
    <w:rsid w:val="0048661A"/>
    <w:rsid w:val="004925F5"/>
    <w:rsid w:val="00496DEA"/>
    <w:rsid w:val="004970A7"/>
    <w:rsid w:val="004A7372"/>
    <w:rsid w:val="004B461A"/>
    <w:rsid w:val="004B48F0"/>
    <w:rsid w:val="004B605C"/>
    <w:rsid w:val="004C4913"/>
    <w:rsid w:val="004D2CDB"/>
    <w:rsid w:val="004E51D9"/>
    <w:rsid w:val="004F1707"/>
    <w:rsid w:val="00500AC5"/>
    <w:rsid w:val="0050106C"/>
    <w:rsid w:val="005053E7"/>
    <w:rsid w:val="00505FC2"/>
    <w:rsid w:val="00522A9A"/>
    <w:rsid w:val="00527A53"/>
    <w:rsid w:val="00565990"/>
    <w:rsid w:val="00566A16"/>
    <w:rsid w:val="005714FE"/>
    <w:rsid w:val="00576B7C"/>
    <w:rsid w:val="00587EA9"/>
    <w:rsid w:val="005920E8"/>
    <w:rsid w:val="00596556"/>
    <w:rsid w:val="005970BD"/>
    <w:rsid w:val="005A774F"/>
    <w:rsid w:val="005B58C3"/>
    <w:rsid w:val="005C6164"/>
    <w:rsid w:val="005D034D"/>
    <w:rsid w:val="005E1DDC"/>
    <w:rsid w:val="005E24C3"/>
    <w:rsid w:val="005E5FB4"/>
    <w:rsid w:val="005E6F90"/>
    <w:rsid w:val="00613887"/>
    <w:rsid w:val="00614567"/>
    <w:rsid w:val="00614708"/>
    <w:rsid w:val="00614BDC"/>
    <w:rsid w:val="00616E82"/>
    <w:rsid w:val="006402D9"/>
    <w:rsid w:val="00643C32"/>
    <w:rsid w:val="0064473D"/>
    <w:rsid w:val="00652268"/>
    <w:rsid w:val="006700A2"/>
    <w:rsid w:val="00682ED5"/>
    <w:rsid w:val="006835C5"/>
    <w:rsid w:val="00692ED4"/>
    <w:rsid w:val="00693715"/>
    <w:rsid w:val="006B15A5"/>
    <w:rsid w:val="006B1B53"/>
    <w:rsid w:val="006B33A9"/>
    <w:rsid w:val="006B38D3"/>
    <w:rsid w:val="006B59BB"/>
    <w:rsid w:val="006C2DA1"/>
    <w:rsid w:val="006C3673"/>
    <w:rsid w:val="006E1A41"/>
    <w:rsid w:val="006E2F69"/>
    <w:rsid w:val="006E5A62"/>
    <w:rsid w:val="006E6205"/>
    <w:rsid w:val="006F4942"/>
    <w:rsid w:val="006F6206"/>
    <w:rsid w:val="006F7AE6"/>
    <w:rsid w:val="007008DB"/>
    <w:rsid w:val="00703026"/>
    <w:rsid w:val="007045D3"/>
    <w:rsid w:val="00722BD9"/>
    <w:rsid w:val="00726681"/>
    <w:rsid w:val="00733D5E"/>
    <w:rsid w:val="00736432"/>
    <w:rsid w:val="00740994"/>
    <w:rsid w:val="00742FC9"/>
    <w:rsid w:val="00746D27"/>
    <w:rsid w:val="007473E7"/>
    <w:rsid w:val="00761285"/>
    <w:rsid w:val="00765298"/>
    <w:rsid w:val="007777C4"/>
    <w:rsid w:val="00780AA4"/>
    <w:rsid w:val="007812A7"/>
    <w:rsid w:val="00781429"/>
    <w:rsid w:val="0078769C"/>
    <w:rsid w:val="007935C8"/>
    <w:rsid w:val="007A10F4"/>
    <w:rsid w:val="007A546D"/>
    <w:rsid w:val="007A557C"/>
    <w:rsid w:val="007C1506"/>
    <w:rsid w:val="007C6819"/>
    <w:rsid w:val="007D21A1"/>
    <w:rsid w:val="007D3310"/>
    <w:rsid w:val="007D4C9E"/>
    <w:rsid w:val="007D5CD7"/>
    <w:rsid w:val="007D70BD"/>
    <w:rsid w:val="007D7D9F"/>
    <w:rsid w:val="007E150F"/>
    <w:rsid w:val="007E34C6"/>
    <w:rsid w:val="007E6CA8"/>
    <w:rsid w:val="007F17CE"/>
    <w:rsid w:val="007F44E6"/>
    <w:rsid w:val="008143DA"/>
    <w:rsid w:val="00832B3B"/>
    <w:rsid w:val="0083561A"/>
    <w:rsid w:val="008422B6"/>
    <w:rsid w:val="00847694"/>
    <w:rsid w:val="00852F04"/>
    <w:rsid w:val="00853495"/>
    <w:rsid w:val="008551C6"/>
    <w:rsid w:val="00857E1A"/>
    <w:rsid w:val="00857ECE"/>
    <w:rsid w:val="0086006A"/>
    <w:rsid w:val="008762DD"/>
    <w:rsid w:val="00881C7E"/>
    <w:rsid w:val="00896557"/>
    <w:rsid w:val="008A1031"/>
    <w:rsid w:val="008A5342"/>
    <w:rsid w:val="008A54EE"/>
    <w:rsid w:val="008A67C5"/>
    <w:rsid w:val="008B153F"/>
    <w:rsid w:val="008B3BF9"/>
    <w:rsid w:val="008C3382"/>
    <w:rsid w:val="008C3C2A"/>
    <w:rsid w:val="008C7B92"/>
    <w:rsid w:val="008D642D"/>
    <w:rsid w:val="008E6625"/>
    <w:rsid w:val="00901386"/>
    <w:rsid w:val="0090358C"/>
    <w:rsid w:val="00904665"/>
    <w:rsid w:val="00907B48"/>
    <w:rsid w:val="00922F97"/>
    <w:rsid w:val="0092386D"/>
    <w:rsid w:val="00925A9B"/>
    <w:rsid w:val="00933C0F"/>
    <w:rsid w:val="00936FB1"/>
    <w:rsid w:val="009413E3"/>
    <w:rsid w:val="00942E4C"/>
    <w:rsid w:val="00946BA1"/>
    <w:rsid w:val="00951380"/>
    <w:rsid w:val="00963F6B"/>
    <w:rsid w:val="009678BE"/>
    <w:rsid w:val="00971837"/>
    <w:rsid w:val="009745C4"/>
    <w:rsid w:val="0097604A"/>
    <w:rsid w:val="009770AD"/>
    <w:rsid w:val="00984642"/>
    <w:rsid w:val="00995921"/>
    <w:rsid w:val="00997133"/>
    <w:rsid w:val="009B4C4D"/>
    <w:rsid w:val="009C2A02"/>
    <w:rsid w:val="009C44EF"/>
    <w:rsid w:val="009D16F2"/>
    <w:rsid w:val="009D183A"/>
    <w:rsid w:val="009D4359"/>
    <w:rsid w:val="009D4FAA"/>
    <w:rsid w:val="009E2734"/>
    <w:rsid w:val="009E3F14"/>
    <w:rsid w:val="009F515F"/>
    <w:rsid w:val="00A04A9A"/>
    <w:rsid w:val="00A058F1"/>
    <w:rsid w:val="00A05B00"/>
    <w:rsid w:val="00A0617D"/>
    <w:rsid w:val="00A07D2F"/>
    <w:rsid w:val="00A27967"/>
    <w:rsid w:val="00A37AA6"/>
    <w:rsid w:val="00A37B84"/>
    <w:rsid w:val="00A41E74"/>
    <w:rsid w:val="00A51CEF"/>
    <w:rsid w:val="00A51F92"/>
    <w:rsid w:val="00A61874"/>
    <w:rsid w:val="00A62BEF"/>
    <w:rsid w:val="00A70394"/>
    <w:rsid w:val="00A806A5"/>
    <w:rsid w:val="00A8147C"/>
    <w:rsid w:val="00A84A2A"/>
    <w:rsid w:val="00A85A40"/>
    <w:rsid w:val="00A95C26"/>
    <w:rsid w:val="00A96578"/>
    <w:rsid w:val="00AA08AE"/>
    <w:rsid w:val="00AB7155"/>
    <w:rsid w:val="00AB77D1"/>
    <w:rsid w:val="00AC1B48"/>
    <w:rsid w:val="00AC2F97"/>
    <w:rsid w:val="00AE0405"/>
    <w:rsid w:val="00AE7659"/>
    <w:rsid w:val="00AF1E6A"/>
    <w:rsid w:val="00AF2518"/>
    <w:rsid w:val="00AF51D3"/>
    <w:rsid w:val="00B1349B"/>
    <w:rsid w:val="00B154C8"/>
    <w:rsid w:val="00B342F2"/>
    <w:rsid w:val="00B3512F"/>
    <w:rsid w:val="00B406B3"/>
    <w:rsid w:val="00B414CA"/>
    <w:rsid w:val="00B41E7D"/>
    <w:rsid w:val="00B55F3E"/>
    <w:rsid w:val="00B56548"/>
    <w:rsid w:val="00B606B7"/>
    <w:rsid w:val="00B6557F"/>
    <w:rsid w:val="00B66E23"/>
    <w:rsid w:val="00B673DB"/>
    <w:rsid w:val="00B724F9"/>
    <w:rsid w:val="00B740B2"/>
    <w:rsid w:val="00B80073"/>
    <w:rsid w:val="00B825CA"/>
    <w:rsid w:val="00B832D5"/>
    <w:rsid w:val="00B833F4"/>
    <w:rsid w:val="00B8435C"/>
    <w:rsid w:val="00B85709"/>
    <w:rsid w:val="00BC222E"/>
    <w:rsid w:val="00BC3811"/>
    <w:rsid w:val="00BC571F"/>
    <w:rsid w:val="00BD110C"/>
    <w:rsid w:val="00BF0831"/>
    <w:rsid w:val="00BF0C5D"/>
    <w:rsid w:val="00BF0CD9"/>
    <w:rsid w:val="00BF154E"/>
    <w:rsid w:val="00BF716B"/>
    <w:rsid w:val="00C00C0D"/>
    <w:rsid w:val="00C06CDE"/>
    <w:rsid w:val="00C1102F"/>
    <w:rsid w:val="00C13A05"/>
    <w:rsid w:val="00C14A7E"/>
    <w:rsid w:val="00C21C0D"/>
    <w:rsid w:val="00C257FF"/>
    <w:rsid w:val="00C26954"/>
    <w:rsid w:val="00C3274B"/>
    <w:rsid w:val="00C32E40"/>
    <w:rsid w:val="00C525CE"/>
    <w:rsid w:val="00C625F6"/>
    <w:rsid w:val="00C62B05"/>
    <w:rsid w:val="00C66A17"/>
    <w:rsid w:val="00C80A88"/>
    <w:rsid w:val="00C80F24"/>
    <w:rsid w:val="00C92A18"/>
    <w:rsid w:val="00C93548"/>
    <w:rsid w:val="00C95D2A"/>
    <w:rsid w:val="00CA3A60"/>
    <w:rsid w:val="00CB1D1F"/>
    <w:rsid w:val="00CB367F"/>
    <w:rsid w:val="00CB6323"/>
    <w:rsid w:val="00CB6D37"/>
    <w:rsid w:val="00CB760D"/>
    <w:rsid w:val="00CC6CA9"/>
    <w:rsid w:val="00CD4ED5"/>
    <w:rsid w:val="00CD6647"/>
    <w:rsid w:val="00CD6C60"/>
    <w:rsid w:val="00CE1D86"/>
    <w:rsid w:val="00CE7303"/>
    <w:rsid w:val="00CF0F42"/>
    <w:rsid w:val="00CF6A2F"/>
    <w:rsid w:val="00D111D2"/>
    <w:rsid w:val="00D133DC"/>
    <w:rsid w:val="00D2134E"/>
    <w:rsid w:val="00D23068"/>
    <w:rsid w:val="00D330B1"/>
    <w:rsid w:val="00D36225"/>
    <w:rsid w:val="00D45710"/>
    <w:rsid w:val="00D53202"/>
    <w:rsid w:val="00D60D3A"/>
    <w:rsid w:val="00D67186"/>
    <w:rsid w:val="00D672F6"/>
    <w:rsid w:val="00D678D3"/>
    <w:rsid w:val="00D76575"/>
    <w:rsid w:val="00D801F6"/>
    <w:rsid w:val="00D808D2"/>
    <w:rsid w:val="00D81401"/>
    <w:rsid w:val="00D82396"/>
    <w:rsid w:val="00D84665"/>
    <w:rsid w:val="00D84DDB"/>
    <w:rsid w:val="00D90E57"/>
    <w:rsid w:val="00DA769F"/>
    <w:rsid w:val="00DB46C7"/>
    <w:rsid w:val="00DC3282"/>
    <w:rsid w:val="00DE7BBB"/>
    <w:rsid w:val="00E01B40"/>
    <w:rsid w:val="00E109BD"/>
    <w:rsid w:val="00E33353"/>
    <w:rsid w:val="00E55FD3"/>
    <w:rsid w:val="00E6718E"/>
    <w:rsid w:val="00E717B5"/>
    <w:rsid w:val="00E71EE0"/>
    <w:rsid w:val="00E743BE"/>
    <w:rsid w:val="00E763DD"/>
    <w:rsid w:val="00E86526"/>
    <w:rsid w:val="00EA3F01"/>
    <w:rsid w:val="00EA665F"/>
    <w:rsid w:val="00EB0019"/>
    <w:rsid w:val="00EB271D"/>
    <w:rsid w:val="00EB4D48"/>
    <w:rsid w:val="00EC1A69"/>
    <w:rsid w:val="00ED1B1D"/>
    <w:rsid w:val="00ED34D0"/>
    <w:rsid w:val="00EF1D72"/>
    <w:rsid w:val="00F03DD5"/>
    <w:rsid w:val="00F049BE"/>
    <w:rsid w:val="00F22DC9"/>
    <w:rsid w:val="00F234A4"/>
    <w:rsid w:val="00F34542"/>
    <w:rsid w:val="00F34686"/>
    <w:rsid w:val="00F36394"/>
    <w:rsid w:val="00F41AA9"/>
    <w:rsid w:val="00F44224"/>
    <w:rsid w:val="00F50A95"/>
    <w:rsid w:val="00F55104"/>
    <w:rsid w:val="00F55E9F"/>
    <w:rsid w:val="00F56962"/>
    <w:rsid w:val="00F57E7B"/>
    <w:rsid w:val="00F62619"/>
    <w:rsid w:val="00F6340C"/>
    <w:rsid w:val="00F652F9"/>
    <w:rsid w:val="00F66BAE"/>
    <w:rsid w:val="00F72863"/>
    <w:rsid w:val="00F81B83"/>
    <w:rsid w:val="00F93ECB"/>
    <w:rsid w:val="00F96AE6"/>
    <w:rsid w:val="00FA1852"/>
    <w:rsid w:val="00FA7BBA"/>
    <w:rsid w:val="00FB014F"/>
    <w:rsid w:val="00FC2775"/>
    <w:rsid w:val="00FC3172"/>
    <w:rsid w:val="00FD3371"/>
    <w:rsid w:val="00FD5CB1"/>
    <w:rsid w:val="00FE4E1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DDF2-4195-421F-8D67-661D1A92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26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Сахиуллина Рафина Курбангалеевна</cp:lastModifiedBy>
  <cp:revision>148</cp:revision>
  <cp:lastPrinted>2020-04-10T09:51:00Z</cp:lastPrinted>
  <dcterms:created xsi:type="dcterms:W3CDTF">2018-10-25T12:38:00Z</dcterms:created>
  <dcterms:modified xsi:type="dcterms:W3CDTF">2020-04-10T09:51:00Z</dcterms:modified>
</cp:coreProperties>
</file>