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PT Astra Serif" w:hAnsi="PT Astra Serif" w:cs="Times New Roman" w:eastAsiaTheme="minorEastAsia"/>
          <w:b/>
          <w:bCs/>
          <w:color w:val="000000" w:themeColor="dark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РЕЗУЛЬТАТЫ</w:t>
      </w: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 xml:space="preserve"> конкурса экологических листовок муниципального этапа </w:t>
      </w: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>окружного экологического детского фестиваля «Экодетство»</w:t>
      </w: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по номинации</w:t>
      </w: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 xml:space="preserve"> «Сохраним растения»</w:t>
      </w:r>
    </w:p>
    <w:tbl>
      <w:tblPr>
        <w:tblStyle w:val="20"/>
        <w:tblpPr w:leftFromText="180" w:rightFromText="180" w:vertAnchor="text" w:horzAnchor="page" w:tblpX="1556" w:tblpY="268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259"/>
        <w:gridCol w:w="1888"/>
        <w:gridCol w:w="216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</w:trPr>
        <w:tc>
          <w:tcPr>
            <w:tcW w:w="625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Ф.И. участника</w:t>
            </w:r>
          </w:p>
        </w:tc>
        <w:tc>
          <w:tcPr>
            <w:tcW w:w="216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1587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Количество 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9521" w:type="dxa"/>
            <w:gridSpan w:val="5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1 (1-4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en-US" w:eastAsia="ru-RU"/>
              </w:rPr>
              <w:t xml:space="preserve"> бюджетное общеобразовательное учреждение (далее - МБОУ) </w:t>
            </w: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>«Лицей имени Г.Ф Атякшева»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highlight w:val="none"/>
              </w:rPr>
              <w:t>Щерба Анастасия</w:t>
            </w:r>
          </w:p>
        </w:tc>
        <w:tc>
          <w:tcPr>
            <w:tcW w:w="2162" w:type="dxa"/>
            <w:vAlign w:val="top"/>
          </w:tcPr>
          <w:p>
            <w:pPr>
              <w:pStyle w:val="8"/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Гладышева </w:t>
            </w:r>
          </w:p>
          <w:p>
            <w:pPr>
              <w:pStyle w:val="8"/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Ирина </w:t>
            </w:r>
          </w:p>
          <w:p>
            <w:pPr>
              <w:pStyle w:val="8"/>
              <w:widowControl w:val="0"/>
              <w:spacing w:after="0" w:line="240" w:lineRule="auto"/>
              <w:jc w:val="both"/>
              <w:rPr>
                <w:rFonts w:ascii="PT Astra Serif" w:hAnsi="PT Astra Serif" w:eastAsia="Times New Roman" w:cs="PT Astra Serif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587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2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 xml:space="preserve">Калугина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Ел</w:t>
            </w: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ена</w:t>
            </w:r>
          </w:p>
        </w:tc>
        <w:tc>
          <w:tcPr>
            <w:tcW w:w="21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  <w:t>Киселева Светлана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Theme="minorEastAsia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  <w:t>Викторовна</w:t>
            </w:r>
          </w:p>
        </w:tc>
        <w:tc>
          <w:tcPr>
            <w:tcW w:w="1587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2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en-US" w:eastAsia="ru-RU"/>
              </w:rPr>
              <w:t xml:space="preserve"> бюджетное  учреждение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дополнительного образования (далее - МБУ ДО) «Детская шкала искусств города Югорска»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  <w:t>Алиева Солтанат</w:t>
            </w:r>
          </w:p>
        </w:tc>
        <w:tc>
          <w:tcPr>
            <w:tcW w:w="21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 xml:space="preserve">Любимова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1587" w:type="dxa"/>
            <w:vAlign w:val="top"/>
          </w:tcPr>
          <w:p>
            <w:pPr>
              <w:pStyle w:val="8"/>
              <w:widowControl w:val="0"/>
              <w:spacing w:after="0" w:line="240" w:lineRule="auto"/>
              <w:jc w:val="center"/>
              <w:rPr>
                <w:rFonts w:hint="default" w:ascii="PT Astra Serif" w:hAnsi="PT Astra Serif" w:eastAsia="Times New Roman" w:cs="PT Astra Serif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cs="PT Astra Serif"/>
                <w:sz w:val="24"/>
                <w:szCs w:val="24"/>
                <w:lang w:val="ru-RU" w:eastAsia="zh-CN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521" w:type="dxa"/>
            <w:gridSpan w:val="5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val="en-US"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2 (5-8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62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«Лицей имени Г.Ф. Атякшева»</w:t>
            </w:r>
          </w:p>
        </w:tc>
        <w:tc>
          <w:tcPr>
            <w:tcW w:w="1888" w:type="dxa"/>
          </w:tcPr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eastAsia="SimSun" w:cs="PT Astra Serif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color w:val="000000"/>
                <w:sz w:val="24"/>
                <w:szCs w:val="24"/>
                <w:lang w:eastAsia="zh-CN"/>
              </w:rPr>
              <w:t>Рамазанов Артур</w:t>
            </w:r>
          </w:p>
        </w:tc>
        <w:tc>
          <w:tcPr>
            <w:tcW w:w="2162" w:type="dxa"/>
          </w:tcPr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eastAsia="SimSun" w:cs="PT Astra Serif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PT Astra Serif" w:hAnsi="PT Astra Serif" w:eastAsia="SimSun" w:cs="PT Astra Serif"/>
                <w:color w:val="000000"/>
                <w:sz w:val="24"/>
                <w:szCs w:val="24"/>
                <w:lang w:val="en-US" w:eastAsia="zh-CN"/>
              </w:rPr>
              <w:t>Помигуева Елизавета Александровна</w:t>
            </w:r>
          </w:p>
        </w:tc>
        <w:tc>
          <w:tcPr>
            <w:tcW w:w="1587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eastAsia="SimSun" w:cs="PT Astra Serif"/>
                <w:color w:val="000000"/>
                <w:sz w:val="24"/>
                <w:szCs w:val="24"/>
                <w:lang w:val="ru-RU" w:eastAsia="zh-CN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  <w:t>Хасанова Аделина</w:t>
            </w:r>
          </w:p>
        </w:tc>
        <w:tc>
          <w:tcPr>
            <w:tcW w:w="21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Миронова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Эльвира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>Раисовна</w:t>
            </w:r>
          </w:p>
        </w:tc>
        <w:tc>
          <w:tcPr>
            <w:tcW w:w="1587" w:type="dxa"/>
            <w:vAlign w:val="top"/>
          </w:tcPr>
          <w:p>
            <w:pPr>
              <w:pStyle w:val="8"/>
              <w:widowControl w:val="0"/>
              <w:spacing w:after="0" w:line="240" w:lineRule="auto"/>
              <w:jc w:val="center"/>
              <w:rPr>
                <w:rFonts w:hint="default" w:ascii="PT Astra Serif" w:hAnsi="PT Astra Serif" w:eastAsia="Times New Roman" w:cs="PT Astra Serif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cs="PT Astra Serif"/>
                <w:sz w:val="24"/>
                <w:szCs w:val="24"/>
                <w:lang w:val="ru-RU" w:eastAsia="zh-CN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3259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88" w:type="dxa"/>
          </w:tcPr>
          <w:p>
            <w:pPr>
              <w:widowControl w:val="0"/>
              <w:spacing w:after="0" w:line="240" w:lineRule="auto"/>
              <w:jc w:val="both"/>
              <w:rPr>
                <w:rFonts w:ascii="PT Astra Serif" w:hAnsi="PT Astra Serif" w:eastAsia="SimSun" w:cs="PT Astra Serif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color w:val="000000"/>
                <w:sz w:val="24"/>
                <w:szCs w:val="24"/>
                <w:lang w:eastAsia="zh-CN"/>
              </w:rPr>
              <w:t>Тукмакова Виктория</w:t>
            </w:r>
          </w:p>
        </w:tc>
        <w:tc>
          <w:tcPr>
            <w:tcW w:w="21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Солонинина Екатерина Алексеевна</w:t>
            </w:r>
          </w:p>
        </w:tc>
        <w:tc>
          <w:tcPr>
            <w:tcW w:w="1587" w:type="dxa"/>
            <w:vAlign w:val="top"/>
          </w:tcPr>
          <w:p>
            <w:pPr>
              <w:pStyle w:val="8"/>
              <w:widowControl w:val="0"/>
              <w:spacing w:after="0" w:line="240" w:lineRule="auto"/>
              <w:jc w:val="center"/>
              <w:rPr>
                <w:rFonts w:hint="default" w:ascii="PT Astra Serif" w:hAnsi="PT Astra Serif" w:eastAsia="Times New Roman" w:cs="PT Astra Serif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cs="PT Astra Serif"/>
                <w:sz w:val="24"/>
                <w:szCs w:val="24"/>
                <w:lang w:val="ru-RU" w:eastAsia="zh-CN"/>
              </w:rPr>
              <w:t>3 место</w:t>
            </w:r>
          </w:p>
        </w:tc>
      </w:tr>
    </w:tbl>
    <w:p>
      <w:pPr>
        <w:spacing w:after="0" w:line="240" w:lineRule="auto"/>
        <w:rPr>
          <w:rFonts w:ascii="PT Astra Serif" w:hAnsi="PT Astra Serif" w:eastAsia="SimSun" w:cs="PT Astra Serif"/>
          <w:lang w:val="en-US" w:eastAsia="zh-CN"/>
        </w:rPr>
      </w:pP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по номинации</w:t>
      </w: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 xml:space="preserve"> «Сохраним воздух»</w:t>
      </w:r>
    </w:p>
    <w:p>
      <w:pPr>
        <w:spacing w:after="0" w:line="240" w:lineRule="auto"/>
        <w:rPr>
          <w:rFonts w:ascii="PT Astra Serif" w:hAnsi="PT Astra Serif" w:eastAsia="SimSun" w:cs="Times New Roman"/>
          <w:lang w:val="en-US" w:eastAsia="zh-CN"/>
        </w:rPr>
      </w:pPr>
    </w:p>
    <w:tbl>
      <w:tblPr>
        <w:tblStyle w:val="11"/>
        <w:tblW w:w="9572" w:type="dxa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356"/>
        <w:gridCol w:w="1905"/>
        <w:gridCol w:w="217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5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35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90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Ф.И. участника</w:t>
            </w:r>
          </w:p>
        </w:tc>
        <w:tc>
          <w:tcPr>
            <w:tcW w:w="217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148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Количество 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2" w:type="dxa"/>
            <w:gridSpan w:val="5"/>
          </w:tcPr>
          <w:p>
            <w:pPr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1 (1-4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5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«Лицей имени Г.Ф. Атякшева»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Антонов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Данил</w:t>
            </w:r>
          </w:p>
        </w:tc>
        <w:tc>
          <w:tcPr>
            <w:tcW w:w="2174" w:type="dxa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  <w:t>Степанова Людмила Александровна</w:t>
            </w:r>
          </w:p>
        </w:tc>
        <w:tc>
          <w:tcPr>
            <w:tcW w:w="14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zh-CN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5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Калугина Елизавета</w:t>
            </w:r>
          </w:p>
        </w:tc>
        <w:tc>
          <w:tcPr>
            <w:tcW w:w="2174" w:type="dxa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  <w:t>Эстрих Ирина Николаевна</w:t>
            </w:r>
          </w:p>
        </w:tc>
        <w:tc>
          <w:tcPr>
            <w:tcW w:w="14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zh-CN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5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  <w:t>Маркова Милада</w:t>
            </w:r>
          </w:p>
        </w:tc>
        <w:tc>
          <w:tcPr>
            <w:tcW w:w="217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Киселева Светлана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Викторовна</w:t>
            </w:r>
          </w:p>
        </w:tc>
        <w:tc>
          <w:tcPr>
            <w:tcW w:w="14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zh-CN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Theme="minorEastAsia"/>
                <w:b/>
                <w:bCs/>
                <w:sz w:val="24"/>
                <w:szCs w:val="24"/>
                <w:lang w:val="ru-RU" w:eastAsia="zh-CN"/>
              </w:rPr>
              <w:t>группа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ru-RU" w:eastAsia="zh-CN"/>
              </w:rPr>
              <w:t xml:space="preserve"> 2 (5-8 класс)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335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  <w:t xml:space="preserve">Царева Анастасия </w:t>
            </w:r>
          </w:p>
        </w:tc>
        <w:tc>
          <w:tcPr>
            <w:tcW w:w="217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Солонинина Екатерина Алексеевна</w:t>
            </w:r>
          </w:p>
        </w:tc>
        <w:tc>
          <w:tcPr>
            <w:tcW w:w="14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zh-CN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335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«Лицей имени Г.Ф. Атякшева»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eastAsia="zh-CN"/>
              </w:rPr>
              <w:t>Кондратенко Кристина</w:t>
            </w:r>
          </w:p>
        </w:tc>
        <w:tc>
          <w:tcPr>
            <w:tcW w:w="217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Помигуева Елизавета Александровна</w:t>
            </w:r>
          </w:p>
        </w:tc>
        <w:tc>
          <w:tcPr>
            <w:tcW w:w="14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zh-CN"/>
              </w:rPr>
              <w:t>2 место</w:t>
            </w:r>
          </w:p>
        </w:tc>
      </w:tr>
    </w:tbl>
    <w:p>
      <w:pPr>
        <w:spacing w:after="0" w:line="240" w:lineRule="auto"/>
        <w:rPr>
          <w:rFonts w:ascii="PT Astra Serif" w:hAnsi="PT Astra Serif" w:eastAsia="SimSun" w:cs="PT Astra Serif"/>
          <w:b/>
          <w:bCs/>
          <w:lang w:eastAsia="zh-CN"/>
        </w:rPr>
      </w:pP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по номинации</w:t>
      </w: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 xml:space="preserve"> «Сохраним животных»</w:t>
      </w:r>
    </w:p>
    <w:p>
      <w:pPr>
        <w:spacing w:after="0" w:line="240" w:lineRule="auto"/>
        <w:jc w:val="center"/>
        <w:rPr>
          <w:rFonts w:ascii="PT Astra Serif" w:hAnsi="PT Astra Serif" w:eastAsia="SimSun" w:cs="PT Astra Serif"/>
          <w:sz w:val="24"/>
          <w:szCs w:val="24"/>
          <w:lang w:val="en-US" w:eastAsia="zh-CN"/>
        </w:rPr>
      </w:pPr>
    </w:p>
    <w:tbl>
      <w:tblPr>
        <w:tblStyle w:val="11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290"/>
        <w:gridCol w:w="1832"/>
        <w:gridCol w:w="209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8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9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83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Ф.И. участника</w:t>
            </w:r>
          </w:p>
        </w:tc>
        <w:tc>
          <w:tcPr>
            <w:tcW w:w="209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163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 w:val="0"/>
                <w:bCs w:val="0"/>
                <w:sz w:val="24"/>
                <w:szCs w:val="24"/>
                <w:lang w:eastAsia="zh-CN"/>
              </w:rPr>
              <w:t>Количество 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6" w:type="dxa"/>
            <w:gridSpan w:val="5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1 (1-4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>МБОУ «Лицей имени Г.Ф</w:t>
            </w: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 xml:space="preserve"> Атякшева»</w:t>
            </w:r>
          </w:p>
        </w:tc>
        <w:tc>
          <w:tcPr>
            <w:tcW w:w="18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highlight w:val="yellow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highlight w:val="none"/>
              </w:rPr>
              <w:t>Комиссаренко Екатерина</w:t>
            </w:r>
          </w:p>
        </w:tc>
        <w:tc>
          <w:tcPr>
            <w:tcW w:w="2091" w:type="dxa"/>
            <w:vAlign w:val="top"/>
          </w:tcPr>
          <w:p>
            <w:pPr>
              <w:pStyle w:val="8"/>
              <w:spacing w:after="0" w:line="240" w:lineRule="auto"/>
              <w:rPr>
                <w:rFonts w:ascii="PT Astra Serif" w:hAnsi="PT Astra Serif" w:eastAsia="Times New Roman" w:cs="PT Astra Serif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  <w:lang w:val="ru-RU" w:eastAsia="ru-RU" w:bidi="ar-SA"/>
              </w:rPr>
              <w:t>Гладышева Ирина Валериевна</w:t>
            </w:r>
          </w:p>
        </w:tc>
        <w:tc>
          <w:tcPr>
            <w:tcW w:w="16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3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8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Желонкина Арина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Краснова Анна Сергеевна</w:t>
            </w:r>
          </w:p>
        </w:tc>
        <w:tc>
          <w:tcPr>
            <w:tcW w:w="1630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3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32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  <w:t>Япс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zh-CN" w:bidi="ar-SA"/>
              </w:rPr>
              <w:t xml:space="preserve"> Наталья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Солонинина Екатерина Алексеевна</w:t>
            </w:r>
          </w:p>
        </w:tc>
        <w:tc>
          <w:tcPr>
            <w:tcW w:w="1630" w:type="dxa"/>
            <w:vAlign w:val="top"/>
          </w:tcPr>
          <w:p>
            <w:pPr>
              <w:pStyle w:val="8"/>
              <w:spacing w:after="0" w:line="240" w:lineRule="auto"/>
              <w:jc w:val="center"/>
              <w:rPr>
                <w:rFonts w:hint="default" w:ascii="Times New Roman" w:hAnsi="Times New Roman" w:eastAsia="Times New Roman" w:cs="Calibr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6" w:type="dxa"/>
            <w:gridSpan w:val="5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2 (5-8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>МБОУ «Лицей имени Г.Ф</w:t>
            </w: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 xml:space="preserve"> Атякшева»</w:t>
            </w:r>
          </w:p>
        </w:tc>
        <w:tc>
          <w:tcPr>
            <w:tcW w:w="1832" w:type="dxa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Поляков Матвей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Помигуева Елизавета Александровна</w:t>
            </w:r>
          </w:p>
        </w:tc>
        <w:tc>
          <w:tcPr>
            <w:tcW w:w="1630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3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32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  <w:t>Волегова Мария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Солонинина Екатерина Алексеевна</w:t>
            </w:r>
          </w:p>
        </w:tc>
        <w:tc>
          <w:tcPr>
            <w:tcW w:w="1630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6" w:type="dxa"/>
            <w:gridSpan w:val="5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 xml:space="preserve">группа </w:t>
            </w:r>
            <w:r>
              <w:rPr>
                <w:rFonts w:hint="default" w:ascii="PT Astra Serif" w:hAnsi="PT Astra Serif" w:eastAsia="SimSun" w:cs="PT Astra Serif"/>
                <w:b/>
                <w:bCs/>
                <w:sz w:val="24"/>
                <w:szCs w:val="24"/>
                <w:lang w:val="ru-RU" w:eastAsia="zh-CN"/>
              </w:rPr>
              <w:t>3</w:t>
            </w: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hint="default" w:ascii="PT Astra Serif" w:hAnsi="PT Astra Serif" w:eastAsia="SimSun" w:cs="PT Astra Serif"/>
                <w:b/>
                <w:bCs/>
                <w:sz w:val="24"/>
                <w:szCs w:val="24"/>
                <w:lang w:val="ru-RU" w:eastAsia="zh-CN"/>
              </w:rPr>
              <w:t>9-11</w:t>
            </w: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 xml:space="preserve">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spacing w:after="0"/>
              <w:jc w:val="center"/>
              <w:rPr>
                <w:rFonts w:hint="default" w:ascii="PT Astra Serif" w:hAnsi="PT Astra Serif" w:cs="Times New Roman" w:eastAsiaTheme="minorEastAsia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Times New Roman" w:eastAsiaTheme="minorEastAsia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9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«Средняя общеобразовательная школа № 2»</w:t>
            </w:r>
          </w:p>
        </w:tc>
        <w:tc>
          <w:tcPr>
            <w:tcW w:w="1832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PT Astra Serif" w:hAnsi="PT Astra Serif" w:eastAsiaTheme="minorEastAsia"/>
                <w:sz w:val="24"/>
                <w:szCs w:val="24"/>
                <w:lang w:eastAsia="ru-RU"/>
              </w:rPr>
              <w:t xml:space="preserve">Хорват </w:t>
            </w:r>
          </w:p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eastAsiaTheme="minorEastAsi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Петрова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>Ольга Владимировна</w:t>
            </w:r>
          </w:p>
        </w:tc>
        <w:tc>
          <w:tcPr>
            <w:tcW w:w="16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1 место</w:t>
            </w:r>
          </w:p>
        </w:tc>
      </w:tr>
    </w:tbl>
    <w:p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по номинации</w:t>
      </w: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 xml:space="preserve"> «Сохраним землю»</w:t>
      </w:r>
    </w:p>
    <w:p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11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62"/>
        <w:gridCol w:w="1850"/>
        <w:gridCol w:w="2087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7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85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Ф.И. участника</w:t>
            </w:r>
          </w:p>
        </w:tc>
        <w:tc>
          <w:tcPr>
            <w:tcW w:w="208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165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Количество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4" w:type="dxa"/>
            <w:gridSpan w:val="5"/>
          </w:tcPr>
          <w:p>
            <w:pPr>
              <w:spacing w:after="0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1 (1-4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76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en-US" w:bidi="ar-SA"/>
              </w:rPr>
              <w:t xml:space="preserve">Сиверская Дарья </w:t>
            </w:r>
          </w:p>
        </w:tc>
        <w:tc>
          <w:tcPr>
            <w:tcW w:w="20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Сафронова Надежда Михайловна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3162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0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</w:rPr>
              <w:t xml:space="preserve">Бауэр </w:t>
            </w:r>
          </w:p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</w:rPr>
              <w:t>Кира</w:t>
            </w:r>
          </w:p>
        </w:tc>
        <w:tc>
          <w:tcPr>
            <w:tcW w:w="2087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Солонинина Екатерина Алексеевна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>МБОУ «Лицей имени Г.Ф</w:t>
            </w: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eastAsia="ru-RU"/>
              </w:rPr>
              <w:t xml:space="preserve"> Атякшева»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highlight w:val="none"/>
              </w:rPr>
              <w:t>Берилло Екатерина</w:t>
            </w:r>
          </w:p>
        </w:tc>
        <w:tc>
          <w:tcPr>
            <w:tcW w:w="2087" w:type="dxa"/>
            <w:vAlign w:val="top"/>
          </w:tcPr>
          <w:p>
            <w:pPr>
              <w:pStyle w:val="8"/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Гладышева Ирина Валериевна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4" w:type="dxa"/>
            <w:gridSpan w:val="5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2 (5-8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316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</w:rPr>
              <w:t>Фонарев Даниил</w:t>
            </w:r>
          </w:p>
        </w:tc>
        <w:tc>
          <w:tcPr>
            <w:tcW w:w="20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zh-CN"/>
              </w:rPr>
              <w:t>Солонинина Екатерина Алексеевна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3162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0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  <w:t>Ковалева Арина</w:t>
            </w:r>
          </w:p>
        </w:tc>
        <w:tc>
          <w:tcPr>
            <w:tcW w:w="2087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Миронова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Эльвира Раисовна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PT Astra Serif" w:eastAsiaTheme="minorEastAsia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3162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0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  <w:t>Нигамадьянова Милана</w:t>
            </w:r>
          </w:p>
        </w:tc>
        <w:tc>
          <w:tcPr>
            <w:tcW w:w="2087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Миронова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Эльвира Раисовна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4" w:type="dxa"/>
            <w:gridSpan w:val="5"/>
          </w:tcPr>
          <w:p>
            <w:pPr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val="ru-RU"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 xml:space="preserve">группа </w:t>
            </w:r>
            <w:r>
              <w:rPr>
                <w:rFonts w:hint="default" w:ascii="PT Astra Serif" w:hAnsi="PT Astra Serif" w:eastAsia="SimSun" w:cs="PT Astra Serif"/>
                <w:b/>
                <w:bCs/>
                <w:sz w:val="24"/>
                <w:szCs w:val="24"/>
                <w:lang w:val="ru-RU" w:eastAsia="zh-CN"/>
              </w:rPr>
              <w:t>3</w:t>
            </w: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hint="default" w:ascii="PT Astra Serif" w:hAnsi="PT Astra Serif" w:eastAsia="SimSun" w:cs="PT Astra Serif"/>
                <w:b/>
                <w:bCs/>
                <w:sz w:val="24"/>
                <w:szCs w:val="24"/>
                <w:lang w:val="ru-RU" w:eastAsia="zh-CN"/>
              </w:rPr>
              <w:t>9-11</w:t>
            </w: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 xml:space="preserve">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/>
              <w:jc w:val="center"/>
              <w:rPr>
                <w:rFonts w:hint="default" w:ascii="PT Astra Serif" w:hAnsi="PT Astra Serif" w:cs="Times New Roman" w:eastAsiaTheme="minorEastAsia"/>
                <w:bCs/>
                <w:sz w:val="24"/>
                <w:szCs w:val="24"/>
                <w:lang w:val="ru-RU"/>
              </w:rPr>
            </w:pPr>
            <w:r>
              <w:rPr>
                <w:rFonts w:hint="default" w:ascii="PT Astra Serif" w:hAnsi="PT Astra Serif" w:cs="Times New Roman" w:eastAsiaTheme="minorEastAsia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6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«Средняя общеобразовательная школа № 2»</w:t>
            </w:r>
          </w:p>
        </w:tc>
        <w:tc>
          <w:tcPr>
            <w:tcW w:w="1850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PT Astra Serif" w:hAnsi="PT Astra Serif" w:eastAsiaTheme="minorEastAsia"/>
                <w:sz w:val="24"/>
                <w:szCs w:val="24"/>
                <w:lang w:eastAsia="ru-RU"/>
              </w:rPr>
              <w:t>Татьянченко Владимир</w:t>
            </w:r>
          </w:p>
        </w:tc>
        <w:tc>
          <w:tcPr>
            <w:tcW w:w="2087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Петрова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>Ольга Владимировна</w:t>
            </w:r>
          </w:p>
        </w:tc>
        <w:tc>
          <w:tcPr>
            <w:tcW w:w="16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</w:pPr>
            <w:r>
              <w:rPr>
                <w:rFonts w:hint="default" w:ascii="PT Astra Serif" w:hAnsi="PT Astra Serif" w:eastAsia="SimSun" w:cs="PT Astra Serif"/>
                <w:sz w:val="24"/>
                <w:szCs w:val="24"/>
                <w:lang w:val="ru-RU" w:eastAsia="zh-CN"/>
              </w:rPr>
              <w:t>1 место</w:t>
            </w:r>
          </w:p>
        </w:tc>
      </w:tr>
    </w:tbl>
    <w:p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по номинации</w:t>
      </w:r>
      <w:r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  <w:t xml:space="preserve"> «Сохраним воду»</w:t>
      </w:r>
    </w:p>
    <w:p>
      <w:pPr>
        <w:spacing w:after="0" w:line="240" w:lineRule="auto"/>
        <w:jc w:val="center"/>
        <w:rPr>
          <w:rFonts w:ascii="PT Astra Serif" w:hAnsi="PT Astra Serif" w:eastAsia="SimSun" w:cs="PT Astra Serif"/>
          <w:b/>
          <w:bCs/>
          <w:sz w:val="28"/>
          <w:szCs w:val="28"/>
          <w:lang w:eastAsia="zh-CN"/>
        </w:rPr>
      </w:pPr>
    </w:p>
    <w:tbl>
      <w:tblPr>
        <w:tblStyle w:val="11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148"/>
        <w:gridCol w:w="1852"/>
        <w:gridCol w:w="2139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4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85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Ф.И. участника</w:t>
            </w:r>
          </w:p>
        </w:tc>
        <w:tc>
          <w:tcPr>
            <w:tcW w:w="213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153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PT Astra Serif" w:hAnsi="PT Astra Serif" w:eastAsia="SimSun" w:cs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Количество 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  <w:gridSpan w:val="5"/>
          </w:tcPr>
          <w:p>
            <w:pPr>
              <w:spacing w:after="0"/>
              <w:jc w:val="center"/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1 (1-4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Мазурова Василиса</w:t>
            </w:r>
          </w:p>
        </w:tc>
        <w:tc>
          <w:tcPr>
            <w:tcW w:w="2139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Бекленишева Светлана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Владимировна</w:t>
            </w:r>
          </w:p>
        </w:tc>
        <w:tc>
          <w:tcPr>
            <w:tcW w:w="15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Гавриличева Валерия</w:t>
            </w:r>
          </w:p>
        </w:tc>
        <w:tc>
          <w:tcPr>
            <w:tcW w:w="21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Смолина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Юлия Викторовна</w:t>
            </w:r>
          </w:p>
        </w:tc>
        <w:tc>
          <w:tcPr>
            <w:tcW w:w="15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 xml:space="preserve"> «Гимназия»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ru-RU"/>
              </w:rPr>
              <w:t>Котенев Константин</w:t>
            </w:r>
          </w:p>
        </w:tc>
        <w:tc>
          <w:tcPr>
            <w:tcW w:w="213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Смолина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Юлия Викторовна</w:t>
            </w:r>
          </w:p>
        </w:tc>
        <w:tc>
          <w:tcPr>
            <w:tcW w:w="1535" w:type="dxa"/>
            <w:vAlign w:val="top"/>
          </w:tcPr>
          <w:p>
            <w:pPr>
              <w:pStyle w:val="8"/>
              <w:spacing w:after="0" w:line="240" w:lineRule="auto"/>
              <w:jc w:val="center"/>
              <w:rPr>
                <w:rFonts w:hint="default" w:ascii="Times New Roman" w:hAnsi="Times New Roman" w:eastAsia="Times New Roman" w:cs="Calibr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  <w:gridSpan w:val="5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8"/>
                <w:szCs w:val="28"/>
              </w:rPr>
            </w:pPr>
            <w:r>
              <w:rPr>
                <w:rFonts w:ascii="PT Astra Serif" w:hAnsi="PT Astra Serif" w:eastAsia="SimSun" w:cs="PT Astra Serif"/>
                <w:b/>
                <w:bCs/>
                <w:sz w:val="24"/>
                <w:szCs w:val="24"/>
                <w:lang w:eastAsia="zh-CN"/>
              </w:rPr>
              <w:t>группа 2 (5-8 классы)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3148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en-US" w:bidi="ar-SA"/>
              </w:rPr>
              <w:t xml:space="preserve">Волкова Екатерина </w:t>
            </w:r>
          </w:p>
        </w:tc>
        <w:tc>
          <w:tcPr>
            <w:tcW w:w="2139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Миронова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Эльвира </w:t>
            </w:r>
          </w:p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>Раисовна</w:t>
            </w:r>
          </w:p>
        </w:tc>
        <w:tc>
          <w:tcPr>
            <w:tcW w:w="15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/>
              <w:jc w:val="center"/>
              <w:rPr>
                <w:rFonts w:ascii="PT Astra Serif" w:hAnsi="PT Astra Serif" w:cs="Times New Roman" w:eastAsiaTheme="minorEastAsia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3148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>МБУ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ru-RU" w:eastAsia="zh-CN"/>
              </w:rPr>
              <w:t xml:space="preserve"> ДО «Детская школа искусств города Югорска»</w:t>
            </w:r>
          </w:p>
        </w:tc>
        <w:tc>
          <w:tcPr>
            <w:tcW w:w="1852" w:type="dxa"/>
            <w:vAlign w:val="top"/>
          </w:tcPr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ru-RU" w:bidi="ar-SA"/>
              </w:rPr>
              <w:t xml:space="preserve">Кушкова </w:t>
            </w:r>
          </w:p>
          <w:p>
            <w:pPr>
              <w:spacing w:after="0" w:line="240" w:lineRule="auto"/>
              <w:rPr>
                <w:rFonts w:ascii="PT Astra Serif" w:hAnsi="PT Astra Serif" w:cs="PT Astra Serif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val="ru-RU" w:eastAsia="ru-RU" w:bidi="ar-SA"/>
              </w:rPr>
              <w:t>Анна</w:t>
            </w:r>
          </w:p>
        </w:tc>
        <w:tc>
          <w:tcPr>
            <w:tcW w:w="2139" w:type="dxa"/>
            <w:vAlign w:val="top"/>
          </w:tcPr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 w:cs="PT Astra Serif" w:eastAsiaTheme="minorEastAsia"/>
                <w:sz w:val="24"/>
                <w:szCs w:val="24"/>
                <w:lang w:eastAsia="ru-RU"/>
              </w:rPr>
              <w:t>Миронова</w:t>
            </w: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 xml:space="preserve"> Эльвира </w:t>
            </w:r>
          </w:p>
          <w:p>
            <w:pPr>
              <w:spacing w:after="0" w:line="240" w:lineRule="auto"/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PT Astra Serif" w:hAnsi="PT Astra Serif" w:cs="PT Astra Serif" w:eastAsiaTheme="minorEastAsia"/>
                <w:sz w:val="24"/>
                <w:szCs w:val="24"/>
                <w:lang w:val="en-US" w:eastAsia="ru-RU"/>
              </w:rPr>
              <w:t>Раисовна</w:t>
            </w:r>
          </w:p>
        </w:tc>
        <w:tc>
          <w:tcPr>
            <w:tcW w:w="1535" w:type="dxa"/>
            <w:vAlign w:val="top"/>
          </w:tcPr>
          <w:p>
            <w:pPr>
              <w:pStyle w:val="8"/>
              <w:spacing w:after="0" w:line="240" w:lineRule="auto"/>
              <w:jc w:val="center"/>
              <w:rPr>
                <w:rFonts w:hint="default" w:ascii="Times New Roman" w:hAnsi="Times New Roman" w:eastAsia="Times New Roman" w:cs="Calibr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</w:tbl>
    <w:p>
      <w:pPr>
        <w:spacing w:after="0"/>
        <w:rPr>
          <w:rFonts w:ascii="PT Astra Serif" w:hAnsi="PT Astra Serif" w:cs="Times New Roman"/>
          <w:bCs/>
          <w:sz w:val="28"/>
          <w:szCs w:val="28"/>
        </w:rPr>
      </w:pPr>
    </w:p>
    <w:p>
      <w:pPr>
        <w:pStyle w:val="22"/>
        <w:jc w:val="center"/>
        <w:rPr>
          <w:rStyle w:val="23"/>
          <w:rFonts w:ascii="PT Astra Serif" w:hAnsi="PT Astra Serif" w:cs="PT Astra Serif"/>
          <w:b/>
          <w:color w:val="000000"/>
          <w:sz w:val="28"/>
          <w:szCs w:val="28"/>
        </w:rPr>
      </w:pPr>
    </w:p>
    <w:p>
      <w:pPr>
        <w:spacing w:after="0"/>
        <w:rPr>
          <w:rFonts w:ascii="PT Astra Serif" w:hAnsi="PT Astra Serif" w:cs="Times New Roman" w:eastAsiaTheme="minorEastAsia"/>
          <w:sz w:val="24"/>
          <w:szCs w:val="24"/>
          <w:lang w:eastAsia="ru-RU"/>
        </w:rPr>
      </w:pPr>
    </w:p>
    <w:sectPr>
      <w:headerReference r:id="rId5" w:type="default"/>
      <w:footerReference r:id="rId6" w:type="default"/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2616480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096B"/>
    <w:rsid w:val="00035971"/>
    <w:rsid w:val="0003675D"/>
    <w:rsid w:val="00057873"/>
    <w:rsid w:val="000A1B4E"/>
    <w:rsid w:val="000C442C"/>
    <w:rsid w:val="000F5001"/>
    <w:rsid w:val="001332AB"/>
    <w:rsid w:val="00184AF3"/>
    <w:rsid w:val="001F05CC"/>
    <w:rsid w:val="00260987"/>
    <w:rsid w:val="002737F9"/>
    <w:rsid w:val="002B7C05"/>
    <w:rsid w:val="00303C30"/>
    <w:rsid w:val="003C096B"/>
    <w:rsid w:val="003C6BBE"/>
    <w:rsid w:val="00407A1C"/>
    <w:rsid w:val="00460D18"/>
    <w:rsid w:val="00497765"/>
    <w:rsid w:val="004B2F78"/>
    <w:rsid w:val="004D0182"/>
    <w:rsid w:val="005475E2"/>
    <w:rsid w:val="006145D8"/>
    <w:rsid w:val="0064593E"/>
    <w:rsid w:val="00655E08"/>
    <w:rsid w:val="00673A86"/>
    <w:rsid w:val="006809E7"/>
    <w:rsid w:val="006A4227"/>
    <w:rsid w:val="006A5B8B"/>
    <w:rsid w:val="006D0A7B"/>
    <w:rsid w:val="006D4028"/>
    <w:rsid w:val="006D4CF0"/>
    <w:rsid w:val="0072799A"/>
    <w:rsid w:val="007431B1"/>
    <w:rsid w:val="00743CF2"/>
    <w:rsid w:val="00752A10"/>
    <w:rsid w:val="00796032"/>
    <w:rsid w:val="007D40D8"/>
    <w:rsid w:val="007D6904"/>
    <w:rsid w:val="007D72AC"/>
    <w:rsid w:val="00881A9B"/>
    <w:rsid w:val="00885F80"/>
    <w:rsid w:val="008E0AD0"/>
    <w:rsid w:val="008E2633"/>
    <w:rsid w:val="008F0EA9"/>
    <w:rsid w:val="008F6F4F"/>
    <w:rsid w:val="00906E48"/>
    <w:rsid w:val="009116D2"/>
    <w:rsid w:val="00951078"/>
    <w:rsid w:val="00980732"/>
    <w:rsid w:val="00A00321"/>
    <w:rsid w:val="00A43774"/>
    <w:rsid w:val="00A95B1A"/>
    <w:rsid w:val="00AB54DA"/>
    <w:rsid w:val="00AD79EB"/>
    <w:rsid w:val="00B12783"/>
    <w:rsid w:val="00B32E56"/>
    <w:rsid w:val="00B51BF7"/>
    <w:rsid w:val="00B839E6"/>
    <w:rsid w:val="00BC6F12"/>
    <w:rsid w:val="00C80002"/>
    <w:rsid w:val="00CA0710"/>
    <w:rsid w:val="00CA6F08"/>
    <w:rsid w:val="00CF595E"/>
    <w:rsid w:val="00D408C6"/>
    <w:rsid w:val="00D67933"/>
    <w:rsid w:val="00DB642B"/>
    <w:rsid w:val="00E042C2"/>
    <w:rsid w:val="00E11A43"/>
    <w:rsid w:val="00E12061"/>
    <w:rsid w:val="00E40E2D"/>
    <w:rsid w:val="00EA3E1C"/>
    <w:rsid w:val="00F2591B"/>
    <w:rsid w:val="00F3077A"/>
    <w:rsid w:val="00F95BCE"/>
    <w:rsid w:val="00FA58E7"/>
    <w:rsid w:val="00FC5C3A"/>
    <w:rsid w:val="00FE25EF"/>
    <w:rsid w:val="00FE6F28"/>
    <w:rsid w:val="00FF7717"/>
    <w:rsid w:val="04693520"/>
    <w:rsid w:val="07023E29"/>
    <w:rsid w:val="1FB43AA3"/>
    <w:rsid w:val="202732D9"/>
    <w:rsid w:val="20D220E4"/>
    <w:rsid w:val="239348E4"/>
    <w:rsid w:val="33DF2ECF"/>
    <w:rsid w:val="476423D8"/>
    <w:rsid w:val="4B2A247F"/>
    <w:rsid w:val="4E7844BD"/>
    <w:rsid w:val="5CC472AD"/>
    <w:rsid w:val="67F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Cs w:val="24"/>
      <w:lang w:eastAsia="ru-RU"/>
    </w:rPr>
  </w:style>
  <w:style w:type="paragraph" w:styleId="3">
    <w:name w:val="heading 2"/>
    <w:basedOn w:val="1"/>
    <w:next w:val="1"/>
    <w:link w:val="13"/>
    <w:semiHidden/>
    <w:unhideWhenUsed/>
    <w:qFormat/>
    <w:uiPriority w:val="99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unhideWhenUsed/>
    <w:qFormat/>
    <w:uiPriority w:val="99"/>
    <w:pPr>
      <w:spacing w:after="120"/>
    </w:pPr>
    <w:rPr>
      <w:rFonts w:ascii="Calibri" w:hAnsi="Calibri" w:eastAsia="Times New Roman" w:cs="Calibri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table" w:styleId="11">
    <w:name w:val="Table Grid"/>
    <w:basedOn w:val="5"/>
    <w:qFormat/>
    <w:uiPriority w:val="59"/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4"/>
    <w:link w:val="2"/>
    <w:qFormat/>
    <w:uiPriority w:val="99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customStyle="1" w:styleId="13">
    <w:name w:val="Заголовок 2 Знак"/>
    <w:basedOn w:val="4"/>
    <w:link w:val="3"/>
    <w:semiHidden/>
    <w:qFormat/>
    <w:uiPriority w:val="99"/>
    <w:rPr>
      <w:rFonts w:ascii="Times New Roman" w:hAnsi="Times New Roman" w:eastAsia="Times New Roman" w:cs="Times New Roman"/>
      <w:b/>
      <w:bCs/>
      <w:sz w:val="26"/>
      <w:szCs w:val="24"/>
      <w:lang w:eastAsia="ru-RU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Гипертекстовая ссылка"/>
    <w:basedOn w:val="4"/>
    <w:qFormat/>
    <w:uiPriority w:val="99"/>
    <w:rPr>
      <w:rFonts w:hint="default" w:ascii="Times New Roman" w:hAnsi="Times New Roman" w:cs="Times New Roman"/>
      <w:b/>
      <w:color w:val="106BBE"/>
    </w:rPr>
  </w:style>
  <w:style w:type="character" w:customStyle="1" w:styleId="16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text-default"/>
    <w:basedOn w:val="4"/>
    <w:qFormat/>
    <w:uiPriority w:val="0"/>
  </w:style>
  <w:style w:type="character" w:customStyle="1" w:styleId="18">
    <w:name w:val="Верхний колонтитул Знак"/>
    <w:basedOn w:val="4"/>
    <w:link w:val="7"/>
    <w:qFormat/>
    <w:uiPriority w:val="99"/>
  </w:style>
  <w:style w:type="character" w:customStyle="1" w:styleId="19">
    <w:name w:val="Нижний колонтитул Знак"/>
    <w:basedOn w:val="4"/>
    <w:link w:val="9"/>
    <w:qFormat/>
    <w:uiPriority w:val="99"/>
  </w:style>
  <w:style w:type="table" w:customStyle="1" w:styleId="20">
    <w:name w:val="Сетка таблицы1"/>
    <w:basedOn w:val="5"/>
    <w:qFormat/>
    <w:uiPriority w:val="0"/>
    <w:pPr>
      <w:widowControl w:val="0"/>
      <w:jc w:val="both"/>
    </w:pPr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5"/>
    <w:qFormat/>
    <w:uiPriority w:val="0"/>
    <w:pPr>
      <w:widowControl w:val="0"/>
      <w:jc w:val="both"/>
    </w:pPr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3">
    <w:name w:val="c0"/>
    <w:basedOn w:val="4"/>
    <w:qFormat/>
    <w:uiPriority w:val="0"/>
  </w:style>
  <w:style w:type="paragraph" w:customStyle="1" w:styleId="24">
    <w:name w:val="Table Paragraph"/>
    <w:basedOn w:val="1"/>
    <w:qFormat/>
    <w:uiPriority w:val="1"/>
    <w:pPr>
      <w:spacing w:line="301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1766</Words>
  <Characters>10069</Characters>
  <Lines>83</Lines>
  <Paragraphs>23</Paragraphs>
  <TotalTime>97</TotalTime>
  <ScaleCrop>false</ScaleCrop>
  <LinksUpToDate>false</LinksUpToDate>
  <CharactersWithSpaces>11812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2021-05-07T07:18:00Z</dcterms:created>
  <dc:creator>PC</dc:creator>
  <cp:lastModifiedBy>GRIN</cp:lastModifiedBy>
  <cp:lastPrinted>2021-02-10T06:18:00Z</cp:lastPrinted>
  <dcterms:modified xsi:type="dcterms:W3CDTF">2022-05-24T06:05:11Z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F5C40318EFC541918B8596A51D1B05D8</vt:lpwstr>
  </property>
</Properties>
</file>