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403" w:rsidRDefault="00751403">
      <w:pPr>
        <w:spacing w:before="120" w:after="120" w:line="360" w:lineRule="auto"/>
        <w:jc w:val="center"/>
        <w:rPr>
          <w:b/>
          <w:bCs/>
          <w:szCs w:val="24"/>
        </w:rPr>
      </w:pPr>
      <w:bookmarkStart w:id="0" w:name="_Ref248571702"/>
      <w:bookmarkEnd w:id="0"/>
      <w:r>
        <w:rPr>
          <w:b/>
          <w:bCs/>
          <w:noProof/>
          <w:szCs w:val="24"/>
        </w:rPr>
        <w:drawing>
          <wp:inline distT="0" distB="0" distL="0" distR="0">
            <wp:extent cx="6480175" cy="9085606"/>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085606"/>
                    </a:xfrm>
                    <a:prstGeom prst="rect">
                      <a:avLst/>
                    </a:prstGeom>
                    <a:noFill/>
                    <a:ln>
                      <a:noFill/>
                    </a:ln>
                  </pic:spPr>
                </pic:pic>
              </a:graphicData>
            </a:graphic>
          </wp:inline>
        </w:drawing>
      </w: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r w:rsidRPr="002A659A">
        <w:rPr>
          <w:rFonts w:ascii="Times New Roman" w:hAnsi="Times New Roman" w:cs="Times New Roman"/>
          <w:b/>
          <w:bCs/>
          <w:szCs w:val="24"/>
        </w:rPr>
        <w:lastRenderedPageBreak/>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1"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FB77A1">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3107AF" w:rsidP="005E2FA8">
            <w:pPr>
              <w:pStyle w:val="10"/>
              <w:keepNext/>
              <w:keepLines/>
              <w:suppressLineNumbers/>
              <w:spacing w:after="0" w:line="240" w:lineRule="auto"/>
              <w:rPr>
                <w:rFonts w:ascii="Times New Roman" w:hAnsi="Times New Roman"/>
                <w:szCs w:val="24"/>
              </w:rPr>
            </w:pPr>
            <w:r w:rsidRPr="003107AF">
              <w:rPr>
                <w:rFonts w:ascii="Times New Roman" w:hAnsi="Times New Roman"/>
                <w:szCs w:val="24"/>
              </w:rPr>
              <w:t>193862200236886220100101460018129244</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w:t>
            </w:r>
            <w:proofErr w:type="gramStart"/>
            <w:r w:rsidRPr="002A659A">
              <w:rPr>
                <w:rFonts w:ascii="Times New Roman" w:hAnsi="Times New Roman"/>
                <w:szCs w:val="24"/>
                <w:u w:val="single"/>
              </w:rPr>
              <w:t>.Ю</w:t>
            </w:r>
            <w:proofErr w:type="gramEnd"/>
            <w:r w:rsidRPr="002A659A">
              <w:rPr>
                <w:rFonts w:ascii="Times New Roman" w:hAnsi="Times New Roman"/>
                <w:szCs w:val="24"/>
                <w:u w:val="single"/>
              </w:rPr>
              <w:t>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901F4A" w:rsidRPr="002A659A">
              <w:rPr>
                <w:rFonts w:ascii="Times New Roman" w:hAnsi="Times New Roman"/>
                <w:szCs w:val="24"/>
              </w:rPr>
              <w:t>koroleva_nb@ugorsk.ru.</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901F4A" w:rsidRPr="002A659A">
              <w:rPr>
                <w:rFonts w:ascii="Times New Roman" w:hAnsi="Times New Roman"/>
                <w:szCs w:val="24"/>
                <w:u w:val="single"/>
              </w:rPr>
              <w:t>главный специалист Королева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w:t>
            </w:r>
            <w:r w:rsidRPr="002A659A">
              <w:rPr>
                <w:rFonts w:ascii="Times New Roman" w:hAnsi="Times New Roman"/>
                <w:szCs w:val="24"/>
                <w:u w:val="single"/>
              </w:rPr>
              <w:lastRenderedPageBreak/>
              <w:t xml:space="preserve">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koroleva_nb@ugorsk.ru</w:t>
            </w:r>
          </w:p>
        </w:tc>
      </w:tr>
      <w:tr w:rsidR="00D91FE3"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166267388"/>
            <w:bookmarkEnd w:id="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Pr="002A659A" w:rsidRDefault="00F12074" w:rsidP="005E2FA8">
            <w:pPr>
              <w:pStyle w:val="10"/>
              <w:shd w:val="clear" w:color="auto" w:fill="FFFFFF"/>
              <w:spacing w:after="0" w:line="240" w:lineRule="auto"/>
              <w:rPr>
                <w:rFonts w:ascii="Times New Roman" w:hAnsi="Times New Roman"/>
                <w:szCs w:val="24"/>
              </w:rPr>
            </w:pPr>
            <w:r w:rsidRPr="002A659A">
              <w:rPr>
                <w:rFonts w:ascii="Times New Roman" w:hAnsi="Times New Roman"/>
                <w:szCs w:val="24"/>
                <w:lang w:eastAsia="ar-SA"/>
              </w:rPr>
              <w:t>Автоматизированная система торгов»</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B7E3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 w:name="_Ref353200173"/>
            <w:bookmarkStart w:id="4" w:name="_Ref166267456"/>
            <w:bookmarkStart w:id="5" w:name="_Ref166267499"/>
            <w:bookmarkEnd w:id="3"/>
            <w:bookmarkEnd w:id="4"/>
            <w:bookmarkEnd w:id="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431EE8" w:rsidP="00BB06F6">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8E2177" w:rsidRPr="008E2177">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w:t>
            </w:r>
            <w:r w:rsidR="00BB06F6">
              <w:rPr>
                <w:rFonts w:ascii="Times New Roman" w:hAnsi="Times New Roman"/>
                <w:iCs/>
                <w:szCs w:val="24"/>
              </w:rPr>
              <w:t>комплексной</w:t>
            </w:r>
            <w:r w:rsidR="00BB06F6" w:rsidRPr="008E2177">
              <w:rPr>
                <w:rFonts w:ascii="Times New Roman" w:hAnsi="Times New Roman"/>
                <w:iCs/>
                <w:szCs w:val="24"/>
              </w:rPr>
              <w:t xml:space="preserve"> </w:t>
            </w:r>
            <w:r w:rsidR="008E2177" w:rsidRPr="008E2177">
              <w:rPr>
                <w:rFonts w:ascii="Times New Roman" w:hAnsi="Times New Roman"/>
                <w:iCs/>
                <w:szCs w:val="24"/>
              </w:rPr>
              <w:t>очистке кровли от снега и льда</w:t>
            </w:r>
          </w:p>
        </w:tc>
      </w:tr>
      <w:tr w:rsidR="00D91FE3" w:rsidRPr="002A659A" w:rsidTr="00FB77A1">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901F4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3107AF">
        <w:trPr>
          <w:trHeight w:val="419"/>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Место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B7E32" w:rsidP="003107AF">
            <w:pPr>
              <w:pStyle w:val="10"/>
              <w:rPr>
                <w:rFonts w:ascii="Times New Roman" w:hAnsi="Times New Roman"/>
                <w:szCs w:val="24"/>
              </w:rPr>
            </w:pPr>
            <w:r w:rsidRPr="00AB7E32">
              <w:rPr>
                <w:rFonts w:ascii="Times New Roman" w:hAnsi="Times New Roman"/>
                <w:szCs w:val="24"/>
              </w:rPr>
              <w:t>Ханты-Мансийский автономный округ – Югра, г.</w:t>
            </w:r>
            <w:r w:rsidR="003107AF">
              <w:rPr>
                <w:rFonts w:ascii="Times New Roman" w:hAnsi="Times New Roman"/>
                <w:szCs w:val="24"/>
              </w:rPr>
              <w:t xml:space="preserve"> Югорск, ул.40 лет Победы, д.11</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Сроки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B7E32" w:rsidP="003107AF">
            <w:pPr>
              <w:pStyle w:val="10"/>
              <w:spacing w:after="0" w:line="240" w:lineRule="auto"/>
              <w:ind w:left="33"/>
              <w:rPr>
                <w:rFonts w:ascii="Times New Roman" w:hAnsi="Times New Roman"/>
                <w:szCs w:val="24"/>
              </w:rPr>
            </w:pPr>
            <w:r w:rsidRPr="00AB7E32">
              <w:rPr>
                <w:rFonts w:ascii="Times New Roman" w:hAnsi="Times New Roman"/>
                <w:color w:val="000099"/>
                <w:szCs w:val="24"/>
              </w:rPr>
              <w:t>с момента подписания муниципального контракта, но не ранее 01.01.2020 по 1</w:t>
            </w:r>
            <w:r w:rsidR="003107AF">
              <w:rPr>
                <w:rFonts w:ascii="Times New Roman" w:hAnsi="Times New Roman"/>
                <w:color w:val="000099"/>
                <w:szCs w:val="24"/>
              </w:rPr>
              <w:t>0</w:t>
            </w:r>
            <w:r w:rsidRPr="00AB7E32">
              <w:rPr>
                <w:rFonts w:ascii="Times New Roman" w:hAnsi="Times New Roman"/>
                <w:color w:val="000099"/>
                <w:szCs w:val="24"/>
              </w:rPr>
              <w:t>.12.2020 года.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iCs/>
                <w:szCs w:val="24"/>
              </w:rPr>
            </w:pPr>
            <w:r w:rsidRPr="002A659A">
              <w:rPr>
                <w:rFonts w:ascii="Times New Roman" w:hAnsi="Times New Roman"/>
                <w:szCs w:val="24"/>
              </w:rPr>
              <w:t>Начальная (максимальная) цена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2803AF" w:rsidP="002E4530">
            <w:pPr>
              <w:pStyle w:val="10"/>
              <w:spacing w:after="0" w:line="240" w:lineRule="auto"/>
              <w:jc w:val="both"/>
              <w:rPr>
                <w:rFonts w:ascii="Times New Roman" w:hAnsi="Times New Roman"/>
                <w:szCs w:val="24"/>
              </w:rPr>
            </w:pPr>
            <w:r>
              <w:rPr>
                <w:rFonts w:ascii="Times New Roman" w:hAnsi="Times New Roman"/>
                <w:color w:val="000099"/>
                <w:szCs w:val="24"/>
              </w:rPr>
              <w:t>112 061</w:t>
            </w:r>
            <w:r w:rsidR="003107AF" w:rsidRPr="003107AF">
              <w:rPr>
                <w:rFonts w:ascii="Times New Roman" w:hAnsi="Times New Roman"/>
                <w:color w:val="000099"/>
                <w:szCs w:val="24"/>
              </w:rPr>
              <w:t xml:space="preserve"> (сто </w:t>
            </w:r>
            <w:r>
              <w:rPr>
                <w:rFonts w:ascii="Times New Roman" w:hAnsi="Times New Roman"/>
                <w:color w:val="000099"/>
                <w:szCs w:val="24"/>
              </w:rPr>
              <w:t>двенадцать</w:t>
            </w:r>
            <w:r w:rsidR="003107AF" w:rsidRPr="003107AF">
              <w:rPr>
                <w:rFonts w:ascii="Times New Roman" w:hAnsi="Times New Roman"/>
                <w:color w:val="000099"/>
                <w:szCs w:val="24"/>
              </w:rPr>
              <w:t xml:space="preserve"> тысяч </w:t>
            </w:r>
            <w:r>
              <w:rPr>
                <w:rFonts w:ascii="Times New Roman" w:hAnsi="Times New Roman"/>
                <w:color w:val="000099"/>
                <w:szCs w:val="24"/>
              </w:rPr>
              <w:t>шестьдесят один</w:t>
            </w:r>
            <w:r w:rsidR="003107AF" w:rsidRPr="003107AF">
              <w:rPr>
                <w:rFonts w:ascii="Times New Roman" w:hAnsi="Times New Roman"/>
                <w:color w:val="000099"/>
                <w:szCs w:val="24"/>
              </w:rPr>
              <w:t>) рубл</w:t>
            </w:r>
            <w:r>
              <w:rPr>
                <w:rFonts w:ascii="Times New Roman" w:hAnsi="Times New Roman"/>
                <w:color w:val="000099"/>
                <w:szCs w:val="24"/>
              </w:rPr>
              <w:t>ь</w:t>
            </w:r>
            <w:r w:rsidR="003107AF" w:rsidRPr="003107AF">
              <w:rPr>
                <w:rFonts w:ascii="Times New Roman" w:hAnsi="Times New Roman"/>
                <w:color w:val="000099"/>
                <w:szCs w:val="24"/>
              </w:rPr>
              <w:t xml:space="preserve"> </w:t>
            </w:r>
            <w:r w:rsidR="002E4530">
              <w:rPr>
                <w:rFonts w:ascii="Times New Roman" w:hAnsi="Times New Roman"/>
                <w:color w:val="000099"/>
                <w:szCs w:val="24"/>
              </w:rPr>
              <w:t>22</w:t>
            </w:r>
            <w:r w:rsidR="003107AF" w:rsidRPr="003107AF">
              <w:rPr>
                <w:rFonts w:ascii="Times New Roman" w:hAnsi="Times New Roman"/>
                <w:color w:val="000099"/>
                <w:szCs w:val="24"/>
              </w:rPr>
              <w:t xml:space="preserve"> копейк</w:t>
            </w:r>
            <w:r w:rsidR="002E4530">
              <w:rPr>
                <w:rFonts w:ascii="Times New Roman" w:hAnsi="Times New Roman"/>
                <w:color w:val="000099"/>
                <w:szCs w:val="24"/>
              </w:rPr>
              <w:t>и</w:t>
            </w:r>
            <w:r w:rsidR="00AB7E32">
              <w:rPr>
                <w:rFonts w:ascii="Times New Roman" w:hAnsi="Times New Roman"/>
                <w:color w:val="000099"/>
                <w:szCs w:val="24"/>
              </w:rPr>
              <w:t>.</w:t>
            </w:r>
            <w:r w:rsidR="00AB7E32" w:rsidRPr="00AB7E32">
              <w:rPr>
                <w:rFonts w:ascii="Times New Roman" w:hAnsi="Times New Roman"/>
                <w:color w:val="000099"/>
                <w:szCs w:val="24"/>
              </w:rPr>
              <w:t xml:space="preserve"> </w:t>
            </w:r>
            <w:r w:rsidR="00F12074" w:rsidRPr="002A659A">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2A659A">
              <w:rPr>
                <w:rFonts w:ascii="Times New Roman" w:hAnsi="Times New Roman"/>
                <w:szCs w:val="24"/>
              </w:rPr>
              <w:t xml:space="preserve"> и другие обязательные платежи,</w:t>
            </w:r>
            <w:r w:rsidR="00F12074" w:rsidRPr="002A659A">
              <w:rPr>
                <w:rFonts w:ascii="Times New Roman" w:hAnsi="Times New Roman"/>
                <w:szCs w:val="24"/>
              </w:rPr>
              <w:t xml:space="preserve"> иные расходы, связанные с оказанием услуг.</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Обоснование начальной (максимальной) цены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bCs/>
                <w:szCs w:val="24"/>
              </w:rPr>
              <w:t>Содержится в части IV «Обоснование начальной (максимальной) цены контракта»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B7E32">
            <w:pPr>
              <w:pStyle w:val="10"/>
              <w:spacing w:after="0" w:line="240" w:lineRule="auto"/>
              <w:rPr>
                <w:rFonts w:ascii="Times New Roman" w:hAnsi="Times New Roman"/>
                <w:i/>
                <w:szCs w:val="24"/>
              </w:rPr>
            </w:pPr>
            <w:r w:rsidRPr="002A659A">
              <w:rPr>
                <w:rFonts w:ascii="Times New Roman" w:hAnsi="Times New Roman"/>
                <w:szCs w:val="24"/>
              </w:rPr>
              <w:t>Бюджет города Югорска на 20</w:t>
            </w:r>
            <w:r w:rsidR="00AB7E32">
              <w:rPr>
                <w:rFonts w:ascii="Times New Roman" w:hAnsi="Times New Roman"/>
                <w:szCs w:val="24"/>
              </w:rPr>
              <w:t>20</w:t>
            </w:r>
            <w:r w:rsidRPr="002A659A">
              <w:rPr>
                <w:rFonts w:ascii="Times New Roman" w:hAnsi="Times New Roman"/>
                <w:szCs w:val="24"/>
              </w:rPr>
              <w:t xml:space="preserve"> год</w:t>
            </w:r>
            <w:r w:rsidR="00901F4A" w:rsidRPr="002A659A">
              <w:rPr>
                <w:rFonts w:ascii="Times New Roman" w:hAnsi="Times New Roman"/>
                <w:szCs w:val="24"/>
              </w:rPr>
              <w:t xml:space="preserve"> </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5A46E3"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2E4530">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lastRenderedPageBreak/>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обязанности </w:t>
            </w:r>
            <w:proofErr w:type="gramStart"/>
            <w:r w:rsidRPr="002A659A">
              <w:rPr>
                <w:rFonts w:ascii="Times New Roman" w:hAnsi="Times New Roman"/>
                <w:szCs w:val="24"/>
              </w:rPr>
              <w:t>заявителя</w:t>
            </w:r>
            <w:proofErr w:type="gramEnd"/>
            <w:r w:rsidRPr="002A659A">
              <w:rPr>
                <w:rFonts w:ascii="Times New Roman" w:hAnsi="Times New Roman"/>
                <w:szCs w:val="24"/>
              </w:rPr>
              <w:t xml:space="preserve">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5.1) участник закупки - юридическое лицо, которое в течение двух лет до момента подачи заявки на участие в </w:t>
            </w:r>
            <w:r w:rsidRPr="002A659A">
              <w:rPr>
                <w:rFonts w:ascii="Times New Roman" w:hAnsi="Times New Roman"/>
                <w:szCs w:val="24"/>
              </w:rPr>
              <w:lastRenderedPageBreak/>
              <w:t>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2A659A" w:rsidRDefault="00D81747" w:rsidP="00846540">
            <w:pPr>
              <w:pStyle w:val="10"/>
              <w:spacing w:after="0" w:line="240" w:lineRule="auto"/>
              <w:ind w:firstLine="340"/>
              <w:jc w:val="both"/>
              <w:outlineLvl w:val="1"/>
              <w:rPr>
                <w:rFonts w:ascii="Times New Roman" w:hAnsi="Times New Roman"/>
                <w:color w:val="auto"/>
                <w:szCs w:val="24"/>
              </w:rPr>
            </w:pPr>
            <w:proofErr w:type="gramStart"/>
            <w:r w:rsidRPr="002A659A">
              <w:rPr>
                <w:rFonts w:ascii="Times New Roman" w:hAnsi="Times New Roman"/>
                <w:color w:val="auto"/>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2A659A" w:rsidRDefault="00124F3B" w:rsidP="00846540">
            <w:pPr>
              <w:pStyle w:val="10"/>
              <w:spacing w:after="0" w:line="240" w:lineRule="auto"/>
              <w:ind w:firstLine="340"/>
              <w:jc w:val="both"/>
              <w:outlineLvl w:val="1"/>
              <w:rPr>
                <w:rFonts w:ascii="Times New Roman" w:hAnsi="Times New Roman"/>
                <w:color w:val="auto"/>
                <w:szCs w:val="24"/>
              </w:rPr>
            </w:pPr>
            <w:r w:rsidRPr="002A659A">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2A659A" w:rsidRDefault="00124F3B" w:rsidP="00846540">
            <w:pPr>
              <w:pStyle w:val="10"/>
              <w:spacing w:after="0" w:line="240" w:lineRule="auto"/>
              <w:ind w:firstLine="340"/>
              <w:jc w:val="both"/>
              <w:outlineLvl w:val="1"/>
              <w:rPr>
                <w:rFonts w:ascii="Times New Roman" w:hAnsi="Times New Roman"/>
                <w:color w:val="auto"/>
                <w:szCs w:val="24"/>
              </w:rPr>
            </w:pPr>
            <w:r w:rsidRPr="002A659A">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2A659A">
              <w:rPr>
                <w:rStyle w:val="afff0"/>
                <w:rFonts w:ascii="Times New Roman" w:hAnsi="Times New Roman"/>
                <w:color w:val="auto"/>
                <w:szCs w:val="24"/>
              </w:rPr>
              <w:footnoteReference w:id="1"/>
            </w:r>
            <w:r w:rsidRPr="002A659A">
              <w:rPr>
                <w:rFonts w:ascii="Times New Roman" w:hAnsi="Times New Roman"/>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A659A">
              <w:rPr>
                <w:rFonts w:ascii="Times New Roman" w:hAnsi="Times New Roman"/>
                <w:color w:val="auto"/>
                <w:szCs w:val="24"/>
              </w:rPr>
              <w:t>позднее</w:t>
            </w:r>
            <w:proofErr w:type="gramEnd"/>
            <w:r w:rsidRPr="002A659A">
              <w:rPr>
                <w:rFonts w:ascii="Times New Roman" w:hAnsi="Times New Roman"/>
                <w:color w:val="auto"/>
                <w:szCs w:val="24"/>
              </w:rPr>
              <w:t xml:space="preserve"> чем за три дня до даты окончания срока подачи заявок на участие в таком аукционе.</w:t>
            </w:r>
          </w:p>
          <w:p w:rsidR="00B878E9" w:rsidRPr="002A659A" w:rsidRDefault="00B878E9"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Дата </w:t>
            </w:r>
            <w:proofErr w:type="gramStart"/>
            <w:r w:rsidRPr="002A659A">
              <w:rPr>
                <w:rFonts w:ascii="Times New Roman" w:hAnsi="Times New Roman"/>
                <w:color w:val="auto"/>
                <w:szCs w:val="24"/>
              </w:rPr>
              <w:t>начала предоставления разъяснений положений документации</w:t>
            </w:r>
            <w:proofErr w:type="gramEnd"/>
            <w:r w:rsidRPr="002A659A">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r w:rsidRPr="002A659A">
              <w:rPr>
                <w:rFonts w:ascii="Times New Roman" w:hAnsi="Times New Roman"/>
                <w:color w:val="auto"/>
                <w:szCs w:val="24"/>
              </w:rPr>
              <w:lastRenderedPageBreak/>
              <w:t>организации, осуществляющей размещение.</w:t>
            </w:r>
          </w:p>
          <w:p w:rsidR="00124F3B" w:rsidRPr="002A659A" w:rsidRDefault="00B878E9"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szCs w:val="24"/>
              </w:rPr>
              <w:t xml:space="preserve">Дата </w:t>
            </w:r>
            <w:proofErr w:type="gramStart"/>
            <w:r w:rsidRPr="002A659A">
              <w:rPr>
                <w:rFonts w:ascii="Times New Roman" w:hAnsi="Times New Roman"/>
                <w:szCs w:val="24"/>
              </w:rPr>
              <w:t>окончания предоставления разъяснений положений документации</w:t>
            </w:r>
            <w:proofErr w:type="gramEnd"/>
            <w:r w:rsidRPr="002A659A">
              <w:rPr>
                <w:rFonts w:ascii="Times New Roman" w:hAnsi="Times New Roman"/>
                <w:szCs w:val="24"/>
              </w:rPr>
              <w:t xml:space="preserve"> об аукционе «</w:t>
            </w:r>
            <w:r w:rsidR="00D97214">
              <w:rPr>
                <w:rFonts w:ascii="Times New Roman" w:hAnsi="Times New Roman"/>
                <w:szCs w:val="24"/>
              </w:rPr>
              <w:t>30</w:t>
            </w:r>
            <w:r w:rsidRPr="002A659A">
              <w:rPr>
                <w:rFonts w:ascii="Times New Roman" w:hAnsi="Times New Roman"/>
                <w:szCs w:val="24"/>
              </w:rPr>
              <w:t>» </w:t>
            </w:r>
            <w:r w:rsidR="00D97214">
              <w:rPr>
                <w:rFonts w:ascii="Times New Roman" w:hAnsi="Times New Roman"/>
                <w:szCs w:val="24"/>
              </w:rPr>
              <w:t>ноября</w:t>
            </w:r>
            <w:r w:rsidRPr="002A659A">
              <w:rPr>
                <w:rFonts w:ascii="Times New Roman" w:hAnsi="Times New Roman"/>
                <w:szCs w:val="24"/>
              </w:rPr>
              <w:t xml:space="preserve"> 2019 года.</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2A659A" w:rsidTr="00FB77A1">
        <w:trPr>
          <w:trHeight w:val="1056"/>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2A659A" w:rsidRDefault="00E16B12" w:rsidP="00846540">
            <w:pPr>
              <w:ind w:firstLine="340"/>
              <w:jc w:val="both"/>
              <w:rPr>
                <w:sz w:val="24"/>
                <w:szCs w:val="24"/>
              </w:rPr>
            </w:pPr>
            <w:proofErr w:type="gramStart"/>
            <w:r w:rsidRPr="002A659A">
              <w:rPr>
                <w:sz w:val="24"/>
                <w:szCs w:val="24"/>
              </w:rPr>
              <w:t>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w:t>
            </w:r>
            <w:bookmarkStart w:id="13" w:name="_GoBack"/>
            <w:bookmarkEnd w:id="13"/>
            <w:r w:rsidRPr="002A659A">
              <w:rPr>
                <w:sz w:val="24"/>
                <w:szCs w:val="24"/>
              </w:rPr>
              <w:t xml:space="preserve">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17207" w:rsidRPr="002A659A">
              <w:rPr>
                <w:sz w:val="24"/>
                <w:szCs w:val="24"/>
              </w:rPr>
              <w:t>10</w:t>
            </w:r>
            <w:r w:rsidRPr="002A659A">
              <w:rPr>
                <w:sz w:val="24"/>
                <w:szCs w:val="24"/>
              </w:rPr>
              <w:t xml:space="preserve"> часов </w:t>
            </w:r>
            <w:r w:rsidR="00017207" w:rsidRPr="002A659A">
              <w:rPr>
                <w:sz w:val="24"/>
                <w:szCs w:val="24"/>
              </w:rPr>
              <w:t>00</w:t>
            </w:r>
            <w:r w:rsidRPr="002A659A">
              <w:rPr>
                <w:sz w:val="24"/>
                <w:szCs w:val="24"/>
              </w:rPr>
              <w:t xml:space="preserve"> минут «</w:t>
            </w:r>
            <w:r w:rsidR="00D97214">
              <w:rPr>
                <w:sz w:val="24"/>
                <w:szCs w:val="24"/>
              </w:rPr>
              <w:t>02</w:t>
            </w:r>
            <w:r w:rsidRPr="002A659A">
              <w:rPr>
                <w:sz w:val="24"/>
                <w:szCs w:val="24"/>
              </w:rPr>
              <w:t xml:space="preserve">» </w:t>
            </w:r>
            <w:r w:rsidR="00D97214">
              <w:rPr>
                <w:sz w:val="24"/>
                <w:szCs w:val="24"/>
              </w:rPr>
              <w:t>декабря</w:t>
            </w:r>
            <w:r w:rsidRPr="002A659A">
              <w:rPr>
                <w:sz w:val="24"/>
                <w:szCs w:val="24"/>
              </w:rPr>
              <w:t xml:space="preserve"> 2019 года.</w:t>
            </w:r>
            <w:proofErr w:type="gramEnd"/>
          </w:p>
          <w:p w:rsidR="00124F3B" w:rsidRPr="002A659A" w:rsidRDefault="00E16B12" w:rsidP="00846540">
            <w:pPr>
              <w:ind w:firstLine="340"/>
              <w:jc w:val="both"/>
              <w:rPr>
                <w:sz w:val="24"/>
                <w:szCs w:val="24"/>
              </w:rPr>
            </w:pPr>
            <w:proofErr w:type="gramStart"/>
            <w:r w:rsidRPr="002A659A">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2A659A">
              <w:rPr>
                <w:sz w:val="24"/>
                <w:szCs w:val="24"/>
              </w:rPr>
              <w:t xml:space="preserve"> площадки в реестре участников закупок, аккредитованных на электронной площадке.</w:t>
            </w:r>
          </w:p>
        </w:tc>
      </w:tr>
      <w:tr w:rsidR="00124F3B" w:rsidRPr="002A659A" w:rsidTr="00FB77A1">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20"/>
            <w:bookmarkEnd w:id="1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6B5F10">
            <w:pPr>
              <w:pStyle w:val="10"/>
              <w:spacing w:after="0" w:line="240" w:lineRule="auto"/>
              <w:rPr>
                <w:rFonts w:ascii="Times New Roman" w:hAnsi="Times New Roman"/>
                <w:szCs w:val="24"/>
              </w:rPr>
            </w:pPr>
            <w:r w:rsidRPr="002A659A">
              <w:rPr>
                <w:rFonts w:ascii="Times New Roman" w:hAnsi="Times New Roman"/>
                <w:szCs w:val="24"/>
              </w:rPr>
              <w:t>«</w:t>
            </w:r>
            <w:r w:rsidR="006B5F10">
              <w:rPr>
                <w:rFonts w:ascii="Times New Roman" w:hAnsi="Times New Roman"/>
                <w:szCs w:val="24"/>
              </w:rPr>
              <w:t>03</w:t>
            </w:r>
            <w:r w:rsidRPr="002A659A">
              <w:rPr>
                <w:rFonts w:ascii="Times New Roman" w:hAnsi="Times New Roman"/>
                <w:szCs w:val="24"/>
              </w:rPr>
              <w:t>» </w:t>
            </w:r>
            <w:r w:rsidR="00D97214">
              <w:rPr>
                <w:szCs w:val="24"/>
              </w:rPr>
              <w:t xml:space="preserve">декабря </w:t>
            </w:r>
            <w:r w:rsidR="006B5F10">
              <w:rPr>
                <w:szCs w:val="24"/>
              </w:rPr>
              <w:t xml:space="preserve"> </w:t>
            </w:r>
            <w:r w:rsidRPr="002A659A">
              <w:rPr>
                <w:rFonts w:ascii="Times New Roman" w:hAnsi="Times New Roman"/>
                <w:szCs w:val="24"/>
              </w:rPr>
              <w:t>201</w:t>
            </w:r>
            <w:r w:rsidR="00167869" w:rsidRPr="002A659A">
              <w:rPr>
                <w:rFonts w:ascii="Times New Roman" w:hAnsi="Times New Roman"/>
                <w:szCs w:val="24"/>
              </w:rPr>
              <w:t>9</w:t>
            </w:r>
            <w:r w:rsidRPr="002A659A">
              <w:rPr>
                <w:rFonts w:ascii="Times New Roman" w:hAnsi="Times New Roman"/>
                <w:szCs w:val="24"/>
              </w:rPr>
              <w:t xml:space="preserve"> года</w:t>
            </w:r>
          </w:p>
        </w:tc>
      </w:tr>
      <w:tr w:rsidR="00124F3B" w:rsidRPr="002A659A" w:rsidTr="00FB77A1">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5" w:name="_Ref167122905"/>
            <w:bookmarkEnd w:id="1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6B5F10">
            <w:pPr>
              <w:pStyle w:val="10"/>
              <w:spacing w:after="0" w:line="240" w:lineRule="auto"/>
              <w:rPr>
                <w:rFonts w:ascii="Times New Roman" w:hAnsi="Times New Roman"/>
                <w:szCs w:val="24"/>
              </w:rPr>
            </w:pPr>
            <w:r w:rsidRPr="002A659A">
              <w:rPr>
                <w:rFonts w:ascii="Times New Roman" w:hAnsi="Times New Roman"/>
                <w:szCs w:val="24"/>
              </w:rPr>
              <w:t>«</w:t>
            </w:r>
            <w:r w:rsidR="006B5F10">
              <w:rPr>
                <w:rFonts w:ascii="Times New Roman" w:hAnsi="Times New Roman"/>
                <w:szCs w:val="24"/>
              </w:rPr>
              <w:t>04</w:t>
            </w:r>
            <w:r w:rsidRPr="002A659A">
              <w:rPr>
                <w:rFonts w:ascii="Times New Roman" w:hAnsi="Times New Roman"/>
                <w:szCs w:val="24"/>
              </w:rPr>
              <w:t>» </w:t>
            </w:r>
            <w:r w:rsidR="006B5F10">
              <w:rPr>
                <w:szCs w:val="24"/>
              </w:rPr>
              <w:t xml:space="preserve">декабря </w:t>
            </w:r>
            <w:r w:rsidRPr="002A659A">
              <w:rPr>
                <w:rFonts w:ascii="Times New Roman" w:hAnsi="Times New Roman"/>
                <w:szCs w:val="24"/>
              </w:rPr>
              <w:t>201</w:t>
            </w:r>
            <w:r w:rsidR="00167869" w:rsidRPr="002A659A">
              <w:rPr>
                <w:rFonts w:ascii="Times New Roman" w:hAnsi="Times New Roman"/>
                <w:szCs w:val="24"/>
              </w:rPr>
              <w:t>9</w:t>
            </w:r>
            <w:r w:rsidRPr="002A659A">
              <w:rPr>
                <w:rFonts w:ascii="Times New Roman" w:hAnsi="Times New Roman"/>
                <w:szCs w:val="24"/>
              </w:rPr>
              <w:t xml:space="preserve"> года</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7B3D82">
            <w:pPr>
              <w:pStyle w:val="10"/>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состоит из двух частей.</w:t>
            </w:r>
          </w:p>
          <w:p w:rsidR="00FB77A1" w:rsidRPr="002A659A" w:rsidRDefault="00FB77A1" w:rsidP="007B3D82">
            <w:pPr>
              <w:pStyle w:val="10"/>
              <w:tabs>
                <w:tab w:val="left" w:pos="-1620"/>
                <w:tab w:val="left" w:pos="432"/>
              </w:tabs>
              <w:spacing w:after="0" w:line="240" w:lineRule="auto"/>
              <w:ind w:firstLine="340"/>
              <w:jc w:val="both"/>
              <w:rPr>
                <w:rFonts w:ascii="Times New Roman" w:hAnsi="Times New Roman"/>
                <w:color w:val="C00000"/>
                <w:szCs w:val="24"/>
              </w:rPr>
            </w:pPr>
            <w:r w:rsidRPr="002A659A">
              <w:rPr>
                <w:rFonts w:ascii="Times New Roman" w:hAnsi="Times New Roman"/>
                <w:szCs w:val="24"/>
              </w:rPr>
              <w:t>Первая часть заявки на участие</w:t>
            </w:r>
            <w:r w:rsidRPr="002A659A">
              <w:rPr>
                <w:rFonts w:ascii="Times New Roman" w:hAnsi="Times New Roman"/>
                <w:color w:val="auto"/>
                <w:szCs w:val="24"/>
              </w:rPr>
              <w:t xml:space="preserve"> в электронном аукционе должна содержать следующие сведения: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даётся с применением программно-аппаратных средств электронной площадки).</w:t>
            </w:r>
          </w:p>
          <w:p w:rsidR="00FB77A1" w:rsidRPr="002A659A" w:rsidRDefault="00FB77A1" w:rsidP="007B3D82">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2A659A" w:rsidRDefault="00FB77A1" w:rsidP="007B3D82">
            <w:pPr>
              <w:pStyle w:val="10"/>
              <w:spacing w:after="0" w:line="240" w:lineRule="auto"/>
              <w:ind w:left="33" w:firstLine="340"/>
              <w:jc w:val="both"/>
              <w:rPr>
                <w:rFonts w:ascii="Times New Roman" w:hAnsi="Times New Roman"/>
                <w:color w:val="auto"/>
                <w:szCs w:val="24"/>
              </w:rPr>
            </w:pPr>
            <w:proofErr w:type="gramStart"/>
            <w:r w:rsidRPr="002A659A">
              <w:rPr>
                <w:rFonts w:ascii="Times New Roman" w:hAnsi="Times New Roman"/>
                <w:color w:val="auto"/>
                <w:szCs w:val="24"/>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w:t>
            </w:r>
            <w:r w:rsidRPr="002A659A">
              <w:rPr>
                <w:rFonts w:ascii="Times New Roman" w:hAnsi="Times New Roman"/>
                <w:color w:val="auto"/>
                <w:szCs w:val="24"/>
              </w:rPr>
              <w:lastRenderedPageBreak/>
              <w:t>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A659A">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2A659A" w:rsidRDefault="00FB77A1" w:rsidP="007B3D82">
            <w:pPr>
              <w:autoSpaceDE w:val="0"/>
              <w:autoSpaceDN w:val="0"/>
              <w:adjustRightInd w:val="0"/>
              <w:ind w:firstLine="340"/>
              <w:jc w:val="both"/>
              <w:rPr>
                <w:sz w:val="24"/>
                <w:szCs w:val="24"/>
              </w:rPr>
            </w:pPr>
            <w:r w:rsidRPr="002A659A">
              <w:rPr>
                <w:sz w:val="24"/>
                <w:szCs w:val="24"/>
              </w:rPr>
              <w:t xml:space="preserve">2) </w:t>
            </w:r>
            <w:r w:rsidRPr="002A659A">
              <w:rPr>
                <w:b/>
                <w:sz w:val="24"/>
                <w:szCs w:val="24"/>
              </w:rPr>
              <w:t>документы</w:t>
            </w:r>
            <w:r w:rsidRPr="002A659A">
              <w:rPr>
                <w:sz w:val="24"/>
                <w:szCs w:val="24"/>
              </w:rPr>
              <w:t>, подтверждающие соответствие участника аукциона следующим требованиям:</w:t>
            </w:r>
          </w:p>
          <w:p w:rsidR="00FB77A1" w:rsidRPr="002A659A" w:rsidRDefault="00FB77A1" w:rsidP="007B3D82">
            <w:pPr>
              <w:autoSpaceDE w:val="0"/>
              <w:autoSpaceDN w:val="0"/>
              <w:adjustRightInd w:val="0"/>
              <w:ind w:firstLine="340"/>
              <w:jc w:val="both"/>
              <w:rPr>
                <w:color w:val="000099"/>
                <w:sz w:val="24"/>
                <w:szCs w:val="24"/>
              </w:rPr>
            </w:pPr>
            <w:r w:rsidRPr="002A659A">
              <w:rPr>
                <w:sz w:val="24"/>
                <w:szCs w:val="24"/>
              </w:rPr>
              <w:t xml:space="preserve">а) соответствие требованиям, </w:t>
            </w:r>
            <w:r w:rsidRPr="002A659A">
              <w:rPr>
                <w:bCs/>
                <w:sz w:val="24"/>
                <w:szCs w:val="24"/>
              </w:rPr>
              <w:t>установленным</w:t>
            </w:r>
            <w:r w:rsidRPr="002A659A">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bCs/>
                <w:sz w:val="24"/>
                <w:szCs w:val="24"/>
              </w:rPr>
              <w:t>ом</w:t>
            </w:r>
            <w:r w:rsidRPr="002A659A">
              <w:rPr>
                <w:sz w:val="24"/>
                <w:szCs w:val="24"/>
              </w:rPr>
              <w:t xml:space="preserve"> закупки:</w:t>
            </w:r>
            <w:r w:rsidRPr="002A659A">
              <w:rPr>
                <w:color w:val="000099"/>
                <w:sz w:val="24"/>
                <w:szCs w:val="24"/>
                <w:u w:val="single"/>
              </w:rPr>
              <w:t xml:space="preserve"> </w:t>
            </w:r>
            <w:r w:rsidR="00AB7E32">
              <w:rPr>
                <w:b/>
                <w:color w:val="000099"/>
                <w:sz w:val="24"/>
                <w:szCs w:val="24"/>
                <w:u w:val="single"/>
              </w:rPr>
              <w:t>не установлено</w:t>
            </w:r>
            <w:r w:rsidRPr="002A659A">
              <w:rPr>
                <w:b/>
                <w:color w:val="000099"/>
                <w:sz w:val="24"/>
                <w:szCs w:val="24"/>
                <w:u w:val="single"/>
              </w:rPr>
              <w:t>.</w:t>
            </w:r>
          </w:p>
          <w:p w:rsidR="00FB77A1" w:rsidRPr="002A659A" w:rsidRDefault="00FB77A1" w:rsidP="007B3D82">
            <w:pPr>
              <w:pStyle w:val="10"/>
              <w:spacing w:after="0" w:line="240" w:lineRule="auto"/>
              <w:ind w:left="33" w:firstLine="340"/>
              <w:jc w:val="both"/>
              <w:rPr>
                <w:rFonts w:ascii="Times New Roman" w:hAnsi="Times New Roman"/>
                <w:color w:val="auto"/>
                <w:szCs w:val="24"/>
              </w:rPr>
            </w:pPr>
            <w:r w:rsidRPr="002A659A">
              <w:rPr>
                <w:rFonts w:ascii="Times New Roman" w:hAnsi="Times New Roman"/>
                <w:color w:val="auto"/>
                <w:szCs w:val="24"/>
              </w:rPr>
              <w:t xml:space="preserve">б) </w:t>
            </w:r>
            <w:r w:rsidRPr="002A659A">
              <w:rPr>
                <w:rFonts w:ascii="Times New Roman" w:hAnsi="Times New Roman"/>
                <w:b/>
                <w:color w:val="auto"/>
                <w:szCs w:val="24"/>
              </w:rPr>
              <w:t>декларация</w:t>
            </w:r>
            <w:r w:rsidRPr="002A659A">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2A659A">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A659A">
              <w:rPr>
                <w:rFonts w:ascii="Times New Roman" w:hAnsi="Times New Roman"/>
                <w:szCs w:val="24"/>
              </w:rPr>
              <w:t xml:space="preserve"> </w:t>
            </w:r>
            <w:proofErr w:type="gramStart"/>
            <w:r w:rsidRPr="002A659A">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2A659A">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2A659A">
              <w:rPr>
                <w:rFonts w:ascii="Times New Roman" w:hAnsi="Times New Roman"/>
                <w:szCs w:val="24"/>
              </w:rPr>
              <w:t xml:space="preserve">отсутствие у участника закупки - физического лица </w:t>
            </w:r>
            <w:r w:rsidRPr="002A659A">
              <w:rPr>
                <w:rFonts w:ascii="Times New Roman" w:hAnsi="Times New Roman"/>
                <w:szCs w:val="24"/>
              </w:rPr>
              <w:lastRenderedPageBreak/>
              <w:t>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A659A">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r w:rsidRPr="002A659A">
              <w:rPr>
                <w:rFonts w:ascii="Times New Roman" w:hAnsi="Times New Roman"/>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r w:rsidRPr="002A659A">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2A659A">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сестрами), усыновителями или усыновленными указанных </w:t>
            </w:r>
            <w:r w:rsidRPr="002A659A">
              <w:rPr>
                <w:rFonts w:ascii="Times New Roman" w:hAnsi="Times New Roman"/>
                <w:szCs w:val="24"/>
              </w:rPr>
              <w:lastRenderedPageBreak/>
              <w:t>физических лиц.</w:t>
            </w:r>
            <w:proofErr w:type="gramEnd"/>
            <w:r w:rsidRPr="002A659A">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2A659A" w:rsidRDefault="00FB77A1" w:rsidP="007B3D82">
            <w:pPr>
              <w:pStyle w:val="10"/>
              <w:spacing w:after="0" w:line="240" w:lineRule="auto"/>
              <w:ind w:left="33" w:firstLine="340"/>
              <w:jc w:val="both"/>
              <w:rPr>
                <w:rFonts w:ascii="Times New Roman" w:hAnsi="Times New Roman"/>
                <w:szCs w:val="24"/>
              </w:rPr>
            </w:pPr>
            <w:r w:rsidRPr="002A659A">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2A659A">
              <w:rPr>
                <w:rFonts w:ascii="Times New Roman" w:hAnsi="Times New Roman"/>
                <w:b/>
                <w:color w:val="000099"/>
                <w:szCs w:val="24"/>
              </w:rPr>
              <w:t>не требуется</w:t>
            </w:r>
            <w:r w:rsidRPr="002A659A">
              <w:rPr>
                <w:rFonts w:ascii="Times New Roman" w:hAnsi="Times New Roman"/>
                <w:color w:val="000099"/>
                <w:szCs w:val="24"/>
              </w:rPr>
              <w:t>;</w:t>
            </w:r>
          </w:p>
          <w:p w:rsidR="00FB77A1" w:rsidRPr="002A659A" w:rsidRDefault="00FB77A1" w:rsidP="007B3D82">
            <w:pPr>
              <w:pStyle w:val="10"/>
              <w:spacing w:after="0" w:line="240" w:lineRule="auto"/>
              <w:ind w:left="33" w:firstLine="340"/>
              <w:jc w:val="both"/>
              <w:rPr>
                <w:rFonts w:ascii="Times New Roman" w:hAnsi="Times New Roman"/>
                <w:szCs w:val="24"/>
              </w:rPr>
            </w:pPr>
            <w:proofErr w:type="gramStart"/>
            <w:r w:rsidRPr="002A659A">
              <w:rPr>
                <w:rFonts w:ascii="Times New Roman" w:hAnsi="Times New Roman"/>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A659A">
              <w:rPr>
                <w:rFonts w:ascii="Times New Roman" w:hAnsi="Times New Roman"/>
                <w:szCs w:val="24"/>
              </w:rPr>
              <w:t xml:space="preserve"> является крупной сделкой;</w:t>
            </w:r>
          </w:p>
          <w:p w:rsidR="00FB77A1" w:rsidRPr="002A659A" w:rsidRDefault="00FB77A1" w:rsidP="007B3D82">
            <w:pPr>
              <w:pStyle w:val="10"/>
              <w:spacing w:after="0" w:line="240" w:lineRule="auto"/>
              <w:ind w:left="33" w:firstLine="340"/>
              <w:jc w:val="both"/>
              <w:rPr>
                <w:rFonts w:ascii="Times New Roman" w:hAnsi="Times New Roman"/>
                <w:b/>
                <w:szCs w:val="24"/>
              </w:rPr>
            </w:pPr>
            <w:r w:rsidRPr="002A659A">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2A659A">
              <w:rPr>
                <w:rFonts w:ascii="Times New Roman" w:hAnsi="Times New Roman"/>
                <w:color w:val="auto"/>
                <w:szCs w:val="24"/>
              </w:rPr>
              <w:t>не требуется</w:t>
            </w:r>
            <w:r w:rsidRPr="002A659A">
              <w:rPr>
                <w:rFonts w:ascii="Times New Roman" w:hAnsi="Times New Roman"/>
                <w:b/>
                <w:szCs w:val="24"/>
              </w:rPr>
              <w:t>;</w:t>
            </w:r>
          </w:p>
          <w:p w:rsidR="00FB77A1" w:rsidRPr="002A659A" w:rsidRDefault="00FB77A1" w:rsidP="007B3D82">
            <w:pPr>
              <w:pStyle w:val="10"/>
              <w:spacing w:after="0" w:line="240" w:lineRule="auto"/>
              <w:ind w:left="33" w:firstLine="340"/>
              <w:jc w:val="both"/>
              <w:rPr>
                <w:rFonts w:ascii="Times New Roman" w:hAnsi="Times New Roman"/>
                <w:b/>
                <w:color w:val="000099"/>
                <w:szCs w:val="24"/>
              </w:rPr>
            </w:pPr>
            <w:r w:rsidRPr="002A659A">
              <w:rPr>
                <w:rFonts w:ascii="Times New Roman" w:hAnsi="Times New Roman"/>
                <w:color w:val="auto"/>
                <w:szCs w:val="24"/>
              </w:rPr>
              <w:t xml:space="preserve">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w:t>
            </w:r>
            <w:r w:rsidRPr="002A659A">
              <w:rPr>
                <w:rFonts w:ascii="Times New Roman" w:hAnsi="Times New Roman"/>
                <w:szCs w:val="24"/>
              </w:rPr>
              <w:t xml:space="preserve">документов: </w:t>
            </w:r>
            <w:r w:rsidRPr="002A659A">
              <w:rPr>
                <w:rFonts w:ascii="Times New Roman" w:hAnsi="Times New Roman"/>
                <w:color w:val="auto"/>
                <w:szCs w:val="24"/>
              </w:rPr>
              <w:t>не требуется;</w:t>
            </w:r>
          </w:p>
          <w:p w:rsidR="00FB77A1" w:rsidRPr="002A659A" w:rsidRDefault="00FB77A1" w:rsidP="003107AF">
            <w:pPr>
              <w:pStyle w:val="10"/>
              <w:spacing w:after="0" w:line="240" w:lineRule="auto"/>
              <w:ind w:left="33" w:firstLine="340"/>
              <w:jc w:val="both"/>
              <w:rPr>
                <w:rFonts w:ascii="Times New Roman" w:hAnsi="Times New Roman"/>
                <w:szCs w:val="24"/>
              </w:rPr>
            </w:pPr>
            <w:r w:rsidRPr="002A659A">
              <w:rPr>
                <w:rFonts w:ascii="Times New Roman" w:hAnsi="Times New Roman"/>
                <w:color w:val="auto"/>
                <w:szCs w:val="24"/>
              </w:rPr>
              <w:t xml:space="preserve">7) декларация о принадлежности </w:t>
            </w:r>
            <w:r w:rsidRPr="002A659A">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2A659A">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2A659A">
              <w:rPr>
                <w:rFonts w:ascii="Times New Roman" w:hAnsi="Times New Roman"/>
                <w:szCs w:val="24"/>
              </w:rPr>
              <w:t xml:space="preserve"> </w:t>
            </w:r>
            <w:r w:rsidRPr="002A659A">
              <w:rPr>
                <w:rFonts w:ascii="Times New Roman" w:hAnsi="Times New Roman"/>
                <w:b/>
                <w:color w:val="000099"/>
                <w:szCs w:val="24"/>
              </w:rPr>
              <w:t>требуется.</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2A659A">
              <w:rPr>
                <w:rFonts w:ascii="Times New Roman" w:hAnsi="Times New Roman"/>
                <w:color w:val="auto"/>
                <w:szCs w:val="24"/>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2A659A">
              <w:rPr>
                <w:rFonts w:ascii="Times New Roman" w:hAnsi="Times New Roman"/>
                <w:color w:val="auto"/>
                <w:szCs w:val="24"/>
              </w:rPr>
              <w:t xml:space="preserve">. </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Участник закупки вправе подать только одну заявку на участие в электронном аукционе.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w:t>
            </w:r>
            <w:r w:rsidRPr="002A659A">
              <w:rPr>
                <w:rFonts w:ascii="Times New Roman" w:hAnsi="Times New Roman"/>
                <w:szCs w:val="24"/>
              </w:rPr>
              <w:lastRenderedPageBreak/>
              <w:t>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2A659A">
              <w:rPr>
                <w:rFonts w:ascii="Times New Roman" w:hAnsi="Times New Roman"/>
                <w:szCs w:val="24"/>
                <w:lang w:val="en-US"/>
              </w:rPr>
              <w:t>c</w:t>
            </w:r>
            <w:proofErr w:type="gramEnd"/>
            <w:r w:rsidRPr="002A659A">
              <w:rPr>
                <w:rFonts w:ascii="Times New Roman" w:hAnsi="Times New Roman"/>
                <w:szCs w:val="24"/>
              </w:rPr>
              <w:t>оставлена на русском языке.</w:t>
            </w:r>
            <w:bookmarkStart w:id="17" w:name="_Ref119430333"/>
            <w:r w:rsidRPr="002A659A">
              <w:rPr>
                <w:rFonts w:ascii="Times New Roman" w:hAnsi="Times New Roman"/>
                <w:szCs w:val="24"/>
              </w:rPr>
              <w:t xml:space="preserve"> </w:t>
            </w:r>
            <w:bookmarkStart w:id="18" w:name="_Toc123405470"/>
            <w:bookmarkStart w:id="19" w:name="_Ref119429817"/>
            <w:bookmarkEnd w:id="17"/>
            <w:bookmarkEnd w:id="18"/>
            <w:bookmarkEnd w:id="19"/>
            <w:r w:rsidRPr="002A659A">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A659A">
              <w:rPr>
                <w:rFonts w:ascii="Times New Roman" w:hAnsi="Times New Roman"/>
                <w:szCs w:val="24"/>
              </w:rPr>
              <w:t>заполненного</w:t>
            </w:r>
            <w:proofErr w:type="gramEnd"/>
            <w:r w:rsidRPr="002A659A">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5E6F8F" w:rsidRPr="002A659A" w:rsidRDefault="005E6F8F" w:rsidP="00846540">
            <w:pPr>
              <w:pStyle w:val="10"/>
              <w:spacing w:after="0" w:line="240" w:lineRule="auto"/>
              <w:ind w:firstLine="340"/>
              <w:jc w:val="both"/>
              <w:rPr>
                <w:rFonts w:ascii="Times New Roman" w:hAnsi="Times New Roman"/>
                <w:szCs w:val="24"/>
              </w:rPr>
            </w:pPr>
          </w:p>
          <w:p w:rsidR="00124F3B" w:rsidRPr="002A659A" w:rsidRDefault="00124F3B" w:rsidP="00846540">
            <w:pPr>
              <w:pStyle w:val="10"/>
              <w:spacing w:after="0" w:line="240" w:lineRule="auto"/>
              <w:ind w:firstLine="340"/>
              <w:jc w:val="both"/>
              <w:rPr>
                <w:rFonts w:ascii="Times New Roman" w:hAnsi="Times New Roman"/>
                <w:b/>
                <w:szCs w:val="24"/>
              </w:rPr>
            </w:pPr>
            <w:r w:rsidRPr="002A659A">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lang w:val="x-none"/>
              </w:rPr>
              <w:t xml:space="preserve">При подаче сведений </w:t>
            </w:r>
            <w:r w:rsidRPr="002A659A">
              <w:rPr>
                <w:rFonts w:ascii="Times New Roman" w:hAnsi="Times New Roman"/>
                <w:szCs w:val="24"/>
              </w:rPr>
              <w:t>у</w:t>
            </w:r>
            <w:r w:rsidRPr="002A659A">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A659A">
              <w:rPr>
                <w:rFonts w:ascii="Times New Roman" w:hAnsi="Times New Roman"/>
                <w:szCs w:val="24"/>
              </w:rPr>
              <w:t>.</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u w:val="single"/>
                <w:lang w:eastAsia="x-none"/>
              </w:rPr>
              <w:t>Раздел I «конкретные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w:t>
            </w:r>
            <w:r w:rsidRPr="002A659A">
              <w:rPr>
                <w:rFonts w:ascii="Times New Roman" w:eastAsia="Calibri" w:hAnsi="Times New Roman"/>
                <w:szCs w:val="24"/>
                <w:lang w:eastAsia="x-none"/>
              </w:rPr>
              <w:lastRenderedPageBreak/>
              <w:t>описании значения показателя с использованием следующих слов (знаков):</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2A659A">
              <w:rPr>
                <w:rFonts w:ascii="Times New Roman" w:eastAsia="Calibri" w:hAnsi="Times New Roman"/>
                <w:szCs w:val="24"/>
                <w:lang w:eastAsia="x-none"/>
              </w:rPr>
              <w:t>указанного</w:t>
            </w:r>
            <w:proofErr w:type="gramEnd"/>
            <w:r w:rsidRPr="002A659A">
              <w:rPr>
                <w:rFonts w:ascii="Times New Roman" w:eastAsia="Calibri" w:hAnsi="Times New Roman"/>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w:t>
            </w:r>
            <w:proofErr w:type="gramStart"/>
            <w:r w:rsidRPr="002A659A">
              <w:rPr>
                <w:rFonts w:ascii="Times New Roman" w:eastAsia="Calibri" w:hAnsi="Times New Roman"/>
                <w:szCs w:val="24"/>
                <w:lang w:eastAsia="x-none"/>
              </w:rPr>
              <w:t>от</w:t>
            </w:r>
            <w:proofErr w:type="gramEnd"/>
            <w:r w:rsidRPr="002A659A">
              <w:rPr>
                <w:rFonts w:ascii="Times New Roman" w:eastAsia="Calibri" w:hAnsi="Times New Roman"/>
                <w:szCs w:val="24"/>
                <w:lang w:eastAsia="x-none"/>
              </w:rPr>
              <w:t xml:space="preserve">… до…» - </w:t>
            </w:r>
            <w:proofErr w:type="gramStart"/>
            <w:r w:rsidRPr="002A659A">
              <w:rPr>
                <w:rFonts w:ascii="Times New Roman" w:eastAsia="Calibri" w:hAnsi="Times New Roman"/>
                <w:szCs w:val="24"/>
                <w:lang w:eastAsia="x-none"/>
              </w:rPr>
              <w:t>участником</w:t>
            </w:r>
            <w:proofErr w:type="gramEnd"/>
            <w:r w:rsidRPr="002A659A">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знака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участником предоставляется конкретное цифровое значение.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2A659A">
              <w:rPr>
                <w:rFonts w:ascii="Times New Roman" w:eastAsia="Calibri" w:hAnsi="Times New Roman"/>
                <w:szCs w:val="24"/>
                <w:lang w:eastAsia="x-none"/>
              </w:rPr>
              <w:t>,</w:t>
            </w:r>
            <w:r w:rsidRPr="002A659A">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eastAsia="Calibri" w:hAnsi="Times New Roman"/>
                <w:szCs w:val="24"/>
                <w:u w:val="single"/>
                <w:lang w:eastAsia="x-none"/>
              </w:rPr>
            </w:pPr>
            <w:r w:rsidRPr="002A659A">
              <w:rPr>
                <w:rFonts w:ascii="Times New Roman" w:eastAsia="Calibri" w:hAnsi="Times New Roman"/>
                <w:szCs w:val="24"/>
                <w:u w:val="single"/>
                <w:lang w:eastAsia="x-none"/>
              </w:rPr>
              <w:t>Раздел II «диапазонные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w:t>
            </w:r>
            <w:r w:rsidRPr="002A659A">
              <w:rPr>
                <w:rFonts w:ascii="Times New Roman" w:eastAsia="Calibri" w:hAnsi="Times New Roman"/>
                <w:szCs w:val="24"/>
                <w:lang w:eastAsia="x-none"/>
              </w:rPr>
              <w:lastRenderedPageBreak/>
              <w:t>должен предложить диапазонное значение в указанных границах заданными техническим заданием:</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2A659A">
              <w:rPr>
                <w:rFonts w:ascii="Times New Roman" w:eastAsia="Calibri" w:hAnsi="Times New Roman"/>
                <w:szCs w:val="24"/>
                <w:lang w:eastAsia="x-none"/>
              </w:rPr>
              <w:t>менее указанных</w:t>
            </w:r>
            <w:proofErr w:type="gramEnd"/>
            <w:r w:rsidRPr="002A659A">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2A659A">
              <w:rPr>
                <w:rFonts w:ascii="Times New Roman" w:eastAsia="Calibri" w:hAnsi="Times New Roman"/>
                <w:color w:val="auto"/>
                <w:szCs w:val="24"/>
                <w:lang w:eastAsia="x-none"/>
              </w:rPr>
              <w:t>ускается использование знака «-»;</w:t>
            </w:r>
            <w:proofErr w:type="gramEnd"/>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A659A">
              <w:rPr>
                <w:rFonts w:ascii="Times New Roman" w:eastAsia="Calibri" w:hAnsi="Times New Roman"/>
                <w:color w:val="auto"/>
                <w:szCs w:val="24"/>
                <w:lang w:eastAsia="x-none"/>
              </w:rPr>
              <w:t>-»</w:t>
            </w:r>
            <w:proofErr w:type="gramEnd"/>
            <w:r w:rsidRPr="002A659A">
              <w:rPr>
                <w:rFonts w:ascii="Times New Roman" w:eastAsia="Calibri" w:hAnsi="Times New Roman"/>
                <w:color w:val="auto"/>
                <w:szCs w:val="24"/>
                <w:lang w:eastAsia="x-none"/>
              </w:rPr>
              <w:t>.</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eastAsia="Calibri" w:hAnsi="Times New Roman"/>
                <w:color w:val="auto"/>
                <w:szCs w:val="24"/>
                <w:u w:val="single"/>
                <w:lang w:eastAsia="x-none"/>
              </w:rPr>
              <w:t>Раздел III «общие сведения»</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2A659A">
              <w:rPr>
                <w:sz w:val="24"/>
                <w:szCs w:val="24"/>
              </w:rPr>
              <w:t>неизменяемое</w:t>
            </w:r>
            <w:proofErr w:type="gramEnd"/>
            <w:r w:rsidRPr="002A659A">
              <w:rPr>
                <w:sz w:val="24"/>
                <w:szCs w:val="24"/>
              </w:rPr>
              <w:t xml:space="preserve">)» – участник не вправе изменять указанные значения. </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В случае, если предложение с описанием характеристик товара сопровождается термином «значение (</w:t>
            </w:r>
            <w:proofErr w:type="spellStart"/>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A659A">
              <w:rPr>
                <w:sz w:val="24"/>
                <w:szCs w:val="24"/>
              </w:rPr>
              <w:t>е(</w:t>
            </w:r>
            <w:proofErr w:type="spellStart"/>
            <w:proofErr w:type="gramEnd"/>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включительно.</w:t>
            </w:r>
          </w:p>
          <w:p w:rsidR="00124F3B" w:rsidRPr="002A659A" w:rsidRDefault="00FA73C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color w:val="auto"/>
                <w:szCs w:val="24"/>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w:t>
            </w:r>
            <w:r w:rsidRPr="002A659A">
              <w:rPr>
                <w:rFonts w:ascii="Times New Roman" w:eastAsia="Calibri" w:hAnsi="Times New Roman"/>
                <w:color w:val="auto"/>
                <w:szCs w:val="24"/>
                <w:lang w:eastAsia="x-none"/>
              </w:rPr>
              <w:lastRenderedPageBreak/>
              <w:t>значений), «более», «менее», «выше», «ниже», «возможно</w:t>
            </w:r>
            <w:proofErr w:type="gramEnd"/>
            <w:r w:rsidRPr="002A659A">
              <w:rPr>
                <w:rFonts w:ascii="Times New Roman" w:eastAsia="Calibri" w:hAnsi="Times New Roman"/>
                <w:color w:val="auto"/>
                <w:szCs w:val="24"/>
                <w:lang w:eastAsia="x-none"/>
              </w:rPr>
              <w:t xml:space="preserve">» </w:t>
            </w:r>
            <w:r w:rsidRPr="002A659A">
              <w:rPr>
                <w:rFonts w:ascii="Times New Roman" w:eastAsia="Calibri" w:hAnsi="Times New Roman"/>
                <w:b/>
                <w:color w:val="auto"/>
                <w:szCs w:val="24"/>
                <w:lang w:eastAsia="x-none"/>
              </w:rPr>
              <w:t>за исключением случаев</w:t>
            </w:r>
            <w:r w:rsidRPr="002A659A">
              <w:rPr>
                <w:rFonts w:ascii="Times New Roman" w:eastAsia="Calibri" w:hAnsi="Times New Roman"/>
                <w:color w:val="auto"/>
                <w:szCs w:val="24"/>
                <w:lang w:eastAsia="x-none"/>
              </w:rPr>
              <w:t xml:space="preserve">, </w:t>
            </w:r>
            <w:r w:rsidR="00FA73CB" w:rsidRPr="002A659A">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2A659A">
              <w:rPr>
                <w:rFonts w:ascii="Times New Roman" w:eastAsia="Calibri" w:hAnsi="Times New Roman"/>
                <w:color w:val="auto"/>
                <w:szCs w:val="24"/>
                <w:lang w:eastAsia="x-none"/>
              </w:rPr>
              <w:t>ия</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w:t>
            </w:r>
            <w:r w:rsidRPr="002A659A">
              <w:rPr>
                <w:rFonts w:ascii="Times New Roman" w:eastAsia="Calibri" w:hAnsi="Times New Roman"/>
                <w:color w:val="auto"/>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2A659A" w:rsidRDefault="00004E37"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2A659A" w:rsidRDefault="00004E37"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B06F6">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3107AF" w:rsidRPr="003107AF">
              <w:rPr>
                <w:rFonts w:ascii="Times New Roman" w:hAnsi="Times New Roman"/>
                <w:color w:val="000099"/>
                <w:szCs w:val="24"/>
              </w:rPr>
              <w:t xml:space="preserve">1 </w:t>
            </w:r>
            <w:r w:rsidR="00BB06F6">
              <w:rPr>
                <w:rFonts w:ascii="Times New Roman" w:hAnsi="Times New Roman"/>
                <w:color w:val="000099"/>
                <w:szCs w:val="24"/>
              </w:rPr>
              <w:t>120</w:t>
            </w:r>
            <w:r w:rsidR="003107AF" w:rsidRPr="003107AF">
              <w:rPr>
                <w:rFonts w:ascii="Times New Roman" w:hAnsi="Times New Roman"/>
                <w:color w:val="000099"/>
                <w:szCs w:val="24"/>
              </w:rPr>
              <w:t xml:space="preserve"> (одна тысяча </w:t>
            </w:r>
            <w:r w:rsidR="00BB06F6">
              <w:rPr>
                <w:rFonts w:ascii="Times New Roman" w:hAnsi="Times New Roman"/>
                <w:color w:val="000099"/>
                <w:szCs w:val="24"/>
              </w:rPr>
              <w:t>сто двадцать</w:t>
            </w:r>
            <w:r w:rsidR="003107AF" w:rsidRPr="003107AF">
              <w:rPr>
                <w:rFonts w:ascii="Times New Roman" w:hAnsi="Times New Roman"/>
                <w:color w:val="000099"/>
                <w:szCs w:val="24"/>
              </w:rPr>
              <w:t>) рубл</w:t>
            </w:r>
            <w:r w:rsidR="00BB06F6">
              <w:rPr>
                <w:rFonts w:ascii="Times New Roman" w:hAnsi="Times New Roman"/>
                <w:color w:val="000099"/>
                <w:szCs w:val="24"/>
              </w:rPr>
              <w:t>ей</w:t>
            </w:r>
            <w:r w:rsidR="003107AF" w:rsidRPr="003107AF">
              <w:rPr>
                <w:rFonts w:ascii="Times New Roman" w:hAnsi="Times New Roman"/>
                <w:color w:val="000099"/>
                <w:szCs w:val="24"/>
              </w:rPr>
              <w:t xml:space="preserve"> </w:t>
            </w:r>
            <w:r w:rsidR="00BB06F6">
              <w:rPr>
                <w:rFonts w:ascii="Times New Roman" w:hAnsi="Times New Roman"/>
                <w:color w:val="000099"/>
                <w:szCs w:val="24"/>
              </w:rPr>
              <w:t>61</w:t>
            </w:r>
            <w:r w:rsidR="003107AF" w:rsidRPr="003107AF">
              <w:rPr>
                <w:rFonts w:ascii="Times New Roman" w:hAnsi="Times New Roman"/>
                <w:color w:val="000099"/>
                <w:szCs w:val="24"/>
              </w:rPr>
              <w:t xml:space="preserve"> копе</w:t>
            </w:r>
            <w:r w:rsidR="00BB06F6">
              <w:rPr>
                <w:rFonts w:ascii="Times New Roman" w:hAnsi="Times New Roman"/>
                <w:color w:val="000099"/>
                <w:szCs w:val="24"/>
              </w:rPr>
              <w:t>йка</w:t>
            </w:r>
            <w:r w:rsidR="003107AF" w:rsidRPr="003107AF">
              <w:rPr>
                <w:rFonts w:ascii="Times New Roman" w:hAnsi="Times New Roman"/>
                <w:color w:val="000099"/>
                <w:szCs w:val="24"/>
              </w:rPr>
              <w:t>, НДС не облагается.</w:t>
            </w:r>
          </w:p>
        </w:tc>
      </w:tr>
      <w:tr w:rsidR="009174A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Срок, в течение которого победитель такого аукциона или иной участник, с </w:t>
            </w:r>
            <w:r w:rsidRPr="002A659A">
              <w:rPr>
                <w:rFonts w:ascii="Times New Roman" w:hAnsi="Times New Roman"/>
                <w:szCs w:val="24"/>
              </w:rPr>
              <w:lastRenderedPageBreak/>
              <w:t>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lastRenderedPageBreak/>
              <w:t xml:space="preserve">В течение пяти дней со дня получения проекта контракта от оператора электронной площадки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2A659A"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color w:val="auto"/>
                <w:szCs w:val="24"/>
              </w:rPr>
              <w:t xml:space="preserve">Размер обеспечения исполнения контракта </w:t>
            </w:r>
            <w:r w:rsidRPr="002A659A">
              <w:rPr>
                <w:rFonts w:ascii="Times New Roman" w:hAnsi="Times New Roman" w:cs="Times New Roman"/>
                <w:b w:val="0"/>
                <w:bCs w:val="0"/>
                <w:color w:val="000099"/>
                <w:szCs w:val="24"/>
              </w:rPr>
              <w:t xml:space="preserve">составляет </w:t>
            </w:r>
            <w:r w:rsidR="003107AF" w:rsidRPr="003107AF">
              <w:rPr>
                <w:rFonts w:ascii="Times New Roman" w:hAnsi="Times New Roman" w:cs="Times New Roman"/>
                <w:b w:val="0"/>
                <w:bCs w:val="0"/>
                <w:color w:val="000099"/>
                <w:szCs w:val="24"/>
              </w:rPr>
              <w:t xml:space="preserve">5 % от цены, по которой в соответствии с законом о контрактной системе заключается контракт. </w:t>
            </w:r>
            <w:r w:rsidR="00AB7E32" w:rsidRPr="00AB7E32">
              <w:rPr>
                <w:rFonts w:ascii="Times New Roman" w:hAnsi="Times New Roman" w:cs="Times New Roman"/>
                <w:b w:val="0"/>
                <w:bCs w:val="0"/>
                <w:color w:val="000099"/>
                <w:szCs w:val="24"/>
              </w:rPr>
              <w:t xml:space="preserve"> </w:t>
            </w:r>
            <w:r w:rsidR="0007393E" w:rsidRPr="002A659A">
              <w:rPr>
                <w:rFonts w:ascii="Times New Roman" w:hAnsi="Times New Roman" w:cs="Times New Roman"/>
                <w:b w:val="0"/>
                <w:bCs w:val="0"/>
                <w:color w:val="000099"/>
                <w:szCs w:val="24"/>
              </w:rPr>
              <w:t xml:space="preserve"> </w:t>
            </w: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 xml:space="preserve">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w:t>
            </w:r>
            <w:r w:rsidR="005B1363" w:rsidRPr="002A659A">
              <w:rPr>
                <w:rFonts w:ascii="Times New Roman" w:hAnsi="Times New Roman" w:cs="Times New Roman"/>
                <w:b w:val="0"/>
                <w:bCs w:val="0"/>
                <w:color w:val="auto"/>
                <w:szCs w:val="24"/>
              </w:rPr>
              <w:lastRenderedPageBreak/>
              <w:t>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 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Pr="002A659A" w:rsidRDefault="005B1363" w:rsidP="005E0214">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2A659A">
              <w:rPr>
                <w:rFonts w:ascii="Times New Roman" w:hAnsi="Times New Roman"/>
                <w:bCs/>
                <w:szCs w:val="24"/>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B1363" w:rsidRPr="002A659A" w:rsidRDefault="005B1363" w:rsidP="005E0214">
            <w:pPr>
              <w:pStyle w:val="10"/>
              <w:spacing w:after="0" w:line="240" w:lineRule="auto"/>
              <w:ind w:firstLine="340"/>
              <w:jc w:val="both"/>
              <w:rPr>
                <w:rFonts w:ascii="Times New Roman" w:hAnsi="Times New Roman"/>
                <w:bCs/>
                <w:color w:val="auto"/>
                <w:szCs w:val="24"/>
              </w:rPr>
            </w:pPr>
            <w:proofErr w:type="gramStart"/>
            <w:r w:rsidRPr="002A659A">
              <w:rPr>
                <w:rFonts w:ascii="Times New Roman" w:hAnsi="Times New Roman"/>
                <w:bCs/>
                <w:color w:val="auto"/>
                <w:szCs w:val="24"/>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0">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xml:space="preserve">-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w:t>
            </w:r>
            <w:r w:rsidRPr="002A659A">
              <w:rPr>
                <w:rFonts w:ascii="Times New Roman" w:hAnsi="Times New Roman"/>
                <w:szCs w:val="24"/>
              </w:rPr>
              <w:lastRenderedPageBreak/>
              <w:t>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proofErr w:type="spellStart"/>
            <w:r w:rsidRPr="002A659A">
              <w:rPr>
                <w:rFonts w:ascii="Times New Roman" w:hAnsi="Times New Roman"/>
                <w:szCs w:val="24"/>
              </w:rPr>
              <w:t>Депфин</w:t>
            </w:r>
            <w:proofErr w:type="spellEnd"/>
            <w:r w:rsidRPr="002A659A">
              <w:rPr>
                <w:rFonts w:ascii="Times New Roman" w:hAnsi="Times New Roman"/>
                <w:szCs w:val="24"/>
              </w:rPr>
              <w:t xml:space="preserve"> Югорска (Администрация города Югорска, </w:t>
            </w:r>
            <w:proofErr w:type="gramStart"/>
            <w:r w:rsidRPr="002A659A">
              <w:rPr>
                <w:rFonts w:ascii="Times New Roman" w:hAnsi="Times New Roman"/>
                <w:szCs w:val="24"/>
              </w:rPr>
              <w:t>л</w:t>
            </w:r>
            <w:proofErr w:type="gramEnd"/>
            <w:r w:rsidRPr="002A659A">
              <w:rPr>
                <w:rFonts w:ascii="Times New Roman" w:hAnsi="Times New Roman"/>
                <w:szCs w:val="24"/>
              </w:rPr>
              <w:t>/с 070050000)</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ИНН 8622002368, КПП 862201001,</w:t>
            </w:r>
            <w:r w:rsidR="0034750C" w:rsidRPr="002A659A">
              <w:rPr>
                <w:rFonts w:ascii="Times New Roman" w:hAnsi="Times New Roman"/>
                <w:szCs w:val="24"/>
              </w:rPr>
              <w:t xml:space="preserve"> </w:t>
            </w:r>
            <w:r w:rsidRPr="002A659A">
              <w:rPr>
                <w:rFonts w:ascii="Times New Roman" w:hAnsi="Times New Roman"/>
                <w:szCs w:val="24"/>
              </w:rPr>
              <w:t>Банк: Ф-Л ЗС ПАО Банка «ФК Открытие», г. Ханты-Мансийск, ул. Мира, д.38</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ИНН 7706092528, КПП 860143001, БИК 047162812,</w:t>
            </w:r>
          </w:p>
          <w:p w:rsidR="00D91FE3" w:rsidRPr="002A659A" w:rsidRDefault="00F12074" w:rsidP="005E2FA8">
            <w:pPr>
              <w:pStyle w:val="10"/>
              <w:spacing w:after="0" w:line="240" w:lineRule="auto"/>
              <w:rPr>
                <w:rFonts w:ascii="Times New Roman" w:hAnsi="Times New Roman"/>
                <w:szCs w:val="24"/>
              </w:rPr>
            </w:pPr>
            <w:proofErr w:type="gramStart"/>
            <w:r w:rsidRPr="002A659A">
              <w:rPr>
                <w:rFonts w:ascii="Times New Roman" w:hAnsi="Times New Roman"/>
                <w:szCs w:val="24"/>
              </w:rPr>
              <w:t>к</w:t>
            </w:r>
            <w:proofErr w:type="gramEnd"/>
            <w:r w:rsidRPr="002A659A">
              <w:rPr>
                <w:rFonts w:ascii="Times New Roman" w:hAnsi="Times New Roman"/>
                <w:szCs w:val="24"/>
              </w:rPr>
              <w:t>/счет 301 01 810 465 777 100 812, счёт 403 02 810 100 065 000 007,</w:t>
            </w:r>
          </w:p>
          <w:p w:rsidR="00D91FE3" w:rsidRPr="002A659A" w:rsidRDefault="00F12074" w:rsidP="007B3D82">
            <w:pPr>
              <w:pStyle w:val="10"/>
              <w:spacing w:after="0" w:line="240" w:lineRule="auto"/>
              <w:jc w:val="both"/>
              <w:rPr>
                <w:rFonts w:ascii="Times New Roman" w:hAnsi="Times New Roman"/>
                <w:szCs w:val="24"/>
              </w:rPr>
            </w:pPr>
            <w:r w:rsidRPr="002A659A">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w:t>
            </w:r>
            <w:r w:rsidR="00B44F4C" w:rsidRPr="002A659A">
              <w:rPr>
                <w:rFonts w:ascii="Times New Roman" w:hAnsi="Times New Roman"/>
                <w:color w:val="000099"/>
                <w:szCs w:val="24"/>
              </w:rPr>
              <w:t xml:space="preserve">№ </w:t>
            </w:r>
            <w:r w:rsidR="00BC1332" w:rsidRPr="002A659A">
              <w:rPr>
                <w:rFonts w:ascii="Times New Roman" w:hAnsi="Times New Roman"/>
                <w:color w:val="000099"/>
                <w:szCs w:val="24"/>
              </w:rPr>
              <w:t>______________________</w:t>
            </w:r>
            <w:r w:rsidR="0007393E" w:rsidRPr="002A659A">
              <w:rPr>
                <w:rFonts w:ascii="Times New Roman" w:hAnsi="Times New Roman"/>
                <w:color w:val="000099"/>
                <w:szCs w:val="24"/>
              </w:rPr>
              <w:t xml:space="preserve"> </w:t>
            </w:r>
            <w:r w:rsidR="003107AF" w:rsidRPr="003107AF">
              <w:rPr>
                <w:rFonts w:ascii="Times New Roman" w:hAnsi="Times New Roman"/>
                <w:color w:val="000099"/>
                <w:szCs w:val="24"/>
              </w:rPr>
              <w:t xml:space="preserve">на оказание услуг по </w:t>
            </w:r>
            <w:r w:rsidR="00AD6E31">
              <w:rPr>
                <w:rFonts w:ascii="Times New Roman" w:hAnsi="Times New Roman"/>
                <w:color w:val="000099"/>
                <w:szCs w:val="24"/>
              </w:rPr>
              <w:t xml:space="preserve">комплексной </w:t>
            </w:r>
            <w:r w:rsidR="003107AF" w:rsidRPr="003107AF">
              <w:rPr>
                <w:rFonts w:ascii="Times New Roman" w:hAnsi="Times New Roman"/>
                <w:color w:val="000099"/>
                <w:szCs w:val="24"/>
              </w:rPr>
              <w:t>очистке кровли от снега и льда</w:t>
            </w:r>
            <w:r w:rsidR="003107AF">
              <w:rPr>
                <w:rFonts w:ascii="Times New Roman" w:hAnsi="Times New Roman"/>
                <w:color w:val="000099"/>
                <w:szCs w:val="24"/>
              </w:rPr>
              <w:t>»</w:t>
            </w:r>
            <w:r w:rsidR="00AB7E32" w:rsidRPr="00AB7E32">
              <w:rPr>
                <w:rFonts w:ascii="Times New Roman" w:hAnsi="Times New Roman"/>
                <w:color w:val="000099"/>
                <w:szCs w:val="24"/>
              </w:rPr>
              <w:t>;</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7B3D82">
            <w:pPr>
              <w:pStyle w:val="10"/>
              <w:spacing w:after="0" w:line="240" w:lineRule="auto"/>
              <w:jc w:val="both"/>
              <w:rPr>
                <w:rFonts w:ascii="Times New Roman" w:hAnsi="Times New Roman"/>
                <w:color w:val="000099"/>
                <w:szCs w:val="24"/>
              </w:rPr>
            </w:pPr>
            <w:r w:rsidRPr="002A659A">
              <w:rPr>
                <w:rFonts w:ascii="Times New Roman" w:hAnsi="Times New Roman"/>
                <w:color w:val="000099"/>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w:t>
            </w:r>
            <w:r w:rsidRPr="002A659A">
              <w:rPr>
                <w:rFonts w:ascii="Times New Roman" w:hAnsi="Times New Roman"/>
                <w:szCs w:val="24"/>
              </w:rPr>
              <w:lastRenderedPageBreak/>
              <w:t xml:space="preserve">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lastRenderedPageBreak/>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Увеличение количества поставляемого </w:t>
            </w:r>
            <w:r w:rsidR="00B0463E" w:rsidRPr="002A659A">
              <w:rPr>
                <w:rFonts w:ascii="Times New Roman" w:hAnsi="Times New Roman"/>
                <w:szCs w:val="24"/>
              </w:rPr>
              <w:t xml:space="preserve">товара </w:t>
            </w:r>
            <w:r w:rsidRPr="002A659A">
              <w:rPr>
                <w:rFonts w:ascii="Times New Roman" w:hAnsi="Times New Roman"/>
                <w:szCs w:val="24"/>
              </w:rPr>
              <w:t xml:space="preserve">на сумму, не </w:t>
            </w:r>
            <w:r w:rsidR="005E6F8F" w:rsidRPr="002A659A">
              <w:rPr>
                <w:rFonts w:ascii="Times New Roman" w:hAnsi="Times New Roman"/>
                <w:szCs w:val="24"/>
              </w:rPr>
              <w:t>п</w:t>
            </w:r>
            <w:r w:rsidRPr="002A659A">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FB77A1">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FB77A1">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tc>
      </w:tr>
      <w:tr w:rsidR="009174AB" w:rsidRPr="002A659A" w:rsidTr="00FB77A1">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2A659A">
              <w:rPr>
                <w:rFonts w:ascii="Times New Roman" w:hAnsi="Times New Roman"/>
                <w:szCs w:val="24"/>
              </w:rPr>
              <w:lastRenderedPageBreak/>
              <w:t>установленные в документации об аукционе в соответствии со статьёй 14 Закона о контрактной системе:</w:t>
            </w:r>
            <w:proofErr w:type="gramEnd"/>
          </w:p>
        </w:tc>
        <w:tc>
          <w:tcPr>
            <w:tcW w:w="6862" w:type="dxa"/>
            <w:tcBorders>
              <w:top w:val="single" w:sz="4" w:space="0" w:color="auto"/>
              <w:left w:val="single" w:sz="4" w:space="0" w:color="auto"/>
              <w:bottom w:val="single" w:sz="4" w:space="0" w:color="auto"/>
              <w:right w:val="single" w:sz="4" w:space="0" w:color="auto"/>
            </w:tcBorders>
            <w:tcMar>
              <w:left w:w="93" w:type="dxa"/>
            </w:tcMar>
          </w:tcPr>
          <w:p w:rsidR="00FB77A1" w:rsidRPr="002A659A" w:rsidRDefault="00FB77A1" w:rsidP="00FB77A1">
            <w:pPr>
              <w:autoSpaceDE w:val="0"/>
              <w:autoSpaceDN w:val="0"/>
              <w:adjustRightInd w:val="0"/>
              <w:ind w:firstLine="340"/>
              <w:jc w:val="both"/>
              <w:rPr>
                <w:sz w:val="24"/>
                <w:szCs w:val="24"/>
              </w:rPr>
            </w:pPr>
            <w:r w:rsidRPr="002A659A">
              <w:rPr>
                <w:sz w:val="24"/>
                <w:szCs w:val="24"/>
              </w:rPr>
              <w:lastRenderedPageBreak/>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lastRenderedPageBreak/>
              <w:t>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5)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8)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9)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(постановление действует с 01.12.2017 по 01.12.2019):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 xml:space="preserve">10) в соответствии с Постановлением Правительства РФ от </w:t>
            </w:r>
            <w:r w:rsidRPr="002A659A">
              <w:rPr>
                <w:sz w:val="24"/>
                <w:szCs w:val="24"/>
              </w:rPr>
              <w:lastRenderedPageBreak/>
              <w:t>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11)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2C4C32" w:rsidRPr="002A659A" w:rsidRDefault="00FB77A1" w:rsidP="00FB77A1">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12) в соответствии с Постановлением Правительства РФ от 07.03.2019 № 239 «Об установлении запрета на допуск отдельных видов товаров </w:t>
            </w:r>
            <w:proofErr w:type="spellStart"/>
            <w:r w:rsidRPr="002A659A">
              <w:rPr>
                <w:rFonts w:ascii="Times New Roman" w:hAnsi="Times New Roman" w:cs="Times New Roman"/>
                <w:szCs w:val="24"/>
              </w:rPr>
              <w:t>станкоинструментальной</w:t>
            </w:r>
            <w:proofErr w:type="spellEnd"/>
            <w:r w:rsidRPr="002A659A">
              <w:rPr>
                <w:rFonts w:ascii="Times New Roman" w:hAnsi="Times New Roman" w:cs="Times New Roman"/>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D91FE3" w:rsidRPr="002A659A" w:rsidTr="00FB77A1">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FB77A1">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 xml:space="preserve">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w:t>
            </w:r>
            <w:r w:rsidRPr="002A659A">
              <w:rPr>
                <w:rFonts w:ascii="Times New Roman" w:hAnsi="Times New Roman" w:cs="Times New Roman"/>
                <w:szCs w:val="24"/>
              </w:rPr>
              <w:lastRenderedPageBreak/>
              <w:t>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w:t>
            </w:r>
            <w:r w:rsidRPr="002A659A">
              <w:rPr>
                <w:rFonts w:ascii="Times New Roman" w:hAnsi="Times New Roman" w:cs="Times New Roman"/>
                <w:szCs w:val="24"/>
              </w:rPr>
              <w:lastRenderedPageBreak/>
              <w:t>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FB77A1">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 xml:space="preserve">Ограничения участия в определении поставщика (подрядчика, </w:t>
            </w:r>
            <w:r w:rsidRPr="002A659A">
              <w:rPr>
                <w:rFonts w:ascii="Times New Roman" w:hAnsi="Times New Roman"/>
                <w:color w:val="auto"/>
                <w:szCs w:val="24"/>
              </w:rPr>
              <w:lastRenderedPageBreak/>
              <w:t>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lastRenderedPageBreak/>
              <w:t xml:space="preserve">Информация об ограничениях указана в пунктах 7 и 39 настоящего раздела. </w:t>
            </w:r>
          </w:p>
        </w:tc>
      </w:tr>
    </w:tbl>
    <w:p w:rsidR="006C7C03" w:rsidRPr="002A659A" w:rsidRDefault="00F12074" w:rsidP="00F728E3">
      <w:pPr>
        <w:pStyle w:val="10"/>
        <w:spacing w:after="0"/>
        <w:rPr>
          <w:rFonts w:ascii="Times New Roman" w:hAnsi="Times New Roman"/>
          <w:szCs w:val="24"/>
        </w:rPr>
      </w:pPr>
      <w:r w:rsidRPr="002A659A">
        <w:rPr>
          <w:rFonts w:ascii="Times New Roman" w:hAnsi="Times New Roman"/>
          <w:szCs w:val="24"/>
        </w:rPr>
        <w:lastRenderedPageBreak/>
        <w:br w:type="page"/>
      </w:r>
    </w:p>
    <w:p w:rsidR="0036298A" w:rsidRPr="002A659A" w:rsidRDefault="00552F02" w:rsidP="00FB77A1">
      <w:pPr>
        <w:jc w:val="center"/>
        <w:rPr>
          <w:sz w:val="24"/>
          <w:szCs w:val="24"/>
          <w:lang w:eastAsia="zh-CN"/>
        </w:rPr>
      </w:pPr>
      <w:bookmarkStart w:id="37" w:name="_Ref248728669"/>
      <w:bookmarkStart w:id="38" w:name="_Ref248562452"/>
      <w:bookmarkEnd w:id="37"/>
      <w:bookmarkEnd w:id="38"/>
      <w:r w:rsidRPr="002A659A">
        <w:rPr>
          <w:rFonts w:eastAsia="Calibri"/>
          <w:b/>
          <w:sz w:val="24"/>
          <w:szCs w:val="24"/>
          <w:lang w:val="en-US" w:eastAsia="en-US"/>
        </w:rPr>
        <w:lastRenderedPageBreak/>
        <w:t>II</w:t>
      </w:r>
      <w:r w:rsidRPr="002A659A">
        <w:rPr>
          <w:rFonts w:eastAsia="Calibri"/>
          <w:b/>
          <w:sz w:val="24"/>
          <w:szCs w:val="24"/>
          <w:lang w:eastAsia="en-US"/>
        </w:rPr>
        <w:t xml:space="preserve">. </w:t>
      </w:r>
      <w:r w:rsidR="0036298A" w:rsidRPr="002A659A">
        <w:rPr>
          <w:rFonts w:eastAsia="Calibri"/>
          <w:b/>
          <w:sz w:val="24"/>
          <w:szCs w:val="24"/>
          <w:lang w:eastAsia="en-US"/>
        </w:rPr>
        <w:t>ТЕХНИЧЕСКОЕ ЗАДАНИЕ</w:t>
      </w:r>
    </w:p>
    <w:p w:rsidR="002A659A" w:rsidRDefault="002A659A" w:rsidP="00FB77A1">
      <w:pPr>
        <w:ind w:left="-851" w:firstLine="284"/>
        <w:jc w:val="both"/>
        <w:rPr>
          <w:bCs/>
          <w:sz w:val="24"/>
          <w:szCs w:val="24"/>
        </w:rPr>
      </w:pPr>
    </w:p>
    <w:p w:rsidR="002803AF" w:rsidRPr="00CE0985" w:rsidRDefault="002803AF" w:rsidP="002803AF">
      <w:pPr>
        <w:autoSpaceDE w:val="0"/>
        <w:autoSpaceDN w:val="0"/>
        <w:adjustRightInd w:val="0"/>
        <w:ind w:firstLine="284"/>
        <w:jc w:val="both"/>
        <w:rPr>
          <w:bCs/>
          <w:sz w:val="24"/>
          <w:szCs w:val="24"/>
        </w:rPr>
      </w:pPr>
      <w:r w:rsidRPr="00CE0985">
        <w:rPr>
          <w:b/>
          <w:bCs/>
          <w:sz w:val="24"/>
          <w:szCs w:val="24"/>
        </w:rPr>
        <w:t xml:space="preserve">1. Место оказания услуг: </w:t>
      </w:r>
      <w:r w:rsidRPr="00CE0985">
        <w:rPr>
          <w:bCs/>
          <w:sz w:val="24"/>
          <w:szCs w:val="24"/>
        </w:rPr>
        <w:t>Тюменская область, Ханты-Мансийский автономный округ-Югра, г.  Югорск, ул. 40 лет Победы, д. 11.</w:t>
      </w:r>
    </w:p>
    <w:p w:rsidR="002803AF" w:rsidRPr="00CE0985" w:rsidRDefault="002803AF" w:rsidP="002803AF">
      <w:pPr>
        <w:tabs>
          <w:tab w:val="left" w:pos="0"/>
        </w:tabs>
        <w:autoSpaceDE w:val="0"/>
        <w:autoSpaceDN w:val="0"/>
        <w:adjustRightInd w:val="0"/>
        <w:ind w:firstLine="284"/>
        <w:rPr>
          <w:sz w:val="24"/>
          <w:szCs w:val="24"/>
        </w:rPr>
      </w:pPr>
      <w:r w:rsidRPr="00CE0985">
        <w:rPr>
          <w:b/>
          <w:bCs/>
          <w:sz w:val="24"/>
          <w:szCs w:val="24"/>
        </w:rPr>
        <w:t>2.  Сроки оказания услуг:</w:t>
      </w:r>
      <w:r w:rsidRPr="00CE0985">
        <w:rPr>
          <w:bCs/>
          <w:sz w:val="24"/>
          <w:szCs w:val="24"/>
        </w:rPr>
        <w:t xml:space="preserve"> </w:t>
      </w:r>
      <w:r w:rsidRPr="00CE0985">
        <w:rPr>
          <w:sz w:val="24"/>
          <w:szCs w:val="24"/>
        </w:rPr>
        <w:t>с момента подписания муниципального контракта, но не ранее 01.01.2020 по 10.12.2020 по п</w:t>
      </w:r>
      <w:r>
        <w:rPr>
          <w:sz w:val="24"/>
          <w:szCs w:val="24"/>
        </w:rPr>
        <w:t xml:space="preserve">редварительной заявке Заказчика. </w:t>
      </w:r>
    </w:p>
    <w:p w:rsidR="002803AF" w:rsidRPr="00CE0985" w:rsidRDefault="002803AF" w:rsidP="002803AF">
      <w:pPr>
        <w:tabs>
          <w:tab w:val="left" w:pos="0"/>
        </w:tabs>
        <w:autoSpaceDE w:val="0"/>
        <w:autoSpaceDN w:val="0"/>
        <w:adjustRightInd w:val="0"/>
        <w:ind w:firstLine="284"/>
        <w:rPr>
          <w:sz w:val="24"/>
          <w:szCs w:val="24"/>
        </w:rPr>
      </w:pPr>
      <w:r>
        <w:rPr>
          <w:b/>
          <w:bCs/>
          <w:sz w:val="24"/>
          <w:szCs w:val="24"/>
        </w:rPr>
        <w:t xml:space="preserve">3. </w:t>
      </w:r>
      <w:r w:rsidRPr="003468CF">
        <w:rPr>
          <w:b/>
          <w:bCs/>
          <w:sz w:val="24"/>
          <w:szCs w:val="24"/>
        </w:rPr>
        <w:t>Количество заявок, направляемых Заказчиком Исполнителю</w:t>
      </w:r>
      <w:r>
        <w:rPr>
          <w:bCs/>
          <w:sz w:val="24"/>
          <w:szCs w:val="24"/>
        </w:rPr>
        <w:t>:</w:t>
      </w:r>
      <w:r w:rsidRPr="00F0358E">
        <w:rPr>
          <w:bCs/>
          <w:sz w:val="24"/>
          <w:szCs w:val="24"/>
        </w:rPr>
        <w:t xml:space="preserve"> – 2  (две) заявки за весь период оказания услуг.</w:t>
      </w:r>
      <w:r>
        <w:rPr>
          <w:bCs/>
          <w:sz w:val="24"/>
          <w:szCs w:val="24"/>
        </w:rPr>
        <w:t xml:space="preserve"> </w:t>
      </w:r>
      <w:r w:rsidRPr="00CE0985">
        <w:rPr>
          <w:sz w:val="24"/>
          <w:szCs w:val="24"/>
        </w:rPr>
        <w:t>Услуги оказываются Исполнителем по предварительной заявке заказчика в течение 5 календарных дней с момента направления заявки Исполнителю.</w:t>
      </w:r>
    </w:p>
    <w:p w:rsidR="002803AF" w:rsidRPr="00CE0985" w:rsidRDefault="002803AF" w:rsidP="002803AF">
      <w:pPr>
        <w:autoSpaceDE w:val="0"/>
        <w:autoSpaceDN w:val="0"/>
        <w:adjustRightInd w:val="0"/>
        <w:ind w:firstLine="284"/>
        <w:jc w:val="both"/>
        <w:rPr>
          <w:b/>
          <w:bCs/>
          <w:sz w:val="24"/>
          <w:szCs w:val="24"/>
        </w:rPr>
      </w:pPr>
      <w:r>
        <w:rPr>
          <w:b/>
          <w:bCs/>
          <w:sz w:val="24"/>
          <w:szCs w:val="24"/>
        </w:rPr>
        <w:t>4</w:t>
      </w:r>
      <w:r w:rsidRPr="00CE0985">
        <w:rPr>
          <w:b/>
          <w:bCs/>
          <w:sz w:val="24"/>
          <w:szCs w:val="24"/>
        </w:rPr>
        <w:t>. Услуги по комплексной очистке включают в себя:</w:t>
      </w:r>
    </w:p>
    <w:p w:rsidR="002803AF" w:rsidRPr="00CE0985" w:rsidRDefault="002803AF" w:rsidP="002803AF">
      <w:pPr>
        <w:autoSpaceDE w:val="0"/>
        <w:autoSpaceDN w:val="0"/>
        <w:adjustRightInd w:val="0"/>
        <w:jc w:val="both"/>
        <w:rPr>
          <w:bCs/>
          <w:sz w:val="24"/>
          <w:szCs w:val="24"/>
        </w:rPr>
      </w:pPr>
      <w:r w:rsidRPr="00CE0985">
        <w:rPr>
          <w:bCs/>
          <w:sz w:val="24"/>
          <w:szCs w:val="24"/>
        </w:rPr>
        <w:tab/>
        <w:t>- очистку кровли от снега и наледи ручным способом;</w:t>
      </w:r>
    </w:p>
    <w:p w:rsidR="002803AF" w:rsidRPr="00CE0985" w:rsidRDefault="002803AF" w:rsidP="002803AF">
      <w:pPr>
        <w:autoSpaceDE w:val="0"/>
        <w:autoSpaceDN w:val="0"/>
        <w:adjustRightInd w:val="0"/>
        <w:jc w:val="both"/>
        <w:rPr>
          <w:bCs/>
          <w:sz w:val="24"/>
          <w:szCs w:val="24"/>
        </w:rPr>
      </w:pPr>
      <w:r w:rsidRPr="00CE0985">
        <w:rPr>
          <w:bCs/>
          <w:sz w:val="24"/>
          <w:szCs w:val="24"/>
        </w:rPr>
        <w:tab/>
        <w:t>- удаление сосулек и наледи с карниза крыши здания;</w:t>
      </w:r>
    </w:p>
    <w:p w:rsidR="002803AF" w:rsidRPr="00CE0985" w:rsidRDefault="002803AF" w:rsidP="002803AF">
      <w:pPr>
        <w:autoSpaceDE w:val="0"/>
        <w:autoSpaceDN w:val="0"/>
        <w:adjustRightInd w:val="0"/>
        <w:jc w:val="both"/>
        <w:rPr>
          <w:bCs/>
          <w:sz w:val="24"/>
          <w:szCs w:val="24"/>
        </w:rPr>
      </w:pPr>
      <w:r w:rsidRPr="00CE0985">
        <w:rPr>
          <w:bCs/>
          <w:sz w:val="24"/>
          <w:szCs w:val="24"/>
        </w:rPr>
        <w:tab/>
        <w:t>- удаление сосулек и наледи с водосточных воронок с прочисткой водосточных желобов;</w:t>
      </w:r>
    </w:p>
    <w:p w:rsidR="002803AF" w:rsidRPr="00CE0985" w:rsidRDefault="002803AF" w:rsidP="002803AF">
      <w:pPr>
        <w:autoSpaceDE w:val="0"/>
        <w:autoSpaceDN w:val="0"/>
        <w:adjustRightInd w:val="0"/>
        <w:jc w:val="both"/>
        <w:rPr>
          <w:bCs/>
          <w:sz w:val="24"/>
          <w:szCs w:val="24"/>
        </w:rPr>
      </w:pPr>
      <w:r w:rsidRPr="00CE0985">
        <w:rPr>
          <w:bCs/>
          <w:sz w:val="24"/>
          <w:szCs w:val="24"/>
        </w:rPr>
        <w:tab/>
        <w:t>- уборка прилегающей к зданию территории от сброшенного снега, наледи, сосулек и вывоз сброшенного снега, наледи, сосулек в специально отведенные места. Погрузка и вывоз сброшенного с кровли снега с прилегающей территории, осуществляется за счет Исполнителя силами и средствами Исполнителя в день чистки кровли (в том числе погрузка с привлечением необходимого персонала, технических средств, автотранспорта);</w:t>
      </w:r>
    </w:p>
    <w:p w:rsidR="002803AF" w:rsidRPr="00CE0985" w:rsidRDefault="002803AF" w:rsidP="002803AF">
      <w:pPr>
        <w:autoSpaceDE w:val="0"/>
        <w:autoSpaceDN w:val="0"/>
        <w:adjustRightInd w:val="0"/>
        <w:ind w:firstLine="284"/>
        <w:jc w:val="both"/>
        <w:rPr>
          <w:b/>
          <w:bCs/>
          <w:sz w:val="24"/>
          <w:szCs w:val="24"/>
        </w:rPr>
      </w:pPr>
      <w:r>
        <w:rPr>
          <w:b/>
          <w:bCs/>
          <w:sz w:val="24"/>
          <w:szCs w:val="24"/>
        </w:rPr>
        <w:t>5</w:t>
      </w:r>
      <w:r w:rsidRPr="00CE0985">
        <w:rPr>
          <w:b/>
          <w:bCs/>
          <w:sz w:val="24"/>
          <w:szCs w:val="24"/>
        </w:rPr>
        <w:t>. Требования к оказанию услуг:</w:t>
      </w:r>
    </w:p>
    <w:p w:rsidR="002803AF" w:rsidRPr="00CE0985" w:rsidRDefault="002803AF" w:rsidP="002803AF">
      <w:pPr>
        <w:autoSpaceDE w:val="0"/>
        <w:autoSpaceDN w:val="0"/>
        <w:adjustRightInd w:val="0"/>
        <w:jc w:val="both"/>
        <w:rPr>
          <w:bCs/>
          <w:sz w:val="24"/>
          <w:szCs w:val="24"/>
        </w:rPr>
      </w:pPr>
      <w:r w:rsidRPr="00CE0985">
        <w:rPr>
          <w:bCs/>
          <w:sz w:val="24"/>
          <w:szCs w:val="24"/>
        </w:rPr>
        <w:tab/>
        <w:t>- с соблюдением требований безопасности при выполнении работ на высоте, изложенных в Правилах по охране труда при работе на высоте, утвержденных Приказом Министерства Труда и социальной защиты РФ от 28.06ю2014 №155н «Об утверждении Правил по охране труда при работе на высоте;</w:t>
      </w:r>
    </w:p>
    <w:p w:rsidR="002803AF" w:rsidRPr="00CE0985" w:rsidRDefault="002803AF" w:rsidP="002803AF">
      <w:pPr>
        <w:autoSpaceDE w:val="0"/>
        <w:autoSpaceDN w:val="0"/>
        <w:adjustRightInd w:val="0"/>
        <w:jc w:val="both"/>
        <w:rPr>
          <w:bCs/>
          <w:sz w:val="24"/>
          <w:szCs w:val="24"/>
        </w:rPr>
      </w:pPr>
      <w:r w:rsidRPr="00CE0985">
        <w:rPr>
          <w:bCs/>
          <w:sz w:val="24"/>
          <w:szCs w:val="24"/>
        </w:rPr>
        <w:tab/>
        <w:t>- услуга оказывается  в светлое время суток в присутствии представителя Заказчика (заведующего по АХ</w:t>
      </w:r>
      <w:r>
        <w:rPr>
          <w:bCs/>
          <w:sz w:val="24"/>
          <w:szCs w:val="24"/>
        </w:rPr>
        <w:t>Р</w:t>
      </w:r>
      <w:r w:rsidRPr="00CE0985">
        <w:rPr>
          <w:bCs/>
          <w:sz w:val="24"/>
          <w:szCs w:val="24"/>
        </w:rPr>
        <w:t>) и ответственного лица со стороны Исполнителя;</w:t>
      </w:r>
    </w:p>
    <w:p w:rsidR="002803AF" w:rsidRPr="00CE0985" w:rsidRDefault="002803AF" w:rsidP="002803AF">
      <w:pPr>
        <w:autoSpaceDE w:val="0"/>
        <w:autoSpaceDN w:val="0"/>
        <w:adjustRightInd w:val="0"/>
        <w:jc w:val="both"/>
        <w:rPr>
          <w:bCs/>
          <w:sz w:val="24"/>
          <w:szCs w:val="24"/>
        </w:rPr>
      </w:pPr>
      <w:r w:rsidRPr="00CE0985">
        <w:rPr>
          <w:bCs/>
          <w:sz w:val="24"/>
          <w:szCs w:val="24"/>
        </w:rPr>
        <w:t>Перед началом оказания услуг Исполнитель должен организовать охранные мероприятия по безопасности движения пешеходов и транспорта:</w:t>
      </w:r>
    </w:p>
    <w:p w:rsidR="002803AF" w:rsidRPr="00CE0985" w:rsidRDefault="002803AF" w:rsidP="002803AF">
      <w:pPr>
        <w:autoSpaceDE w:val="0"/>
        <w:autoSpaceDN w:val="0"/>
        <w:adjustRightInd w:val="0"/>
        <w:jc w:val="both"/>
        <w:rPr>
          <w:bCs/>
          <w:sz w:val="24"/>
          <w:szCs w:val="24"/>
        </w:rPr>
      </w:pPr>
      <w:r w:rsidRPr="00CE0985">
        <w:rPr>
          <w:bCs/>
          <w:sz w:val="24"/>
          <w:szCs w:val="24"/>
        </w:rPr>
        <w:t>- организовать ограждения на ширину возможного падения снега, сосулек, наледи;</w:t>
      </w:r>
    </w:p>
    <w:p w:rsidR="002803AF" w:rsidRPr="00CE0985" w:rsidRDefault="002803AF" w:rsidP="002803AF">
      <w:pPr>
        <w:autoSpaceDE w:val="0"/>
        <w:autoSpaceDN w:val="0"/>
        <w:adjustRightInd w:val="0"/>
        <w:jc w:val="both"/>
        <w:rPr>
          <w:bCs/>
          <w:sz w:val="24"/>
          <w:szCs w:val="24"/>
        </w:rPr>
      </w:pPr>
      <w:r w:rsidRPr="00CE0985">
        <w:rPr>
          <w:bCs/>
          <w:sz w:val="24"/>
          <w:szCs w:val="24"/>
        </w:rPr>
        <w:t>- обеспечить оцепление зоны (фасад, козырьки, входы и выходы здания, балконы) возможного падения снега, сосулек и наледи посредством выставления дежурных из числа своих работников;</w:t>
      </w:r>
    </w:p>
    <w:p w:rsidR="002803AF" w:rsidRPr="00CE0985" w:rsidRDefault="002803AF" w:rsidP="002803AF">
      <w:pPr>
        <w:autoSpaceDE w:val="0"/>
        <w:autoSpaceDN w:val="0"/>
        <w:adjustRightInd w:val="0"/>
        <w:jc w:val="both"/>
        <w:rPr>
          <w:bCs/>
          <w:sz w:val="24"/>
          <w:szCs w:val="24"/>
        </w:rPr>
      </w:pPr>
      <w:r w:rsidRPr="00CE0985">
        <w:rPr>
          <w:bCs/>
          <w:sz w:val="24"/>
          <w:szCs w:val="24"/>
        </w:rPr>
        <w:tab/>
      </w:r>
      <w:r>
        <w:rPr>
          <w:bCs/>
          <w:sz w:val="24"/>
          <w:szCs w:val="24"/>
        </w:rPr>
        <w:t>- п</w:t>
      </w:r>
      <w:r w:rsidRPr="00CE0985">
        <w:rPr>
          <w:bCs/>
          <w:sz w:val="24"/>
          <w:szCs w:val="24"/>
        </w:rPr>
        <w:t>еред началом оказания услуг и после оказания услуг представитель Заказчика и ответственное лицо со стороны Исполнителя проверяют состояние кровли на предмет наличия или отсутствия повреждений. В случае обнаружения после оказания услуг повреждений Исполнитель обязан незамедлительно устранить повреждения своими силами и за свой счет.</w:t>
      </w:r>
    </w:p>
    <w:p w:rsidR="002803AF" w:rsidRPr="00CE0985" w:rsidRDefault="002803AF" w:rsidP="002803AF">
      <w:pPr>
        <w:autoSpaceDE w:val="0"/>
        <w:autoSpaceDN w:val="0"/>
        <w:adjustRightInd w:val="0"/>
        <w:jc w:val="both"/>
        <w:rPr>
          <w:bCs/>
          <w:sz w:val="24"/>
          <w:szCs w:val="24"/>
        </w:rPr>
      </w:pPr>
      <w:r w:rsidRPr="00CE0985">
        <w:rPr>
          <w:bCs/>
          <w:sz w:val="24"/>
          <w:szCs w:val="24"/>
        </w:rPr>
        <w:tab/>
        <w:t xml:space="preserve">- </w:t>
      </w:r>
      <w:r>
        <w:rPr>
          <w:bCs/>
          <w:sz w:val="24"/>
          <w:szCs w:val="24"/>
        </w:rPr>
        <w:t xml:space="preserve"> п</w:t>
      </w:r>
      <w:r w:rsidRPr="00CE0985">
        <w:rPr>
          <w:bCs/>
          <w:sz w:val="24"/>
          <w:szCs w:val="24"/>
        </w:rPr>
        <w:t>ри выполнении работ Исполнитель должен использовать собственные инструменты и пр. инвентарь. Чистка кровли от снега, сосулек, наледи должна осуществляться деревянными или пластмассовыми лопатами. Применения ломов, металлических лопат, топоров и иного подобного инвентаря не допускается во избежание повреждений кровли;</w:t>
      </w:r>
    </w:p>
    <w:p w:rsidR="002803AF" w:rsidRPr="00CE0985" w:rsidRDefault="002803AF" w:rsidP="002803AF">
      <w:pPr>
        <w:autoSpaceDE w:val="0"/>
        <w:autoSpaceDN w:val="0"/>
        <w:adjustRightInd w:val="0"/>
        <w:jc w:val="both"/>
        <w:rPr>
          <w:bCs/>
          <w:sz w:val="24"/>
          <w:szCs w:val="24"/>
        </w:rPr>
      </w:pPr>
      <w:r w:rsidRPr="00CE0985">
        <w:rPr>
          <w:bCs/>
          <w:sz w:val="24"/>
          <w:szCs w:val="24"/>
        </w:rPr>
        <w:tab/>
        <w:t>-</w:t>
      </w:r>
      <w:r>
        <w:rPr>
          <w:bCs/>
          <w:sz w:val="24"/>
          <w:szCs w:val="24"/>
        </w:rPr>
        <w:t xml:space="preserve"> и</w:t>
      </w:r>
      <w:r w:rsidRPr="00CE0985">
        <w:rPr>
          <w:bCs/>
          <w:sz w:val="24"/>
          <w:szCs w:val="24"/>
        </w:rPr>
        <w:t>сполнителем при выполнении работ должна обеспечиваться сохранность зеленых насаждений, имущества Заказчика, размещенного на стенах здания (освещение, видеокамеры, кондиционеры и т.п.) Имущество,  расположенное на очищаемой территории, а также любого транспорта, имущества принадлежащего третьим лицам находящегося в момент оказания услуг на очищаемой территории. В случае нанесения ущерба имуществу Заказчика или третьим лицам восстановительные работы осуществляются за счет Исполнителя;</w:t>
      </w:r>
    </w:p>
    <w:p w:rsidR="002803AF" w:rsidRPr="00CE0985" w:rsidRDefault="002803AF" w:rsidP="002803AF">
      <w:pPr>
        <w:autoSpaceDE w:val="0"/>
        <w:autoSpaceDN w:val="0"/>
        <w:adjustRightInd w:val="0"/>
        <w:jc w:val="both"/>
        <w:rPr>
          <w:bCs/>
          <w:sz w:val="24"/>
          <w:szCs w:val="24"/>
        </w:rPr>
      </w:pPr>
      <w:r w:rsidRPr="00CE0985">
        <w:rPr>
          <w:bCs/>
          <w:sz w:val="24"/>
          <w:szCs w:val="24"/>
        </w:rPr>
        <w:tab/>
        <w:t xml:space="preserve">- </w:t>
      </w:r>
      <w:r>
        <w:rPr>
          <w:bCs/>
          <w:sz w:val="24"/>
          <w:szCs w:val="24"/>
        </w:rPr>
        <w:t>о</w:t>
      </w:r>
      <w:r w:rsidRPr="00CE0985">
        <w:rPr>
          <w:bCs/>
          <w:sz w:val="24"/>
          <w:szCs w:val="24"/>
        </w:rPr>
        <w:t>тветственность за безопасность пешеходов и их имущества от сбрасываемого с кровли снега, сосулек и наледи несет Исполнитель;</w:t>
      </w:r>
    </w:p>
    <w:p w:rsidR="00200D7A" w:rsidRPr="00200D7A" w:rsidRDefault="002803AF" w:rsidP="002803AF">
      <w:pPr>
        <w:autoSpaceDE w:val="0"/>
        <w:autoSpaceDN w:val="0"/>
        <w:adjustRightInd w:val="0"/>
        <w:jc w:val="both"/>
        <w:rPr>
          <w:bCs/>
          <w:sz w:val="24"/>
          <w:szCs w:val="24"/>
        </w:rPr>
      </w:pPr>
      <w:r>
        <w:rPr>
          <w:b/>
          <w:bCs/>
          <w:sz w:val="24"/>
          <w:szCs w:val="24"/>
        </w:rPr>
        <w:t>6</w:t>
      </w:r>
      <w:r w:rsidRPr="00CE0985">
        <w:rPr>
          <w:b/>
          <w:bCs/>
          <w:sz w:val="24"/>
          <w:szCs w:val="24"/>
        </w:rPr>
        <w:t>.Площадь кровли здания</w:t>
      </w:r>
      <w:r w:rsidRPr="00CE0985">
        <w:rPr>
          <w:bCs/>
          <w:sz w:val="24"/>
          <w:szCs w:val="24"/>
        </w:rPr>
        <w:t xml:space="preserve"> – 1 208,9 м</w:t>
      </w:r>
      <w:proofErr w:type="gramStart"/>
      <w:r w:rsidRPr="00CE0985">
        <w:rPr>
          <w:bCs/>
          <w:sz w:val="24"/>
          <w:szCs w:val="24"/>
        </w:rPr>
        <w:t>2</w:t>
      </w:r>
      <w:proofErr w:type="gramEnd"/>
    </w:p>
    <w:p w:rsidR="002803AF" w:rsidRDefault="002803AF" w:rsidP="002F52BE">
      <w:pPr>
        <w:autoSpaceDE w:val="0"/>
        <w:autoSpaceDN w:val="0"/>
        <w:adjustRightInd w:val="0"/>
        <w:ind w:left="-426"/>
        <w:rPr>
          <w:bCs/>
          <w:sz w:val="22"/>
          <w:szCs w:val="22"/>
        </w:rPr>
      </w:pPr>
    </w:p>
    <w:p w:rsidR="002803AF" w:rsidRDefault="002803AF" w:rsidP="002F52BE">
      <w:pPr>
        <w:autoSpaceDE w:val="0"/>
        <w:autoSpaceDN w:val="0"/>
        <w:adjustRightInd w:val="0"/>
        <w:ind w:left="-426"/>
        <w:rPr>
          <w:bCs/>
          <w:sz w:val="22"/>
          <w:szCs w:val="22"/>
        </w:rPr>
      </w:pPr>
    </w:p>
    <w:p w:rsidR="002803AF" w:rsidRDefault="002803AF" w:rsidP="002F52BE">
      <w:pPr>
        <w:autoSpaceDE w:val="0"/>
        <w:autoSpaceDN w:val="0"/>
        <w:adjustRightInd w:val="0"/>
        <w:ind w:left="-426"/>
        <w:rPr>
          <w:bCs/>
          <w:sz w:val="22"/>
          <w:szCs w:val="22"/>
        </w:rPr>
      </w:pPr>
      <w:r>
        <w:rPr>
          <w:bCs/>
          <w:sz w:val="22"/>
          <w:szCs w:val="22"/>
        </w:rPr>
        <w:t xml:space="preserve">Заведующий </w:t>
      </w:r>
    </w:p>
    <w:p w:rsidR="002F52BE" w:rsidRPr="002F52BE" w:rsidRDefault="002F52BE" w:rsidP="002F52BE">
      <w:pPr>
        <w:autoSpaceDE w:val="0"/>
        <w:autoSpaceDN w:val="0"/>
        <w:adjustRightInd w:val="0"/>
        <w:ind w:left="-426"/>
        <w:rPr>
          <w:bCs/>
          <w:sz w:val="22"/>
          <w:szCs w:val="22"/>
        </w:rPr>
      </w:pPr>
      <w:r w:rsidRPr="002F52BE">
        <w:rPr>
          <w:bCs/>
          <w:sz w:val="22"/>
          <w:szCs w:val="22"/>
        </w:rPr>
        <w:t xml:space="preserve">по административно- хозяйственной работе                                                                                     </w:t>
      </w:r>
      <w:r w:rsidR="002803AF">
        <w:rPr>
          <w:bCs/>
          <w:sz w:val="22"/>
          <w:szCs w:val="22"/>
        </w:rPr>
        <w:t>А.И. Брусникин</w:t>
      </w:r>
    </w:p>
    <w:p w:rsidR="002F52BE" w:rsidRPr="002F52BE" w:rsidRDefault="002F52BE" w:rsidP="002F52BE">
      <w:pPr>
        <w:autoSpaceDE w:val="0"/>
        <w:autoSpaceDN w:val="0"/>
        <w:adjustRightInd w:val="0"/>
        <w:ind w:left="-426"/>
        <w:rPr>
          <w:bCs/>
          <w:sz w:val="22"/>
          <w:szCs w:val="22"/>
        </w:rPr>
      </w:pPr>
      <w:r w:rsidRPr="002F52BE">
        <w:rPr>
          <w:bCs/>
          <w:sz w:val="22"/>
          <w:szCs w:val="22"/>
        </w:rPr>
        <w:t>8 (34675) 50045 (145)</w:t>
      </w:r>
    </w:p>
    <w:p w:rsidR="00AB7E32" w:rsidRDefault="00AB7E32" w:rsidP="00FB77A1">
      <w:pPr>
        <w:ind w:left="-851" w:firstLine="284"/>
        <w:jc w:val="both"/>
        <w:rPr>
          <w:bCs/>
          <w:sz w:val="24"/>
          <w:szCs w:val="24"/>
        </w:rPr>
      </w:pPr>
    </w:p>
    <w:p w:rsidR="00CE3A56" w:rsidRPr="002A659A" w:rsidRDefault="00646C56" w:rsidP="00646C56">
      <w:pPr>
        <w:pStyle w:val="ConsPlusNormal0"/>
        <w:widowControl/>
        <w:tabs>
          <w:tab w:val="left" w:pos="360"/>
        </w:tabs>
        <w:ind w:left="1080" w:firstLine="0"/>
        <w:jc w:val="center"/>
        <w:rPr>
          <w:rFonts w:ascii="Times New Roman" w:hAnsi="Times New Roman" w:cs="Times New Roman"/>
          <w:b/>
          <w:bCs/>
          <w:szCs w:val="24"/>
        </w:rPr>
      </w:pPr>
      <w:r w:rsidRPr="002A659A">
        <w:rPr>
          <w:rFonts w:ascii="Times New Roman" w:hAnsi="Times New Roman" w:cs="Times New Roman"/>
          <w:b/>
          <w:bCs/>
          <w:szCs w:val="24"/>
          <w:lang w:val="en-US"/>
        </w:rPr>
        <w:lastRenderedPageBreak/>
        <w:t>III</w:t>
      </w:r>
      <w:r w:rsidRPr="002A659A">
        <w:rPr>
          <w:rFonts w:ascii="Times New Roman" w:hAnsi="Times New Roman" w:cs="Times New Roman"/>
          <w:b/>
          <w:bCs/>
          <w:szCs w:val="24"/>
        </w:rPr>
        <w:t xml:space="preserve">. </w:t>
      </w:r>
      <w:r w:rsidR="00CE3A56" w:rsidRPr="002A659A">
        <w:rPr>
          <w:rFonts w:ascii="Times New Roman" w:hAnsi="Times New Roman" w:cs="Times New Roman"/>
          <w:b/>
          <w:bCs/>
          <w:szCs w:val="24"/>
        </w:rPr>
        <w:t>ПРОЕКТ КОНТРАКТА</w:t>
      </w:r>
    </w:p>
    <w:p w:rsidR="00CE3A56" w:rsidRPr="002A659A" w:rsidRDefault="00CE3A56" w:rsidP="00CE3A56">
      <w:pPr>
        <w:pStyle w:val="10"/>
        <w:shd w:val="clear" w:color="auto" w:fill="FFFFFF"/>
        <w:spacing w:after="0" w:line="240" w:lineRule="auto"/>
        <w:jc w:val="center"/>
        <w:rPr>
          <w:rFonts w:ascii="Times New Roman" w:hAnsi="Times New Roman"/>
          <w:b/>
          <w:caps/>
          <w:color w:val="000000"/>
          <w:szCs w:val="24"/>
        </w:rPr>
      </w:pPr>
      <w:r w:rsidRPr="002A659A">
        <w:rPr>
          <w:rFonts w:ascii="Times New Roman" w:hAnsi="Times New Roman"/>
          <w:b/>
          <w:bCs/>
          <w:caps/>
          <w:color w:val="000000"/>
          <w:szCs w:val="24"/>
        </w:rPr>
        <w:t>МУНИЦИПАЛЬНый КОНТРАКТ</w:t>
      </w:r>
      <w:r w:rsidRPr="002A659A">
        <w:rPr>
          <w:rFonts w:ascii="Times New Roman" w:hAnsi="Times New Roman"/>
          <w:b/>
          <w:caps/>
          <w:szCs w:val="24"/>
        </w:rPr>
        <w:t xml:space="preserve"> </w:t>
      </w:r>
      <w:r w:rsidRPr="002A659A">
        <w:rPr>
          <w:rFonts w:ascii="Times New Roman" w:hAnsi="Times New Roman"/>
          <w:b/>
          <w:caps/>
          <w:color w:val="000000"/>
          <w:szCs w:val="24"/>
        </w:rPr>
        <w:t>на оказание услуг №_______</w:t>
      </w:r>
    </w:p>
    <w:p w:rsidR="00CE3A56" w:rsidRDefault="00CE3A56" w:rsidP="00CE3A56">
      <w:pPr>
        <w:pStyle w:val="10"/>
        <w:tabs>
          <w:tab w:val="left" w:pos="6946"/>
        </w:tabs>
        <w:spacing w:after="0" w:line="240" w:lineRule="auto"/>
        <w:jc w:val="center"/>
        <w:rPr>
          <w:rFonts w:ascii="Times New Roman" w:hAnsi="Times New Roman"/>
          <w:color w:val="000099"/>
          <w:szCs w:val="24"/>
        </w:rPr>
      </w:pPr>
      <w:r w:rsidRPr="002A659A">
        <w:rPr>
          <w:rFonts w:ascii="Times New Roman" w:hAnsi="Times New Roman"/>
          <w:color w:val="000099"/>
          <w:szCs w:val="24"/>
        </w:rPr>
        <w:t xml:space="preserve">(ИКЗ № </w:t>
      </w:r>
      <w:r w:rsidR="00200D7A" w:rsidRPr="00200D7A">
        <w:rPr>
          <w:rFonts w:ascii="Times New Roman" w:hAnsi="Times New Roman"/>
          <w:color w:val="000099"/>
          <w:szCs w:val="24"/>
        </w:rPr>
        <w:t>193862200236886220100101460018129244.</w:t>
      </w:r>
      <w:r w:rsidRPr="002A659A">
        <w:rPr>
          <w:rFonts w:ascii="Times New Roman" w:hAnsi="Times New Roman"/>
          <w:color w:val="000099"/>
          <w:szCs w:val="24"/>
        </w:rPr>
        <w:t>)</w:t>
      </w:r>
    </w:p>
    <w:p w:rsidR="00AB7E32" w:rsidRPr="002A659A" w:rsidRDefault="00AB7E32" w:rsidP="00CE3A56">
      <w:pPr>
        <w:pStyle w:val="10"/>
        <w:tabs>
          <w:tab w:val="left" w:pos="6946"/>
        </w:tabs>
        <w:spacing w:after="0" w:line="240" w:lineRule="auto"/>
        <w:jc w:val="center"/>
        <w:rPr>
          <w:rFonts w:ascii="Times New Roman" w:hAnsi="Times New Roman"/>
          <w:color w:val="000099"/>
          <w:szCs w:val="24"/>
        </w:rPr>
      </w:pPr>
    </w:p>
    <w:p w:rsidR="00CE3A56" w:rsidRDefault="00CE3A56" w:rsidP="00AB7E32">
      <w:pPr>
        <w:pStyle w:val="10"/>
        <w:tabs>
          <w:tab w:val="left" w:pos="6946"/>
        </w:tabs>
        <w:spacing w:after="0" w:line="240" w:lineRule="auto"/>
        <w:rPr>
          <w:rFonts w:ascii="Times New Roman" w:hAnsi="Times New Roman"/>
          <w:szCs w:val="24"/>
        </w:rPr>
      </w:pPr>
      <w:r w:rsidRPr="002A659A">
        <w:rPr>
          <w:rFonts w:ascii="Times New Roman" w:hAnsi="Times New Roman"/>
          <w:szCs w:val="24"/>
        </w:rPr>
        <w:t xml:space="preserve">г. ______________                                                                   </w:t>
      </w:r>
      <w:r w:rsidR="000E5FEF" w:rsidRPr="002A659A">
        <w:rPr>
          <w:rFonts w:ascii="Times New Roman" w:hAnsi="Times New Roman"/>
          <w:szCs w:val="24"/>
        </w:rPr>
        <w:t xml:space="preserve">           </w:t>
      </w:r>
      <w:r w:rsidRPr="002A659A">
        <w:rPr>
          <w:rFonts w:ascii="Times New Roman" w:hAnsi="Times New Roman"/>
          <w:szCs w:val="24"/>
        </w:rPr>
        <w:t xml:space="preserve">        «___»____________201___ г.</w:t>
      </w:r>
    </w:p>
    <w:p w:rsidR="00AB7E32" w:rsidRPr="002A659A" w:rsidRDefault="00AB7E32" w:rsidP="00AB7E32">
      <w:pPr>
        <w:pStyle w:val="10"/>
        <w:tabs>
          <w:tab w:val="left" w:pos="6946"/>
        </w:tabs>
        <w:spacing w:after="0" w:line="240" w:lineRule="auto"/>
        <w:rPr>
          <w:rFonts w:ascii="Times New Roman" w:hAnsi="Times New Roman"/>
          <w:szCs w:val="24"/>
        </w:rPr>
      </w:pPr>
    </w:p>
    <w:p w:rsidR="00CE3A56" w:rsidRPr="002A659A" w:rsidRDefault="00CE3A56" w:rsidP="00CE3A56">
      <w:pPr>
        <w:pStyle w:val="10"/>
        <w:spacing w:after="0" w:line="240" w:lineRule="auto"/>
        <w:ind w:firstLine="709"/>
        <w:jc w:val="both"/>
        <w:rPr>
          <w:rFonts w:ascii="Times New Roman" w:hAnsi="Times New Roman"/>
          <w:szCs w:val="24"/>
        </w:rPr>
      </w:pPr>
      <w:proofErr w:type="gramStart"/>
      <w:r w:rsidRPr="002A659A">
        <w:rPr>
          <w:rFonts w:ascii="Times New Roman" w:hAnsi="Times New Roman"/>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 xml:space="preserve">решения Единой комиссии по осуществлению закупок для обеспечения муниципальных нужд города Югорска (протокол_________ </w:t>
      </w:r>
      <w:proofErr w:type="gramStart"/>
      <w:r w:rsidRPr="002A659A">
        <w:rPr>
          <w:rFonts w:ascii="Times New Roman" w:hAnsi="Times New Roman"/>
          <w:szCs w:val="24"/>
        </w:rPr>
        <w:t>от</w:t>
      </w:r>
      <w:proofErr w:type="gramEnd"/>
      <w:r w:rsidRPr="002A659A">
        <w:rPr>
          <w:rFonts w:ascii="Times New Roman" w:hAnsi="Times New Roman"/>
          <w:szCs w:val="24"/>
        </w:rPr>
        <w:t xml:space="preserve"> _____ № _____) </w:t>
      </w:r>
    </w:p>
    <w:p w:rsidR="00CE3A56" w:rsidRPr="002A659A" w:rsidRDefault="00CE3A56" w:rsidP="00CE3A56">
      <w:pPr>
        <w:pStyle w:val="10"/>
        <w:spacing w:after="0" w:line="240" w:lineRule="auto"/>
        <w:ind w:firstLine="709"/>
        <w:jc w:val="both"/>
        <w:rPr>
          <w:rFonts w:ascii="Times New Roman" w:hAnsi="Times New Roman"/>
          <w:i/>
          <w:szCs w:val="24"/>
        </w:rPr>
      </w:pPr>
      <w:r w:rsidRPr="002A659A">
        <w:rPr>
          <w:rFonts w:ascii="Times New Roman" w:hAnsi="Times New Roman"/>
          <w:i/>
          <w:szCs w:val="24"/>
        </w:rPr>
        <w:t xml:space="preserve">решения Заказчика </w:t>
      </w:r>
      <w:proofErr w:type="gramStart"/>
      <w:r w:rsidRPr="002A659A">
        <w:rPr>
          <w:rFonts w:ascii="Times New Roman" w:hAnsi="Times New Roman"/>
          <w:i/>
          <w:szCs w:val="24"/>
        </w:rPr>
        <w:t>от _________ № __________ об осуществлении закупки у единственного исполнителя в соответствии с пунктом</w:t>
      </w:r>
      <w:proofErr w:type="gramEnd"/>
      <w:r w:rsidRPr="002A659A">
        <w:rPr>
          <w:rFonts w:ascii="Times New Roman" w:hAnsi="Times New Roman"/>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E3A56" w:rsidRPr="002A659A" w:rsidRDefault="00CE3A56" w:rsidP="00CE3A56">
      <w:pPr>
        <w:pStyle w:val="10"/>
        <w:spacing w:after="0" w:line="240" w:lineRule="auto"/>
        <w:ind w:firstLine="709"/>
        <w:jc w:val="both"/>
        <w:rPr>
          <w:rFonts w:ascii="Times New Roman" w:hAnsi="Times New Roman"/>
          <w:color w:val="000000"/>
          <w:kern w:val="2"/>
          <w:szCs w:val="24"/>
        </w:rPr>
      </w:pPr>
      <w:r w:rsidRPr="002A659A">
        <w:rPr>
          <w:rFonts w:ascii="Times New Roman" w:hAnsi="Times New Roman"/>
          <w:szCs w:val="24"/>
        </w:rPr>
        <w:t>заключили настоящий муниципальный контракт, именуемый в дальнейшем «Контракт», о нижеследующем:</w:t>
      </w:r>
    </w:p>
    <w:p w:rsidR="00CE3A56" w:rsidRPr="002A659A" w:rsidRDefault="00CE3A56" w:rsidP="00CE3A56">
      <w:pPr>
        <w:pStyle w:val="10"/>
        <w:spacing w:after="0" w:line="240" w:lineRule="auto"/>
        <w:ind w:firstLine="709"/>
        <w:rPr>
          <w:rFonts w:ascii="Times New Roman" w:hAnsi="Times New Roman"/>
          <w:color w:val="000000"/>
          <w:kern w:val="2"/>
          <w:szCs w:val="24"/>
        </w:rPr>
      </w:pPr>
    </w:p>
    <w:p w:rsidR="00CE3A56" w:rsidRPr="002A659A" w:rsidRDefault="00CE3A56" w:rsidP="00CE3A56">
      <w:pPr>
        <w:pStyle w:val="10"/>
        <w:spacing w:after="0" w:line="240" w:lineRule="auto"/>
        <w:ind w:left="709"/>
        <w:jc w:val="center"/>
        <w:rPr>
          <w:rFonts w:ascii="Times New Roman" w:hAnsi="Times New Roman"/>
          <w:szCs w:val="24"/>
        </w:rPr>
      </w:pPr>
      <w:r w:rsidRPr="002A659A">
        <w:rPr>
          <w:rFonts w:ascii="Times New Roman" w:hAnsi="Times New Roman"/>
          <w:b/>
          <w:szCs w:val="24"/>
        </w:rPr>
        <w:t>1. Предмет контракта</w:t>
      </w:r>
    </w:p>
    <w:p w:rsidR="00CE3A56" w:rsidRPr="002A659A" w:rsidRDefault="00CE3A56" w:rsidP="00CE3A56">
      <w:pPr>
        <w:pStyle w:val="10"/>
        <w:shd w:val="clear" w:color="auto" w:fill="FFFFFF"/>
        <w:spacing w:after="0" w:line="240" w:lineRule="auto"/>
        <w:ind w:firstLine="709"/>
        <w:jc w:val="both"/>
        <w:rPr>
          <w:rFonts w:ascii="Times New Roman" w:hAnsi="Times New Roman"/>
          <w:szCs w:val="24"/>
        </w:rPr>
      </w:pPr>
      <w:r w:rsidRPr="002A659A">
        <w:rPr>
          <w:rFonts w:ascii="Times New Roman" w:hAnsi="Times New Roman"/>
          <w:color w:val="000000"/>
          <w:szCs w:val="24"/>
        </w:rPr>
        <w:t>1.1.</w:t>
      </w:r>
      <w:r w:rsidRPr="002A659A">
        <w:rPr>
          <w:rFonts w:ascii="Times New Roman" w:hAnsi="Times New Roman"/>
          <w:color w:val="000000"/>
          <w:szCs w:val="24"/>
        </w:rPr>
        <w:tab/>
      </w:r>
      <w:r w:rsidRPr="002A659A">
        <w:rPr>
          <w:rFonts w:ascii="Times New Roman" w:hAnsi="Times New Roman"/>
          <w:bCs/>
          <w:color w:val="000000"/>
          <w:szCs w:val="24"/>
        </w:rPr>
        <w:t>Исполнитель</w:t>
      </w:r>
      <w:r w:rsidR="00BA3B8A">
        <w:rPr>
          <w:rFonts w:ascii="Times New Roman" w:hAnsi="Times New Roman"/>
          <w:bCs/>
          <w:color w:val="000000"/>
          <w:szCs w:val="24"/>
        </w:rPr>
        <w:t xml:space="preserve"> принимает на себя </w:t>
      </w:r>
      <w:r w:rsidRPr="002A659A">
        <w:rPr>
          <w:rFonts w:ascii="Times New Roman" w:hAnsi="Times New Roman"/>
          <w:bCs/>
          <w:color w:val="000000"/>
          <w:szCs w:val="24"/>
        </w:rPr>
        <w:t xml:space="preserve"> обяз</w:t>
      </w:r>
      <w:r w:rsidR="00BA3B8A">
        <w:rPr>
          <w:rFonts w:ascii="Times New Roman" w:hAnsi="Times New Roman"/>
          <w:bCs/>
          <w:color w:val="000000"/>
          <w:szCs w:val="24"/>
        </w:rPr>
        <w:t>ательства по</w:t>
      </w:r>
      <w:r w:rsidRPr="002A659A">
        <w:rPr>
          <w:rFonts w:ascii="Times New Roman" w:hAnsi="Times New Roman"/>
          <w:bCs/>
          <w:color w:val="000000"/>
          <w:szCs w:val="24"/>
        </w:rPr>
        <w:t xml:space="preserve"> своевременно</w:t>
      </w:r>
      <w:r w:rsidR="00BA3B8A">
        <w:rPr>
          <w:rFonts w:ascii="Times New Roman" w:hAnsi="Times New Roman"/>
          <w:bCs/>
          <w:color w:val="000000"/>
          <w:szCs w:val="24"/>
        </w:rPr>
        <w:t>му</w:t>
      </w:r>
      <w:r w:rsidRPr="002A659A">
        <w:rPr>
          <w:rFonts w:ascii="Times New Roman" w:hAnsi="Times New Roman"/>
          <w:bCs/>
          <w:color w:val="000000"/>
          <w:szCs w:val="24"/>
        </w:rPr>
        <w:t xml:space="preserve"> оказа</w:t>
      </w:r>
      <w:r w:rsidR="00BA3B8A">
        <w:rPr>
          <w:rFonts w:ascii="Times New Roman" w:hAnsi="Times New Roman"/>
          <w:bCs/>
          <w:color w:val="000000"/>
          <w:szCs w:val="24"/>
        </w:rPr>
        <w:t>нию услуг</w:t>
      </w:r>
      <w:r w:rsidRPr="002A659A">
        <w:rPr>
          <w:rFonts w:ascii="Times New Roman" w:hAnsi="Times New Roman"/>
          <w:bCs/>
          <w:color w:val="000000"/>
          <w:szCs w:val="24"/>
        </w:rPr>
        <w:t xml:space="preserve"> </w:t>
      </w:r>
      <w:r w:rsidR="002A5D84" w:rsidRPr="002A5D84">
        <w:rPr>
          <w:rFonts w:ascii="Times New Roman" w:hAnsi="Times New Roman"/>
          <w:bCs/>
          <w:color w:val="000000"/>
          <w:szCs w:val="24"/>
        </w:rPr>
        <w:t xml:space="preserve">по </w:t>
      </w:r>
      <w:r w:rsidR="00BA3B8A">
        <w:rPr>
          <w:rFonts w:ascii="Times New Roman" w:hAnsi="Times New Roman"/>
          <w:bCs/>
          <w:color w:val="000000"/>
          <w:szCs w:val="24"/>
        </w:rPr>
        <w:t xml:space="preserve">комплексной </w:t>
      </w:r>
      <w:r w:rsidR="002E12D5" w:rsidRPr="002E12D5">
        <w:rPr>
          <w:rFonts w:ascii="Times New Roman" w:hAnsi="Times New Roman"/>
          <w:bCs/>
          <w:color w:val="000000"/>
          <w:szCs w:val="24"/>
        </w:rPr>
        <w:t>очистке кровли от снега и льда</w:t>
      </w:r>
      <w:r w:rsidRPr="002A659A">
        <w:rPr>
          <w:rFonts w:ascii="Times New Roman" w:hAnsi="Times New Roman"/>
          <w:color w:val="000099"/>
          <w:szCs w:val="24"/>
        </w:rPr>
        <w:t>,</w:t>
      </w:r>
      <w:r w:rsidRPr="002A659A">
        <w:rPr>
          <w:rFonts w:ascii="Times New Roman" w:hAnsi="Times New Roman"/>
          <w:szCs w:val="24"/>
        </w:rPr>
        <w:t xml:space="preserve"> а Заказчик</w:t>
      </w:r>
      <w:r w:rsidRPr="002A659A">
        <w:rPr>
          <w:rFonts w:ascii="Times New Roman" w:hAnsi="Times New Roman"/>
          <w:color w:val="000000"/>
          <w:szCs w:val="24"/>
        </w:rPr>
        <w:t xml:space="preserve"> обязуется принять и оплатить их.</w:t>
      </w:r>
    </w:p>
    <w:p w:rsidR="00CE3A56" w:rsidRPr="002A659A" w:rsidRDefault="00CE3A56" w:rsidP="00CE3A56">
      <w:pPr>
        <w:pStyle w:val="10"/>
        <w:numPr>
          <w:ilvl w:val="1"/>
          <w:numId w:val="6"/>
        </w:numPr>
        <w:spacing w:after="0" w:line="240" w:lineRule="auto"/>
        <w:ind w:left="0" w:firstLine="709"/>
        <w:jc w:val="both"/>
        <w:rPr>
          <w:rFonts w:ascii="Times New Roman" w:hAnsi="Times New Roman"/>
          <w:szCs w:val="24"/>
        </w:rPr>
      </w:pPr>
      <w:r w:rsidRPr="002A659A">
        <w:rPr>
          <w:rFonts w:ascii="Times New Roman" w:hAnsi="Times New Roman"/>
          <w:color w:val="000000"/>
          <w:szCs w:val="24"/>
        </w:rPr>
        <w:t>Состав и объем услуг определяется в Техническом задании (Приложение) к Контракту.</w:t>
      </w:r>
    </w:p>
    <w:p w:rsidR="00E21391" w:rsidRPr="002A659A" w:rsidRDefault="0055685D" w:rsidP="002E12D5">
      <w:pPr>
        <w:autoSpaceDE w:val="0"/>
        <w:ind w:firstLine="567"/>
        <w:jc w:val="both"/>
        <w:rPr>
          <w:color w:val="000000"/>
          <w:sz w:val="24"/>
          <w:szCs w:val="24"/>
        </w:rPr>
      </w:pPr>
      <w:r>
        <w:rPr>
          <w:color w:val="000000"/>
          <w:sz w:val="24"/>
          <w:szCs w:val="24"/>
        </w:rPr>
        <w:t xml:space="preserve">  </w:t>
      </w:r>
      <w:r w:rsidR="00CE3A56" w:rsidRPr="002A659A">
        <w:rPr>
          <w:color w:val="000000"/>
          <w:sz w:val="24"/>
          <w:szCs w:val="24"/>
        </w:rPr>
        <w:t xml:space="preserve">1.3. Место оказания услуг:  </w:t>
      </w:r>
      <w:r w:rsidR="002A5D84" w:rsidRPr="002A5D84">
        <w:rPr>
          <w:sz w:val="24"/>
          <w:szCs w:val="24"/>
          <w:lang w:eastAsia="zh-CN"/>
        </w:rPr>
        <w:t>Ханты-Мансийский автономный округ – Югра, г. Юг</w:t>
      </w:r>
      <w:r w:rsidR="002E12D5">
        <w:rPr>
          <w:sz w:val="24"/>
          <w:szCs w:val="24"/>
          <w:lang w:eastAsia="zh-CN"/>
        </w:rPr>
        <w:t>орск, ул.40 лет Победы, д.11.</w:t>
      </w:r>
      <w:r w:rsidR="002A5D84" w:rsidRPr="002A5D84">
        <w:rPr>
          <w:sz w:val="24"/>
          <w:szCs w:val="24"/>
          <w:lang w:eastAsia="zh-CN"/>
        </w:rPr>
        <w:t xml:space="preserve"> </w:t>
      </w:r>
    </w:p>
    <w:p w:rsidR="00E21391" w:rsidRPr="002A659A" w:rsidRDefault="00E21391" w:rsidP="002168EA">
      <w:pPr>
        <w:pStyle w:val="10"/>
        <w:spacing w:after="0" w:line="240" w:lineRule="auto"/>
        <w:ind w:firstLine="709"/>
        <w:rPr>
          <w:rFonts w:ascii="Times New Roman" w:hAnsi="Times New Roman"/>
          <w:szCs w:val="24"/>
        </w:rPr>
      </w:pPr>
    </w:p>
    <w:p w:rsidR="00CE3A56" w:rsidRPr="002A659A" w:rsidRDefault="00CE3A56" w:rsidP="00CE3A56">
      <w:pPr>
        <w:pStyle w:val="10"/>
        <w:keepNext/>
        <w:spacing w:after="0" w:line="240" w:lineRule="auto"/>
        <w:ind w:left="709"/>
        <w:jc w:val="center"/>
        <w:rPr>
          <w:rFonts w:ascii="Times New Roman" w:hAnsi="Times New Roman"/>
          <w:szCs w:val="24"/>
        </w:rPr>
      </w:pPr>
      <w:r w:rsidRPr="002A659A">
        <w:rPr>
          <w:rFonts w:ascii="Times New Roman" w:hAnsi="Times New Roman"/>
          <w:b/>
          <w:szCs w:val="24"/>
        </w:rPr>
        <w:t>2. Цена контракта и порядок расчётов</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2A659A">
        <w:rPr>
          <w:rFonts w:ascii="Times New Roman" w:hAnsi="Times New Roman"/>
          <w:color w:val="auto"/>
          <w:szCs w:val="24"/>
        </w:rPr>
        <w:t>предусмотренных законодательством Российской Федерации.</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color w:val="auto"/>
          <w:szCs w:val="24"/>
        </w:rPr>
        <w:t>Источник финансирования: бюджет города Югорска на 20</w:t>
      </w:r>
      <w:r w:rsidR="002A5D84">
        <w:rPr>
          <w:rFonts w:ascii="Times New Roman" w:hAnsi="Times New Roman"/>
          <w:color w:val="auto"/>
          <w:szCs w:val="24"/>
        </w:rPr>
        <w:t>20</w:t>
      </w:r>
      <w:r w:rsidRPr="002A659A">
        <w:rPr>
          <w:rFonts w:ascii="Times New Roman" w:hAnsi="Times New Roman"/>
          <w:color w:val="auto"/>
          <w:szCs w:val="24"/>
        </w:rPr>
        <w:t xml:space="preserve"> год.</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color w:val="auto"/>
          <w:szCs w:val="24"/>
        </w:rPr>
        <w:t>2.2. Общая цена Контракта составляет _________________________ рублей __ копеек, включая налог на добавленную стоимость</w:t>
      </w:r>
      <w:proofErr w:type="gramStart"/>
      <w:r w:rsidRPr="002A659A">
        <w:rPr>
          <w:rFonts w:ascii="Times New Roman" w:hAnsi="Times New Roman"/>
          <w:color w:val="auto"/>
          <w:szCs w:val="24"/>
        </w:rPr>
        <w:t xml:space="preserve"> (__  %): _________________________ </w:t>
      </w:r>
      <w:proofErr w:type="gramEnd"/>
      <w:r w:rsidRPr="002A659A">
        <w:rPr>
          <w:rFonts w:ascii="Times New Roman" w:hAnsi="Times New Roman"/>
          <w:color w:val="auto"/>
          <w:szCs w:val="24"/>
        </w:rPr>
        <w:t>рублей __ копеек /</w:t>
      </w:r>
      <w:r w:rsidRPr="002A659A">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Pr="002A659A">
        <w:rPr>
          <w:rFonts w:ascii="Times New Roman" w:hAnsi="Times New Roman"/>
          <w:i/>
          <w:color w:val="auto"/>
          <w:szCs w:val="24"/>
          <w:vertAlign w:val="superscript"/>
        </w:rPr>
        <w:footnoteReference w:id="2"/>
      </w:r>
      <w:r w:rsidRPr="002A659A">
        <w:rPr>
          <w:rFonts w:ascii="Times New Roman" w:hAnsi="Times New Roman"/>
          <w:color w:val="auto"/>
          <w:szCs w:val="24"/>
        </w:rPr>
        <w:t xml:space="preserve"> </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color w:val="auto"/>
          <w:szCs w:val="24"/>
        </w:rPr>
        <w:t xml:space="preserve">2.3. В общую цену Контракта включены </w:t>
      </w:r>
      <w:r w:rsidRPr="002A659A">
        <w:rPr>
          <w:rFonts w:ascii="Times New Roman" w:hAnsi="Times New Roman"/>
          <w:szCs w:val="24"/>
        </w:rPr>
        <w:t xml:space="preserve">все расходы Исполнителя, </w:t>
      </w:r>
      <w:r w:rsidR="002168EA" w:rsidRPr="002A659A">
        <w:rPr>
          <w:rFonts w:ascii="Times New Roman" w:hAnsi="Times New Roman"/>
          <w:szCs w:val="24"/>
        </w:rPr>
        <w:t xml:space="preserve">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002168EA" w:rsidRPr="002A659A">
        <w:rPr>
          <w:rFonts w:ascii="Times New Roman" w:hAnsi="Times New Roman"/>
          <w:szCs w:val="24"/>
        </w:rPr>
        <w:t>расходы</w:t>
      </w:r>
      <w:proofErr w:type="gramEnd"/>
      <w:r w:rsidR="002168EA" w:rsidRPr="002A659A">
        <w:rPr>
          <w:rFonts w:ascii="Times New Roman" w:hAnsi="Times New Roman"/>
          <w:szCs w:val="24"/>
        </w:rPr>
        <w:t xml:space="preserve"> связанные с оказанием услуг.</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 Расчёты по Контракту производятся в следующем порядке:</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lastRenderedPageBreak/>
        <w:t>2.4.2. Оплата производится в рублях Российской Федерации.</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2.4.3. Авансовые платежи по Контракту не предусмотрены.</w:t>
      </w:r>
    </w:p>
    <w:p w:rsidR="002E12D5"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2.4.4. Расчёт за оказанные услуги осуществляется</w:t>
      </w:r>
      <w:r w:rsidR="002A5D84">
        <w:rPr>
          <w:rFonts w:ascii="Times New Roman" w:hAnsi="Times New Roman"/>
          <w:szCs w:val="24"/>
        </w:rPr>
        <w:t xml:space="preserve"> ежемесячно, по факту оказанных услуг</w:t>
      </w:r>
      <w:r w:rsidRPr="002A659A">
        <w:rPr>
          <w:rFonts w:ascii="Times New Roman" w:hAnsi="Times New Roman"/>
          <w:szCs w:val="24"/>
        </w:rPr>
        <w:t xml:space="preserve"> в течение 1</w:t>
      </w:r>
      <w:r w:rsidR="003468CF">
        <w:rPr>
          <w:rFonts w:ascii="Times New Roman" w:hAnsi="Times New Roman"/>
          <w:szCs w:val="24"/>
        </w:rPr>
        <w:t>5</w:t>
      </w:r>
      <w:r w:rsidR="002E12D5">
        <w:rPr>
          <w:rFonts w:ascii="Times New Roman" w:hAnsi="Times New Roman"/>
          <w:szCs w:val="24"/>
        </w:rPr>
        <w:t xml:space="preserve"> </w:t>
      </w:r>
      <w:r w:rsidRPr="002A659A">
        <w:rPr>
          <w:rFonts w:ascii="Times New Roman" w:hAnsi="Times New Roman"/>
          <w:szCs w:val="24"/>
        </w:rPr>
        <w:t>(</w:t>
      </w:r>
      <w:r w:rsidR="003468CF">
        <w:rPr>
          <w:rFonts w:ascii="Times New Roman" w:hAnsi="Times New Roman"/>
          <w:szCs w:val="24"/>
        </w:rPr>
        <w:t>пятнадца</w:t>
      </w:r>
      <w:r w:rsidR="00FB1E6F">
        <w:rPr>
          <w:rFonts w:ascii="Times New Roman" w:hAnsi="Times New Roman"/>
          <w:szCs w:val="24"/>
        </w:rPr>
        <w:t>ти</w:t>
      </w:r>
      <w:r w:rsidRPr="002A659A">
        <w:rPr>
          <w:rFonts w:ascii="Times New Roman" w:hAnsi="Times New Roman"/>
          <w:szCs w:val="24"/>
        </w:rPr>
        <w:t>)</w:t>
      </w:r>
      <w:r w:rsidR="00E21391" w:rsidRPr="002A659A">
        <w:rPr>
          <w:rFonts w:ascii="Times New Roman" w:hAnsi="Times New Roman"/>
          <w:szCs w:val="24"/>
        </w:rPr>
        <w:t xml:space="preserve"> </w:t>
      </w:r>
      <w:r w:rsidR="002E12D5">
        <w:rPr>
          <w:rFonts w:ascii="Times New Roman" w:hAnsi="Times New Roman"/>
          <w:szCs w:val="24"/>
        </w:rPr>
        <w:t xml:space="preserve">рабочих </w:t>
      </w:r>
      <w:r w:rsidRPr="002A659A">
        <w:rPr>
          <w:rFonts w:ascii="Times New Roman" w:hAnsi="Times New Roman"/>
          <w:szCs w:val="24"/>
        </w:rPr>
        <w:t>дней со дня подписания Заказчиком документа о приёмке, предусмотренного Контрактом.</w:t>
      </w:r>
      <w:r w:rsidR="002A5D84">
        <w:rPr>
          <w:rFonts w:ascii="Times New Roman" w:hAnsi="Times New Roman"/>
          <w:szCs w:val="24"/>
        </w:rPr>
        <w:t xml:space="preserve"> </w:t>
      </w:r>
      <w:r w:rsidR="003468CF">
        <w:rPr>
          <w:rFonts w:ascii="Times New Roman" w:hAnsi="Times New Roman"/>
          <w:szCs w:val="24"/>
        </w:rPr>
        <w:t>В случае</w:t>
      </w:r>
      <w:proofErr w:type="gramStart"/>
      <w:r w:rsidR="003468CF">
        <w:rPr>
          <w:rFonts w:ascii="Times New Roman" w:hAnsi="Times New Roman"/>
          <w:szCs w:val="24"/>
        </w:rPr>
        <w:t>,</w:t>
      </w:r>
      <w:proofErr w:type="gramEnd"/>
      <w:r w:rsidR="003468CF">
        <w:rPr>
          <w:rFonts w:ascii="Times New Roman" w:hAnsi="Times New Roman"/>
          <w:szCs w:val="24"/>
        </w:rPr>
        <w:t xml:space="preserve"> если расчетным периодом является декабрь, расчет производится не позднее 20 декабря 2020 года.</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CE3A56" w:rsidRPr="002A659A" w:rsidRDefault="00CE3A56" w:rsidP="00CE3A56">
      <w:pPr>
        <w:pStyle w:val="10"/>
        <w:spacing w:after="0" w:line="240" w:lineRule="auto"/>
        <w:ind w:firstLine="709"/>
        <w:rPr>
          <w:rFonts w:ascii="Times New Roman" w:hAnsi="Times New Roman"/>
          <w:szCs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3. Права и обязанности Сторон</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3.1. Заказчик имеет право:</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3.1.1. Досрочно принять и оплатить услуги в соответствии с условиями Контракта.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3.1.2. По согласованию с Исполнителем изменить объем услуг в соответствии с пунктом 12.6 Контракта.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3.1.3. Требовать возмещения неустойки и (или) убытков, причинённых по вине Исполнителя.</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3.1.5. Осуществлять иные права, предусмотренные Контрактом и (или) законодательством Российской Федерации.</w:t>
      </w:r>
    </w:p>
    <w:p w:rsidR="000F6FD0" w:rsidRDefault="000F6FD0" w:rsidP="000F6FD0">
      <w:pPr>
        <w:widowControl w:val="0"/>
        <w:tabs>
          <w:tab w:val="left" w:pos="709"/>
        </w:tabs>
        <w:suppressAutoHyphens/>
        <w:ind w:firstLine="709"/>
        <w:jc w:val="both"/>
        <w:rPr>
          <w:color w:val="00000A"/>
          <w:sz w:val="24"/>
        </w:rPr>
      </w:pPr>
      <w:r w:rsidRPr="000F6FD0">
        <w:rPr>
          <w:color w:val="00000A"/>
          <w:sz w:val="24"/>
        </w:rPr>
        <w:t>3.2. Заказчик обязан:</w:t>
      </w:r>
    </w:p>
    <w:p w:rsidR="00FC574B" w:rsidRPr="000F6FD0" w:rsidRDefault="00FC574B" w:rsidP="000F6FD0">
      <w:pPr>
        <w:widowControl w:val="0"/>
        <w:tabs>
          <w:tab w:val="left" w:pos="709"/>
        </w:tabs>
        <w:suppressAutoHyphens/>
        <w:ind w:firstLine="709"/>
        <w:jc w:val="both"/>
        <w:rPr>
          <w:color w:val="00000A"/>
          <w:sz w:val="24"/>
        </w:rPr>
      </w:pPr>
      <w:r>
        <w:rPr>
          <w:color w:val="00000A"/>
          <w:sz w:val="24"/>
        </w:rPr>
        <w:t>3.2.1. Произвести экспертизу, оказываемых Исполнителем услуг.</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3.2.</w:t>
      </w:r>
      <w:r w:rsidR="00FC574B">
        <w:rPr>
          <w:color w:val="00000A"/>
          <w:sz w:val="24"/>
        </w:rPr>
        <w:t>2</w:t>
      </w:r>
      <w:r w:rsidRPr="000F6FD0">
        <w:rPr>
          <w:color w:val="00000A"/>
          <w:sz w:val="24"/>
        </w:rPr>
        <w:t>. Обеспечить приёмку оказанных по Контракту услуг по объёму и качеству.</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w:t>
      </w:r>
      <w:r w:rsidR="00FC574B">
        <w:rPr>
          <w:color w:val="00000A"/>
          <w:sz w:val="24"/>
        </w:rPr>
        <w:t>3</w:t>
      </w:r>
      <w:r w:rsidRPr="000F6FD0">
        <w:rPr>
          <w:color w:val="00000A"/>
          <w:sz w:val="24"/>
        </w:rPr>
        <w:t>. Оплатить услуги в порядке, предусмотренном Контрактом.</w:t>
      </w:r>
    </w:p>
    <w:p w:rsidR="000F6FD0" w:rsidRDefault="000F6FD0" w:rsidP="000F6FD0">
      <w:pPr>
        <w:widowControl w:val="0"/>
        <w:tabs>
          <w:tab w:val="left" w:pos="709"/>
          <w:tab w:val="left" w:pos="2443"/>
        </w:tabs>
        <w:suppressAutoHyphens/>
        <w:ind w:firstLine="709"/>
        <w:jc w:val="both"/>
        <w:rPr>
          <w:color w:val="000000"/>
          <w:sz w:val="24"/>
        </w:rPr>
      </w:pPr>
      <w:r w:rsidRPr="000F6FD0">
        <w:rPr>
          <w:color w:val="00000A"/>
          <w:sz w:val="24"/>
        </w:rPr>
        <w:t>3.2.</w:t>
      </w:r>
      <w:r w:rsidR="00FC574B">
        <w:rPr>
          <w:color w:val="00000A"/>
          <w:sz w:val="24"/>
        </w:rPr>
        <w:t>4</w:t>
      </w:r>
      <w:r w:rsidRPr="000F6FD0">
        <w:rPr>
          <w:color w:val="00000A"/>
          <w:sz w:val="24"/>
        </w:rPr>
        <w:t>.</w:t>
      </w:r>
      <w:r w:rsidRPr="000F6FD0">
        <w:rPr>
          <w:color w:val="000000"/>
          <w:sz w:val="24"/>
        </w:rPr>
        <w:t>Своевременно предоставить Исполнителю информацию, необходимую для исполнения Контракта.</w:t>
      </w:r>
    </w:p>
    <w:p w:rsidR="00BA3B8A" w:rsidRPr="000F6FD0" w:rsidRDefault="00BA3B8A" w:rsidP="000F6FD0">
      <w:pPr>
        <w:widowControl w:val="0"/>
        <w:tabs>
          <w:tab w:val="left" w:pos="709"/>
          <w:tab w:val="left" w:pos="2443"/>
        </w:tabs>
        <w:suppressAutoHyphens/>
        <w:ind w:firstLine="709"/>
        <w:jc w:val="both"/>
        <w:rPr>
          <w:color w:val="00000A"/>
          <w:sz w:val="24"/>
        </w:rPr>
      </w:pPr>
      <w:r>
        <w:rPr>
          <w:color w:val="000000"/>
          <w:sz w:val="24"/>
        </w:rPr>
        <w:t>3.2.</w:t>
      </w:r>
      <w:r w:rsidR="00FC574B">
        <w:rPr>
          <w:color w:val="000000"/>
          <w:sz w:val="24"/>
        </w:rPr>
        <w:t>5</w:t>
      </w:r>
      <w:r>
        <w:rPr>
          <w:color w:val="000000"/>
          <w:sz w:val="24"/>
        </w:rPr>
        <w:t xml:space="preserve">.Назначить ответственное лицо, уполномоченное решать вопросы, возникшие в процессе оказания </w:t>
      </w:r>
      <w:proofErr w:type="gramStart"/>
      <w:r>
        <w:rPr>
          <w:color w:val="000000"/>
          <w:sz w:val="24"/>
        </w:rPr>
        <w:t>услуг</w:t>
      </w:r>
      <w:proofErr w:type="gramEnd"/>
      <w:r>
        <w:rPr>
          <w:color w:val="000000"/>
          <w:sz w:val="24"/>
        </w:rPr>
        <w:t xml:space="preserve"> в том, числе по обеспечению допуска сотрудников Исполнителя на территорию здания, кровля которого подлежит очистке.</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w:t>
      </w:r>
      <w:r w:rsidR="00FC574B">
        <w:rPr>
          <w:color w:val="00000A"/>
          <w:sz w:val="24"/>
        </w:rPr>
        <w:t>6</w:t>
      </w:r>
      <w:r w:rsidRPr="000F6FD0">
        <w:rPr>
          <w:color w:val="00000A"/>
          <w:sz w:val="24"/>
        </w:rPr>
        <w:t>. Выполнять иные обязанности, предусмотренные Контрактом.</w:t>
      </w:r>
    </w:p>
    <w:p w:rsidR="000F6FD0" w:rsidRPr="000F6FD0" w:rsidRDefault="000F6FD0" w:rsidP="000F6FD0">
      <w:pPr>
        <w:widowControl w:val="0"/>
        <w:shd w:val="clear" w:color="auto" w:fill="FFFFFF"/>
        <w:tabs>
          <w:tab w:val="left" w:pos="540"/>
          <w:tab w:val="left" w:pos="709"/>
        </w:tabs>
        <w:suppressAutoHyphens/>
        <w:ind w:firstLine="709"/>
        <w:jc w:val="both"/>
        <w:rPr>
          <w:bCs/>
          <w:color w:val="000000"/>
          <w:sz w:val="24"/>
        </w:rPr>
      </w:pPr>
      <w:r w:rsidRPr="000F6FD0">
        <w:rPr>
          <w:bCs/>
          <w:color w:val="000000"/>
          <w:sz w:val="24"/>
        </w:rPr>
        <w:t>3.3. Исполнитель обязан:</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3.3.1. Оказать услуги в сроки, предусмотренные Контрактом.</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3.3.5. Выполнять иные обязанности, предусмотренные Контрактом.</w:t>
      </w:r>
    </w:p>
    <w:p w:rsidR="00BA3B8A" w:rsidRDefault="00BA3B8A" w:rsidP="000F6FD0">
      <w:pPr>
        <w:widowControl w:val="0"/>
        <w:tabs>
          <w:tab w:val="left" w:pos="709"/>
          <w:tab w:val="left" w:pos="2443"/>
        </w:tabs>
        <w:suppressAutoHyphens/>
        <w:ind w:firstLine="709"/>
        <w:jc w:val="both"/>
        <w:rPr>
          <w:color w:val="00000A"/>
          <w:sz w:val="24"/>
        </w:rPr>
      </w:pPr>
      <w:r w:rsidRPr="00C12D10">
        <w:rPr>
          <w:color w:val="00000A"/>
          <w:sz w:val="24"/>
        </w:rPr>
        <w:t>3.3.6. Оказать услуги в полном объеме, с учетом соблюдения безопасности граждан, оказавшихся в местах сброса снега и наледи, сосулек</w:t>
      </w:r>
      <w:r w:rsidR="00FC574B">
        <w:rPr>
          <w:color w:val="00000A"/>
          <w:sz w:val="24"/>
        </w:rPr>
        <w:t xml:space="preserve"> и</w:t>
      </w:r>
      <w:r w:rsidR="00C12D10" w:rsidRPr="00C12D10">
        <w:rPr>
          <w:color w:val="00000A"/>
          <w:sz w:val="24"/>
        </w:rPr>
        <w:t xml:space="preserve"> выполнени</w:t>
      </w:r>
      <w:r w:rsidR="00FC574B">
        <w:rPr>
          <w:color w:val="00000A"/>
          <w:sz w:val="24"/>
        </w:rPr>
        <w:t>я</w:t>
      </w:r>
      <w:r w:rsidR="00C12D10" w:rsidRPr="00C12D10">
        <w:rPr>
          <w:color w:val="00000A"/>
          <w:sz w:val="24"/>
        </w:rPr>
        <w:t xml:space="preserve"> необходимых мероприятий по технике безопасности.</w:t>
      </w:r>
    </w:p>
    <w:p w:rsidR="00BA3B8A" w:rsidRDefault="00BA3B8A" w:rsidP="000F6FD0">
      <w:pPr>
        <w:widowControl w:val="0"/>
        <w:tabs>
          <w:tab w:val="left" w:pos="709"/>
          <w:tab w:val="left" w:pos="2443"/>
        </w:tabs>
        <w:suppressAutoHyphens/>
        <w:ind w:firstLine="709"/>
        <w:jc w:val="both"/>
        <w:rPr>
          <w:color w:val="00000A"/>
          <w:sz w:val="24"/>
        </w:rPr>
      </w:pPr>
      <w:r>
        <w:rPr>
          <w:color w:val="00000A"/>
          <w:sz w:val="24"/>
        </w:rPr>
        <w:t xml:space="preserve">3.3.7. </w:t>
      </w:r>
      <w:r w:rsidR="00C12D10">
        <w:rPr>
          <w:color w:val="00000A"/>
          <w:sz w:val="24"/>
        </w:rPr>
        <w:t>П</w:t>
      </w:r>
      <w:r>
        <w:rPr>
          <w:color w:val="00000A"/>
          <w:sz w:val="24"/>
        </w:rPr>
        <w:t>роизводить сброс снега, наледи и сосулек таким образом, чтобы не повредить</w:t>
      </w:r>
      <w:r w:rsidR="00C12D10">
        <w:rPr>
          <w:color w:val="00000A"/>
          <w:sz w:val="24"/>
        </w:rPr>
        <w:t xml:space="preserve"> установленное на крыше</w:t>
      </w:r>
      <w:r>
        <w:rPr>
          <w:color w:val="00000A"/>
          <w:sz w:val="24"/>
        </w:rPr>
        <w:t xml:space="preserve">  </w:t>
      </w:r>
      <w:r w:rsidR="00C12D10">
        <w:rPr>
          <w:color w:val="00000A"/>
          <w:sz w:val="24"/>
        </w:rPr>
        <w:t>оборудование Заказчика и не нарушать целостность кровли.</w:t>
      </w:r>
    </w:p>
    <w:p w:rsidR="00C12D10" w:rsidRPr="000F6FD0" w:rsidRDefault="00C12D10" w:rsidP="000F6FD0">
      <w:pPr>
        <w:widowControl w:val="0"/>
        <w:tabs>
          <w:tab w:val="left" w:pos="709"/>
          <w:tab w:val="left" w:pos="2443"/>
        </w:tabs>
        <w:suppressAutoHyphens/>
        <w:ind w:firstLine="709"/>
        <w:jc w:val="both"/>
        <w:rPr>
          <w:color w:val="00000A"/>
          <w:sz w:val="24"/>
        </w:rPr>
      </w:pPr>
      <w:r>
        <w:rPr>
          <w:color w:val="00000A"/>
          <w:sz w:val="24"/>
        </w:rPr>
        <w:t>3.3.8. Производить уборку и вывоз прилегающей к зданию территории сброшенного с кровли Заказчика снега, наледи и сосулек своими силами и за свой счет.</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 Исполнитель вправе: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3.4.1. Требовать приёмки и оплаты услуг в объёме, порядке, сроки и на условиях, </w:t>
      </w:r>
      <w:r w:rsidRPr="000F6FD0">
        <w:rPr>
          <w:color w:val="00000A"/>
          <w:sz w:val="24"/>
        </w:rPr>
        <w:lastRenderedPageBreak/>
        <w:t>предусмотренных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0F6FD0" w:rsidRPr="000F6FD0" w:rsidRDefault="000F6FD0" w:rsidP="000F6FD0">
      <w:pPr>
        <w:widowControl w:val="0"/>
        <w:tabs>
          <w:tab w:val="left" w:pos="709"/>
        </w:tabs>
        <w:suppressAutoHyphens/>
        <w:ind w:firstLine="709"/>
        <w:jc w:val="both"/>
        <w:rPr>
          <w:color w:val="00000A"/>
          <w:sz w:val="24"/>
          <w:szCs w:val="24"/>
        </w:rPr>
      </w:pPr>
      <w:r w:rsidRPr="000F6FD0">
        <w:rPr>
          <w:color w:val="00000A"/>
          <w:sz w:val="24"/>
          <w:szCs w:val="24"/>
        </w:rPr>
        <w:t xml:space="preserve">3.4.3. Привлекать для оказания услуг соисполнителей. </w:t>
      </w:r>
    </w:p>
    <w:p w:rsidR="000F6FD0" w:rsidRDefault="000F6FD0" w:rsidP="000F6FD0">
      <w:pPr>
        <w:widowControl w:val="0"/>
        <w:tabs>
          <w:tab w:val="left" w:pos="709"/>
        </w:tabs>
        <w:suppressAutoHyphens/>
        <w:ind w:firstLine="709"/>
        <w:jc w:val="center"/>
        <w:rPr>
          <w:b/>
          <w:color w:val="00000A"/>
          <w:sz w:val="24"/>
        </w:rPr>
      </w:pPr>
    </w:p>
    <w:p w:rsidR="003E1518" w:rsidRPr="000F6FD0" w:rsidRDefault="003E1518" w:rsidP="000F6FD0">
      <w:pPr>
        <w:widowControl w:val="0"/>
        <w:tabs>
          <w:tab w:val="left" w:pos="709"/>
        </w:tabs>
        <w:suppressAutoHyphens/>
        <w:ind w:firstLine="709"/>
        <w:jc w:val="center"/>
        <w:rPr>
          <w:b/>
          <w:color w:val="00000A"/>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4. Сроки оказания услуг</w:t>
      </w:r>
    </w:p>
    <w:p w:rsidR="00C12D10" w:rsidRDefault="000F6FD0" w:rsidP="000F6FD0">
      <w:pPr>
        <w:widowControl w:val="0"/>
        <w:tabs>
          <w:tab w:val="left" w:pos="709"/>
        </w:tabs>
        <w:suppressAutoHyphens/>
        <w:ind w:firstLine="709"/>
        <w:jc w:val="both"/>
        <w:rPr>
          <w:color w:val="000099"/>
          <w:sz w:val="24"/>
        </w:rPr>
      </w:pPr>
      <w:r w:rsidRPr="000F6FD0">
        <w:rPr>
          <w:color w:val="000000"/>
          <w:kern w:val="2"/>
          <w:sz w:val="24"/>
        </w:rPr>
        <w:t>4.1. Срок оказания услуг:</w:t>
      </w:r>
      <w:r w:rsidRPr="000F6FD0">
        <w:rPr>
          <w:color w:val="833C0B"/>
          <w:sz w:val="24"/>
        </w:rPr>
        <w:t xml:space="preserve"> </w:t>
      </w:r>
      <w:r w:rsidR="00C12D10" w:rsidRPr="00C12D10">
        <w:rPr>
          <w:color w:val="000099"/>
          <w:sz w:val="24"/>
        </w:rPr>
        <w:t>с момента подписания муниципального контракта, но не ранее 01.01.2020 по 10.12.2020</w:t>
      </w:r>
      <w:r w:rsidR="00FC574B">
        <w:rPr>
          <w:color w:val="000099"/>
          <w:sz w:val="24"/>
        </w:rPr>
        <w:t>.</w:t>
      </w:r>
      <w:r w:rsidR="00C12D10" w:rsidRPr="00C12D10">
        <w:rPr>
          <w:color w:val="000099"/>
          <w:sz w:val="24"/>
        </w:rPr>
        <w:t xml:space="preserve"> Услуги оказываются Исполнителем по предварительной заявке заказчика в течение 5 календарных дней с момента направления заявки Исполнителю.</w:t>
      </w:r>
      <w:r w:rsidR="00F353EF">
        <w:rPr>
          <w:color w:val="000099"/>
          <w:sz w:val="24"/>
        </w:rPr>
        <w:t xml:space="preserve">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4.</w:t>
      </w:r>
      <w:r w:rsidR="002A5D84">
        <w:rPr>
          <w:color w:val="00000A"/>
          <w:sz w:val="24"/>
        </w:rPr>
        <w:t>2</w:t>
      </w:r>
      <w:r w:rsidRPr="000F6FD0">
        <w:rPr>
          <w:color w:val="00000A"/>
          <w:sz w:val="24"/>
        </w:rPr>
        <w:t>. В случае</w:t>
      </w:r>
      <w:proofErr w:type="gramStart"/>
      <w:r w:rsidRPr="000F6FD0">
        <w:rPr>
          <w:color w:val="00000A"/>
          <w:sz w:val="24"/>
        </w:rPr>
        <w:t>,</w:t>
      </w:r>
      <w:proofErr w:type="gramEnd"/>
      <w:r w:rsidRPr="000F6FD0">
        <w:rPr>
          <w:color w:val="00000A"/>
          <w:sz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0F6FD0">
        <w:rPr>
          <w:color w:val="00000A"/>
          <w:sz w:val="24"/>
        </w:rPr>
        <w:t>взаимосверки</w:t>
      </w:r>
      <w:proofErr w:type="spellEnd"/>
      <w:r w:rsidRPr="000F6FD0">
        <w:rPr>
          <w:color w:val="00000A"/>
          <w:sz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0F6FD0">
        <w:rPr>
          <w:color w:val="00000A"/>
          <w:sz w:val="24"/>
        </w:rPr>
        <w:t>взаимосверки</w:t>
      </w:r>
      <w:proofErr w:type="spellEnd"/>
      <w:r w:rsidRPr="000F6FD0">
        <w:rPr>
          <w:color w:val="00000A"/>
          <w:sz w:val="24"/>
        </w:rPr>
        <w:t xml:space="preserve"> обязательств является основанием для проведения взаиморасчётов между Сторонами.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4.</w:t>
      </w:r>
      <w:r w:rsidR="002A5D84">
        <w:rPr>
          <w:color w:val="00000A"/>
          <w:sz w:val="24"/>
        </w:rPr>
        <w:t>3</w:t>
      </w:r>
      <w:r w:rsidRPr="000F6FD0">
        <w:rPr>
          <w:color w:val="00000A"/>
          <w:sz w:val="24"/>
        </w:rPr>
        <w:t>. В случае, установленном в п. 4.</w:t>
      </w:r>
      <w:r w:rsidR="002F52BE">
        <w:rPr>
          <w:color w:val="00000A"/>
          <w:sz w:val="24"/>
        </w:rPr>
        <w:t>2</w:t>
      </w:r>
      <w:r w:rsidRPr="000F6FD0">
        <w:rPr>
          <w:color w:val="00000A"/>
          <w:sz w:val="24"/>
        </w:rPr>
        <w:t xml:space="preserve">. Контракта акт </w:t>
      </w:r>
      <w:proofErr w:type="spellStart"/>
      <w:r w:rsidRPr="000F6FD0">
        <w:rPr>
          <w:color w:val="00000A"/>
          <w:sz w:val="24"/>
        </w:rPr>
        <w:t>взаимосверки</w:t>
      </w:r>
      <w:proofErr w:type="spellEnd"/>
      <w:r w:rsidRPr="000F6FD0">
        <w:rPr>
          <w:color w:val="00000A"/>
          <w:sz w:val="24"/>
        </w:rPr>
        <w:t xml:space="preserve"> признаётся документом, подтверждающим приёмку, в части фактически исполненных обязательствах по Контракту, в </w:t>
      </w:r>
      <w:proofErr w:type="gramStart"/>
      <w:r w:rsidRPr="000F6FD0">
        <w:rPr>
          <w:color w:val="00000A"/>
          <w:sz w:val="24"/>
        </w:rPr>
        <w:t>связи</w:t>
      </w:r>
      <w:proofErr w:type="gramEnd"/>
      <w:r w:rsidRPr="000F6FD0">
        <w:rPr>
          <w:color w:val="00000A"/>
          <w:sz w:val="24"/>
        </w:rPr>
        <w:t xml:space="preserve"> с чем взаиморасчёты между Сторонами осуществляются в срок, установленный в п. 2.4.4. Контракта.</w:t>
      </w:r>
    </w:p>
    <w:p w:rsidR="000F6FD0" w:rsidRPr="000F6FD0" w:rsidRDefault="000F6FD0" w:rsidP="000F6FD0">
      <w:pPr>
        <w:widowControl w:val="0"/>
        <w:tabs>
          <w:tab w:val="left" w:pos="709"/>
        </w:tabs>
        <w:suppressAutoHyphens/>
        <w:ind w:firstLine="709"/>
        <w:jc w:val="both"/>
        <w:rPr>
          <w:color w:val="00000A"/>
          <w:sz w:val="24"/>
        </w:rPr>
      </w:pPr>
    </w:p>
    <w:p w:rsidR="000F6FD0" w:rsidRPr="000F6FD0" w:rsidRDefault="000F6FD0" w:rsidP="000F6FD0">
      <w:pPr>
        <w:widowControl w:val="0"/>
        <w:tabs>
          <w:tab w:val="left" w:pos="709"/>
        </w:tabs>
        <w:suppressAutoHyphens/>
        <w:ind w:firstLine="709"/>
        <w:jc w:val="both"/>
        <w:rPr>
          <w:color w:val="00000A"/>
          <w:sz w:val="24"/>
        </w:rPr>
      </w:pPr>
    </w:p>
    <w:p w:rsidR="000F6FD0" w:rsidRPr="000F6FD0" w:rsidRDefault="000F6FD0" w:rsidP="000F6FD0">
      <w:pPr>
        <w:widowControl w:val="0"/>
        <w:shd w:val="clear" w:color="auto" w:fill="FFFFFF"/>
        <w:tabs>
          <w:tab w:val="left" w:pos="709"/>
          <w:tab w:val="left" w:pos="1498"/>
        </w:tabs>
        <w:suppressAutoHyphens/>
        <w:ind w:firstLine="709"/>
        <w:jc w:val="center"/>
        <w:rPr>
          <w:b/>
          <w:color w:val="00000A"/>
          <w:sz w:val="24"/>
        </w:rPr>
      </w:pPr>
    </w:p>
    <w:p w:rsidR="000F6FD0" w:rsidRPr="000F6FD0" w:rsidRDefault="000F6FD0" w:rsidP="000F6FD0">
      <w:pPr>
        <w:widowControl w:val="0"/>
        <w:shd w:val="clear" w:color="auto" w:fill="FFFFFF"/>
        <w:tabs>
          <w:tab w:val="left" w:pos="709"/>
          <w:tab w:val="left" w:pos="1498"/>
        </w:tabs>
        <w:suppressAutoHyphens/>
        <w:ind w:firstLine="709"/>
        <w:jc w:val="center"/>
        <w:rPr>
          <w:b/>
          <w:color w:val="000000"/>
          <w:sz w:val="24"/>
        </w:rPr>
      </w:pPr>
      <w:r w:rsidRPr="000F6FD0">
        <w:rPr>
          <w:b/>
          <w:color w:val="00000A"/>
          <w:sz w:val="24"/>
        </w:rPr>
        <w:t>5. Порядок сдачи и приёмки услуг</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5.1. Приёмка услуг на соответствие их объёма и качества требованиям, установленным в Контракте, производится за счёт Заказчика.</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 xml:space="preserve">5.2. Исполнитель после оказания услуг, в срок не более </w:t>
      </w:r>
      <w:r w:rsidR="002E12D5">
        <w:rPr>
          <w:color w:val="000000"/>
          <w:sz w:val="24"/>
        </w:rPr>
        <w:t>2</w:t>
      </w:r>
      <w:r w:rsidRPr="000F6FD0">
        <w:rPr>
          <w:color w:val="000000"/>
          <w:sz w:val="24"/>
        </w:rPr>
        <w:t xml:space="preserve"> (</w:t>
      </w:r>
      <w:r w:rsidR="002E12D5">
        <w:rPr>
          <w:color w:val="000000"/>
          <w:sz w:val="24"/>
        </w:rPr>
        <w:t>двух</w:t>
      </w:r>
      <w:r w:rsidRPr="000F6FD0">
        <w:rPr>
          <w:color w:val="000000"/>
          <w:sz w:val="24"/>
        </w:rPr>
        <w:t>) дней направляет в адрес Заказчика извещение (уведомление) о готовности услуг к сдаче и документ о приёмке.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sz w:val="24"/>
        </w:rPr>
        <w:t xml:space="preserve">5.3. </w:t>
      </w:r>
      <w:r w:rsidRPr="000F6FD0">
        <w:rPr>
          <w:color w:val="00000A"/>
          <w:sz w:val="24"/>
        </w:rPr>
        <w:t xml:space="preserve">Заказчик вправе создать приёмочную комиссию, в составе не менее пяти человек, для проверки соответствия </w:t>
      </w:r>
      <w:r w:rsidRPr="000F6FD0">
        <w:rPr>
          <w:color w:val="000000"/>
          <w:sz w:val="24"/>
        </w:rPr>
        <w:t>качества</w:t>
      </w:r>
      <w:r w:rsidRPr="000F6FD0">
        <w:rPr>
          <w:color w:val="00000A"/>
          <w:sz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 xml:space="preserve">5.4. Стороны подписывают документ о приёмке в течение </w:t>
      </w:r>
      <w:r w:rsidR="002E12D5">
        <w:rPr>
          <w:color w:val="000000"/>
          <w:sz w:val="24"/>
        </w:rPr>
        <w:t>3</w:t>
      </w:r>
      <w:r w:rsidRPr="000F6FD0">
        <w:rPr>
          <w:color w:val="000000"/>
          <w:sz w:val="24"/>
        </w:rPr>
        <w:t xml:space="preserve"> (</w:t>
      </w:r>
      <w:r w:rsidR="002E12D5">
        <w:rPr>
          <w:color w:val="000000"/>
          <w:sz w:val="24"/>
        </w:rPr>
        <w:t>трех</w:t>
      </w:r>
      <w:r w:rsidRPr="000F6FD0">
        <w:rPr>
          <w:color w:val="000000"/>
          <w:sz w:val="24"/>
        </w:rPr>
        <w:t>) дней со дня получения документа о приёмке.</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0"/>
          <w:sz w:val="24"/>
        </w:rPr>
        <w:t>5.5. </w:t>
      </w:r>
      <w:r w:rsidRPr="000F6FD0">
        <w:rPr>
          <w:color w:val="00000A"/>
          <w:kern w:val="2"/>
          <w:sz w:val="24"/>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F6FD0" w:rsidRPr="000F6FD0" w:rsidRDefault="000F6FD0" w:rsidP="000F6FD0">
      <w:pPr>
        <w:widowControl w:val="0"/>
        <w:tabs>
          <w:tab w:val="left" w:pos="567"/>
          <w:tab w:val="left" w:pos="709"/>
        </w:tabs>
        <w:suppressAutoHyphens/>
        <w:ind w:firstLine="709"/>
        <w:jc w:val="both"/>
        <w:rPr>
          <w:color w:val="0000FF"/>
          <w:sz w:val="24"/>
          <w:u w:val="single"/>
        </w:rPr>
      </w:pPr>
      <w:r w:rsidRPr="000F6FD0">
        <w:rPr>
          <w:color w:val="00000A"/>
          <w:kern w:val="2"/>
          <w:sz w:val="24"/>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0F6FD0">
        <w:rPr>
          <w:color w:val="00000A"/>
          <w:kern w:val="2"/>
          <w:sz w:val="24"/>
        </w:rPr>
        <w:t>с даты обнаружения</w:t>
      </w:r>
      <w:proofErr w:type="gramEnd"/>
      <w:r w:rsidRPr="000F6FD0">
        <w:rPr>
          <w:color w:val="00000A"/>
          <w:kern w:val="2"/>
          <w:sz w:val="24"/>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w:t>
      </w:r>
      <w:r w:rsidR="003468CF">
        <w:rPr>
          <w:color w:val="00000A"/>
          <w:kern w:val="2"/>
          <w:sz w:val="24"/>
        </w:rPr>
        <w:t>о</w:t>
      </w:r>
      <w:r w:rsidRPr="000F6FD0">
        <w:rPr>
          <w:color w:val="00000A"/>
          <w:kern w:val="2"/>
          <w:sz w:val="24"/>
        </w:rPr>
        <w:t xml:space="preserve">. Адресом электронной почты для получения извещения </w:t>
      </w:r>
      <w:r w:rsidRPr="000F6FD0">
        <w:rPr>
          <w:color w:val="00000A"/>
          <w:kern w:val="2"/>
          <w:sz w:val="24"/>
        </w:rPr>
        <w:lastRenderedPageBreak/>
        <w:t>является:</w:t>
      </w:r>
      <w:r w:rsidRPr="000F6FD0">
        <w:rPr>
          <w:color w:val="000099"/>
          <w:kern w:val="2"/>
          <w:sz w:val="24"/>
        </w:rPr>
        <w:t xml:space="preserve"> ________________</w:t>
      </w:r>
      <w:r w:rsidRPr="000F6FD0">
        <w:rPr>
          <w:color w:val="00000A"/>
          <w:kern w:val="2"/>
          <w:sz w:val="24"/>
        </w:rPr>
        <w:t xml:space="preserve">. Номером факса для получения извещения является: </w:t>
      </w:r>
      <w:r w:rsidRPr="000F6FD0">
        <w:rPr>
          <w:color w:val="000099"/>
          <w:kern w:val="2"/>
          <w:sz w:val="24"/>
        </w:rPr>
        <w:t>_____________</w:t>
      </w:r>
      <w:r w:rsidRPr="000F6FD0">
        <w:rPr>
          <w:color w:val="00000A"/>
          <w:kern w:val="2"/>
          <w:sz w:val="24"/>
        </w:rPr>
        <w:t>.</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kern w:val="2"/>
          <w:sz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0F6FD0">
        <w:rPr>
          <w:color w:val="00000A"/>
          <w:sz w:val="24"/>
        </w:rPr>
        <w:t>, в случае, если устранение нарушений потребует больших временных затрат, в связи с чем Заказчик утрачивает интерес к Контракту.</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5.9. </w:t>
      </w:r>
      <w:proofErr w:type="gramStart"/>
      <w:r w:rsidRPr="000F6FD0">
        <w:rPr>
          <w:color w:val="00000A"/>
          <w:sz w:val="24"/>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w:t>
      </w:r>
      <w:r w:rsidR="003468CF">
        <w:rPr>
          <w:color w:val="00000A"/>
          <w:sz w:val="24"/>
        </w:rPr>
        <w:t xml:space="preserve"> </w:t>
      </w:r>
      <w:r w:rsidR="003468CF" w:rsidRPr="003468CF">
        <w:rPr>
          <w:color w:val="00000A"/>
          <w:sz w:val="24"/>
        </w:rPr>
        <w:t>44-ФЗ</w:t>
      </w:r>
      <w:r w:rsidRPr="000F6FD0">
        <w:rPr>
          <w:color w:val="00000A"/>
          <w:sz w:val="24"/>
        </w:rPr>
        <w:t>,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0F6FD0">
        <w:rPr>
          <w:color w:val="00000A"/>
          <w:sz w:val="24"/>
        </w:rPr>
        <w:t xml:space="preserve"> этап исполнения контракта), предусмотренных контрактом, включая проведение в соответствии с Федеральным законом</w:t>
      </w:r>
      <w:r w:rsidR="007B3D82">
        <w:rPr>
          <w:color w:val="00000A"/>
          <w:sz w:val="24"/>
        </w:rPr>
        <w:t xml:space="preserve"> № 44-ФЗ</w:t>
      </w:r>
      <w:r w:rsidRPr="000F6FD0">
        <w:rPr>
          <w:color w:val="00000A"/>
          <w:sz w:val="24"/>
        </w:rPr>
        <w:t xml:space="preserve"> экспертизы поставленного товара, результатов выполненной работы, оказанной услуги, а также отдельных этапов исполнения контракта.</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5.10. Приёмка услуг оформляется документом о приёмке актом оказанных услуг,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6FD0" w:rsidRPr="000F6FD0" w:rsidRDefault="000F6FD0" w:rsidP="000F6FD0">
      <w:pPr>
        <w:autoSpaceDE w:val="0"/>
        <w:autoSpaceDN w:val="0"/>
        <w:adjustRightInd w:val="0"/>
        <w:ind w:firstLine="540"/>
        <w:jc w:val="both"/>
        <w:rPr>
          <w:color w:val="00000A"/>
          <w:kern w:val="2"/>
          <w:sz w:val="24"/>
        </w:rPr>
      </w:pPr>
      <w:r w:rsidRPr="000F6FD0">
        <w:rPr>
          <w:color w:val="00000A"/>
          <w:kern w:val="2"/>
          <w:sz w:val="24"/>
        </w:rPr>
        <w:t xml:space="preserve">5.11. </w:t>
      </w:r>
      <w:proofErr w:type="gramStart"/>
      <w:r w:rsidRPr="000F6FD0">
        <w:rPr>
          <w:color w:val="00000A"/>
          <w:kern w:val="2"/>
          <w:sz w:val="24"/>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0F6FD0">
        <w:rPr>
          <w:color w:val="00000A"/>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6FD0" w:rsidRPr="000F6FD0" w:rsidRDefault="000F6FD0" w:rsidP="000F6FD0">
      <w:pPr>
        <w:autoSpaceDE w:val="0"/>
        <w:autoSpaceDN w:val="0"/>
        <w:adjustRightInd w:val="0"/>
        <w:ind w:firstLine="540"/>
        <w:jc w:val="both"/>
        <w:rPr>
          <w:color w:val="00000A"/>
          <w:kern w:val="2"/>
          <w:sz w:val="24"/>
        </w:rPr>
      </w:pPr>
      <w:r w:rsidRPr="000F6FD0">
        <w:rPr>
          <w:color w:val="00000A"/>
          <w:kern w:val="2"/>
          <w:sz w:val="24"/>
        </w:rPr>
        <w:t>5.12. В случае неисполнения или ненадлежащего исполнения Исполнителем обязательств, предусмотренных Контрактом</w:t>
      </w:r>
      <w:r w:rsidRPr="000F6FD0">
        <w:rPr>
          <w:color w:val="00000A"/>
          <w:kern w:val="2"/>
          <w:sz w:val="24"/>
          <w:szCs w:val="24"/>
          <w:vertAlign w:val="superscript"/>
        </w:rPr>
        <w:footnoteReference w:id="3"/>
      </w:r>
      <w:r w:rsidRPr="000F6FD0">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0F6FD0" w:rsidRPr="000F6FD0" w:rsidRDefault="000F6FD0" w:rsidP="000F6FD0">
      <w:pPr>
        <w:widowControl w:val="0"/>
        <w:tabs>
          <w:tab w:val="left" w:pos="709"/>
        </w:tabs>
        <w:suppressAutoHyphens/>
        <w:ind w:firstLine="709"/>
        <w:rPr>
          <w:color w:val="00000A"/>
          <w:kern w:val="2"/>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6. Обеспечение исполнения контракта, обеспечение гарантийных обязательств</w:t>
      </w:r>
      <w:r w:rsidRPr="000F6FD0">
        <w:rPr>
          <w:b/>
          <w:color w:val="00000A"/>
          <w:sz w:val="24"/>
          <w:vertAlign w:val="superscript"/>
        </w:rPr>
        <w:footnoteReference w:id="4"/>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6.1. </w:t>
      </w:r>
      <w:proofErr w:type="gramStart"/>
      <w:r w:rsidRPr="000F6FD0">
        <w:rPr>
          <w:color w:val="00000A"/>
          <w:sz w:val="24"/>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w:t>
      </w:r>
      <w:r w:rsidRPr="000F6FD0">
        <w:rPr>
          <w:color w:val="00000A"/>
          <w:sz w:val="24"/>
        </w:rPr>
        <w:lastRenderedPageBreak/>
        <w:t xml:space="preserve">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FB1E6F" w:rsidRDefault="000F6FD0" w:rsidP="000F6FD0">
      <w:pPr>
        <w:widowControl w:val="0"/>
        <w:tabs>
          <w:tab w:val="left" w:pos="709"/>
        </w:tabs>
        <w:suppressAutoHyphens/>
        <w:ind w:firstLine="709"/>
        <w:jc w:val="both"/>
        <w:rPr>
          <w:color w:val="000099"/>
          <w:sz w:val="24"/>
        </w:rPr>
      </w:pPr>
      <w:r w:rsidRPr="000F6FD0">
        <w:rPr>
          <w:color w:val="00000A"/>
          <w:sz w:val="24"/>
        </w:rPr>
        <w:t xml:space="preserve">6.2. </w:t>
      </w:r>
      <w:r w:rsidRPr="000F6FD0">
        <w:rPr>
          <w:color w:val="000000"/>
          <w:kern w:val="2"/>
          <w:sz w:val="24"/>
        </w:rPr>
        <w:t xml:space="preserve">Обеспечение исполнения Контракта предоставляется Заказчику до заключения Контракта. </w:t>
      </w:r>
      <w:r w:rsidRPr="000F6FD0">
        <w:rPr>
          <w:color w:val="00000A"/>
          <w:sz w:val="24"/>
        </w:rPr>
        <w:t xml:space="preserve">Размер обеспечения исполнения Контракта </w:t>
      </w:r>
      <w:r w:rsidRPr="000F6FD0">
        <w:rPr>
          <w:color w:val="000099"/>
          <w:sz w:val="24"/>
        </w:rPr>
        <w:t>составляет</w:t>
      </w:r>
      <w:proofErr w:type="gramStart"/>
      <w:r w:rsidRPr="000F6FD0">
        <w:rPr>
          <w:color w:val="000099"/>
          <w:sz w:val="24"/>
        </w:rPr>
        <w:t xml:space="preserve"> </w:t>
      </w:r>
      <w:r w:rsidR="00FB1E6F" w:rsidRPr="00FB1E6F">
        <w:rPr>
          <w:color w:val="000099"/>
          <w:sz w:val="24"/>
        </w:rPr>
        <w:t xml:space="preserve">_______(___) </w:t>
      </w:r>
      <w:proofErr w:type="gramEnd"/>
      <w:r w:rsidR="00FB1E6F" w:rsidRPr="00FB1E6F">
        <w:rPr>
          <w:color w:val="000099"/>
          <w:sz w:val="24"/>
        </w:rPr>
        <w:t>рублей ___ копеек (5 % от цены, по которой в соответствии с законом о контрактной системе заключается контракт).</w:t>
      </w:r>
    </w:p>
    <w:p w:rsidR="003E1518" w:rsidRDefault="000F6FD0" w:rsidP="000F6FD0">
      <w:pPr>
        <w:widowControl w:val="0"/>
        <w:tabs>
          <w:tab w:val="left" w:pos="709"/>
        </w:tabs>
        <w:suppressAutoHyphens/>
        <w:ind w:firstLine="709"/>
        <w:jc w:val="both"/>
        <w:rPr>
          <w:color w:val="00000A"/>
          <w:sz w:val="24"/>
        </w:rPr>
      </w:pPr>
      <w:r w:rsidRPr="000F6FD0">
        <w:rPr>
          <w:color w:val="00000A"/>
          <w:sz w:val="24"/>
        </w:rPr>
        <w:t xml:space="preserve">6.3. </w:t>
      </w:r>
      <w:proofErr w:type="gramStart"/>
      <w:r w:rsidRPr="000F6FD0">
        <w:rPr>
          <w:color w:val="00000A"/>
          <w:sz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0F6FD0">
        <w:rPr>
          <w:color w:val="00000A"/>
          <w:sz w:val="24"/>
        </w:rPr>
        <w:t xml:space="preserve"> муниципальных нужд».  </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 xml:space="preserve">6.4. </w:t>
      </w:r>
      <w:proofErr w:type="gramStart"/>
      <w:r w:rsidRPr="000F6FD0">
        <w:rPr>
          <w:color w:val="00000A"/>
          <w:kern w:val="2"/>
          <w:sz w:val="24"/>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0F6FD0">
        <w:rPr>
          <w:iCs/>
          <w:color w:val="00000A"/>
          <w:kern w:val="2"/>
          <w:sz w:val="24"/>
        </w:rPr>
        <w:t>от 05.04.2013 № 44-ФЗ «О контрактной системе в сфере закупок товаров, работ, услуг для обеспечения государственных и муниципальных нужд»</w:t>
      </w:r>
      <w:r w:rsidRPr="000F6FD0">
        <w:rPr>
          <w:color w:val="00000A"/>
          <w:kern w:val="2"/>
          <w:sz w:val="24"/>
        </w:rPr>
        <w:t>.</w:t>
      </w:r>
      <w:proofErr w:type="gramEnd"/>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0F6FD0" w:rsidRPr="000F6FD0" w:rsidRDefault="000F6FD0" w:rsidP="000F6FD0">
      <w:pPr>
        <w:widowControl w:val="0"/>
        <w:tabs>
          <w:tab w:val="left" w:pos="709"/>
        </w:tabs>
        <w:suppressAutoHyphens/>
        <w:ind w:firstLine="709"/>
        <w:jc w:val="both"/>
        <w:rPr>
          <w:color w:val="000000"/>
          <w:kern w:val="2"/>
          <w:sz w:val="24"/>
        </w:rPr>
      </w:pPr>
      <w:r w:rsidRPr="000F6FD0">
        <w:rPr>
          <w:color w:val="000000"/>
          <w:kern w:val="2"/>
          <w:sz w:val="24"/>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kern w:val="2"/>
          <w:sz w:val="24"/>
        </w:rPr>
        <w:t xml:space="preserve">6.6. </w:t>
      </w:r>
      <w:proofErr w:type="gramStart"/>
      <w:r w:rsidRPr="000F6FD0">
        <w:rPr>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w:t>
      </w:r>
      <w:r w:rsidRPr="000F6FD0">
        <w:rPr>
          <w:sz w:val="24"/>
          <w:szCs w:val="24"/>
        </w:rPr>
        <w:t>Федеральным законом</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kern w:val="16"/>
          <w:sz w:val="24"/>
          <w:szCs w:val="24"/>
        </w:rPr>
        <w:t>, с учётом требований установленных постановлением Правительства Российской Федерации от 8</w:t>
      </w:r>
      <w:proofErr w:type="gramEnd"/>
      <w:r w:rsidRPr="000F6FD0">
        <w:rPr>
          <w:kern w:val="16"/>
          <w:sz w:val="24"/>
          <w:szCs w:val="24"/>
        </w:rPr>
        <w:t xml:space="preserve"> ноября 2013 г. №1005 (с учётом изменений и дополнений).</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0F6FD0">
        <w:rPr>
          <w:color w:val="00000A"/>
          <w:sz w:val="24"/>
        </w:rPr>
        <w:t>срок</w:t>
      </w:r>
      <w:proofErr w:type="gramEnd"/>
      <w:r w:rsidRPr="000F6FD0">
        <w:rPr>
          <w:color w:val="00000A"/>
          <w:sz w:val="24"/>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0F6FD0" w:rsidRPr="000F6FD0" w:rsidRDefault="000F6FD0" w:rsidP="000F6FD0">
      <w:pPr>
        <w:tabs>
          <w:tab w:val="left" w:pos="709"/>
        </w:tabs>
        <w:ind w:firstLine="709"/>
        <w:jc w:val="both"/>
        <w:rPr>
          <w:sz w:val="24"/>
          <w:szCs w:val="24"/>
        </w:rPr>
      </w:pPr>
      <w:r w:rsidRPr="000F6FD0">
        <w:rPr>
          <w:sz w:val="24"/>
          <w:szCs w:val="24"/>
        </w:rPr>
        <w:t xml:space="preserve">6.8. </w:t>
      </w:r>
      <w:proofErr w:type="gramStart"/>
      <w:r w:rsidRPr="000F6FD0">
        <w:rPr>
          <w:sz w:val="24"/>
          <w:szCs w:val="24"/>
        </w:rPr>
        <w:t xml:space="preserve">Предусмотренное </w:t>
      </w:r>
      <w:hyperlink r:id="rId11" w:history="1">
        <w:r w:rsidRPr="000F6FD0">
          <w:rPr>
            <w:sz w:val="24"/>
            <w:szCs w:val="24"/>
          </w:rPr>
          <w:t>частями 7</w:t>
        </w:r>
      </w:hyperlink>
      <w:r w:rsidRPr="000F6FD0">
        <w:rPr>
          <w:sz w:val="24"/>
          <w:szCs w:val="24"/>
        </w:rPr>
        <w:t xml:space="preserve"> статьи 96 Федерального закона </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sz w:val="24"/>
          <w:szCs w:val="24"/>
        </w:rPr>
        <w:t xml:space="preserve"> уменьшение размера обеспечения исполнения контракта осуществляется при условии отсутствия неисполненных </w:t>
      </w:r>
      <w:r w:rsidR="007B3D82">
        <w:rPr>
          <w:sz w:val="24"/>
          <w:szCs w:val="24"/>
        </w:rPr>
        <w:t>Исполнителем</w:t>
      </w:r>
      <w:r w:rsidRPr="000F6FD0">
        <w:rPr>
          <w:sz w:val="24"/>
          <w:szCs w:val="24"/>
        </w:rPr>
        <w:t xml:space="preserve"> требований об уплате неустоек (штрафов, пеней), предъявленных заказчиком в соответствии с Федеральным законом </w:t>
      </w:r>
      <w:r w:rsidRPr="000F6FD0">
        <w:rPr>
          <w:iCs/>
          <w:sz w:val="24"/>
          <w:szCs w:val="24"/>
        </w:rPr>
        <w:t xml:space="preserve"> от 05.04.2013 № 44-ФЗ «О контрактной системе в сфере закупок товаров, работ</w:t>
      </w:r>
      <w:proofErr w:type="gramEnd"/>
      <w:r w:rsidRPr="000F6FD0">
        <w:rPr>
          <w:iCs/>
          <w:sz w:val="24"/>
          <w:szCs w:val="24"/>
        </w:rPr>
        <w:t>, услуг для обеспечения государственных и муниципальных нужд»</w:t>
      </w:r>
      <w:r w:rsidRPr="000F6FD0">
        <w:rPr>
          <w:sz w:val="24"/>
          <w:szCs w:val="24"/>
        </w:rPr>
        <w:t xml:space="preserve">, а также приёмки заказчиком </w:t>
      </w:r>
      <w:r w:rsidR="007B3D82">
        <w:rPr>
          <w:sz w:val="24"/>
          <w:szCs w:val="24"/>
        </w:rPr>
        <w:t>оказанной услуги</w:t>
      </w:r>
      <w:r w:rsidRPr="000F6FD0">
        <w:rPr>
          <w:sz w:val="24"/>
          <w:szCs w:val="24"/>
        </w:rPr>
        <w:t>, результатов отдельного этапа исполнения контракта в объёме выплаченного аванса (если контрактом предусмотрена выплата аванса).</w:t>
      </w:r>
    </w:p>
    <w:p w:rsidR="000F6FD0" w:rsidRPr="000F6FD0" w:rsidRDefault="000F6FD0" w:rsidP="000F6FD0">
      <w:pPr>
        <w:tabs>
          <w:tab w:val="left" w:pos="709"/>
        </w:tabs>
        <w:ind w:firstLine="709"/>
        <w:jc w:val="both"/>
        <w:rPr>
          <w:sz w:val="24"/>
          <w:szCs w:val="24"/>
        </w:rPr>
      </w:pPr>
      <w:r w:rsidRPr="000F6FD0">
        <w:rPr>
          <w:sz w:val="24"/>
          <w:szCs w:val="24"/>
        </w:rPr>
        <w:lastRenderedPageBreak/>
        <w:t xml:space="preserve">6.9. </w:t>
      </w:r>
      <w:proofErr w:type="gramStart"/>
      <w:r w:rsidRPr="000F6FD0">
        <w:rPr>
          <w:sz w:val="24"/>
          <w:szCs w:val="24"/>
        </w:rPr>
        <w:t xml:space="preserve">Участник закупки, с которым заключается контракт по результатам определения поставщика в соответствии с </w:t>
      </w:r>
      <w:hyperlink r:id="rId12" w:history="1">
        <w:r w:rsidRPr="000F6FD0">
          <w:rPr>
            <w:sz w:val="24"/>
            <w:szCs w:val="24"/>
          </w:rPr>
          <w:t>пунктом 1 части 1 статьи 30</w:t>
        </w:r>
      </w:hyperlink>
      <w:r w:rsidRPr="000F6FD0">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3" w:history="1">
        <w:r w:rsidRPr="000F6FD0">
          <w:rPr>
            <w:sz w:val="24"/>
            <w:szCs w:val="24"/>
          </w:rPr>
          <w:t>статьи 37</w:t>
        </w:r>
      </w:hyperlink>
      <w:r w:rsidRPr="000F6FD0">
        <w:rPr>
          <w:sz w:val="24"/>
          <w:szCs w:val="24"/>
        </w:rPr>
        <w:t xml:space="preserve"> Федерального закона  от 05.04.2013 № 44-ФЗ «О контрактной</w:t>
      </w:r>
      <w:proofErr w:type="gramEnd"/>
      <w:r w:rsidRPr="000F6FD0">
        <w:rPr>
          <w:sz w:val="24"/>
          <w:szCs w:val="24"/>
        </w:rPr>
        <w:t xml:space="preserve"> </w:t>
      </w:r>
      <w:proofErr w:type="gramStart"/>
      <w:r w:rsidRPr="000F6FD0">
        <w:rPr>
          <w:sz w:val="24"/>
          <w:szCs w:val="24"/>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0F6FD0">
        <w:rPr>
          <w:sz w:val="24"/>
          <w:szCs w:val="24"/>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F6FD0">
        <w:rPr>
          <w:sz w:val="24"/>
          <w:szCs w:val="24"/>
        </w:rPr>
        <w:t>менее начальной</w:t>
      </w:r>
      <w:proofErr w:type="gramEnd"/>
      <w:r w:rsidRPr="000F6FD0">
        <w:rPr>
          <w:sz w:val="24"/>
          <w:szCs w:val="24"/>
        </w:rPr>
        <w:t xml:space="preserve"> (максимальной) цены контракта, указанной в извещении об осуществлении закупки и документации о закупке.</w:t>
      </w:r>
    </w:p>
    <w:p w:rsidR="000F6FD0" w:rsidRPr="000F6FD0" w:rsidRDefault="000F6FD0" w:rsidP="000F6FD0">
      <w:pPr>
        <w:tabs>
          <w:tab w:val="left" w:pos="709"/>
        </w:tabs>
        <w:ind w:firstLine="709"/>
        <w:jc w:val="both"/>
        <w:rPr>
          <w:sz w:val="24"/>
          <w:szCs w:val="24"/>
        </w:rPr>
      </w:pPr>
      <w:r w:rsidRPr="000F6FD0">
        <w:rPr>
          <w:sz w:val="24"/>
          <w:szCs w:val="24"/>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F6FD0" w:rsidRPr="000F6FD0" w:rsidRDefault="000F6FD0" w:rsidP="000F6FD0">
      <w:pPr>
        <w:widowControl w:val="0"/>
        <w:tabs>
          <w:tab w:val="left" w:pos="709"/>
        </w:tabs>
        <w:suppressAutoHyphens/>
        <w:ind w:firstLine="709"/>
        <w:jc w:val="center"/>
        <w:rPr>
          <w:b/>
          <w:color w:val="00000A"/>
          <w:sz w:val="24"/>
        </w:rPr>
      </w:pPr>
    </w:p>
    <w:p w:rsidR="000F6FD0" w:rsidRPr="000F6FD0" w:rsidRDefault="000F6FD0" w:rsidP="000F6FD0">
      <w:pPr>
        <w:widowControl w:val="0"/>
        <w:tabs>
          <w:tab w:val="left" w:pos="709"/>
        </w:tabs>
        <w:suppressAutoHyphens/>
        <w:ind w:firstLine="709"/>
        <w:jc w:val="center"/>
        <w:rPr>
          <w:b/>
          <w:sz w:val="24"/>
        </w:rPr>
      </w:pPr>
      <w:r w:rsidRPr="000F6FD0">
        <w:rPr>
          <w:b/>
          <w:sz w:val="24"/>
        </w:rPr>
        <w:t>7. Ответственность Сторон</w:t>
      </w:r>
    </w:p>
    <w:p w:rsidR="000F6FD0" w:rsidRPr="000F6FD0" w:rsidRDefault="000F6FD0" w:rsidP="000F6FD0">
      <w:pPr>
        <w:ind w:firstLine="709"/>
        <w:jc w:val="both"/>
        <w:rPr>
          <w:sz w:val="24"/>
        </w:rPr>
      </w:pPr>
      <w:r w:rsidRPr="000F6FD0">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F6FD0">
        <w:rPr>
          <w:sz w:val="24"/>
        </w:rPr>
        <w:t>порядке</w:t>
      </w:r>
      <w:proofErr w:type="gramEnd"/>
      <w:r w:rsidRPr="000F6FD0">
        <w:rPr>
          <w:sz w:val="24"/>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0F6FD0" w:rsidRPr="000F6FD0" w:rsidRDefault="000F6FD0" w:rsidP="000F6FD0">
      <w:pPr>
        <w:widowControl w:val="0"/>
        <w:ind w:firstLine="709"/>
        <w:jc w:val="both"/>
        <w:rPr>
          <w:color w:val="00000A"/>
          <w:sz w:val="24"/>
          <w:szCs w:val="24"/>
        </w:rPr>
      </w:pPr>
      <w:bookmarkStart w:id="39" w:name="P57"/>
      <w:bookmarkEnd w:id="39"/>
      <w:r w:rsidRPr="000F6FD0">
        <w:rPr>
          <w:sz w:val="24"/>
          <w:szCs w:val="24"/>
        </w:rPr>
        <w:t xml:space="preserve">7.2. Размер штрафа </w:t>
      </w:r>
      <w:r w:rsidRPr="000F6FD0">
        <w:rPr>
          <w:color w:val="00000A"/>
          <w:sz w:val="24"/>
          <w:szCs w:val="24"/>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7.3. </w:t>
      </w:r>
      <w:proofErr w:type="gramStart"/>
      <w:r w:rsidRPr="000F6FD0">
        <w:rPr>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F6FD0">
        <w:rPr>
          <w:color w:val="00000A"/>
          <w:sz w:val="24"/>
          <w:szCs w:val="24"/>
        </w:rPr>
        <w:t xml:space="preserve"> в размере 1 процента цены контракта (этапа), но не более 5 тыс. рублей и не менее 1 тыс.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7.4. </w:t>
      </w:r>
      <w:proofErr w:type="gramStart"/>
      <w:r w:rsidRPr="000F6FD0">
        <w:rPr>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0F6FD0" w:rsidRPr="000F6FD0" w:rsidRDefault="000F6FD0" w:rsidP="000F6FD0">
      <w:pPr>
        <w:widowControl w:val="0"/>
        <w:ind w:firstLine="709"/>
        <w:jc w:val="both"/>
        <w:rPr>
          <w:color w:val="00000A"/>
          <w:sz w:val="24"/>
          <w:szCs w:val="24"/>
        </w:rPr>
      </w:pPr>
      <w:r w:rsidRPr="000F6FD0">
        <w:rPr>
          <w:color w:val="00000A"/>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lastRenderedPageBreak/>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1000 рублей, если цена Контракта не превышает 3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б) 5000 рублей, если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10000 рублей, если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г) 100000 рублей, если цена Контракта превышает 100 млн. рублей.</w:t>
      </w:r>
    </w:p>
    <w:p w:rsidR="000F6FD0" w:rsidRPr="000F6FD0" w:rsidRDefault="000F6FD0" w:rsidP="000F6FD0">
      <w:pPr>
        <w:widowControl w:val="0"/>
        <w:ind w:firstLine="709"/>
        <w:jc w:val="both"/>
        <w:rPr>
          <w:color w:val="00000A"/>
          <w:sz w:val="24"/>
          <w:szCs w:val="24"/>
        </w:rPr>
      </w:pPr>
      <w:bookmarkStart w:id="40" w:name="P82"/>
      <w:bookmarkEnd w:id="40"/>
      <w:r w:rsidRPr="000F6FD0">
        <w:rPr>
          <w:color w:val="00000A"/>
          <w:sz w:val="24"/>
          <w:szCs w:val="24"/>
        </w:rPr>
        <w:t xml:space="preserve">7.6. </w:t>
      </w:r>
      <w:proofErr w:type="gramStart"/>
      <w:r w:rsidRPr="000F6FD0">
        <w:rPr>
          <w:color w:val="00000A"/>
          <w:sz w:val="24"/>
          <w:szCs w:val="24"/>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F6FD0">
        <w:rPr>
          <w:color w:val="00000A"/>
          <w:sz w:val="24"/>
          <w:szCs w:val="24"/>
        </w:rPr>
        <w:t xml:space="preserve"> в размере 5 процентов объёма такого привлечения, установленного контрактом.</w:t>
      </w:r>
    </w:p>
    <w:p w:rsidR="000F6FD0" w:rsidRPr="000F6FD0" w:rsidRDefault="000F6FD0" w:rsidP="000F6FD0">
      <w:pPr>
        <w:widowControl w:val="0"/>
        <w:ind w:firstLine="709"/>
        <w:jc w:val="both"/>
        <w:rPr>
          <w:color w:val="00000A"/>
          <w:sz w:val="24"/>
          <w:szCs w:val="24"/>
        </w:rPr>
      </w:pPr>
      <w:r w:rsidRPr="000F6FD0">
        <w:rPr>
          <w:color w:val="00000A"/>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w:t>
      </w:r>
      <w:r w:rsidR="002A5D84">
        <w:rPr>
          <w:color w:val="00000A"/>
          <w:sz w:val="24"/>
          <w:szCs w:val="24"/>
        </w:rPr>
        <w:t xml:space="preserve">тся в виде фиксированной суммы </w:t>
      </w:r>
      <w:r w:rsidRPr="000F6FD0">
        <w:rPr>
          <w:color w:val="00000A"/>
          <w:sz w:val="24"/>
          <w:szCs w:val="24"/>
        </w:rPr>
        <w:t>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1000 рублей, если цена Контракта не превышает 3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б) 5000 рублей, если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10000 рублей, если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г) 100000 рублей, если цена контракта превышает 100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7.8. </w:t>
      </w:r>
      <w:proofErr w:type="gramStart"/>
      <w:r w:rsidRPr="000F6FD0">
        <w:rPr>
          <w:color w:val="00000A"/>
          <w:sz w:val="24"/>
          <w:szCs w:val="24"/>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F6FD0" w:rsidRPr="000F6FD0" w:rsidRDefault="000F6FD0" w:rsidP="000F6FD0">
      <w:pPr>
        <w:widowControl w:val="0"/>
        <w:ind w:firstLine="709"/>
        <w:jc w:val="both"/>
        <w:rPr>
          <w:color w:val="00000A"/>
          <w:sz w:val="24"/>
          <w:szCs w:val="24"/>
        </w:rPr>
      </w:pPr>
      <w:r w:rsidRPr="000F6FD0">
        <w:rPr>
          <w:color w:val="00000A"/>
          <w:sz w:val="24"/>
          <w:szCs w:val="24"/>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F6FD0" w:rsidRPr="000F6FD0" w:rsidRDefault="000F6FD0" w:rsidP="000F6FD0">
      <w:pPr>
        <w:widowControl w:val="0"/>
        <w:ind w:firstLine="709"/>
        <w:jc w:val="both"/>
        <w:rPr>
          <w:color w:val="00000A"/>
          <w:sz w:val="24"/>
          <w:szCs w:val="24"/>
        </w:rPr>
      </w:pPr>
      <w:r w:rsidRPr="000F6FD0">
        <w:rPr>
          <w:color w:val="00000A"/>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F6FD0" w:rsidRPr="000F6FD0" w:rsidRDefault="000F6FD0" w:rsidP="000F6FD0">
      <w:pPr>
        <w:widowControl w:val="0"/>
        <w:ind w:firstLine="709"/>
        <w:jc w:val="both"/>
        <w:rPr>
          <w:sz w:val="24"/>
          <w:szCs w:val="24"/>
        </w:rPr>
      </w:pPr>
      <w:r w:rsidRPr="000F6FD0">
        <w:rPr>
          <w:color w:val="00000A"/>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F6FD0" w:rsidRPr="000F6FD0" w:rsidRDefault="000F6FD0" w:rsidP="000F6FD0">
      <w:pPr>
        <w:widowControl w:val="0"/>
        <w:tabs>
          <w:tab w:val="left" w:pos="709"/>
        </w:tabs>
        <w:suppressAutoHyphens/>
        <w:ind w:firstLine="709"/>
        <w:jc w:val="center"/>
        <w:rPr>
          <w:sz w:val="24"/>
        </w:rPr>
      </w:pPr>
    </w:p>
    <w:p w:rsidR="000F6FD0" w:rsidRPr="000F6FD0" w:rsidRDefault="000F6FD0" w:rsidP="000F6FD0">
      <w:pPr>
        <w:widowControl w:val="0"/>
        <w:tabs>
          <w:tab w:val="left" w:pos="709"/>
        </w:tabs>
        <w:suppressAutoHyphens/>
        <w:ind w:firstLine="709"/>
        <w:jc w:val="center"/>
        <w:rPr>
          <w:b/>
          <w:sz w:val="24"/>
        </w:rPr>
      </w:pPr>
      <w:r w:rsidRPr="000F6FD0">
        <w:rPr>
          <w:b/>
          <w:sz w:val="24"/>
        </w:rPr>
        <w:t>8. Форс-мажорные обстоятельства</w:t>
      </w:r>
    </w:p>
    <w:p w:rsidR="000F6FD0" w:rsidRPr="000F6FD0" w:rsidRDefault="000F6FD0" w:rsidP="000F6FD0">
      <w:pPr>
        <w:widowControl w:val="0"/>
        <w:tabs>
          <w:tab w:val="left" w:pos="709"/>
        </w:tabs>
        <w:suppressAutoHyphens/>
        <w:ind w:firstLine="709"/>
        <w:jc w:val="both"/>
        <w:rPr>
          <w:sz w:val="24"/>
        </w:rPr>
      </w:pPr>
      <w:r w:rsidRPr="000F6FD0">
        <w:rPr>
          <w:sz w:val="24"/>
        </w:rPr>
        <w:t xml:space="preserve">8.1. </w:t>
      </w:r>
      <w:proofErr w:type="gramStart"/>
      <w:r w:rsidRPr="000F6FD0">
        <w:rPr>
          <w:sz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w:t>
      </w:r>
      <w:r w:rsidRPr="000F6FD0">
        <w:rPr>
          <w:sz w:val="24"/>
        </w:rPr>
        <w:lastRenderedPageBreak/>
        <w:t xml:space="preserve">(форс-мажор),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F6FD0" w:rsidRPr="000F6FD0" w:rsidRDefault="000F6FD0" w:rsidP="000F6FD0">
      <w:pPr>
        <w:widowControl w:val="0"/>
        <w:tabs>
          <w:tab w:val="left" w:pos="709"/>
        </w:tabs>
        <w:suppressAutoHyphens/>
        <w:ind w:firstLine="709"/>
        <w:jc w:val="both"/>
        <w:rPr>
          <w:sz w:val="24"/>
        </w:rPr>
      </w:pPr>
      <w:r w:rsidRPr="000F6FD0">
        <w:rPr>
          <w:sz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F6FD0" w:rsidRPr="000F6FD0" w:rsidRDefault="000F6FD0" w:rsidP="000F6FD0">
      <w:pPr>
        <w:widowControl w:val="0"/>
        <w:tabs>
          <w:tab w:val="left" w:pos="709"/>
        </w:tabs>
        <w:suppressAutoHyphens/>
        <w:ind w:firstLine="709"/>
        <w:jc w:val="both"/>
        <w:rPr>
          <w:sz w:val="24"/>
        </w:rPr>
      </w:pPr>
      <w:r w:rsidRPr="000F6FD0">
        <w:rPr>
          <w:sz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F6FD0" w:rsidRPr="000F6FD0" w:rsidRDefault="000F6FD0" w:rsidP="000F6FD0">
      <w:pPr>
        <w:widowControl w:val="0"/>
        <w:tabs>
          <w:tab w:val="left" w:pos="709"/>
        </w:tabs>
        <w:suppressAutoHyphens/>
        <w:ind w:firstLine="709"/>
        <w:jc w:val="both"/>
        <w:rPr>
          <w:sz w:val="24"/>
        </w:rPr>
      </w:pPr>
      <w:r w:rsidRPr="000F6FD0">
        <w:rPr>
          <w:sz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0F6FD0" w:rsidRPr="000F6FD0" w:rsidRDefault="000F6FD0" w:rsidP="000F6FD0">
      <w:pPr>
        <w:widowControl w:val="0"/>
        <w:tabs>
          <w:tab w:val="left" w:pos="709"/>
        </w:tabs>
        <w:suppressAutoHyphens/>
        <w:ind w:firstLine="709"/>
        <w:jc w:val="both"/>
        <w:rPr>
          <w:sz w:val="24"/>
        </w:rPr>
      </w:pPr>
      <w:r w:rsidRPr="000F6FD0">
        <w:rPr>
          <w:sz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F6FD0" w:rsidRPr="000F6FD0" w:rsidRDefault="000F6FD0" w:rsidP="000F6FD0">
      <w:pPr>
        <w:widowControl w:val="0"/>
        <w:tabs>
          <w:tab w:val="left" w:pos="709"/>
        </w:tabs>
        <w:suppressAutoHyphens/>
        <w:ind w:firstLine="709"/>
        <w:rPr>
          <w:sz w:val="24"/>
        </w:rPr>
      </w:pPr>
    </w:p>
    <w:p w:rsidR="000F6FD0" w:rsidRPr="000F6FD0" w:rsidRDefault="000F6FD0" w:rsidP="000F6FD0">
      <w:pPr>
        <w:keepNext/>
        <w:widowControl w:val="0"/>
        <w:tabs>
          <w:tab w:val="left" w:pos="709"/>
        </w:tabs>
        <w:suppressAutoHyphens/>
        <w:ind w:firstLine="709"/>
        <w:jc w:val="center"/>
        <w:rPr>
          <w:b/>
          <w:sz w:val="24"/>
        </w:rPr>
      </w:pPr>
      <w:r w:rsidRPr="000F6FD0">
        <w:rPr>
          <w:b/>
          <w:sz w:val="24"/>
        </w:rPr>
        <w:t>9. Порядок разрешения споров</w:t>
      </w:r>
    </w:p>
    <w:p w:rsidR="000F6FD0" w:rsidRPr="000F6FD0" w:rsidRDefault="000F6FD0" w:rsidP="000F6FD0">
      <w:pPr>
        <w:widowControl w:val="0"/>
        <w:tabs>
          <w:tab w:val="left" w:pos="709"/>
        </w:tabs>
        <w:suppressAutoHyphens/>
        <w:ind w:firstLine="709"/>
        <w:jc w:val="both"/>
        <w:rPr>
          <w:sz w:val="24"/>
        </w:rPr>
      </w:pPr>
      <w:r w:rsidRPr="000F6FD0">
        <w:rPr>
          <w:sz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F6FD0" w:rsidRPr="000F6FD0" w:rsidRDefault="000F6FD0" w:rsidP="000F6FD0">
      <w:pPr>
        <w:widowControl w:val="0"/>
        <w:tabs>
          <w:tab w:val="left" w:pos="709"/>
        </w:tabs>
        <w:suppressAutoHyphens/>
        <w:ind w:firstLine="709"/>
        <w:jc w:val="both"/>
        <w:rPr>
          <w:b/>
          <w:color w:val="00000A"/>
          <w:sz w:val="24"/>
        </w:rPr>
      </w:pPr>
      <w:r w:rsidRPr="000F6FD0">
        <w:rPr>
          <w:sz w:val="24"/>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0F6FD0" w:rsidRPr="000F6FD0" w:rsidRDefault="000F6FD0" w:rsidP="000F6FD0">
      <w:pPr>
        <w:ind w:firstLine="567"/>
        <w:jc w:val="center"/>
        <w:rPr>
          <w:b/>
          <w:sz w:val="24"/>
          <w:szCs w:val="24"/>
        </w:rPr>
      </w:pPr>
    </w:p>
    <w:p w:rsidR="000F6FD0" w:rsidRPr="000F6FD0" w:rsidRDefault="000F6FD0" w:rsidP="000F6FD0">
      <w:pPr>
        <w:ind w:firstLine="567"/>
        <w:jc w:val="center"/>
        <w:rPr>
          <w:b/>
          <w:sz w:val="24"/>
          <w:szCs w:val="24"/>
        </w:rPr>
      </w:pPr>
      <w:r w:rsidRPr="000F6FD0">
        <w:rPr>
          <w:b/>
          <w:sz w:val="24"/>
          <w:szCs w:val="24"/>
        </w:rPr>
        <w:t>10. Расторжение Контракта</w:t>
      </w:r>
    </w:p>
    <w:p w:rsidR="000F6FD0" w:rsidRPr="000F6FD0" w:rsidRDefault="000F6FD0" w:rsidP="000F6FD0">
      <w:pPr>
        <w:ind w:firstLine="709"/>
        <w:jc w:val="both"/>
        <w:rPr>
          <w:sz w:val="24"/>
          <w:szCs w:val="24"/>
        </w:rPr>
      </w:pPr>
      <w:r w:rsidRPr="000F6FD0">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F6FD0" w:rsidRPr="000F6FD0" w:rsidRDefault="000F6FD0" w:rsidP="000F6FD0">
      <w:pPr>
        <w:ind w:firstLine="709"/>
        <w:jc w:val="both"/>
        <w:rPr>
          <w:sz w:val="24"/>
          <w:szCs w:val="24"/>
        </w:rPr>
      </w:pPr>
      <w:r w:rsidRPr="000F6FD0">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F6FD0" w:rsidRPr="000F6FD0" w:rsidRDefault="000F6FD0" w:rsidP="000F6FD0">
      <w:pPr>
        <w:ind w:firstLine="709"/>
        <w:jc w:val="both"/>
        <w:rPr>
          <w:sz w:val="24"/>
          <w:szCs w:val="24"/>
        </w:rPr>
      </w:pPr>
      <w:r w:rsidRPr="000F6FD0">
        <w:rPr>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F6FD0" w:rsidRPr="000F6FD0" w:rsidRDefault="000F6FD0" w:rsidP="000F6FD0">
      <w:pPr>
        <w:ind w:firstLine="709"/>
        <w:jc w:val="both"/>
        <w:rPr>
          <w:sz w:val="24"/>
          <w:szCs w:val="24"/>
        </w:rPr>
      </w:pPr>
      <w:r w:rsidRPr="000F6FD0">
        <w:rPr>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F6FD0">
        <w:rPr>
          <w:sz w:val="24"/>
          <w:szCs w:val="24"/>
        </w:rPr>
        <w:t>с даты получения</w:t>
      </w:r>
      <w:proofErr w:type="gramEnd"/>
      <w:r w:rsidRPr="000F6FD0">
        <w:rPr>
          <w:sz w:val="24"/>
          <w:szCs w:val="24"/>
        </w:rPr>
        <w:t xml:space="preserve"> предложения о расторжении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F6FD0" w:rsidRPr="000F6FD0" w:rsidRDefault="000F6FD0" w:rsidP="000F6FD0">
      <w:pPr>
        <w:autoSpaceDE w:val="0"/>
        <w:autoSpaceDN w:val="0"/>
        <w:adjustRightInd w:val="0"/>
        <w:ind w:firstLine="709"/>
        <w:jc w:val="both"/>
        <w:rPr>
          <w:sz w:val="24"/>
          <w:szCs w:val="24"/>
        </w:rPr>
      </w:pPr>
      <w:r w:rsidRPr="000F6FD0">
        <w:rPr>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0F6FD0">
        <w:rPr>
          <w:sz w:val="24"/>
          <w:szCs w:val="24"/>
        </w:rPr>
        <w:t>и</w:t>
      </w:r>
      <w:proofErr w:type="gramEnd"/>
      <w:r w:rsidRPr="000F6FD0">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10.7. </w:t>
      </w:r>
      <w:proofErr w:type="gramStart"/>
      <w:r w:rsidRPr="000F6FD0">
        <w:rPr>
          <w:sz w:val="24"/>
          <w:szCs w:val="24"/>
        </w:rPr>
        <w:t xml:space="preserve">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w:t>
      </w:r>
      <w:r w:rsidRPr="000F6FD0">
        <w:rPr>
          <w:sz w:val="24"/>
          <w:szCs w:val="24"/>
        </w:rPr>
        <w:lastRenderedPageBreak/>
        <w:t>телеграммой, либо посредством факсимильной связи, либо по адресу электронной почты, либо с использованием иных средств</w:t>
      </w:r>
      <w:proofErr w:type="gramEnd"/>
      <w:r w:rsidRPr="000F6FD0">
        <w:rPr>
          <w:sz w:val="24"/>
          <w:szCs w:val="24"/>
        </w:rPr>
        <w:t xml:space="preserve"> связи и доставки, </w:t>
      </w:r>
      <w:proofErr w:type="gramStart"/>
      <w:r w:rsidRPr="000F6FD0">
        <w:rPr>
          <w:sz w:val="24"/>
          <w:szCs w:val="24"/>
        </w:rPr>
        <w:t>обеспечивающих</w:t>
      </w:r>
      <w:proofErr w:type="gramEnd"/>
      <w:r w:rsidRPr="000F6FD0">
        <w:rPr>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F6FD0">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F6FD0">
        <w:rPr>
          <w:sz w:val="24"/>
          <w:szCs w:val="24"/>
        </w:rPr>
        <w:t>.</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10.8. Решение Заказчика об одностороннем отказе от исполнения Контракта вступает в </w:t>
      </w:r>
      <w:proofErr w:type="gramStart"/>
      <w:r w:rsidRPr="000F6FD0">
        <w:rPr>
          <w:sz w:val="24"/>
          <w:szCs w:val="24"/>
        </w:rPr>
        <w:t>силу</w:t>
      </w:r>
      <w:proofErr w:type="gramEnd"/>
      <w:r w:rsidRPr="000F6FD0">
        <w:rPr>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10.9. </w:t>
      </w:r>
      <w:proofErr w:type="gramStart"/>
      <w:r w:rsidRPr="000F6FD0">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F6FD0">
        <w:rPr>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F6FD0">
        <w:rPr>
          <w:sz w:val="24"/>
          <w:szCs w:val="24"/>
        </w:rPr>
        <w:t>о</w:t>
      </w:r>
      <w:proofErr w:type="gramEnd"/>
      <w:r w:rsidRPr="000F6FD0">
        <w:rPr>
          <w:sz w:val="24"/>
          <w:szCs w:val="24"/>
        </w:rPr>
        <w:t xml:space="preserve"> </w:t>
      </w:r>
      <w:proofErr w:type="gramStart"/>
      <w:r w:rsidRPr="000F6FD0">
        <w:rPr>
          <w:sz w:val="24"/>
          <w:szCs w:val="24"/>
        </w:rPr>
        <w:t>его</w:t>
      </w:r>
      <w:proofErr w:type="gramEnd"/>
      <w:r w:rsidRPr="000F6FD0">
        <w:rPr>
          <w:sz w:val="24"/>
          <w:szCs w:val="24"/>
        </w:rPr>
        <w:t xml:space="preserve"> </w:t>
      </w:r>
      <w:proofErr w:type="gramStart"/>
      <w:r w:rsidRPr="000F6FD0">
        <w:rPr>
          <w:sz w:val="24"/>
          <w:szCs w:val="24"/>
        </w:rPr>
        <w:t>вручении</w:t>
      </w:r>
      <w:proofErr w:type="gramEnd"/>
      <w:r w:rsidRPr="000F6FD0">
        <w:rPr>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10.12. Решение Исполнителя об одностороннем отказе от исполнения Контракта вступает в </w:t>
      </w:r>
      <w:proofErr w:type="gramStart"/>
      <w:r w:rsidRPr="000F6FD0">
        <w:rPr>
          <w:sz w:val="24"/>
          <w:szCs w:val="24"/>
        </w:rPr>
        <w:t>силу</w:t>
      </w:r>
      <w:proofErr w:type="gramEnd"/>
      <w:r w:rsidRPr="000F6FD0">
        <w:rPr>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F6FD0">
        <w:rPr>
          <w:sz w:val="24"/>
          <w:szCs w:val="24"/>
        </w:rPr>
        <w:t>решении</w:t>
      </w:r>
      <w:proofErr w:type="gramEnd"/>
      <w:r w:rsidRPr="000F6FD0">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F6FD0" w:rsidRPr="000F6FD0" w:rsidRDefault="000F6FD0" w:rsidP="000F6FD0">
      <w:pPr>
        <w:autoSpaceDE w:val="0"/>
        <w:autoSpaceDN w:val="0"/>
        <w:adjustRightInd w:val="0"/>
        <w:ind w:firstLine="709"/>
        <w:jc w:val="both"/>
        <w:rPr>
          <w:sz w:val="24"/>
          <w:szCs w:val="24"/>
        </w:rPr>
      </w:pPr>
      <w:r w:rsidRPr="000F6FD0">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F6FD0" w:rsidRPr="000F6FD0" w:rsidRDefault="000F6FD0" w:rsidP="000F6FD0">
      <w:pPr>
        <w:ind w:firstLine="709"/>
        <w:jc w:val="both"/>
        <w:rPr>
          <w:color w:val="00000A"/>
          <w:sz w:val="24"/>
          <w:szCs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lastRenderedPageBreak/>
        <w:t>11.Срок действия Контракта</w:t>
      </w:r>
    </w:p>
    <w:p w:rsidR="000F6FD0" w:rsidRPr="000F6FD0" w:rsidRDefault="000F6FD0" w:rsidP="000F6FD0">
      <w:pPr>
        <w:ind w:firstLine="709"/>
        <w:jc w:val="both"/>
        <w:rPr>
          <w:color w:val="00000A"/>
          <w:sz w:val="24"/>
        </w:rPr>
      </w:pPr>
      <w:r w:rsidRPr="000F6FD0">
        <w:rPr>
          <w:color w:val="00000A"/>
          <w:sz w:val="24"/>
          <w:szCs w:val="24"/>
        </w:rPr>
        <w:t>11.1. Контра</w:t>
      </w:r>
      <w:proofErr w:type="gramStart"/>
      <w:r w:rsidRPr="000F6FD0">
        <w:rPr>
          <w:color w:val="00000A"/>
          <w:sz w:val="24"/>
          <w:szCs w:val="24"/>
        </w:rPr>
        <w:t>кт вст</w:t>
      </w:r>
      <w:proofErr w:type="gramEnd"/>
      <w:r w:rsidRPr="000F6FD0">
        <w:rPr>
          <w:color w:val="00000A"/>
          <w:sz w:val="24"/>
          <w:szCs w:val="24"/>
        </w:rPr>
        <w:t xml:space="preserve">упает в силу со дня подписания его Сторонами и действует по </w:t>
      </w:r>
      <w:r w:rsidR="002A5D84">
        <w:rPr>
          <w:color w:val="00000A"/>
          <w:sz w:val="24"/>
          <w:szCs w:val="24"/>
        </w:rPr>
        <w:t>31</w:t>
      </w:r>
      <w:r w:rsidRPr="000F6FD0">
        <w:rPr>
          <w:color w:val="00000A"/>
          <w:sz w:val="24"/>
          <w:szCs w:val="24"/>
        </w:rPr>
        <w:t>.1</w:t>
      </w:r>
      <w:r w:rsidR="003E1518">
        <w:rPr>
          <w:color w:val="00000A"/>
          <w:sz w:val="24"/>
          <w:szCs w:val="24"/>
        </w:rPr>
        <w:t>2</w:t>
      </w:r>
      <w:r w:rsidRPr="000F6FD0">
        <w:rPr>
          <w:color w:val="00000A"/>
          <w:sz w:val="24"/>
          <w:szCs w:val="24"/>
        </w:rPr>
        <w:t>.20</w:t>
      </w:r>
      <w:r w:rsidR="002A5D84">
        <w:rPr>
          <w:color w:val="00000A"/>
          <w:sz w:val="24"/>
          <w:szCs w:val="24"/>
        </w:rPr>
        <w:t>20</w:t>
      </w:r>
      <w:r w:rsidRPr="000F6FD0">
        <w:rPr>
          <w:color w:val="000099"/>
          <w:sz w:val="24"/>
          <w:szCs w:val="24"/>
        </w:rPr>
        <w:t xml:space="preserve">. </w:t>
      </w:r>
    </w:p>
    <w:p w:rsidR="000F6FD0" w:rsidRPr="000F6FD0" w:rsidRDefault="000F6FD0" w:rsidP="000F6FD0">
      <w:pPr>
        <w:ind w:firstLine="709"/>
        <w:jc w:val="both"/>
        <w:rPr>
          <w:color w:val="00000A"/>
          <w:sz w:val="24"/>
        </w:rPr>
      </w:pPr>
      <w:r w:rsidRPr="000F6FD0">
        <w:rPr>
          <w:color w:val="000099"/>
          <w:sz w:val="24"/>
          <w:szCs w:val="24"/>
        </w:rPr>
        <w:t xml:space="preserve">С </w:t>
      </w:r>
      <w:r w:rsidR="002A5D84">
        <w:rPr>
          <w:color w:val="000099"/>
          <w:sz w:val="24"/>
          <w:szCs w:val="24"/>
        </w:rPr>
        <w:t>0</w:t>
      </w:r>
      <w:r w:rsidRPr="000F6FD0">
        <w:rPr>
          <w:color w:val="000099"/>
          <w:sz w:val="24"/>
          <w:szCs w:val="24"/>
        </w:rPr>
        <w:t>1.</w:t>
      </w:r>
      <w:r w:rsidR="002A5D84">
        <w:rPr>
          <w:color w:val="000099"/>
          <w:sz w:val="24"/>
          <w:szCs w:val="24"/>
        </w:rPr>
        <w:t>01</w:t>
      </w:r>
      <w:r w:rsidRPr="000F6FD0">
        <w:rPr>
          <w:color w:val="000099"/>
          <w:sz w:val="24"/>
          <w:szCs w:val="24"/>
        </w:rPr>
        <w:t>.20</w:t>
      </w:r>
      <w:r w:rsidR="002A5D84">
        <w:rPr>
          <w:color w:val="000099"/>
          <w:sz w:val="24"/>
          <w:szCs w:val="24"/>
        </w:rPr>
        <w:t>21</w:t>
      </w:r>
      <w:r w:rsidRPr="000F6FD0">
        <w:rPr>
          <w:color w:val="000099"/>
          <w:sz w:val="24"/>
          <w:szCs w:val="24"/>
        </w:rPr>
        <w:t xml:space="preserve"> </w:t>
      </w:r>
      <w:r w:rsidRPr="000F6FD0">
        <w:rPr>
          <w:color w:val="00000A"/>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12. Прочие условия</w:t>
      </w:r>
    </w:p>
    <w:p w:rsidR="000F6FD0" w:rsidRPr="000F6FD0" w:rsidRDefault="000F6FD0" w:rsidP="000F6FD0">
      <w:pPr>
        <w:ind w:firstLine="709"/>
        <w:jc w:val="both"/>
        <w:rPr>
          <w:color w:val="00000A"/>
          <w:sz w:val="24"/>
          <w:szCs w:val="24"/>
        </w:rPr>
      </w:pPr>
      <w:r w:rsidRPr="000F6FD0">
        <w:rPr>
          <w:color w:val="00000A"/>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0F6FD0" w:rsidRPr="000F6FD0" w:rsidRDefault="000F6FD0" w:rsidP="000F6FD0">
      <w:pPr>
        <w:ind w:firstLine="709"/>
        <w:jc w:val="both"/>
        <w:rPr>
          <w:color w:val="00000A"/>
          <w:sz w:val="24"/>
          <w:szCs w:val="24"/>
        </w:rPr>
      </w:pPr>
      <w:r w:rsidRPr="000F6FD0">
        <w:rPr>
          <w:color w:val="00000A"/>
          <w:sz w:val="24"/>
          <w:szCs w:val="24"/>
        </w:rPr>
        <w:t>12.2. Все приложения к Контракту являются его неотъёмной частью.</w:t>
      </w:r>
    </w:p>
    <w:p w:rsidR="000F6FD0" w:rsidRPr="000F6FD0" w:rsidRDefault="000F6FD0" w:rsidP="000F6FD0">
      <w:pPr>
        <w:ind w:firstLine="709"/>
        <w:jc w:val="both"/>
        <w:rPr>
          <w:color w:val="00000A"/>
          <w:sz w:val="24"/>
          <w:szCs w:val="24"/>
        </w:rPr>
      </w:pPr>
      <w:r w:rsidRPr="000F6FD0">
        <w:rPr>
          <w:color w:val="00000A"/>
          <w:sz w:val="24"/>
          <w:szCs w:val="24"/>
        </w:rPr>
        <w:t>12.3. К Контракту прилагаются:</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 Техническое задание (Приложение).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F6FD0">
        <w:rPr>
          <w:color w:val="00000A"/>
          <w:sz w:val="24"/>
        </w:rPr>
        <w:t>с даты</w:t>
      </w:r>
      <w:proofErr w:type="gramEnd"/>
      <w:r w:rsidRPr="000F6FD0">
        <w:rPr>
          <w:color w:val="00000A"/>
          <w:sz w:val="24"/>
        </w:rPr>
        <w:t xml:space="preserve"> такого изменения.</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0F6FD0">
        <w:rPr>
          <w:color w:val="00000A"/>
          <w:sz w:val="24"/>
        </w:rPr>
        <w:t>положений бюджетного законодательства Российской Федерации цены Контракта</w:t>
      </w:r>
      <w:proofErr w:type="gramEnd"/>
      <w:r w:rsidRPr="000F6FD0">
        <w:rPr>
          <w:color w:val="00000A"/>
          <w:sz w:val="24"/>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12.7. </w:t>
      </w:r>
      <w:r w:rsidRPr="000F6FD0">
        <w:rPr>
          <w:color w:val="000000"/>
          <w:sz w:val="24"/>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F6FD0">
        <w:rPr>
          <w:color w:val="00000A"/>
          <w:sz w:val="24"/>
        </w:rPr>
        <w:t>.</w:t>
      </w:r>
    </w:p>
    <w:p w:rsidR="000F6FD0" w:rsidRPr="000F6FD0" w:rsidRDefault="000F6FD0" w:rsidP="000F6FD0">
      <w:pPr>
        <w:ind w:firstLine="709"/>
        <w:jc w:val="both"/>
        <w:rPr>
          <w:color w:val="00000A"/>
          <w:sz w:val="24"/>
          <w:szCs w:val="24"/>
        </w:rPr>
      </w:pPr>
      <w:r w:rsidRPr="000F6FD0">
        <w:rPr>
          <w:color w:val="00000A"/>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0F6FD0" w:rsidRPr="000F6FD0" w:rsidRDefault="000F6FD0" w:rsidP="000F6FD0">
      <w:pPr>
        <w:widowControl w:val="0"/>
        <w:shd w:val="clear" w:color="auto" w:fill="FFFFFF"/>
        <w:tabs>
          <w:tab w:val="left" w:pos="709"/>
        </w:tabs>
        <w:suppressAutoHyphens/>
        <w:ind w:firstLine="709"/>
        <w:rPr>
          <w:color w:val="00000A"/>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13. Адреса места нахождения, банковские реквизиты и подписи Сторон</w:t>
      </w:r>
    </w:p>
    <w:p w:rsidR="000F6FD0" w:rsidRPr="000F6FD0" w:rsidRDefault="000F6FD0" w:rsidP="000F6FD0">
      <w:pPr>
        <w:widowControl w:val="0"/>
        <w:shd w:val="clear" w:color="auto" w:fill="FFFFFF"/>
        <w:tabs>
          <w:tab w:val="left" w:pos="709"/>
          <w:tab w:val="left" w:pos="7034"/>
        </w:tabs>
        <w:suppressAutoHyphens/>
        <w:ind w:firstLine="709"/>
        <w:rPr>
          <w:color w:val="000000"/>
          <w:sz w:val="24"/>
        </w:rPr>
      </w:pPr>
    </w:p>
    <w:tbl>
      <w:tblPr>
        <w:tblW w:w="9571" w:type="dxa"/>
        <w:tblInd w:w="109" w:type="dxa"/>
        <w:tblLook w:val="0000" w:firstRow="0" w:lastRow="0" w:firstColumn="0" w:lastColumn="0" w:noHBand="0" w:noVBand="0"/>
      </w:tblPr>
      <w:tblGrid>
        <w:gridCol w:w="4785"/>
        <w:gridCol w:w="4786"/>
      </w:tblGrid>
      <w:tr w:rsidR="000F6FD0" w:rsidRPr="000F6FD0" w:rsidTr="007B3D82">
        <w:tc>
          <w:tcPr>
            <w:tcW w:w="4785" w:type="dxa"/>
            <w:shd w:val="clear" w:color="auto" w:fill="auto"/>
          </w:tcPr>
          <w:p w:rsidR="000F6FD0" w:rsidRPr="000F6FD0" w:rsidRDefault="000F6FD0" w:rsidP="000F6FD0">
            <w:pPr>
              <w:ind w:firstLine="709"/>
              <w:jc w:val="both"/>
              <w:rPr>
                <w:color w:val="00000A"/>
                <w:sz w:val="24"/>
                <w:szCs w:val="24"/>
              </w:rPr>
            </w:pPr>
            <w:r w:rsidRPr="000F6FD0">
              <w:rPr>
                <w:color w:val="00000A"/>
                <w:sz w:val="24"/>
                <w:szCs w:val="24"/>
              </w:rPr>
              <w:t>Заказчик</w:t>
            </w:r>
          </w:p>
          <w:p w:rsidR="000F6FD0" w:rsidRPr="000F6FD0" w:rsidRDefault="000F6FD0" w:rsidP="000F6FD0">
            <w:pPr>
              <w:ind w:firstLine="709"/>
              <w:jc w:val="both"/>
              <w:rPr>
                <w:color w:val="00000A"/>
                <w:sz w:val="24"/>
                <w:szCs w:val="24"/>
              </w:rPr>
            </w:pPr>
            <w:r w:rsidRPr="000F6FD0">
              <w:rPr>
                <w:color w:val="00000A"/>
                <w:sz w:val="24"/>
                <w:szCs w:val="24"/>
              </w:rPr>
              <w:t>___________________</w:t>
            </w:r>
          </w:p>
          <w:p w:rsidR="000F6FD0" w:rsidRPr="000F6FD0" w:rsidRDefault="000F6FD0" w:rsidP="000F6FD0">
            <w:pPr>
              <w:ind w:firstLine="709"/>
              <w:jc w:val="both"/>
              <w:rPr>
                <w:color w:val="00000A"/>
                <w:sz w:val="24"/>
                <w:szCs w:val="24"/>
              </w:rPr>
            </w:pPr>
            <w:r w:rsidRPr="000F6FD0">
              <w:rPr>
                <w:color w:val="00000A"/>
                <w:sz w:val="24"/>
                <w:szCs w:val="24"/>
              </w:rPr>
              <w:t>«___» ______ 20__ г.</w:t>
            </w:r>
          </w:p>
          <w:p w:rsidR="000F6FD0" w:rsidRPr="000F6FD0" w:rsidRDefault="000F6FD0" w:rsidP="000F6FD0">
            <w:pPr>
              <w:ind w:firstLine="709"/>
              <w:jc w:val="both"/>
              <w:rPr>
                <w:color w:val="00000A"/>
                <w:sz w:val="24"/>
                <w:szCs w:val="24"/>
              </w:rPr>
            </w:pPr>
            <w:r w:rsidRPr="000F6FD0">
              <w:rPr>
                <w:color w:val="00000A"/>
                <w:sz w:val="24"/>
                <w:szCs w:val="24"/>
              </w:rPr>
              <w:t>М.П.</w:t>
            </w:r>
          </w:p>
        </w:tc>
        <w:tc>
          <w:tcPr>
            <w:tcW w:w="4785" w:type="dxa"/>
            <w:shd w:val="clear" w:color="auto" w:fill="auto"/>
          </w:tcPr>
          <w:p w:rsidR="000F6FD0" w:rsidRPr="000F6FD0" w:rsidRDefault="000F6FD0" w:rsidP="000F6FD0">
            <w:pPr>
              <w:ind w:firstLine="709"/>
              <w:jc w:val="both"/>
              <w:rPr>
                <w:color w:val="00000A"/>
                <w:sz w:val="24"/>
                <w:szCs w:val="24"/>
              </w:rPr>
            </w:pPr>
            <w:r w:rsidRPr="000F6FD0">
              <w:rPr>
                <w:color w:val="00000A"/>
                <w:sz w:val="24"/>
                <w:szCs w:val="24"/>
              </w:rPr>
              <w:t>Исполнитель</w:t>
            </w:r>
          </w:p>
          <w:p w:rsidR="000F6FD0" w:rsidRPr="000F6FD0" w:rsidRDefault="000F6FD0" w:rsidP="000F6FD0">
            <w:pPr>
              <w:ind w:firstLine="709"/>
              <w:jc w:val="both"/>
              <w:rPr>
                <w:color w:val="00000A"/>
                <w:sz w:val="24"/>
                <w:szCs w:val="24"/>
              </w:rPr>
            </w:pPr>
            <w:r w:rsidRPr="000F6FD0">
              <w:rPr>
                <w:color w:val="00000A"/>
                <w:sz w:val="24"/>
                <w:szCs w:val="24"/>
              </w:rPr>
              <w:t>____________________</w:t>
            </w:r>
          </w:p>
          <w:p w:rsidR="000F6FD0" w:rsidRPr="000F6FD0" w:rsidRDefault="000F6FD0" w:rsidP="000F6FD0">
            <w:pPr>
              <w:ind w:firstLine="709"/>
              <w:jc w:val="both"/>
              <w:rPr>
                <w:color w:val="00000A"/>
                <w:sz w:val="24"/>
                <w:szCs w:val="24"/>
              </w:rPr>
            </w:pPr>
            <w:r w:rsidRPr="000F6FD0">
              <w:rPr>
                <w:color w:val="00000A"/>
                <w:sz w:val="24"/>
                <w:szCs w:val="24"/>
              </w:rPr>
              <w:t>«___» ______ 20__ г.</w:t>
            </w:r>
          </w:p>
          <w:p w:rsidR="000F6FD0" w:rsidRPr="000F6FD0" w:rsidRDefault="000F6FD0" w:rsidP="000F6FD0">
            <w:pPr>
              <w:ind w:firstLine="709"/>
              <w:jc w:val="both"/>
              <w:rPr>
                <w:color w:val="00000A"/>
                <w:sz w:val="24"/>
                <w:szCs w:val="24"/>
              </w:rPr>
            </w:pPr>
            <w:r w:rsidRPr="000F6FD0">
              <w:rPr>
                <w:color w:val="00000A"/>
                <w:sz w:val="24"/>
                <w:szCs w:val="24"/>
              </w:rPr>
              <w:t>М.П.</w:t>
            </w:r>
          </w:p>
        </w:tc>
      </w:tr>
    </w:tbl>
    <w:p w:rsidR="003E1518" w:rsidRDefault="003E1518" w:rsidP="000F6FD0">
      <w:pPr>
        <w:widowControl w:val="0"/>
        <w:tabs>
          <w:tab w:val="left" w:pos="709"/>
        </w:tabs>
        <w:suppressAutoHyphens/>
        <w:rPr>
          <w:color w:val="00000A"/>
          <w:sz w:val="24"/>
          <w:u w:val="single"/>
        </w:rPr>
      </w:pPr>
    </w:p>
    <w:p w:rsidR="000F6FD0" w:rsidRPr="000F6FD0" w:rsidRDefault="000F6FD0" w:rsidP="000F6FD0">
      <w:pPr>
        <w:widowControl w:val="0"/>
        <w:tabs>
          <w:tab w:val="left" w:pos="709"/>
        </w:tabs>
        <w:suppressAutoHyphens/>
        <w:rPr>
          <w:color w:val="00000A"/>
          <w:sz w:val="24"/>
        </w:rPr>
      </w:pPr>
      <w:r w:rsidRPr="000F6FD0">
        <w:rPr>
          <w:color w:val="00000A"/>
          <w:sz w:val="24"/>
          <w:u w:val="single"/>
        </w:rPr>
        <w:t>Согласовано</w:t>
      </w:r>
      <w:r w:rsidRPr="000F6FD0">
        <w:rPr>
          <w:color w:val="00000A"/>
          <w:sz w:val="24"/>
        </w:rPr>
        <w:t>:</w:t>
      </w:r>
    </w:p>
    <w:p w:rsidR="000F6FD0" w:rsidRPr="000F6FD0" w:rsidRDefault="000F6FD0" w:rsidP="000F6FD0">
      <w:pPr>
        <w:widowControl w:val="0"/>
        <w:tabs>
          <w:tab w:val="left" w:pos="709"/>
        </w:tabs>
        <w:suppressAutoHyphens/>
        <w:rPr>
          <w:color w:val="00000A"/>
          <w:sz w:val="24"/>
        </w:rPr>
      </w:pPr>
    </w:p>
    <w:p w:rsidR="003E1518" w:rsidRDefault="00CE0985" w:rsidP="003E1518">
      <w:pPr>
        <w:widowControl w:val="0"/>
        <w:tabs>
          <w:tab w:val="left" w:pos="709"/>
        </w:tabs>
        <w:suppressAutoHyphens/>
        <w:ind w:hanging="567"/>
        <w:rPr>
          <w:rFonts w:eastAsia="Calibri"/>
          <w:sz w:val="24"/>
          <w:szCs w:val="24"/>
          <w:lang w:eastAsia="en-US"/>
        </w:rPr>
      </w:pPr>
      <w:r>
        <w:rPr>
          <w:rFonts w:eastAsia="Calibri"/>
          <w:sz w:val="24"/>
          <w:szCs w:val="24"/>
          <w:lang w:eastAsia="en-US"/>
        </w:rPr>
        <w:t xml:space="preserve">Заведующий </w:t>
      </w:r>
      <w:r w:rsidR="002A5D84">
        <w:rPr>
          <w:rFonts w:eastAsia="Calibri"/>
          <w:sz w:val="24"/>
          <w:szCs w:val="24"/>
          <w:lang w:eastAsia="en-US"/>
        </w:rPr>
        <w:t>по АХР</w:t>
      </w:r>
      <w:r w:rsidR="003E1518" w:rsidRPr="003E1518">
        <w:rPr>
          <w:rFonts w:eastAsia="Calibri"/>
          <w:sz w:val="24"/>
          <w:szCs w:val="24"/>
          <w:lang w:eastAsia="en-US"/>
        </w:rPr>
        <w:t xml:space="preserve">                                                                                                       </w:t>
      </w:r>
      <w:r w:rsidR="003E1518">
        <w:rPr>
          <w:rFonts w:eastAsia="Calibri"/>
          <w:sz w:val="24"/>
          <w:szCs w:val="24"/>
          <w:lang w:eastAsia="en-US"/>
        </w:rPr>
        <w:t xml:space="preserve"> </w:t>
      </w:r>
      <w:r w:rsidR="002A5D84">
        <w:rPr>
          <w:rFonts w:eastAsia="Calibri"/>
          <w:sz w:val="24"/>
          <w:szCs w:val="24"/>
          <w:lang w:eastAsia="en-US"/>
        </w:rPr>
        <w:t xml:space="preserve">   </w:t>
      </w:r>
      <w:r>
        <w:rPr>
          <w:rFonts w:eastAsia="Calibri"/>
          <w:sz w:val="24"/>
          <w:szCs w:val="24"/>
          <w:lang w:eastAsia="en-US"/>
        </w:rPr>
        <w:t xml:space="preserve">  </w:t>
      </w:r>
      <w:r w:rsidR="002A5D84">
        <w:rPr>
          <w:rFonts w:eastAsia="Calibri"/>
          <w:sz w:val="24"/>
          <w:szCs w:val="24"/>
          <w:lang w:eastAsia="en-US"/>
        </w:rPr>
        <w:t xml:space="preserve">   </w:t>
      </w:r>
      <w:r>
        <w:rPr>
          <w:rFonts w:eastAsia="Calibri"/>
          <w:sz w:val="24"/>
          <w:szCs w:val="24"/>
          <w:lang w:eastAsia="en-US"/>
        </w:rPr>
        <w:t>А.И. Брусникин</w:t>
      </w:r>
    </w:p>
    <w:p w:rsidR="003E1518" w:rsidRDefault="003E1518" w:rsidP="003E1518">
      <w:pPr>
        <w:widowControl w:val="0"/>
        <w:tabs>
          <w:tab w:val="left" w:pos="709"/>
        </w:tabs>
        <w:suppressAutoHyphens/>
        <w:ind w:hanging="567"/>
        <w:rPr>
          <w:color w:val="00000A"/>
          <w:sz w:val="24"/>
        </w:rPr>
      </w:pP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Управление бухгалтерского учета и отчетности</w:t>
      </w: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(раздел 2 Контракта)</w:t>
      </w:r>
      <w:r w:rsidRPr="000F6FD0">
        <w:rPr>
          <w:color w:val="00000A"/>
          <w:sz w:val="24"/>
        </w:rPr>
        <w:tab/>
      </w:r>
      <w:r w:rsidRPr="000F6FD0">
        <w:rPr>
          <w:color w:val="00000A"/>
          <w:sz w:val="24"/>
        </w:rPr>
        <w:tab/>
      </w:r>
      <w:r w:rsidRPr="000F6FD0">
        <w:rPr>
          <w:color w:val="00000A"/>
          <w:sz w:val="24"/>
        </w:rPr>
        <w:tab/>
        <w:t xml:space="preserve">                                                                        </w:t>
      </w:r>
      <w:r w:rsidR="003E1518">
        <w:rPr>
          <w:color w:val="00000A"/>
          <w:sz w:val="24"/>
        </w:rPr>
        <w:t xml:space="preserve">       </w:t>
      </w:r>
      <w:r w:rsidR="002A5D84">
        <w:rPr>
          <w:color w:val="00000A"/>
          <w:sz w:val="24"/>
        </w:rPr>
        <w:t xml:space="preserve"> </w:t>
      </w:r>
      <w:r w:rsidR="003E1518">
        <w:rPr>
          <w:color w:val="00000A"/>
          <w:sz w:val="24"/>
        </w:rPr>
        <w:t xml:space="preserve"> </w:t>
      </w:r>
      <w:r w:rsidRPr="000F6FD0">
        <w:rPr>
          <w:color w:val="00000A"/>
          <w:sz w:val="24"/>
        </w:rPr>
        <w:t xml:space="preserve">Л.А. Михайлова </w:t>
      </w:r>
    </w:p>
    <w:p w:rsidR="003E1518" w:rsidRDefault="003E1518" w:rsidP="000F6FD0">
      <w:pPr>
        <w:widowControl w:val="0"/>
        <w:tabs>
          <w:tab w:val="left" w:pos="709"/>
        </w:tabs>
        <w:suppressAutoHyphens/>
        <w:ind w:hanging="567"/>
        <w:rPr>
          <w:color w:val="00000A"/>
          <w:sz w:val="24"/>
        </w:rPr>
      </w:pP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Юридическое управление:</w:t>
      </w:r>
      <w:r w:rsidRPr="000F6FD0">
        <w:rPr>
          <w:color w:val="00000A"/>
          <w:sz w:val="24"/>
        </w:rPr>
        <w:tab/>
      </w:r>
      <w:r w:rsidRPr="000F6FD0">
        <w:rPr>
          <w:color w:val="00000A"/>
          <w:sz w:val="24"/>
        </w:rPr>
        <w:tab/>
      </w:r>
      <w:r w:rsidRPr="000F6FD0">
        <w:rPr>
          <w:color w:val="00000A"/>
          <w:sz w:val="24"/>
        </w:rPr>
        <w:tab/>
      </w:r>
      <w:r w:rsidRPr="000F6FD0">
        <w:rPr>
          <w:color w:val="00000A"/>
          <w:sz w:val="24"/>
        </w:rPr>
        <w:tab/>
      </w:r>
      <w:r w:rsidRPr="000F6FD0">
        <w:rPr>
          <w:color w:val="00000A"/>
          <w:sz w:val="24"/>
        </w:rPr>
        <w:tab/>
        <w:t xml:space="preserve">                                     </w:t>
      </w:r>
      <w:r w:rsidR="003E1518">
        <w:rPr>
          <w:color w:val="00000A"/>
          <w:sz w:val="24"/>
        </w:rPr>
        <w:t xml:space="preserve">        </w:t>
      </w:r>
      <w:r w:rsidRPr="000F6FD0">
        <w:rPr>
          <w:color w:val="00000A"/>
          <w:sz w:val="24"/>
        </w:rPr>
        <w:t xml:space="preserve"> Д.С. Плотников </w:t>
      </w:r>
    </w:p>
    <w:p w:rsidR="000F6FD0" w:rsidRPr="000F6FD0" w:rsidRDefault="000F6FD0" w:rsidP="000F6FD0">
      <w:pPr>
        <w:widowControl w:val="0"/>
        <w:tabs>
          <w:tab w:val="left" w:pos="709"/>
        </w:tabs>
        <w:suppressAutoHyphens/>
        <w:ind w:hanging="567"/>
        <w:rPr>
          <w:color w:val="00000A"/>
          <w:sz w:val="24"/>
        </w:rPr>
      </w:pPr>
    </w:p>
    <w:p w:rsidR="000F6FD0" w:rsidRPr="000F6FD0"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kern w:val="1"/>
          <w:sz w:val="22"/>
          <w:szCs w:val="22"/>
          <w:lang w:eastAsia="ar-SA"/>
        </w:rPr>
      </w:pPr>
      <w:r w:rsidRPr="000F6FD0">
        <w:rPr>
          <w:b/>
          <w:kern w:val="1"/>
          <w:sz w:val="22"/>
          <w:szCs w:val="22"/>
          <w:lang w:eastAsia="ar-SA"/>
        </w:rPr>
        <w:t>Подписи сторон</w:t>
      </w:r>
    </w:p>
    <w:p w:rsidR="000F6FD0" w:rsidRPr="000F6FD0"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i/>
          <w:kern w:val="1"/>
          <w:sz w:val="22"/>
          <w:szCs w:val="22"/>
          <w:lang w:eastAsia="ar-SA"/>
        </w:rPr>
      </w:pPr>
      <w:r w:rsidRPr="000F6FD0">
        <w:rPr>
          <w:b/>
          <w:i/>
          <w:kern w:val="1"/>
          <w:sz w:val="22"/>
          <w:szCs w:val="2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4" w:history="1">
        <w:r w:rsidRPr="000F6FD0">
          <w:rPr>
            <w:b/>
            <w:i/>
            <w:color w:val="0000FF"/>
            <w:kern w:val="1"/>
            <w:sz w:val="22"/>
            <w:szCs w:val="22"/>
            <w:u w:val="single"/>
            <w:lang w:eastAsia="ar-SA"/>
          </w:rPr>
          <w:t>http://www.sberbank-ast.ru</w:t>
        </w:r>
      </w:hyperlink>
    </w:p>
    <w:p w:rsidR="000F6FD0" w:rsidRPr="000F6FD0" w:rsidRDefault="000F6FD0" w:rsidP="000F6FD0"/>
    <w:p w:rsidR="00CE3A56" w:rsidRPr="002A659A" w:rsidRDefault="00CE3A56" w:rsidP="00CE3A56">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lastRenderedPageBreak/>
        <w:t>Приложение</w:t>
      </w:r>
    </w:p>
    <w:p w:rsidR="00CE3A56" w:rsidRPr="002A659A" w:rsidRDefault="00CE3A56" w:rsidP="00CE3A56">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t>к Муниципальному контракту</w:t>
      </w:r>
    </w:p>
    <w:p w:rsidR="00CE3A56" w:rsidRPr="002A659A" w:rsidRDefault="00CE3A56" w:rsidP="00CE3A56">
      <w:pPr>
        <w:pStyle w:val="10"/>
        <w:spacing w:after="0" w:line="240" w:lineRule="auto"/>
        <w:ind w:firstLine="709"/>
        <w:jc w:val="right"/>
        <w:rPr>
          <w:rFonts w:ascii="Times New Roman" w:hAnsi="Times New Roman"/>
          <w:szCs w:val="24"/>
        </w:rPr>
      </w:pPr>
      <w:r w:rsidRPr="002A659A">
        <w:rPr>
          <w:rFonts w:ascii="Times New Roman" w:hAnsi="Times New Roman"/>
          <w:szCs w:val="24"/>
        </w:rPr>
        <w:t>№ ____ от «___» _______ 201__ г.</w:t>
      </w:r>
    </w:p>
    <w:p w:rsidR="002D4942" w:rsidRPr="002A659A" w:rsidRDefault="002D4942" w:rsidP="002D4942">
      <w:pPr>
        <w:jc w:val="center"/>
        <w:rPr>
          <w:sz w:val="24"/>
          <w:szCs w:val="24"/>
          <w:lang w:eastAsia="zh-CN"/>
        </w:rPr>
      </w:pPr>
    </w:p>
    <w:p w:rsidR="00DD516C" w:rsidRDefault="00DD516C" w:rsidP="009A38DB">
      <w:pPr>
        <w:tabs>
          <w:tab w:val="center" w:pos="4153"/>
          <w:tab w:val="right" w:pos="8306"/>
          <w:tab w:val="right" w:pos="10200"/>
        </w:tabs>
        <w:suppressAutoHyphens/>
        <w:jc w:val="right"/>
        <w:rPr>
          <w:kern w:val="1"/>
          <w:sz w:val="24"/>
          <w:szCs w:val="24"/>
          <w:lang w:eastAsia="ar-SA"/>
        </w:rPr>
      </w:pPr>
    </w:p>
    <w:p w:rsidR="00CE0985" w:rsidRPr="00CE0985" w:rsidRDefault="00CE0985" w:rsidP="00CE0985">
      <w:pPr>
        <w:spacing w:after="60"/>
        <w:ind w:firstLine="708"/>
        <w:jc w:val="center"/>
        <w:rPr>
          <w:b/>
          <w:sz w:val="22"/>
          <w:szCs w:val="22"/>
        </w:rPr>
      </w:pPr>
      <w:r w:rsidRPr="00CE0985">
        <w:rPr>
          <w:b/>
          <w:sz w:val="22"/>
          <w:szCs w:val="22"/>
        </w:rPr>
        <w:t>Техническое задание на оказание услуг</w:t>
      </w:r>
    </w:p>
    <w:p w:rsidR="00CE0985" w:rsidRPr="00CE0985" w:rsidRDefault="00CE0985" w:rsidP="00CE0985">
      <w:pPr>
        <w:spacing w:after="60"/>
        <w:ind w:firstLine="708"/>
        <w:jc w:val="center"/>
        <w:rPr>
          <w:b/>
          <w:sz w:val="22"/>
          <w:szCs w:val="22"/>
        </w:rPr>
      </w:pPr>
    </w:p>
    <w:p w:rsidR="00CE0985" w:rsidRPr="00CE0985" w:rsidRDefault="00CE0985" w:rsidP="00CE0985">
      <w:pPr>
        <w:autoSpaceDE w:val="0"/>
        <w:autoSpaceDN w:val="0"/>
        <w:adjustRightInd w:val="0"/>
        <w:ind w:firstLine="284"/>
        <w:jc w:val="both"/>
        <w:rPr>
          <w:bCs/>
          <w:sz w:val="24"/>
          <w:szCs w:val="24"/>
        </w:rPr>
      </w:pPr>
      <w:r w:rsidRPr="00CE0985">
        <w:rPr>
          <w:b/>
          <w:bCs/>
          <w:sz w:val="24"/>
          <w:szCs w:val="24"/>
        </w:rPr>
        <w:t xml:space="preserve">1. Место оказания услуг: </w:t>
      </w:r>
      <w:r w:rsidRPr="00CE0985">
        <w:rPr>
          <w:bCs/>
          <w:sz w:val="24"/>
          <w:szCs w:val="24"/>
        </w:rPr>
        <w:t>Тюменская область, Ханты-Мансийский автономный округ-Югра, г.  Югорск, ул. 40 лет Победы, д. 11.</w:t>
      </w:r>
    </w:p>
    <w:p w:rsidR="00CE0985" w:rsidRDefault="00CE0985" w:rsidP="00CE0985">
      <w:pPr>
        <w:tabs>
          <w:tab w:val="left" w:pos="0"/>
        </w:tabs>
        <w:autoSpaceDE w:val="0"/>
        <w:autoSpaceDN w:val="0"/>
        <w:adjustRightInd w:val="0"/>
        <w:ind w:firstLine="284"/>
        <w:rPr>
          <w:b/>
          <w:bCs/>
          <w:sz w:val="24"/>
          <w:szCs w:val="24"/>
        </w:rPr>
      </w:pPr>
    </w:p>
    <w:p w:rsidR="00CE0985" w:rsidRPr="00CE0985" w:rsidRDefault="00CE0985" w:rsidP="00CE0985">
      <w:pPr>
        <w:tabs>
          <w:tab w:val="left" w:pos="0"/>
        </w:tabs>
        <w:autoSpaceDE w:val="0"/>
        <w:autoSpaceDN w:val="0"/>
        <w:adjustRightInd w:val="0"/>
        <w:ind w:firstLine="284"/>
        <w:rPr>
          <w:sz w:val="24"/>
          <w:szCs w:val="24"/>
        </w:rPr>
      </w:pPr>
      <w:r w:rsidRPr="00CE0985">
        <w:rPr>
          <w:b/>
          <w:bCs/>
          <w:sz w:val="24"/>
          <w:szCs w:val="24"/>
        </w:rPr>
        <w:t>2.  Сроки оказания услуг:</w:t>
      </w:r>
      <w:r w:rsidRPr="00CE0985">
        <w:rPr>
          <w:bCs/>
          <w:sz w:val="24"/>
          <w:szCs w:val="24"/>
        </w:rPr>
        <w:t xml:space="preserve"> </w:t>
      </w:r>
      <w:r w:rsidRPr="00CE0985">
        <w:rPr>
          <w:sz w:val="24"/>
          <w:szCs w:val="24"/>
        </w:rPr>
        <w:t>с момента подписания муниципального контракта, но не ранее 01.01.2020 по 10.12.2020 по п</w:t>
      </w:r>
      <w:r w:rsidR="00F353EF">
        <w:rPr>
          <w:sz w:val="24"/>
          <w:szCs w:val="24"/>
        </w:rPr>
        <w:t>редварительной заявке Заказчика</w:t>
      </w:r>
      <w:r w:rsidR="003468CF">
        <w:rPr>
          <w:sz w:val="24"/>
          <w:szCs w:val="24"/>
        </w:rPr>
        <w:t>.</w:t>
      </w:r>
      <w:r w:rsidR="00F353EF">
        <w:rPr>
          <w:sz w:val="24"/>
          <w:szCs w:val="24"/>
        </w:rPr>
        <w:t xml:space="preserve"> </w:t>
      </w:r>
    </w:p>
    <w:p w:rsidR="003468CF" w:rsidRPr="00CE0985" w:rsidRDefault="00F0358E" w:rsidP="003468CF">
      <w:pPr>
        <w:tabs>
          <w:tab w:val="left" w:pos="0"/>
        </w:tabs>
        <w:autoSpaceDE w:val="0"/>
        <w:autoSpaceDN w:val="0"/>
        <w:adjustRightInd w:val="0"/>
        <w:ind w:firstLine="284"/>
        <w:rPr>
          <w:sz w:val="24"/>
          <w:szCs w:val="24"/>
        </w:rPr>
      </w:pPr>
      <w:r>
        <w:rPr>
          <w:b/>
          <w:bCs/>
          <w:sz w:val="24"/>
          <w:szCs w:val="24"/>
        </w:rPr>
        <w:t xml:space="preserve">3. </w:t>
      </w:r>
      <w:r w:rsidRPr="003468CF">
        <w:rPr>
          <w:b/>
          <w:bCs/>
          <w:sz w:val="24"/>
          <w:szCs w:val="24"/>
        </w:rPr>
        <w:t>Количество заявок, направляемых Заказчиком Исполнителю</w:t>
      </w:r>
      <w:r w:rsidR="003468CF">
        <w:rPr>
          <w:bCs/>
          <w:sz w:val="24"/>
          <w:szCs w:val="24"/>
        </w:rPr>
        <w:t>:</w:t>
      </w:r>
      <w:r w:rsidRPr="00F0358E">
        <w:rPr>
          <w:bCs/>
          <w:sz w:val="24"/>
          <w:szCs w:val="24"/>
        </w:rPr>
        <w:t xml:space="preserve"> – 2  (две) заявки за весь период оказания услуг.</w:t>
      </w:r>
      <w:r w:rsidR="003468CF">
        <w:rPr>
          <w:bCs/>
          <w:sz w:val="24"/>
          <w:szCs w:val="24"/>
        </w:rPr>
        <w:t xml:space="preserve"> </w:t>
      </w:r>
      <w:r w:rsidR="003468CF" w:rsidRPr="00CE0985">
        <w:rPr>
          <w:sz w:val="24"/>
          <w:szCs w:val="24"/>
        </w:rPr>
        <w:t>Услуги оказываются Исполнителем по предварительной заявке заказчика в течение 5 календарных дней с момента направления заявки Исполнителю.</w:t>
      </w:r>
    </w:p>
    <w:p w:rsidR="00CE0985" w:rsidRPr="00F0358E" w:rsidRDefault="00CE0985" w:rsidP="00CE0985">
      <w:pPr>
        <w:autoSpaceDE w:val="0"/>
        <w:autoSpaceDN w:val="0"/>
        <w:adjustRightInd w:val="0"/>
        <w:ind w:firstLine="284"/>
        <w:jc w:val="both"/>
        <w:rPr>
          <w:bCs/>
          <w:sz w:val="24"/>
          <w:szCs w:val="24"/>
        </w:rPr>
      </w:pPr>
    </w:p>
    <w:p w:rsidR="00CE0985" w:rsidRPr="00CE0985" w:rsidRDefault="00F0358E" w:rsidP="00CE0985">
      <w:pPr>
        <w:autoSpaceDE w:val="0"/>
        <w:autoSpaceDN w:val="0"/>
        <w:adjustRightInd w:val="0"/>
        <w:ind w:firstLine="284"/>
        <w:jc w:val="both"/>
        <w:rPr>
          <w:b/>
          <w:bCs/>
          <w:sz w:val="24"/>
          <w:szCs w:val="24"/>
        </w:rPr>
      </w:pPr>
      <w:r>
        <w:rPr>
          <w:b/>
          <w:bCs/>
          <w:sz w:val="24"/>
          <w:szCs w:val="24"/>
        </w:rPr>
        <w:t>4</w:t>
      </w:r>
      <w:r w:rsidR="00CE0985" w:rsidRPr="00CE0985">
        <w:rPr>
          <w:b/>
          <w:bCs/>
          <w:sz w:val="24"/>
          <w:szCs w:val="24"/>
        </w:rPr>
        <w:t>. Услуги по комплексной очистке включают в себя:</w:t>
      </w:r>
    </w:p>
    <w:p w:rsidR="00CE0985" w:rsidRPr="00CE0985" w:rsidRDefault="00CE0985" w:rsidP="00CE0985">
      <w:pPr>
        <w:autoSpaceDE w:val="0"/>
        <w:autoSpaceDN w:val="0"/>
        <w:adjustRightInd w:val="0"/>
        <w:jc w:val="both"/>
        <w:rPr>
          <w:bCs/>
          <w:sz w:val="24"/>
          <w:szCs w:val="24"/>
        </w:rPr>
      </w:pPr>
      <w:r w:rsidRPr="00CE0985">
        <w:rPr>
          <w:bCs/>
          <w:sz w:val="24"/>
          <w:szCs w:val="24"/>
        </w:rPr>
        <w:tab/>
        <w:t>- очистку кровли от снега и наледи ручным способом;</w:t>
      </w:r>
    </w:p>
    <w:p w:rsidR="00CE0985" w:rsidRPr="00CE0985" w:rsidRDefault="00CE0985" w:rsidP="00CE0985">
      <w:pPr>
        <w:autoSpaceDE w:val="0"/>
        <w:autoSpaceDN w:val="0"/>
        <w:adjustRightInd w:val="0"/>
        <w:jc w:val="both"/>
        <w:rPr>
          <w:bCs/>
          <w:sz w:val="24"/>
          <w:szCs w:val="24"/>
        </w:rPr>
      </w:pPr>
      <w:r w:rsidRPr="00CE0985">
        <w:rPr>
          <w:bCs/>
          <w:sz w:val="24"/>
          <w:szCs w:val="24"/>
        </w:rPr>
        <w:tab/>
        <w:t>- удаление сосулек и наледи с карниза крыши здания;</w:t>
      </w:r>
    </w:p>
    <w:p w:rsidR="00CE0985" w:rsidRPr="00CE0985" w:rsidRDefault="00CE0985" w:rsidP="00CE0985">
      <w:pPr>
        <w:autoSpaceDE w:val="0"/>
        <w:autoSpaceDN w:val="0"/>
        <w:adjustRightInd w:val="0"/>
        <w:jc w:val="both"/>
        <w:rPr>
          <w:bCs/>
          <w:sz w:val="24"/>
          <w:szCs w:val="24"/>
        </w:rPr>
      </w:pPr>
      <w:r w:rsidRPr="00CE0985">
        <w:rPr>
          <w:bCs/>
          <w:sz w:val="24"/>
          <w:szCs w:val="24"/>
        </w:rPr>
        <w:tab/>
        <w:t>- удаление сосулек и наледи с водосточных воронок с прочисткой водосточных желобов;</w:t>
      </w:r>
    </w:p>
    <w:p w:rsidR="00CE0985" w:rsidRPr="00CE0985" w:rsidRDefault="00CE0985" w:rsidP="00CE0985">
      <w:pPr>
        <w:autoSpaceDE w:val="0"/>
        <w:autoSpaceDN w:val="0"/>
        <w:adjustRightInd w:val="0"/>
        <w:jc w:val="both"/>
        <w:rPr>
          <w:bCs/>
          <w:sz w:val="24"/>
          <w:szCs w:val="24"/>
        </w:rPr>
      </w:pPr>
      <w:r w:rsidRPr="00CE0985">
        <w:rPr>
          <w:bCs/>
          <w:sz w:val="24"/>
          <w:szCs w:val="24"/>
        </w:rPr>
        <w:tab/>
        <w:t>- уборка прилегающей к зданию территории от сброшенного снега, наледи, сосулек и вывоз сброшенного снега, наледи, сосулек в специально отведенные места. Погрузка и вывоз сброшенного с кровли снега с прилегающей территории, осуществляется за счет Исполнителя силами и средствами Исполнителя в день чистки кровли (в том числе погрузка с привлечением необходимого персонала, технических средств, автотранспорта);</w:t>
      </w:r>
    </w:p>
    <w:p w:rsidR="00CE0985" w:rsidRDefault="00CE0985" w:rsidP="00CE0985">
      <w:pPr>
        <w:autoSpaceDE w:val="0"/>
        <w:autoSpaceDN w:val="0"/>
        <w:adjustRightInd w:val="0"/>
        <w:ind w:firstLine="284"/>
        <w:jc w:val="both"/>
        <w:rPr>
          <w:b/>
          <w:bCs/>
          <w:sz w:val="24"/>
          <w:szCs w:val="24"/>
        </w:rPr>
      </w:pPr>
    </w:p>
    <w:p w:rsidR="00CE0985" w:rsidRPr="00CE0985" w:rsidRDefault="00F0358E" w:rsidP="00CE0985">
      <w:pPr>
        <w:autoSpaceDE w:val="0"/>
        <w:autoSpaceDN w:val="0"/>
        <w:adjustRightInd w:val="0"/>
        <w:ind w:firstLine="284"/>
        <w:jc w:val="both"/>
        <w:rPr>
          <w:b/>
          <w:bCs/>
          <w:sz w:val="24"/>
          <w:szCs w:val="24"/>
        </w:rPr>
      </w:pPr>
      <w:r>
        <w:rPr>
          <w:b/>
          <w:bCs/>
          <w:sz w:val="24"/>
          <w:szCs w:val="24"/>
        </w:rPr>
        <w:t>5</w:t>
      </w:r>
      <w:r w:rsidR="00CE0985" w:rsidRPr="00CE0985">
        <w:rPr>
          <w:b/>
          <w:bCs/>
          <w:sz w:val="24"/>
          <w:szCs w:val="24"/>
        </w:rPr>
        <w:t>. Требования к оказанию услуг:</w:t>
      </w:r>
    </w:p>
    <w:p w:rsidR="00CE0985" w:rsidRPr="00CE0985" w:rsidRDefault="00CE0985" w:rsidP="00CE0985">
      <w:pPr>
        <w:autoSpaceDE w:val="0"/>
        <w:autoSpaceDN w:val="0"/>
        <w:adjustRightInd w:val="0"/>
        <w:jc w:val="both"/>
        <w:rPr>
          <w:bCs/>
          <w:sz w:val="24"/>
          <w:szCs w:val="24"/>
        </w:rPr>
      </w:pPr>
      <w:r w:rsidRPr="00CE0985">
        <w:rPr>
          <w:bCs/>
          <w:sz w:val="24"/>
          <w:szCs w:val="24"/>
        </w:rPr>
        <w:tab/>
        <w:t>- с соблюдением требований безопасности при выполнении работ на высоте, изложенных в Правилах по охране труда при работе на высоте, утвержденных Приказом Министерства Труда и социальной защиты РФ от 28.06ю2014 №155н «Об утверждении Правил по охране труда при работе на высоте;</w:t>
      </w:r>
    </w:p>
    <w:p w:rsidR="00CE0985" w:rsidRPr="00CE0985" w:rsidRDefault="00CE0985" w:rsidP="00CE0985">
      <w:pPr>
        <w:autoSpaceDE w:val="0"/>
        <w:autoSpaceDN w:val="0"/>
        <w:adjustRightInd w:val="0"/>
        <w:jc w:val="both"/>
        <w:rPr>
          <w:bCs/>
          <w:sz w:val="24"/>
          <w:szCs w:val="24"/>
        </w:rPr>
      </w:pPr>
      <w:r w:rsidRPr="00CE0985">
        <w:rPr>
          <w:bCs/>
          <w:sz w:val="24"/>
          <w:szCs w:val="24"/>
        </w:rPr>
        <w:tab/>
        <w:t>- услуга оказывается  в светлое время суток в присутствии представителя Заказчика (заведующего по АХ</w:t>
      </w:r>
      <w:r>
        <w:rPr>
          <w:bCs/>
          <w:sz w:val="24"/>
          <w:szCs w:val="24"/>
        </w:rPr>
        <w:t>Р</w:t>
      </w:r>
      <w:r w:rsidRPr="00CE0985">
        <w:rPr>
          <w:bCs/>
          <w:sz w:val="24"/>
          <w:szCs w:val="24"/>
        </w:rPr>
        <w:t>) и ответственного лица со стороны Исполнителя;</w:t>
      </w:r>
    </w:p>
    <w:p w:rsidR="00CE0985" w:rsidRPr="00CE0985" w:rsidRDefault="00CE0985" w:rsidP="00CE0985">
      <w:pPr>
        <w:autoSpaceDE w:val="0"/>
        <w:autoSpaceDN w:val="0"/>
        <w:adjustRightInd w:val="0"/>
        <w:jc w:val="both"/>
        <w:rPr>
          <w:bCs/>
          <w:sz w:val="24"/>
          <w:szCs w:val="24"/>
        </w:rPr>
      </w:pPr>
      <w:r w:rsidRPr="00CE0985">
        <w:rPr>
          <w:bCs/>
          <w:sz w:val="24"/>
          <w:szCs w:val="24"/>
        </w:rPr>
        <w:t>Перед началом оказания услуг Исполнитель должен организовать охранные мероприятия по безопасности движения пешеходов и транспорта:</w:t>
      </w:r>
    </w:p>
    <w:p w:rsidR="00CE0985" w:rsidRPr="00CE0985" w:rsidRDefault="00CE0985" w:rsidP="00CE0985">
      <w:pPr>
        <w:autoSpaceDE w:val="0"/>
        <w:autoSpaceDN w:val="0"/>
        <w:adjustRightInd w:val="0"/>
        <w:jc w:val="both"/>
        <w:rPr>
          <w:bCs/>
          <w:sz w:val="24"/>
          <w:szCs w:val="24"/>
        </w:rPr>
      </w:pPr>
      <w:r w:rsidRPr="00CE0985">
        <w:rPr>
          <w:bCs/>
          <w:sz w:val="24"/>
          <w:szCs w:val="24"/>
        </w:rPr>
        <w:t>- организовать ограждения на ширину возможного падения снега, сосулек, наледи;</w:t>
      </w:r>
    </w:p>
    <w:p w:rsidR="00CE0985" w:rsidRPr="00CE0985" w:rsidRDefault="00CE0985" w:rsidP="00CE0985">
      <w:pPr>
        <w:autoSpaceDE w:val="0"/>
        <w:autoSpaceDN w:val="0"/>
        <w:adjustRightInd w:val="0"/>
        <w:jc w:val="both"/>
        <w:rPr>
          <w:bCs/>
          <w:sz w:val="24"/>
          <w:szCs w:val="24"/>
        </w:rPr>
      </w:pPr>
      <w:r w:rsidRPr="00CE0985">
        <w:rPr>
          <w:bCs/>
          <w:sz w:val="24"/>
          <w:szCs w:val="24"/>
        </w:rPr>
        <w:t>- обеспечить оцепление зоны (фасад, козырьки, входы и выходы здания, балконы) возможного падения снега, сосулек и наледи посредством выставления дежурных из числа своих работников;</w:t>
      </w:r>
    </w:p>
    <w:p w:rsidR="00CE0985" w:rsidRPr="00CE0985" w:rsidRDefault="00CE0985" w:rsidP="00CE0985">
      <w:pPr>
        <w:autoSpaceDE w:val="0"/>
        <w:autoSpaceDN w:val="0"/>
        <w:adjustRightInd w:val="0"/>
        <w:jc w:val="both"/>
        <w:rPr>
          <w:bCs/>
          <w:sz w:val="24"/>
          <w:szCs w:val="24"/>
        </w:rPr>
      </w:pPr>
      <w:r w:rsidRPr="00CE0985">
        <w:rPr>
          <w:bCs/>
          <w:sz w:val="24"/>
          <w:szCs w:val="24"/>
        </w:rPr>
        <w:tab/>
      </w:r>
      <w:r>
        <w:rPr>
          <w:bCs/>
          <w:sz w:val="24"/>
          <w:szCs w:val="24"/>
        </w:rPr>
        <w:t>- п</w:t>
      </w:r>
      <w:r w:rsidRPr="00CE0985">
        <w:rPr>
          <w:bCs/>
          <w:sz w:val="24"/>
          <w:szCs w:val="24"/>
        </w:rPr>
        <w:t>еред началом оказания услуг и после оказания услуг представитель Заказчика и ответственное лицо со стороны Исполнителя проверяют состояние кровли на предмет наличия или отсутствия повреждений. В случае обнаружения после оказания услуг повреждений Исполнитель обязан незамедлительно устранить повреждения своими силами и за свой счет.</w:t>
      </w:r>
    </w:p>
    <w:p w:rsidR="00CE0985" w:rsidRPr="00CE0985" w:rsidRDefault="00CE0985" w:rsidP="00CE0985">
      <w:pPr>
        <w:autoSpaceDE w:val="0"/>
        <w:autoSpaceDN w:val="0"/>
        <w:adjustRightInd w:val="0"/>
        <w:jc w:val="both"/>
        <w:rPr>
          <w:bCs/>
          <w:sz w:val="24"/>
          <w:szCs w:val="24"/>
        </w:rPr>
      </w:pPr>
      <w:r w:rsidRPr="00CE0985">
        <w:rPr>
          <w:bCs/>
          <w:sz w:val="24"/>
          <w:szCs w:val="24"/>
        </w:rPr>
        <w:tab/>
        <w:t xml:space="preserve">- </w:t>
      </w:r>
      <w:r>
        <w:rPr>
          <w:bCs/>
          <w:sz w:val="24"/>
          <w:szCs w:val="24"/>
        </w:rPr>
        <w:t xml:space="preserve"> п</w:t>
      </w:r>
      <w:r w:rsidRPr="00CE0985">
        <w:rPr>
          <w:bCs/>
          <w:sz w:val="24"/>
          <w:szCs w:val="24"/>
        </w:rPr>
        <w:t>ри выполнении работ Исполнитель должен использовать собственные инструменты и пр. инвентарь. Чистка кровли от снега, сосулек, наледи должна осуществляться деревянными или пластмассовыми лопатами. Применения ломов, металлических лопат, топоров и иного подобного инвентаря не допускается во избежание повреждений кровли;</w:t>
      </w:r>
    </w:p>
    <w:p w:rsidR="00CE0985" w:rsidRPr="00CE0985" w:rsidRDefault="00CE0985" w:rsidP="00CE0985">
      <w:pPr>
        <w:autoSpaceDE w:val="0"/>
        <w:autoSpaceDN w:val="0"/>
        <w:adjustRightInd w:val="0"/>
        <w:jc w:val="both"/>
        <w:rPr>
          <w:bCs/>
          <w:sz w:val="24"/>
          <w:szCs w:val="24"/>
        </w:rPr>
      </w:pPr>
      <w:r w:rsidRPr="00CE0985">
        <w:rPr>
          <w:bCs/>
          <w:sz w:val="24"/>
          <w:szCs w:val="24"/>
        </w:rPr>
        <w:tab/>
        <w:t>-</w:t>
      </w:r>
      <w:r>
        <w:rPr>
          <w:bCs/>
          <w:sz w:val="24"/>
          <w:szCs w:val="24"/>
        </w:rPr>
        <w:t xml:space="preserve"> и</w:t>
      </w:r>
      <w:r w:rsidRPr="00CE0985">
        <w:rPr>
          <w:bCs/>
          <w:sz w:val="24"/>
          <w:szCs w:val="24"/>
        </w:rPr>
        <w:t>сполнителем при выполнении работ должна обеспечиваться сохранность зеленых насаждений, имущества Заказчика, размещенного на стенах здания (освещение, видеокамеры, кондиционеры и т.п.) Имущество,  расположенное на очищаемой территории, а также любого транспорта, имущества принадлежащего третьим лицам находящегося в момент оказания услуг на очищаемой территории. В случае нанесения ущерба имуществу Заказчика или третьим лицам восстановительные работы осуществляются за счет Исполнителя;</w:t>
      </w:r>
    </w:p>
    <w:p w:rsidR="00CE0985" w:rsidRPr="00CE0985" w:rsidRDefault="00CE0985" w:rsidP="00CE0985">
      <w:pPr>
        <w:autoSpaceDE w:val="0"/>
        <w:autoSpaceDN w:val="0"/>
        <w:adjustRightInd w:val="0"/>
        <w:jc w:val="both"/>
        <w:rPr>
          <w:bCs/>
          <w:sz w:val="24"/>
          <w:szCs w:val="24"/>
        </w:rPr>
      </w:pPr>
      <w:r w:rsidRPr="00CE0985">
        <w:rPr>
          <w:bCs/>
          <w:sz w:val="24"/>
          <w:szCs w:val="24"/>
        </w:rPr>
        <w:lastRenderedPageBreak/>
        <w:tab/>
        <w:t xml:space="preserve">- </w:t>
      </w:r>
      <w:r>
        <w:rPr>
          <w:bCs/>
          <w:sz w:val="24"/>
          <w:szCs w:val="24"/>
        </w:rPr>
        <w:t>о</w:t>
      </w:r>
      <w:r w:rsidRPr="00CE0985">
        <w:rPr>
          <w:bCs/>
          <w:sz w:val="24"/>
          <w:szCs w:val="24"/>
        </w:rPr>
        <w:t>тветственность за безопасность пешеходов и их имущества от сбрасываемого с кровли снега, сосулек и наледи несет Исполнитель;</w:t>
      </w:r>
    </w:p>
    <w:p w:rsidR="00CE0985" w:rsidRPr="00CE0985" w:rsidRDefault="00F0358E" w:rsidP="00CE0985">
      <w:pPr>
        <w:autoSpaceDE w:val="0"/>
        <w:autoSpaceDN w:val="0"/>
        <w:adjustRightInd w:val="0"/>
        <w:ind w:firstLine="284"/>
        <w:jc w:val="both"/>
        <w:rPr>
          <w:bCs/>
          <w:sz w:val="24"/>
          <w:szCs w:val="24"/>
        </w:rPr>
      </w:pPr>
      <w:r>
        <w:rPr>
          <w:b/>
          <w:bCs/>
          <w:sz w:val="24"/>
          <w:szCs w:val="24"/>
        </w:rPr>
        <w:t>6</w:t>
      </w:r>
      <w:r w:rsidR="00CE0985" w:rsidRPr="00CE0985">
        <w:rPr>
          <w:b/>
          <w:bCs/>
          <w:sz w:val="24"/>
          <w:szCs w:val="24"/>
        </w:rPr>
        <w:t>.Площадь кровли здания</w:t>
      </w:r>
      <w:r w:rsidR="00CE0985" w:rsidRPr="00CE0985">
        <w:rPr>
          <w:bCs/>
          <w:sz w:val="24"/>
          <w:szCs w:val="24"/>
        </w:rPr>
        <w:t xml:space="preserve"> – 1 208,9 м</w:t>
      </w:r>
      <w:proofErr w:type="gramStart"/>
      <w:r w:rsidR="00CE0985" w:rsidRPr="00CE0985">
        <w:rPr>
          <w:bCs/>
          <w:sz w:val="24"/>
          <w:szCs w:val="24"/>
        </w:rPr>
        <w:t>2</w:t>
      </w:r>
      <w:proofErr w:type="gramEnd"/>
      <w:r w:rsidR="00CE0985" w:rsidRPr="00CE0985">
        <w:rPr>
          <w:bCs/>
          <w:sz w:val="24"/>
          <w:szCs w:val="24"/>
        </w:rPr>
        <w:t>.</w:t>
      </w:r>
    </w:p>
    <w:p w:rsidR="00CE0985" w:rsidRPr="00CE0985" w:rsidRDefault="00CE0985" w:rsidP="00CE0985">
      <w:pPr>
        <w:autoSpaceDE w:val="0"/>
        <w:autoSpaceDN w:val="0"/>
        <w:adjustRightInd w:val="0"/>
        <w:jc w:val="both"/>
        <w:rPr>
          <w:bCs/>
          <w:sz w:val="24"/>
          <w:szCs w:val="24"/>
        </w:rPr>
      </w:pPr>
    </w:p>
    <w:p w:rsidR="00CE0985" w:rsidRPr="00CE0985" w:rsidRDefault="00CE0985" w:rsidP="00CE0985">
      <w:pPr>
        <w:autoSpaceDE w:val="0"/>
        <w:autoSpaceDN w:val="0"/>
        <w:adjustRightInd w:val="0"/>
        <w:jc w:val="center"/>
        <w:rPr>
          <w:b/>
          <w:bCs/>
          <w:sz w:val="22"/>
          <w:szCs w:val="22"/>
        </w:rPr>
      </w:pPr>
    </w:p>
    <w:p w:rsidR="00CE0985" w:rsidRPr="00CE0985" w:rsidRDefault="00CE0985" w:rsidP="00CE0985">
      <w:pPr>
        <w:autoSpaceDE w:val="0"/>
        <w:autoSpaceDN w:val="0"/>
        <w:adjustRightInd w:val="0"/>
        <w:jc w:val="center"/>
        <w:rPr>
          <w:b/>
          <w:bCs/>
          <w:sz w:val="22"/>
          <w:szCs w:val="22"/>
        </w:rPr>
      </w:pPr>
    </w:p>
    <w:p w:rsidR="00CE0985" w:rsidRPr="00CE0985" w:rsidRDefault="00CE0985" w:rsidP="00CE0985">
      <w:pPr>
        <w:spacing w:after="60"/>
        <w:jc w:val="both"/>
        <w:rPr>
          <w:sz w:val="22"/>
          <w:szCs w:val="22"/>
        </w:rPr>
      </w:pPr>
    </w:p>
    <w:p w:rsidR="000C6393" w:rsidRPr="002A659A" w:rsidRDefault="000C6393" w:rsidP="009A38DB">
      <w:pPr>
        <w:tabs>
          <w:tab w:val="center" w:pos="4153"/>
          <w:tab w:val="right" w:pos="8306"/>
          <w:tab w:val="right" w:pos="10200"/>
        </w:tabs>
        <w:suppressAutoHyphens/>
        <w:jc w:val="right"/>
        <w:rPr>
          <w:kern w:val="1"/>
          <w:sz w:val="24"/>
          <w:szCs w:val="24"/>
          <w:lang w:eastAsia="ar-SA"/>
        </w:rPr>
      </w:pPr>
    </w:p>
    <w:p w:rsidR="00DD516C" w:rsidRPr="002A659A" w:rsidRDefault="00DD516C" w:rsidP="009A38DB">
      <w:pPr>
        <w:tabs>
          <w:tab w:val="center" w:pos="4153"/>
          <w:tab w:val="right" w:pos="8306"/>
          <w:tab w:val="right" w:pos="10200"/>
        </w:tabs>
        <w:suppressAutoHyphens/>
        <w:jc w:val="right"/>
        <w:rPr>
          <w:kern w:val="1"/>
          <w:sz w:val="24"/>
          <w:szCs w:val="24"/>
          <w:lang w:eastAsia="ar-SA"/>
        </w:rPr>
      </w:pPr>
    </w:p>
    <w:tbl>
      <w:tblPr>
        <w:tblW w:w="9571" w:type="dxa"/>
        <w:tblInd w:w="109" w:type="dxa"/>
        <w:tblLook w:val="0000" w:firstRow="0" w:lastRow="0" w:firstColumn="0" w:lastColumn="0" w:noHBand="0" w:noVBand="0"/>
      </w:tblPr>
      <w:tblGrid>
        <w:gridCol w:w="4785"/>
        <w:gridCol w:w="4786"/>
      </w:tblGrid>
      <w:tr w:rsidR="00800666" w:rsidRPr="002A659A" w:rsidTr="005107CA">
        <w:tc>
          <w:tcPr>
            <w:tcW w:w="4785" w:type="dxa"/>
            <w:shd w:val="clear" w:color="auto" w:fill="auto"/>
          </w:tcPr>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Заказчик</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c>
          <w:tcPr>
            <w:tcW w:w="4785" w:type="dxa"/>
            <w:shd w:val="clear" w:color="auto" w:fill="auto"/>
          </w:tcPr>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Исполнитель</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____________________</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r>
    </w:tbl>
    <w:p w:rsidR="00DD516C" w:rsidRPr="002A659A" w:rsidRDefault="00DD516C" w:rsidP="00800666">
      <w:pPr>
        <w:tabs>
          <w:tab w:val="center" w:pos="4153"/>
          <w:tab w:val="right" w:pos="8306"/>
          <w:tab w:val="right" w:pos="10200"/>
        </w:tabs>
        <w:suppressAutoHyphens/>
        <w:jc w:val="right"/>
        <w:rPr>
          <w:kern w:val="1"/>
          <w:sz w:val="24"/>
          <w:szCs w:val="24"/>
          <w:lang w:eastAsia="ar-SA"/>
        </w:rPr>
      </w:pPr>
    </w:p>
    <w:sectPr w:rsidR="00DD516C" w:rsidRPr="002A659A" w:rsidSect="00F12074">
      <w:footerReference w:type="default" r:id="rId15"/>
      <w:footerReference w:type="first" r:id="rId16"/>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214" w:rsidRDefault="00D97214">
      <w:r>
        <w:separator/>
      </w:r>
    </w:p>
  </w:endnote>
  <w:endnote w:type="continuationSeparator" w:id="0">
    <w:p w:rsidR="00D97214" w:rsidRDefault="00D9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14" w:rsidRDefault="00D97214">
    <w:pPr>
      <w:pStyle w:val="afff7"/>
      <w:jc w:val="center"/>
    </w:pPr>
    <w:r>
      <w:fldChar w:fldCharType="begin"/>
    </w:r>
    <w:r>
      <w:instrText>PAGE</w:instrText>
    </w:r>
    <w:r>
      <w:fldChar w:fldCharType="separate"/>
    </w:r>
    <w:r w:rsidR="006B5F10">
      <w:rPr>
        <w:noProof/>
      </w:rPr>
      <w:t>33</w:t>
    </w:r>
    <w:r>
      <w:fldChar w:fldCharType="end"/>
    </w:r>
  </w:p>
  <w:p w:rsidR="00D97214" w:rsidRDefault="00D97214">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14" w:rsidRDefault="00D97214">
    <w:pPr>
      <w:pStyle w:val="afff7"/>
      <w:jc w:val="center"/>
    </w:pPr>
    <w:r>
      <w:fldChar w:fldCharType="begin"/>
    </w:r>
    <w:r>
      <w:instrText>PAGE</w:instrText>
    </w:r>
    <w:r>
      <w:fldChar w:fldCharType="separate"/>
    </w:r>
    <w:r w:rsidR="006B5F10">
      <w:rPr>
        <w:noProof/>
      </w:rPr>
      <w:t>1</w:t>
    </w:r>
    <w:r>
      <w:fldChar w:fldCharType="end"/>
    </w:r>
  </w:p>
  <w:p w:rsidR="00D97214" w:rsidRDefault="00D97214">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214" w:rsidRDefault="00D97214">
      <w:r>
        <w:separator/>
      </w:r>
    </w:p>
  </w:footnote>
  <w:footnote w:type="continuationSeparator" w:id="0">
    <w:p w:rsidR="00D97214" w:rsidRDefault="00D97214">
      <w:r>
        <w:continuationSeparator/>
      </w:r>
    </w:p>
  </w:footnote>
  <w:footnote w:id="1">
    <w:p w:rsidR="00D97214" w:rsidRPr="00B878E9" w:rsidRDefault="00D97214"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 w:id="2">
    <w:p w:rsidR="00D97214" w:rsidRPr="00001A6D" w:rsidRDefault="00D97214" w:rsidP="00CE3A56">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D97214" w:rsidRPr="00001A6D" w:rsidRDefault="00D97214" w:rsidP="00CE3A56">
      <w:pPr>
        <w:autoSpaceDE w:val="0"/>
        <w:autoSpaceDN w:val="0"/>
        <w:adjustRightInd w:val="0"/>
      </w:pPr>
    </w:p>
  </w:footnote>
  <w:footnote w:id="3">
    <w:p w:rsidR="00D97214" w:rsidRPr="009F1CEF" w:rsidRDefault="00D97214" w:rsidP="000F6FD0">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4">
    <w:p w:rsidR="00D97214" w:rsidRPr="009F1CEF" w:rsidRDefault="00D97214" w:rsidP="000F6FD0">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w:t>
      </w:r>
      <w:r w:rsidRPr="00904483">
        <w:rPr>
          <w:rFonts w:ascii="Times New Roman" w:hAnsi="Times New Roman"/>
          <w:color w:val="auto"/>
          <w:sz w:val="20"/>
        </w:rPr>
        <w:t xml:space="preserve">гарантийных обязательств устанавливается </w:t>
      </w:r>
      <w:proofErr w:type="gramStart"/>
      <w:r>
        <w:rPr>
          <w:rFonts w:ascii="Times New Roman" w:hAnsi="Times New Roman"/>
          <w:color w:val="auto"/>
          <w:sz w:val="20"/>
        </w:rPr>
        <w:t>З</w:t>
      </w:r>
      <w:r w:rsidRPr="00904483">
        <w:rPr>
          <w:rFonts w:ascii="Times New Roman" w:hAnsi="Times New Roman"/>
          <w:color w:val="auto"/>
          <w:sz w:val="20"/>
        </w:rPr>
        <w:t>аказчиком</w:t>
      </w:r>
      <w:proofErr w:type="gramEnd"/>
      <w:r w:rsidRPr="00904483">
        <w:rPr>
          <w:rFonts w:ascii="Times New Roman" w:hAnsi="Times New Roman"/>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color w:val="auto"/>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1"/>
  </w:num>
  <w:num w:numId="3">
    <w:abstractNumId w:val="9"/>
  </w:num>
  <w:num w:numId="4">
    <w:abstractNumId w:val="2"/>
  </w:num>
  <w:num w:numId="5">
    <w:abstractNumId w:val="7"/>
  </w:num>
  <w:num w:numId="6">
    <w:abstractNumId w:val="6"/>
  </w:num>
  <w:num w:numId="7">
    <w:abstractNumId w:val="4"/>
  </w:num>
  <w:num w:numId="8">
    <w:abstractNumId w:val="8"/>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7207"/>
    <w:rsid w:val="000217B9"/>
    <w:rsid w:val="00025BFA"/>
    <w:rsid w:val="0002660B"/>
    <w:rsid w:val="0003402B"/>
    <w:rsid w:val="00044A1F"/>
    <w:rsid w:val="0005751F"/>
    <w:rsid w:val="0007393E"/>
    <w:rsid w:val="00074940"/>
    <w:rsid w:val="00080361"/>
    <w:rsid w:val="00093115"/>
    <w:rsid w:val="00094EF0"/>
    <w:rsid w:val="00097683"/>
    <w:rsid w:val="000A2F09"/>
    <w:rsid w:val="000B49F7"/>
    <w:rsid w:val="000B5FFB"/>
    <w:rsid w:val="000B6122"/>
    <w:rsid w:val="000C3645"/>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2A2B"/>
    <w:rsid w:val="00154098"/>
    <w:rsid w:val="00160383"/>
    <w:rsid w:val="001677E7"/>
    <w:rsid w:val="00167869"/>
    <w:rsid w:val="001714DF"/>
    <w:rsid w:val="00171654"/>
    <w:rsid w:val="00175C9A"/>
    <w:rsid w:val="001B2F51"/>
    <w:rsid w:val="001B493C"/>
    <w:rsid w:val="001D3581"/>
    <w:rsid w:val="00200D7A"/>
    <w:rsid w:val="00201057"/>
    <w:rsid w:val="00206DB6"/>
    <w:rsid w:val="002168EA"/>
    <w:rsid w:val="00225FD7"/>
    <w:rsid w:val="0025389E"/>
    <w:rsid w:val="002562D3"/>
    <w:rsid w:val="0026174D"/>
    <w:rsid w:val="0026552C"/>
    <w:rsid w:val="00271ACB"/>
    <w:rsid w:val="00272139"/>
    <w:rsid w:val="00272754"/>
    <w:rsid w:val="00277AC5"/>
    <w:rsid w:val="002803AF"/>
    <w:rsid w:val="002A5D84"/>
    <w:rsid w:val="002A659A"/>
    <w:rsid w:val="002B41E5"/>
    <w:rsid w:val="002B6C2E"/>
    <w:rsid w:val="002C381F"/>
    <w:rsid w:val="002C4C32"/>
    <w:rsid w:val="002C7FD0"/>
    <w:rsid w:val="002D068C"/>
    <w:rsid w:val="002D3AA8"/>
    <w:rsid w:val="002D4942"/>
    <w:rsid w:val="002E12D5"/>
    <w:rsid w:val="002E4530"/>
    <w:rsid w:val="002E5A17"/>
    <w:rsid w:val="002E6145"/>
    <w:rsid w:val="002F42C5"/>
    <w:rsid w:val="002F52BE"/>
    <w:rsid w:val="002F6548"/>
    <w:rsid w:val="003107AF"/>
    <w:rsid w:val="00321595"/>
    <w:rsid w:val="003468CF"/>
    <w:rsid w:val="0034750C"/>
    <w:rsid w:val="00354BB5"/>
    <w:rsid w:val="0036298A"/>
    <w:rsid w:val="00363F30"/>
    <w:rsid w:val="00366168"/>
    <w:rsid w:val="003742B4"/>
    <w:rsid w:val="00391001"/>
    <w:rsid w:val="00396178"/>
    <w:rsid w:val="003A50F5"/>
    <w:rsid w:val="003A7CFD"/>
    <w:rsid w:val="003B23A6"/>
    <w:rsid w:val="003C33C0"/>
    <w:rsid w:val="003C6043"/>
    <w:rsid w:val="003E1518"/>
    <w:rsid w:val="003F0827"/>
    <w:rsid w:val="00412F51"/>
    <w:rsid w:val="0042067A"/>
    <w:rsid w:val="00427429"/>
    <w:rsid w:val="00431EE8"/>
    <w:rsid w:val="0044717D"/>
    <w:rsid w:val="00450A76"/>
    <w:rsid w:val="004540F7"/>
    <w:rsid w:val="00460389"/>
    <w:rsid w:val="00465E1F"/>
    <w:rsid w:val="00476BAE"/>
    <w:rsid w:val="00480EA8"/>
    <w:rsid w:val="00487E50"/>
    <w:rsid w:val="004C3828"/>
    <w:rsid w:val="004D06EE"/>
    <w:rsid w:val="004E15E2"/>
    <w:rsid w:val="004F1696"/>
    <w:rsid w:val="004F70F1"/>
    <w:rsid w:val="00502F52"/>
    <w:rsid w:val="005107CA"/>
    <w:rsid w:val="0051158D"/>
    <w:rsid w:val="00535A83"/>
    <w:rsid w:val="00542DCF"/>
    <w:rsid w:val="00552F02"/>
    <w:rsid w:val="00555706"/>
    <w:rsid w:val="0055685D"/>
    <w:rsid w:val="00566A5D"/>
    <w:rsid w:val="00567EF5"/>
    <w:rsid w:val="005721EE"/>
    <w:rsid w:val="005824AA"/>
    <w:rsid w:val="0058555E"/>
    <w:rsid w:val="005A3B52"/>
    <w:rsid w:val="005A46E3"/>
    <w:rsid w:val="005A71C3"/>
    <w:rsid w:val="005B1363"/>
    <w:rsid w:val="005C5AE1"/>
    <w:rsid w:val="005D020F"/>
    <w:rsid w:val="005D09B5"/>
    <w:rsid w:val="005D0E67"/>
    <w:rsid w:val="005D77EC"/>
    <w:rsid w:val="005E0214"/>
    <w:rsid w:val="005E215E"/>
    <w:rsid w:val="005E2FA8"/>
    <w:rsid w:val="005E444F"/>
    <w:rsid w:val="005E6F8F"/>
    <w:rsid w:val="00600D64"/>
    <w:rsid w:val="00605FC3"/>
    <w:rsid w:val="00630516"/>
    <w:rsid w:val="00642227"/>
    <w:rsid w:val="00646C56"/>
    <w:rsid w:val="0065008C"/>
    <w:rsid w:val="00650EC2"/>
    <w:rsid w:val="0068634A"/>
    <w:rsid w:val="00697BCB"/>
    <w:rsid w:val="006A7988"/>
    <w:rsid w:val="006B5F10"/>
    <w:rsid w:val="006C2991"/>
    <w:rsid w:val="006C78D9"/>
    <w:rsid w:val="006C7C03"/>
    <w:rsid w:val="0070383A"/>
    <w:rsid w:val="00703E21"/>
    <w:rsid w:val="0070522A"/>
    <w:rsid w:val="00723B0F"/>
    <w:rsid w:val="00724DAD"/>
    <w:rsid w:val="007327D8"/>
    <w:rsid w:val="00732A9A"/>
    <w:rsid w:val="00734CBC"/>
    <w:rsid w:val="00737325"/>
    <w:rsid w:val="00741826"/>
    <w:rsid w:val="007458EF"/>
    <w:rsid w:val="00751403"/>
    <w:rsid w:val="00762052"/>
    <w:rsid w:val="00765FD7"/>
    <w:rsid w:val="007707FE"/>
    <w:rsid w:val="00773151"/>
    <w:rsid w:val="0077441C"/>
    <w:rsid w:val="0078303F"/>
    <w:rsid w:val="00792B73"/>
    <w:rsid w:val="00793806"/>
    <w:rsid w:val="007A0323"/>
    <w:rsid w:val="007A3D3C"/>
    <w:rsid w:val="007A40CC"/>
    <w:rsid w:val="007A666C"/>
    <w:rsid w:val="007B3D82"/>
    <w:rsid w:val="007B5A81"/>
    <w:rsid w:val="007C7869"/>
    <w:rsid w:val="007D438B"/>
    <w:rsid w:val="007E6FFE"/>
    <w:rsid w:val="007F400E"/>
    <w:rsid w:val="007F69A7"/>
    <w:rsid w:val="00800666"/>
    <w:rsid w:val="00811B68"/>
    <w:rsid w:val="0083301C"/>
    <w:rsid w:val="00841C67"/>
    <w:rsid w:val="00846540"/>
    <w:rsid w:val="00860616"/>
    <w:rsid w:val="00861724"/>
    <w:rsid w:val="00873E36"/>
    <w:rsid w:val="00890B82"/>
    <w:rsid w:val="00894E9D"/>
    <w:rsid w:val="008A44F0"/>
    <w:rsid w:val="008B26DC"/>
    <w:rsid w:val="008B5A41"/>
    <w:rsid w:val="008C0493"/>
    <w:rsid w:val="008C0B3E"/>
    <w:rsid w:val="008C44DB"/>
    <w:rsid w:val="008D1CE1"/>
    <w:rsid w:val="008E2177"/>
    <w:rsid w:val="008E23FC"/>
    <w:rsid w:val="008F23E1"/>
    <w:rsid w:val="008F50F1"/>
    <w:rsid w:val="008F6CA8"/>
    <w:rsid w:val="00901F4A"/>
    <w:rsid w:val="00904483"/>
    <w:rsid w:val="0090525A"/>
    <w:rsid w:val="00905F87"/>
    <w:rsid w:val="0091036C"/>
    <w:rsid w:val="00912157"/>
    <w:rsid w:val="00914479"/>
    <w:rsid w:val="009174AB"/>
    <w:rsid w:val="0093667B"/>
    <w:rsid w:val="0095084E"/>
    <w:rsid w:val="00953B9C"/>
    <w:rsid w:val="009605E1"/>
    <w:rsid w:val="00963824"/>
    <w:rsid w:val="00975422"/>
    <w:rsid w:val="0098065A"/>
    <w:rsid w:val="00981320"/>
    <w:rsid w:val="009913A4"/>
    <w:rsid w:val="009A38DB"/>
    <w:rsid w:val="009B3BDE"/>
    <w:rsid w:val="009C6990"/>
    <w:rsid w:val="009D48D8"/>
    <w:rsid w:val="009E5708"/>
    <w:rsid w:val="009F1CEF"/>
    <w:rsid w:val="009F3112"/>
    <w:rsid w:val="009F4D39"/>
    <w:rsid w:val="00A15666"/>
    <w:rsid w:val="00A160D8"/>
    <w:rsid w:val="00A23FEA"/>
    <w:rsid w:val="00A362C7"/>
    <w:rsid w:val="00A47DB7"/>
    <w:rsid w:val="00A55F5B"/>
    <w:rsid w:val="00A61C83"/>
    <w:rsid w:val="00A71795"/>
    <w:rsid w:val="00A74A33"/>
    <w:rsid w:val="00A74D4A"/>
    <w:rsid w:val="00A75828"/>
    <w:rsid w:val="00A945BA"/>
    <w:rsid w:val="00AA794F"/>
    <w:rsid w:val="00AB74E0"/>
    <w:rsid w:val="00AB7E32"/>
    <w:rsid w:val="00AC2433"/>
    <w:rsid w:val="00AD6E31"/>
    <w:rsid w:val="00AE498E"/>
    <w:rsid w:val="00AE4AD0"/>
    <w:rsid w:val="00AF7D14"/>
    <w:rsid w:val="00B0463E"/>
    <w:rsid w:val="00B11A47"/>
    <w:rsid w:val="00B1419C"/>
    <w:rsid w:val="00B14AE4"/>
    <w:rsid w:val="00B23B4A"/>
    <w:rsid w:val="00B2414F"/>
    <w:rsid w:val="00B31219"/>
    <w:rsid w:val="00B323FD"/>
    <w:rsid w:val="00B34989"/>
    <w:rsid w:val="00B44F4C"/>
    <w:rsid w:val="00B473AB"/>
    <w:rsid w:val="00B534A3"/>
    <w:rsid w:val="00B5498F"/>
    <w:rsid w:val="00B55497"/>
    <w:rsid w:val="00B638D2"/>
    <w:rsid w:val="00B6474A"/>
    <w:rsid w:val="00B748DE"/>
    <w:rsid w:val="00B76D03"/>
    <w:rsid w:val="00B878E9"/>
    <w:rsid w:val="00B97678"/>
    <w:rsid w:val="00BA3B8A"/>
    <w:rsid w:val="00BB06F6"/>
    <w:rsid w:val="00BC1332"/>
    <w:rsid w:val="00BD225C"/>
    <w:rsid w:val="00BD3C74"/>
    <w:rsid w:val="00BD412A"/>
    <w:rsid w:val="00BF15F2"/>
    <w:rsid w:val="00BF290C"/>
    <w:rsid w:val="00BF51B2"/>
    <w:rsid w:val="00BF5494"/>
    <w:rsid w:val="00BF6AE3"/>
    <w:rsid w:val="00C03375"/>
    <w:rsid w:val="00C114F3"/>
    <w:rsid w:val="00C12D10"/>
    <w:rsid w:val="00C34E4E"/>
    <w:rsid w:val="00C41EBB"/>
    <w:rsid w:val="00C437F8"/>
    <w:rsid w:val="00C500B7"/>
    <w:rsid w:val="00C51871"/>
    <w:rsid w:val="00C54BED"/>
    <w:rsid w:val="00C567D2"/>
    <w:rsid w:val="00C62B12"/>
    <w:rsid w:val="00C8055E"/>
    <w:rsid w:val="00C943B1"/>
    <w:rsid w:val="00C96EBC"/>
    <w:rsid w:val="00CA7721"/>
    <w:rsid w:val="00CB701F"/>
    <w:rsid w:val="00CC4554"/>
    <w:rsid w:val="00CE0985"/>
    <w:rsid w:val="00CE3A56"/>
    <w:rsid w:val="00CF6FFF"/>
    <w:rsid w:val="00D000CE"/>
    <w:rsid w:val="00D1748E"/>
    <w:rsid w:val="00D20261"/>
    <w:rsid w:val="00D25BFE"/>
    <w:rsid w:val="00D260A5"/>
    <w:rsid w:val="00D32BE0"/>
    <w:rsid w:val="00D33C8C"/>
    <w:rsid w:val="00D33F12"/>
    <w:rsid w:val="00D41E2F"/>
    <w:rsid w:val="00D46DCF"/>
    <w:rsid w:val="00D5574A"/>
    <w:rsid w:val="00D720D4"/>
    <w:rsid w:val="00D81747"/>
    <w:rsid w:val="00D84F26"/>
    <w:rsid w:val="00D909A5"/>
    <w:rsid w:val="00D91FE3"/>
    <w:rsid w:val="00D96ABB"/>
    <w:rsid w:val="00D97214"/>
    <w:rsid w:val="00DA12EF"/>
    <w:rsid w:val="00DA317E"/>
    <w:rsid w:val="00DC7319"/>
    <w:rsid w:val="00DD516C"/>
    <w:rsid w:val="00DD54BA"/>
    <w:rsid w:val="00DD76C0"/>
    <w:rsid w:val="00DE41B0"/>
    <w:rsid w:val="00DE7790"/>
    <w:rsid w:val="00DF0278"/>
    <w:rsid w:val="00DF3CED"/>
    <w:rsid w:val="00DF3F49"/>
    <w:rsid w:val="00DF5DD2"/>
    <w:rsid w:val="00DF63A3"/>
    <w:rsid w:val="00E10712"/>
    <w:rsid w:val="00E13236"/>
    <w:rsid w:val="00E13746"/>
    <w:rsid w:val="00E15DDC"/>
    <w:rsid w:val="00E16B12"/>
    <w:rsid w:val="00E173DF"/>
    <w:rsid w:val="00E21391"/>
    <w:rsid w:val="00E6378E"/>
    <w:rsid w:val="00E71858"/>
    <w:rsid w:val="00E73849"/>
    <w:rsid w:val="00E91F46"/>
    <w:rsid w:val="00E93111"/>
    <w:rsid w:val="00EB5B5D"/>
    <w:rsid w:val="00EC2D7B"/>
    <w:rsid w:val="00ED4A3E"/>
    <w:rsid w:val="00ED6010"/>
    <w:rsid w:val="00ED7561"/>
    <w:rsid w:val="00F0358E"/>
    <w:rsid w:val="00F07B44"/>
    <w:rsid w:val="00F12074"/>
    <w:rsid w:val="00F159E1"/>
    <w:rsid w:val="00F2348E"/>
    <w:rsid w:val="00F353EF"/>
    <w:rsid w:val="00F65EBA"/>
    <w:rsid w:val="00F66464"/>
    <w:rsid w:val="00F673B4"/>
    <w:rsid w:val="00F728E3"/>
    <w:rsid w:val="00F7399E"/>
    <w:rsid w:val="00F75CB9"/>
    <w:rsid w:val="00F81621"/>
    <w:rsid w:val="00F85A7E"/>
    <w:rsid w:val="00F972A0"/>
    <w:rsid w:val="00FA641F"/>
    <w:rsid w:val="00FA73CB"/>
    <w:rsid w:val="00FB0BC2"/>
    <w:rsid w:val="00FB1E6F"/>
    <w:rsid w:val="00FB77A1"/>
    <w:rsid w:val="00FB78C8"/>
    <w:rsid w:val="00FC4426"/>
    <w:rsid w:val="00FC574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09&amp;fld=134&amp;date=1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89AC8-2400-46A0-A5AF-EF159434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6781</TotalTime>
  <Pages>38</Pages>
  <Words>14802</Words>
  <Characters>84377</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572</cp:revision>
  <cp:lastPrinted>2019-11-21T04:56:00Z</cp:lastPrinted>
  <dcterms:created xsi:type="dcterms:W3CDTF">2014-12-14T06:51:00Z</dcterms:created>
  <dcterms:modified xsi:type="dcterms:W3CDTF">2019-11-22T06:42:00Z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