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C85" w:rsidRPr="007A2C87" w:rsidRDefault="006862BC" w:rsidP="007A2C87">
      <w:r>
        <w:rPr>
          <w:noProof/>
          <w:lang w:eastAsia="ru-RU"/>
        </w:rPr>
        <w:drawing>
          <wp:inline distT="0" distB="0" distL="0" distR="0" wp14:anchorId="44FCAC40" wp14:editId="2C68FAF4">
            <wp:extent cx="6570980" cy="9296956"/>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980" cy="9296956"/>
                    </a:xfrm>
                    <a:prstGeom prst="rect">
                      <a:avLst/>
                    </a:prstGeom>
                    <a:noFill/>
                    <a:ln>
                      <a:noFill/>
                    </a:ln>
                  </pic:spPr>
                </pic:pic>
              </a:graphicData>
            </a:graphic>
          </wp:inline>
        </w:drawing>
      </w:r>
    </w:p>
    <w:p w:rsidR="00674DBF" w:rsidRPr="00674DBF" w:rsidRDefault="00674DBF" w:rsidP="00674DBF">
      <w:pPr>
        <w:tabs>
          <w:tab w:val="left" w:pos="360"/>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val="en-US" w:eastAsia="ru-RU"/>
        </w:rPr>
        <w:lastRenderedPageBreak/>
        <w:t>I</w:t>
      </w:r>
      <w:r w:rsidRPr="00674DBF">
        <w:rPr>
          <w:rFonts w:ascii="Times New Roman" w:eastAsia="Times New Roman" w:hAnsi="Times New Roman" w:cs="Times New Roman"/>
          <w:b/>
          <w:bCs/>
          <w:sz w:val="24"/>
          <w:szCs w:val="24"/>
          <w:lang w:eastAsia="ru-RU"/>
        </w:rPr>
        <w:t>. СВЕДЕНИЯ О ПРОВОДИМОМ АУКЦИОНЕ В ЭЛЕКТРОННОЙ ФОРМЕ</w:t>
      </w:r>
    </w:p>
    <w:p w:rsidR="00674DBF" w:rsidRPr="00674DBF" w:rsidRDefault="00674DBF" w:rsidP="00674DBF">
      <w:pPr>
        <w:tabs>
          <w:tab w:val="left" w:pos="360"/>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bookmarkStart w:id="0" w:name="_Ref119427085"/>
      <w:r w:rsidRPr="00674DBF">
        <w:rPr>
          <w:rFonts w:ascii="Times New Roman" w:eastAsia="Times New Roman" w:hAnsi="Times New Roman" w:cs="Times New Roman"/>
          <w:bCs/>
          <w:sz w:val="24"/>
          <w:szCs w:val="24"/>
          <w:lang w:eastAsia="ru-RU"/>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674DBF">
        <w:rPr>
          <w:rFonts w:ascii="Times New Roman" w:eastAsia="Times New Roman" w:hAnsi="Times New Roman" w:cs="Times New Roman"/>
          <w:bCs/>
          <w:sz w:val="24"/>
          <w:szCs w:val="24"/>
          <w:lang w:eastAsia="ru-RU"/>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674DBF" w:rsidRPr="00674DBF" w:rsidTr="00526853">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674DBF" w:rsidRPr="00674DBF" w:rsidRDefault="00674DBF" w:rsidP="00674DBF">
            <w:pPr>
              <w:keepNext/>
              <w:keepLines/>
              <w:widowControl w:val="0"/>
              <w:suppressLineNumbers/>
              <w:suppressAutoHyphens/>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eastAsia="ru-RU"/>
              </w:rPr>
              <w:t>№</w:t>
            </w:r>
          </w:p>
          <w:p w:rsidR="00674DBF" w:rsidRPr="00674DBF" w:rsidRDefault="00674DBF" w:rsidP="00674DBF">
            <w:pPr>
              <w:keepNext/>
              <w:keepLines/>
              <w:widowControl w:val="0"/>
              <w:suppressLineNumbers/>
              <w:suppressAutoHyphens/>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eastAsia="ru-RU"/>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674DBF" w:rsidRPr="00674DBF" w:rsidRDefault="00674DBF" w:rsidP="00674DBF">
            <w:pPr>
              <w:keepNext/>
              <w:keepLines/>
              <w:widowControl w:val="0"/>
              <w:suppressLineNumbers/>
              <w:suppressAutoHyphens/>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eastAsia="ru-RU"/>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rsidR="00674DBF" w:rsidRPr="00674DBF" w:rsidRDefault="00674DBF" w:rsidP="00674DBF">
            <w:pPr>
              <w:keepNext/>
              <w:keepLines/>
              <w:widowControl w:val="0"/>
              <w:suppressLineNumbers/>
              <w:suppressAutoHyphens/>
              <w:spacing w:after="0" w:line="240" w:lineRule="auto"/>
              <w:jc w:val="center"/>
              <w:rPr>
                <w:rFonts w:ascii="Times New Roman" w:eastAsia="Times New Roman" w:hAnsi="Times New Roman" w:cs="Times New Roman"/>
                <w:b/>
                <w:bCs/>
                <w:sz w:val="24"/>
                <w:szCs w:val="24"/>
                <w:lang w:eastAsia="ru-RU"/>
              </w:rPr>
            </w:pPr>
            <w:r w:rsidRPr="00674DBF">
              <w:rPr>
                <w:rFonts w:ascii="Times New Roman" w:eastAsia="Times New Roman" w:hAnsi="Times New Roman" w:cs="Times New Roman"/>
                <w:b/>
                <w:bCs/>
                <w:sz w:val="24"/>
                <w:szCs w:val="24"/>
                <w:lang w:eastAsia="ru-RU"/>
              </w:rPr>
              <w:t>Информация</w:t>
            </w:r>
          </w:p>
        </w:tc>
      </w:tr>
      <w:tr w:rsidR="00674DBF" w:rsidRPr="00674DBF" w:rsidTr="00526853">
        <w:tc>
          <w:tcPr>
            <w:tcW w:w="10456" w:type="dxa"/>
            <w:gridSpan w:val="3"/>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Аукцион в электронной форме (далее по тексту также – электронный аукцион) проводит Уполномоченный орган.</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rsidR="00674DBF" w:rsidRPr="007A2C87" w:rsidRDefault="007A2C87"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7A2C87">
              <w:rPr>
                <w:rFonts w:ascii="Times New Roman" w:hAnsi="Times New Roman" w:cs="Times New Roman"/>
                <w:b/>
                <w:bCs/>
                <w:color w:val="333333"/>
                <w:sz w:val="24"/>
                <w:szCs w:val="24"/>
                <w:shd w:val="clear" w:color="auto" w:fill="FAFAFA"/>
              </w:rPr>
              <w:t>213862200263286220100100800001011244</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Наименование</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Муниципальное бюджетное общеобразовательное учреждение «Лицей им. Г.Ф. Атякшева»</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Место нахождения:</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628260, Ханты - Мансийский автономный округ - Югра, Тюменская обл.,  г. Югорск, ул. Ленина, 24.</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Почтовый адрес:</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628260, Ханты - Мансийский автономный округ - Югра, Тюменская обл.,  г. Югорск, ул. Ленина, 24.</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Телефон: 8 (34675) 2-42-91</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092877">
              <w:rPr>
                <w:rFonts w:ascii="Times New Roman" w:eastAsia="Times New Roman" w:hAnsi="Times New Roman" w:cs="Times New Roman"/>
                <w:sz w:val="24"/>
                <w:szCs w:val="24"/>
                <w:u w:val="single"/>
                <w:lang w:eastAsia="ru-RU"/>
              </w:rPr>
              <w:t xml:space="preserve">Адрес электронной </w:t>
            </w:r>
            <w:proofErr w:type="spellStart"/>
            <w:r w:rsidRPr="00092877">
              <w:rPr>
                <w:rFonts w:ascii="Times New Roman" w:eastAsia="Times New Roman" w:hAnsi="Times New Roman" w:cs="Times New Roman"/>
                <w:sz w:val="24"/>
                <w:szCs w:val="24"/>
                <w:u w:val="single"/>
                <w:lang w:eastAsia="ru-RU"/>
              </w:rPr>
              <w:t>почты:litsey.yugorsk@mail.ru</w:t>
            </w:r>
            <w:proofErr w:type="spellEnd"/>
          </w:p>
          <w:p w:rsidR="00674DBF" w:rsidRPr="00674DBF" w:rsidRDefault="00092877" w:rsidP="00092877">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u w:val="single"/>
                <w:lang w:eastAsia="ru-RU"/>
              </w:rPr>
              <w:t>Ответственное должностное лицо: бухгалтер Соболева Евгения Владимировна</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Наименование уполномоченного органа (учреждения),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674DBF">
              <w:rPr>
                <w:rFonts w:ascii="Times New Roman" w:eastAsia="Times New Roman" w:hAnsi="Times New Roman" w:cs="Times New Roman"/>
                <w:sz w:val="24"/>
                <w:szCs w:val="24"/>
                <w:u w:val="single"/>
                <w:lang w:eastAsia="ru-RU"/>
              </w:rPr>
              <w:t>Наименование:</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Администрация города Югорска. </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u w:val="single"/>
                <w:lang w:eastAsia="ru-RU"/>
              </w:rPr>
            </w:pPr>
            <w:r w:rsidRPr="00674DBF">
              <w:rPr>
                <w:rFonts w:ascii="Times New Roman" w:eastAsia="Times New Roman" w:hAnsi="Times New Roman" w:cs="Times New Roman"/>
                <w:sz w:val="24"/>
                <w:szCs w:val="24"/>
                <w:u w:val="single"/>
                <w:lang w:eastAsia="ru-RU"/>
              </w:rPr>
              <w:t>Место нахождения:</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628260, Ханты - Мансийский автономный округ - Югра, Тюменская обл., г. Югорск, ул. 40 лет Победы, 11, </w:t>
            </w:r>
            <w:proofErr w:type="spellStart"/>
            <w:r w:rsidRPr="00674DBF">
              <w:rPr>
                <w:rFonts w:ascii="Times New Roman" w:eastAsia="Times New Roman" w:hAnsi="Times New Roman" w:cs="Times New Roman"/>
                <w:sz w:val="24"/>
                <w:szCs w:val="24"/>
                <w:lang w:eastAsia="ru-RU"/>
              </w:rPr>
              <w:t>каб</w:t>
            </w:r>
            <w:proofErr w:type="spellEnd"/>
            <w:r w:rsidRPr="00674DBF">
              <w:rPr>
                <w:rFonts w:ascii="Times New Roman" w:eastAsia="Times New Roman" w:hAnsi="Times New Roman" w:cs="Times New Roman"/>
                <w:sz w:val="24"/>
                <w:szCs w:val="24"/>
                <w:lang w:eastAsia="ru-RU"/>
              </w:rPr>
              <w:t xml:space="preserve">. 310. </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u w:val="single"/>
                <w:lang w:eastAsia="ru-RU"/>
              </w:rPr>
              <w:t>Почтовый адрес</w:t>
            </w:r>
            <w:r w:rsidRPr="00674DBF">
              <w:rPr>
                <w:rFonts w:ascii="Times New Roman" w:eastAsia="Times New Roman" w:hAnsi="Times New Roman" w:cs="Times New Roman"/>
                <w:sz w:val="24"/>
                <w:szCs w:val="24"/>
                <w:lang w:eastAsia="ru-RU"/>
              </w:rPr>
              <w:t>:</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628260, Ханты - Мансийский автономный округ - Югра, Тюменская обл., г. Югорск, ул. 40 лет Победы, 11.</w:t>
            </w:r>
          </w:p>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Телефон 8(</w:t>
            </w:r>
            <w:r w:rsidRPr="00674DBF">
              <w:rPr>
                <w:rFonts w:ascii="Times New Roman" w:eastAsia="Times New Roman" w:hAnsi="Times New Roman" w:cs="Times New Roman"/>
                <w:sz w:val="24"/>
                <w:szCs w:val="24"/>
                <w:u w:val="single"/>
                <w:lang w:eastAsia="ru-RU"/>
              </w:rPr>
              <w:t>34675) 50037</w:t>
            </w:r>
            <w:r w:rsidRPr="00674DBF">
              <w:rPr>
                <w:rFonts w:ascii="Times New Roman" w:eastAsia="Times New Roman" w:hAnsi="Times New Roman" w:cs="Times New Roman"/>
                <w:sz w:val="24"/>
                <w:szCs w:val="24"/>
                <w:lang w:eastAsia="ru-RU"/>
              </w:rPr>
              <w:t xml:space="preserve"> факс 8(</w:t>
            </w:r>
            <w:r w:rsidRPr="00674DBF">
              <w:rPr>
                <w:rFonts w:ascii="Times New Roman" w:eastAsia="Times New Roman" w:hAnsi="Times New Roman" w:cs="Times New Roman"/>
                <w:sz w:val="24"/>
                <w:szCs w:val="24"/>
                <w:u w:val="single"/>
                <w:lang w:eastAsia="ru-RU"/>
              </w:rPr>
              <w:t>34675) 50037</w:t>
            </w:r>
          </w:p>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u w:val="single"/>
                <w:lang w:eastAsia="ru-RU"/>
              </w:rPr>
              <w:t>Адрес электронной почты:</w:t>
            </w:r>
            <w:r w:rsidRPr="00674DBF">
              <w:rPr>
                <w:rFonts w:ascii="Times New Roman" w:eastAsia="Times New Roman" w:hAnsi="Times New Roman" w:cs="Times New Roman"/>
                <w:sz w:val="24"/>
                <w:szCs w:val="24"/>
                <w:lang w:eastAsia="ru-RU"/>
              </w:rPr>
              <w:t xml:space="preserve"> omz@ugorsk.ru </w:t>
            </w:r>
          </w:p>
          <w:p w:rsidR="00674DBF" w:rsidRPr="00674DBF" w:rsidRDefault="00674DBF" w:rsidP="00674DBF">
            <w:pPr>
              <w:spacing w:after="6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Начальник отдела муниципальных закупок  департамента экономического развития и проектного управления  Захарова Наталья Борисовна</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Не привлекается</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Информация о контрактной службе заказчика, контрактном управляющем, </w:t>
            </w:r>
            <w:proofErr w:type="gramStart"/>
            <w:r w:rsidRPr="00674DBF">
              <w:rPr>
                <w:rFonts w:ascii="Times New Roman" w:eastAsia="Times New Roman" w:hAnsi="Times New Roman" w:cs="Times New Roman"/>
                <w:sz w:val="24"/>
                <w:szCs w:val="24"/>
                <w:lang w:eastAsia="ru-RU"/>
              </w:rPr>
              <w:t>ответственных</w:t>
            </w:r>
            <w:proofErr w:type="gramEnd"/>
            <w:r w:rsidRPr="00674DBF">
              <w:rPr>
                <w:rFonts w:ascii="Times New Roman" w:eastAsia="Times New Roman" w:hAnsi="Times New Roman" w:cs="Times New Roman"/>
                <w:sz w:val="24"/>
                <w:szCs w:val="24"/>
                <w:lang w:eastAsia="ru-RU"/>
              </w:rPr>
              <w:t xml:space="preserve"> за заключение договора</w:t>
            </w:r>
          </w:p>
        </w:tc>
        <w:tc>
          <w:tcPr>
            <w:tcW w:w="7087" w:type="dxa"/>
            <w:tcBorders>
              <w:top w:val="single" w:sz="4" w:space="0" w:color="auto"/>
              <w:left w:val="single" w:sz="4" w:space="0" w:color="auto"/>
              <w:bottom w:val="single" w:sz="4" w:space="0" w:color="auto"/>
              <w:right w:val="single" w:sz="4" w:space="0" w:color="auto"/>
            </w:tcBorders>
          </w:tcPr>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 xml:space="preserve">Контрактный управляющий: </w:t>
            </w:r>
            <w:proofErr w:type="spellStart"/>
            <w:r w:rsidRPr="00092877">
              <w:rPr>
                <w:rFonts w:ascii="Times New Roman" w:eastAsia="Times New Roman" w:hAnsi="Times New Roman" w:cs="Times New Roman"/>
                <w:sz w:val="24"/>
                <w:szCs w:val="24"/>
                <w:lang w:eastAsia="ru-RU"/>
              </w:rPr>
              <w:t>Вялич</w:t>
            </w:r>
            <w:proofErr w:type="spellEnd"/>
            <w:r w:rsidRPr="00092877">
              <w:rPr>
                <w:rFonts w:ascii="Times New Roman" w:eastAsia="Times New Roman" w:hAnsi="Times New Roman" w:cs="Times New Roman"/>
                <w:sz w:val="24"/>
                <w:szCs w:val="24"/>
                <w:lang w:eastAsia="ru-RU"/>
              </w:rPr>
              <w:t xml:space="preserve"> Оксана Сергеевна</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628260, Ханты - Мансийский автономный округ - Югра, Тюменская обл.,  г. Югорск, ул. Ленина, 24.</w:t>
            </w:r>
          </w:p>
          <w:p w:rsidR="00092877" w:rsidRPr="00092877"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Адрес электронной почты:litsey.yugorsk@mail.ru</w:t>
            </w:r>
          </w:p>
          <w:p w:rsidR="00674DBF" w:rsidRPr="00674DBF" w:rsidRDefault="00092877" w:rsidP="00092877">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Ответственный за заключение гражданско-правового договора: бухгалтер Соболева Евгения Владимировна</w:t>
            </w:r>
          </w:p>
        </w:tc>
      </w:tr>
      <w:tr w:rsidR="00674DBF" w:rsidRPr="00674DBF" w:rsidTr="00526853">
        <w:tc>
          <w:tcPr>
            <w:tcW w:w="817" w:type="dxa"/>
            <w:vMerge w:val="restart"/>
            <w:tcBorders>
              <w:top w:val="single" w:sz="4" w:space="0" w:color="auto"/>
              <w:left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bookmarkStart w:id="1" w:name="_Ref166267388"/>
            <w:bookmarkEnd w:id="1"/>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Наименование оператора </w:t>
            </w:r>
            <w:r w:rsidRPr="00674DBF">
              <w:rPr>
                <w:rFonts w:ascii="Times New Roman" w:eastAsia="Times New Roman" w:hAnsi="Times New Roman" w:cs="Times New Roman"/>
                <w:sz w:val="24"/>
                <w:szCs w:val="24"/>
                <w:lang w:eastAsia="ru-RU"/>
              </w:rPr>
              <w:lastRenderedPageBreak/>
              <w:t>электронной площадки</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hd w:val="clear" w:color="auto" w:fill="FFFFFF"/>
              <w:spacing w:after="0" w:line="240" w:lineRule="auto"/>
              <w:jc w:val="both"/>
              <w:rPr>
                <w:rFonts w:ascii="Times New Roman" w:eastAsia="Times New Roman" w:hAnsi="Times New Roman" w:cs="Times New Roman"/>
                <w:bCs/>
                <w:sz w:val="24"/>
                <w:szCs w:val="24"/>
                <w:lang w:eastAsia="ru-RU"/>
              </w:rPr>
            </w:pPr>
            <w:r w:rsidRPr="00674DBF">
              <w:rPr>
                <w:rFonts w:ascii="Times New Roman" w:eastAsia="Times New Roman" w:hAnsi="Times New Roman" w:cs="Times New Roman"/>
                <w:bCs/>
                <w:sz w:val="24"/>
                <w:szCs w:val="24"/>
                <w:lang w:eastAsia="ru-RU"/>
              </w:rPr>
              <w:lastRenderedPageBreak/>
              <w:t>Наименование: Закрытое акционерное общество «Сбербанк –</w:t>
            </w:r>
          </w:p>
          <w:p w:rsidR="00674DBF" w:rsidRPr="00674DBF" w:rsidRDefault="00674DBF" w:rsidP="00674DBF">
            <w:pPr>
              <w:shd w:val="clear" w:color="auto" w:fill="FFFFFF"/>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bCs/>
                <w:sz w:val="24"/>
                <w:szCs w:val="24"/>
                <w:lang w:eastAsia="ru-RU"/>
              </w:rPr>
              <w:t>Автоматизированная система торгов»</w:t>
            </w:r>
          </w:p>
        </w:tc>
      </w:tr>
      <w:tr w:rsidR="00674DBF" w:rsidRPr="00674DBF" w:rsidTr="00526853">
        <w:tc>
          <w:tcPr>
            <w:tcW w:w="817" w:type="dxa"/>
            <w:vMerge/>
            <w:tcBorders>
              <w:left w:val="single" w:sz="4" w:space="0" w:color="auto"/>
              <w:bottom w:val="single" w:sz="4" w:space="0" w:color="auto"/>
              <w:right w:val="single" w:sz="4" w:space="0" w:color="auto"/>
            </w:tcBorders>
          </w:tcPr>
          <w:p w:rsidR="00674DBF" w:rsidRPr="00674DBF" w:rsidRDefault="00674DBF" w:rsidP="00674DBF">
            <w:p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http://</w:t>
            </w:r>
            <w:proofErr w:type="spellStart"/>
            <w:r w:rsidRPr="00674DBF">
              <w:rPr>
                <w:rFonts w:ascii="Times New Roman" w:eastAsia="Times New Roman" w:hAnsi="Times New Roman" w:cs="Times New Roman"/>
                <w:sz w:val="24"/>
                <w:szCs w:val="24"/>
                <w:lang w:val="en-US" w:eastAsia="ru-RU"/>
              </w:rPr>
              <w:t>sberbank</w:t>
            </w:r>
            <w:proofErr w:type="spellEnd"/>
            <w:r w:rsidRPr="00674DBF">
              <w:rPr>
                <w:rFonts w:ascii="Times New Roman" w:eastAsia="Times New Roman" w:hAnsi="Times New Roman" w:cs="Times New Roman"/>
                <w:sz w:val="24"/>
                <w:szCs w:val="24"/>
                <w:lang w:eastAsia="ru-RU"/>
              </w:rPr>
              <w:t>-</w:t>
            </w:r>
            <w:proofErr w:type="spellStart"/>
            <w:r w:rsidRPr="00674DBF">
              <w:rPr>
                <w:rFonts w:ascii="Times New Roman" w:eastAsia="Times New Roman" w:hAnsi="Times New Roman" w:cs="Times New Roman"/>
                <w:sz w:val="24"/>
                <w:szCs w:val="24"/>
                <w:lang w:val="en-US" w:eastAsia="ru-RU"/>
              </w:rPr>
              <w:t>ast</w:t>
            </w:r>
            <w:proofErr w:type="spellEnd"/>
            <w:r w:rsidRPr="00674DBF">
              <w:rPr>
                <w:rFonts w:ascii="Times New Roman" w:eastAsia="Times New Roman" w:hAnsi="Times New Roman" w:cs="Times New Roman"/>
                <w:sz w:val="24"/>
                <w:szCs w:val="24"/>
                <w:lang w:eastAsia="ru-RU"/>
              </w:rPr>
              <w:t>.</w:t>
            </w:r>
            <w:proofErr w:type="spellStart"/>
            <w:r w:rsidRPr="00674DBF">
              <w:rPr>
                <w:rFonts w:ascii="Times New Roman" w:eastAsia="Times New Roman" w:hAnsi="Times New Roman" w:cs="Times New Roman"/>
                <w:sz w:val="24"/>
                <w:szCs w:val="24"/>
                <w:lang w:eastAsia="ru-RU"/>
              </w:rPr>
              <w:t>ru</w:t>
            </w:r>
            <w:proofErr w:type="spellEnd"/>
            <w:r w:rsidRPr="00674DBF">
              <w:rPr>
                <w:rFonts w:ascii="Times New Roman" w:eastAsia="Times New Roman" w:hAnsi="Times New Roman" w:cs="Times New Roman"/>
                <w:sz w:val="24"/>
                <w:szCs w:val="24"/>
                <w:lang w:eastAsia="ru-RU"/>
              </w:rPr>
              <w:t>/</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2" w:name="_Ref166267499"/>
            <w:bookmarkStart w:id="3" w:name="_Ref166267456"/>
            <w:bookmarkStart w:id="4" w:name="_Ref353200173"/>
            <w:bookmarkEnd w:id="2"/>
            <w:bookmarkEnd w:id="3"/>
          </w:p>
        </w:tc>
        <w:bookmarkEnd w:id="4"/>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1E22B7" w:rsidP="007A2C87">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1E22B7">
              <w:rPr>
                <w:rFonts w:ascii="Times New Roman" w:eastAsia="Times New Roman" w:hAnsi="Times New Roman" w:cs="Times New Roman"/>
                <w:bCs/>
                <w:sz w:val="24"/>
                <w:szCs w:val="24"/>
                <w:lang w:eastAsia="ru-RU"/>
              </w:rPr>
              <w:t>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w:t>
            </w:r>
            <w:r w:rsidR="00AB6C85">
              <w:t xml:space="preserve"> </w:t>
            </w:r>
            <w:r w:rsidR="007A2C87">
              <w:rPr>
                <w:rFonts w:ascii="Times New Roman" w:eastAsia="Times New Roman" w:hAnsi="Times New Roman" w:cs="Times New Roman"/>
                <w:bCs/>
                <w:sz w:val="24"/>
                <w:szCs w:val="24"/>
                <w:lang w:eastAsia="ru-RU"/>
              </w:rPr>
              <w:t>говядины замороженной</w:t>
            </w:r>
            <w:r w:rsidR="00092877">
              <w:rPr>
                <w:rFonts w:ascii="Times New Roman" w:eastAsia="Times New Roman" w:hAnsi="Times New Roman" w:cs="Times New Roman"/>
                <w:bCs/>
                <w:sz w:val="24"/>
                <w:szCs w:val="24"/>
                <w:lang w:eastAsia="ru-RU"/>
              </w:rPr>
              <w:t xml:space="preserve"> </w:t>
            </w:r>
          </w:p>
        </w:tc>
      </w:tr>
      <w:tr w:rsidR="00674DBF" w:rsidRPr="00674DBF" w:rsidTr="00526853">
        <w:trPr>
          <w:trHeight w:val="453"/>
        </w:trPr>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Наименование и описание объекта закупки, количество 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Указано в части </w:t>
            </w:r>
            <w:r w:rsidRPr="00674DBF">
              <w:rPr>
                <w:rFonts w:ascii="Times New Roman" w:eastAsia="Times New Roman" w:hAnsi="Times New Roman" w:cs="Times New Roman"/>
                <w:b/>
                <w:sz w:val="24"/>
                <w:szCs w:val="24"/>
                <w:lang w:val="en-US" w:eastAsia="ru-RU"/>
              </w:rPr>
              <w:t>II</w:t>
            </w:r>
            <w:r w:rsidRPr="00674DBF">
              <w:rPr>
                <w:rFonts w:ascii="Times New Roman" w:eastAsia="Times New Roman" w:hAnsi="Times New Roman" w:cs="Times New Roman"/>
                <w:b/>
                <w:sz w:val="24"/>
                <w:szCs w:val="24"/>
                <w:lang w:eastAsia="ru-RU"/>
              </w:rPr>
              <w:t xml:space="preserve"> «ТЕХНИЧЕСКОЕ ЗАДАНИЕ»</w:t>
            </w:r>
            <w:r w:rsidRPr="00674DBF">
              <w:rPr>
                <w:rFonts w:ascii="Times New Roman" w:eastAsia="Times New Roman" w:hAnsi="Times New Roman" w:cs="Times New Roman"/>
                <w:sz w:val="24"/>
                <w:szCs w:val="24"/>
                <w:lang w:eastAsia="ru-RU"/>
              </w:rPr>
              <w:t xml:space="preserve"> настоящей документации об аукционе</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rsidR="00092877" w:rsidRPr="00092877" w:rsidRDefault="00092877" w:rsidP="00092877">
            <w:pPr>
              <w:autoSpaceDE w:val="0"/>
              <w:autoSpaceDN w:val="0"/>
              <w:adjustRightInd w:val="0"/>
              <w:spacing w:after="0" w:line="240" w:lineRule="auto"/>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Муниципальное бюджетное общеобразовательное учреждение «Лицей им Г. Ф. Атякшева»</w:t>
            </w:r>
          </w:p>
          <w:p w:rsidR="00674DBF" w:rsidRDefault="00092877" w:rsidP="00092877">
            <w:pPr>
              <w:autoSpaceDE w:val="0"/>
              <w:autoSpaceDN w:val="0"/>
              <w:adjustRightInd w:val="0"/>
              <w:spacing w:after="0" w:line="240" w:lineRule="auto"/>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628260, ул. Ленина, 24, г. Югорск, Ханты - Мансийский автономный округ - Югра, Тюменская область</w:t>
            </w:r>
          </w:p>
          <w:p w:rsidR="00092877" w:rsidRPr="00092877" w:rsidRDefault="00092877" w:rsidP="00092877">
            <w:pPr>
              <w:autoSpaceDE w:val="0"/>
              <w:autoSpaceDN w:val="0"/>
              <w:adjustRightInd w:val="0"/>
              <w:spacing w:after="0" w:line="240" w:lineRule="auto"/>
              <w:rPr>
                <w:rFonts w:ascii="Times New Roman" w:eastAsia="Times New Roman" w:hAnsi="Times New Roman" w:cs="Times New Roman"/>
                <w:sz w:val="24"/>
                <w:szCs w:val="24"/>
                <w:lang w:eastAsia="ru-RU"/>
              </w:rPr>
            </w:pPr>
            <w:r w:rsidRPr="00092877">
              <w:rPr>
                <w:rFonts w:ascii="Times New Roman" w:eastAsia="Times New Roman" w:hAnsi="Times New Roman" w:cs="Times New Roman"/>
                <w:sz w:val="24"/>
                <w:szCs w:val="24"/>
                <w:lang w:eastAsia="ru-RU"/>
              </w:rPr>
              <w:t>Муниципальное бюджетное общеобразовательное учреждение «Лицей им Г. Ф. Атякшева»</w:t>
            </w:r>
          </w:p>
          <w:p w:rsidR="00092877" w:rsidRPr="00674DBF" w:rsidRDefault="00092877" w:rsidP="00092877">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628260, ул. Буряка</w:t>
            </w:r>
            <w:r w:rsidRPr="000928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w:t>
            </w:r>
            <w:r w:rsidRPr="00092877">
              <w:rPr>
                <w:rFonts w:ascii="Times New Roman" w:eastAsia="Times New Roman" w:hAnsi="Times New Roman" w:cs="Times New Roman"/>
                <w:sz w:val="24"/>
                <w:szCs w:val="24"/>
                <w:lang w:eastAsia="ru-RU"/>
              </w:rPr>
              <w:t>, г. Югорск, Ханты - Мансийский автономный округ - Югра, Тюменская область</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FB6BCD">
            <w:pPr>
              <w:tabs>
                <w:tab w:val="left" w:pos="709"/>
              </w:tabs>
              <w:spacing w:after="0" w:line="240" w:lineRule="auto"/>
              <w:jc w:val="both"/>
              <w:rPr>
                <w:rFonts w:ascii="Times New Roman" w:eastAsia="Calibri" w:hAnsi="Times New Roman" w:cs="Times New Roman"/>
                <w:sz w:val="24"/>
                <w:szCs w:val="24"/>
                <w:lang w:eastAsia="ru-RU"/>
              </w:rPr>
            </w:pPr>
            <w:r w:rsidRPr="00674DBF">
              <w:rPr>
                <w:rFonts w:ascii="Times New Roman" w:eastAsia="Calibri" w:hAnsi="Times New Roman" w:cs="Times New Roman"/>
                <w:sz w:val="24"/>
                <w:szCs w:val="24"/>
                <w:lang w:eastAsia="ru-RU"/>
              </w:rPr>
              <w:t xml:space="preserve">поставка товара должна осуществляться с </w:t>
            </w:r>
            <w:r w:rsidR="00FB6BCD">
              <w:rPr>
                <w:rFonts w:ascii="Times New Roman" w:eastAsia="Calibri" w:hAnsi="Times New Roman" w:cs="Times New Roman"/>
                <w:sz w:val="24"/>
                <w:szCs w:val="24"/>
                <w:lang w:eastAsia="ru-RU"/>
              </w:rPr>
              <w:t>07</w:t>
            </w:r>
            <w:r w:rsidR="00D265B8">
              <w:rPr>
                <w:rFonts w:ascii="Times New Roman" w:eastAsia="Calibri" w:hAnsi="Times New Roman" w:cs="Times New Roman"/>
                <w:sz w:val="24"/>
                <w:szCs w:val="24"/>
                <w:lang w:eastAsia="ru-RU"/>
              </w:rPr>
              <w:t xml:space="preserve">.01.2022 </w:t>
            </w:r>
            <w:r w:rsidRPr="00674DBF">
              <w:rPr>
                <w:rFonts w:ascii="Times New Roman" w:eastAsia="Calibri" w:hAnsi="Times New Roman" w:cs="Times New Roman"/>
                <w:sz w:val="24"/>
                <w:szCs w:val="24"/>
                <w:lang w:eastAsia="ru-RU"/>
              </w:rPr>
              <w:t>по 31.12.202</w:t>
            </w:r>
            <w:r w:rsidR="00D265B8">
              <w:rPr>
                <w:rFonts w:ascii="Times New Roman" w:eastAsia="Calibri" w:hAnsi="Times New Roman" w:cs="Times New Roman"/>
                <w:sz w:val="24"/>
                <w:szCs w:val="24"/>
                <w:lang w:eastAsia="ru-RU"/>
              </w:rPr>
              <w:t>2</w:t>
            </w:r>
            <w:r w:rsidRPr="00674DBF">
              <w:rPr>
                <w:rFonts w:ascii="Times New Roman" w:eastAsia="Calibri" w:hAnsi="Times New Roman" w:cs="Times New Roman"/>
                <w:sz w:val="24"/>
                <w:szCs w:val="24"/>
                <w:lang w:eastAsia="ru-RU"/>
              </w:rPr>
              <w:t xml:space="preserve"> г. по письменной</w:t>
            </w:r>
            <w:r w:rsidR="00D265B8">
              <w:rPr>
                <w:rFonts w:ascii="Times New Roman" w:eastAsia="Calibri" w:hAnsi="Times New Roman" w:cs="Times New Roman"/>
                <w:sz w:val="24"/>
                <w:szCs w:val="24"/>
                <w:lang w:eastAsia="ru-RU"/>
              </w:rPr>
              <w:t xml:space="preserve"> или телефонной</w:t>
            </w:r>
            <w:r w:rsidRPr="00674DBF">
              <w:rPr>
                <w:rFonts w:ascii="Times New Roman" w:eastAsia="Calibri" w:hAnsi="Times New Roman" w:cs="Times New Roman"/>
                <w:sz w:val="24"/>
                <w:szCs w:val="24"/>
                <w:lang w:eastAsia="ru-RU"/>
              </w:rPr>
              <w:t xml:space="preserve"> заявке Заказчика 3 раза в неделю с 9-00 часов до 15-00 часов местного времени.</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674DBF">
              <w:rPr>
                <w:rFonts w:ascii="Times New Roman" w:eastAsia="Times New Roman" w:hAnsi="Times New Roman" w:cs="Times New Roman"/>
                <w:sz w:val="24"/>
                <w:szCs w:val="24"/>
                <w:lang w:eastAsia="ru-RU"/>
              </w:rPr>
              <w:t>Начальная (максимальная) цена договора, размер аванса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7A2C87" w:rsidP="00674DBF">
            <w:pPr>
              <w:widowControl w:val="0"/>
              <w:tabs>
                <w:tab w:val="num" w:pos="1134"/>
                <w:tab w:val="left" w:pos="9900"/>
              </w:tabs>
              <w:spacing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b/>
                <w:snapToGrid w:val="0"/>
                <w:sz w:val="24"/>
                <w:szCs w:val="24"/>
                <w:lang w:eastAsia="ru-RU"/>
              </w:rPr>
              <w:t>3 850 000</w:t>
            </w:r>
            <w:r w:rsidR="00674DBF" w:rsidRPr="00674DBF">
              <w:rPr>
                <w:rFonts w:ascii="Times New Roman" w:eastAsia="Times New Roman" w:hAnsi="Times New Roman" w:cs="Times New Roman"/>
                <w:b/>
                <w:snapToGrid w:val="0"/>
                <w:sz w:val="24"/>
                <w:szCs w:val="24"/>
                <w:lang w:eastAsia="ru-RU"/>
              </w:rPr>
              <w:t xml:space="preserve"> (</w:t>
            </w:r>
            <w:r>
              <w:rPr>
                <w:rFonts w:ascii="Times New Roman" w:eastAsia="Times New Roman" w:hAnsi="Times New Roman" w:cs="Times New Roman"/>
                <w:b/>
                <w:snapToGrid w:val="0"/>
                <w:sz w:val="24"/>
                <w:szCs w:val="24"/>
                <w:lang w:eastAsia="ru-RU"/>
              </w:rPr>
              <w:t>три миллиона восемьсот пятьдесят тысяч</w:t>
            </w:r>
            <w:r w:rsidR="00674DBF" w:rsidRPr="00674DBF">
              <w:rPr>
                <w:rFonts w:ascii="Times New Roman" w:eastAsia="Times New Roman" w:hAnsi="Times New Roman" w:cs="Times New Roman"/>
                <w:b/>
                <w:snapToGrid w:val="0"/>
                <w:sz w:val="24"/>
                <w:szCs w:val="24"/>
                <w:lang w:eastAsia="ru-RU"/>
              </w:rPr>
              <w:t>) рублей 00 копеек.</w:t>
            </w:r>
          </w:p>
          <w:p w:rsidR="00674DBF" w:rsidRPr="00674DBF" w:rsidRDefault="00674DBF" w:rsidP="00674DBF">
            <w:pPr>
              <w:widowControl w:val="0"/>
              <w:tabs>
                <w:tab w:val="num" w:pos="1134"/>
                <w:tab w:val="left" w:pos="9900"/>
              </w:tab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bCs/>
                <w:snapToGrid w:val="0"/>
                <w:sz w:val="24"/>
                <w:szCs w:val="24"/>
                <w:lang w:eastAsia="ru-RU"/>
              </w:rPr>
              <w:t xml:space="preserve">Начальная (максимальная) цена договора включает в себя: </w:t>
            </w:r>
            <w:proofErr w:type="gramStart"/>
            <w:r w:rsidRPr="00674DBF">
              <w:rPr>
                <w:rFonts w:ascii="Times New Roman" w:eastAsia="Times New Roman" w:hAnsi="Times New Roman" w:cs="Times New Roman"/>
                <w:sz w:val="24"/>
                <w:szCs w:val="24"/>
                <w:lang w:eastAsia="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674DBF">
              <w:rPr>
                <w:rFonts w:ascii="Times New Roman" w:eastAsia="Times New Roman" w:hAnsi="Times New Roman" w:cs="Times New Roman"/>
                <w:sz w:val="24"/>
                <w:szCs w:val="24"/>
                <w:lang w:eastAsia="ru-RU"/>
              </w:rPr>
              <w:t xml:space="preserve"> работ и иные расходы, связанные с поставкой товара. Выплата аванса: не предусмотрена.</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Обоснование начальной (максимальной) цены договора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092877">
            <w:pPr>
              <w:spacing w:after="0" w:line="240" w:lineRule="auto"/>
              <w:jc w:val="both"/>
              <w:rPr>
                <w:rFonts w:ascii="Times New Roman" w:eastAsia="Times New Roman" w:hAnsi="Times New Roman" w:cs="Times New Roman"/>
                <w:bCs/>
                <w:sz w:val="24"/>
                <w:szCs w:val="24"/>
                <w:lang w:eastAsia="ru-RU"/>
              </w:rPr>
            </w:pPr>
            <w:r w:rsidRPr="00674DBF">
              <w:rPr>
                <w:rFonts w:ascii="Times New Roman" w:eastAsia="Times New Roman" w:hAnsi="Times New Roman" w:cs="Times New Roman"/>
                <w:bCs/>
                <w:sz w:val="24"/>
                <w:szCs w:val="24"/>
                <w:lang w:eastAsia="ru-RU"/>
              </w:rPr>
              <w:t xml:space="preserve">Содержится в части </w:t>
            </w:r>
            <w:r w:rsidRPr="00674DBF">
              <w:rPr>
                <w:rFonts w:ascii="Times New Roman" w:eastAsia="Times New Roman" w:hAnsi="Times New Roman" w:cs="Times New Roman"/>
                <w:bCs/>
                <w:sz w:val="24"/>
                <w:szCs w:val="24"/>
                <w:lang w:val="en-US" w:eastAsia="ru-RU"/>
              </w:rPr>
              <w:t>IV</w:t>
            </w:r>
            <w:r w:rsidRPr="00674DBF">
              <w:rPr>
                <w:rFonts w:ascii="Times New Roman" w:eastAsia="Times New Roman" w:hAnsi="Times New Roman" w:cs="Times New Roman"/>
                <w:bCs/>
                <w:sz w:val="24"/>
                <w:szCs w:val="24"/>
                <w:lang w:eastAsia="ru-RU"/>
              </w:rPr>
              <w:t xml:space="preserve">. «ОБОСНОВАНИЕ НАЧАЛЬНОЙ (МАКСИМАЛЬНОЙ) ЦЕНЫ ДОГОВОРА НА ПОСТАВКУ </w:t>
            </w:r>
            <w:r w:rsidR="00092877">
              <w:rPr>
                <w:rFonts w:ascii="Times New Roman" w:eastAsia="Times New Roman" w:hAnsi="Times New Roman" w:cs="Times New Roman"/>
                <w:bCs/>
                <w:sz w:val="24"/>
                <w:szCs w:val="24"/>
                <w:lang w:eastAsia="ru-RU"/>
              </w:rPr>
              <w:t>ГОВЯДИНЫ ЗАМОРОЖЕННОЙ</w:t>
            </w:r>
            <w:r w:rsidRPr="00674DBF">
              <w:rPr>
                <w:rFonts w:ascii="Times New Roman" w:eastAsia="Times New Roman" w:hAnsi="Times New Roman" w:cs="Times New Roman"/>
                <w:bCs/>
                <w:sz w:val="24"/>
                <w:szCs w:val="24"/>
                <w:lang w:eastAsia="ru-RU"/>
              </w:rPr>
              <w:t xml:space="preserve">». </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C03910">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Средства бюджетных учреждений на 202</w:t>
            </w:r>
            <w:r w:rsidR="00C03910">
              <w:rPr>
                <w:rFonts w:ascii="Times New Roman" w:eastAsia="Times New Roman" w:hAnsi="Times New Roman" w:cs="Times New Roman"/>
                <w:sz w:val="24"/>
                <w:szCs w:val="24"/>
                <w:lang w:eastAsia="ru-RU"/>
              </w:rPr>
              <w:t>2</w:t>
            </w:r>
            <w:r w:rsidRPr="00674DBF">
              <w:rPr>
                <w:rFonts w:ascii="Times New Roman" w:eastAsia="Times New Roman" w:hAnsi="Times New Roman" w:cs="Times New Roman"/>
                <w:sz w:val="24"/>
                <w:szCs w:val="24"/>
                <w:lang w:eastAsia="ru-RU"/>
              </w:rPr>
              <w:t xml:space="preserve"> год</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5" w:name="_Ref166311380"/>
          </w:p>
        </w:tc>
        <w:bookmarkEnd w:id="5"/>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Возможность оплаты </w:t>
            </w:r>
            <w:r w:rsidRPr="00674DBF">
              <w:rPr>
                <w:rFonts w:ascii="Times New Roman" w:eastAsia="Times New Roman" w:hAnsi="Times New Roman" w:cs="Times New Roman"/>
                <w:sz w:val="24"/>
                <w:szCs w:val="24"/>
                <w:lang w:eastAsia="ru-RU"/>
              </w:rPr>
              <w:lastRenderedPageBreak/>
              <w:t>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iCs/>
                <w:sz w:val="24"/>
                <w:szCs w:val="24"/>
                <w:lang w:eastAsia="ru-RU"/>
              </w:rPr>
              <w:lastRenderedPageBreak/>
              <w:t>Не предусмотрена</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Сведения о валюте, используемой для формирования цены </w:t>
            </w:r>
          </w:p>
          <w:p w:rsidR="00674DBF" w:rsidRPr="00674DBF" w:rsidRDefault="00674DBF"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договора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Российский рубль</w:t>
            </w:r>
          </w:p>
        </w:tc>
      </w:tr>
      <w:tr w:rsidR="00674DBF" w:rsidRPr="00674DBF" w:rsidTr="00526853">
        <w:tc>
          <w:tcPr>
            <w:tcW w:w="81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7087"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Не применяется</w:t>
            </w:r>
          </w:p>
        </w:tc>
      </w:tr>
      <w:tr w:rsidR="00674DBF" w:rsidRPr="00674DBF" w:rsidTr="00526853">
        <w:tc>
          <w:tcPr>
            <w:tcW w:w="817" w:type="dxa"/>
            <w:vMerge w:val="restart"/>
            <w:tcBorders>
              <w:top w:val="single" w:sz="4" w:space="0" w:color="auto"/>
              <w:left w:val="single" w:sz="4" w:space="0" w:color="auto"/>
              <w:right w:val="single" w:sz="4" w:space="0" w:color="auto"/>
            </w:tcBorders>
          </w:tcPr>
          <w:p w:rsidR="00674DBF" w:rsidRPr="00674DBF" w:rsidRDefault="00674DBF"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74DBF" w:rsidRPr="00674DBF" w:rsidRDefault="00674DBF"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proofErr w:type="gramStart"/>
            <w:r w:rsidRPr="00C03910">
              <w:rPr>
                <w:rFonts w:ascii="Times New Roman" w:eastAsia="Times New Roman" w:hAnsi="Times New Roman" w:cs="Times New Roman"/>
                <w:sz w:val="24"/>
                <w:szCs w:val="24"/>
                <w:lang w:eastAsia="ru-RU"/>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C03910">
              <w:rPr>
                <w:rFonts w:ascii="Times New Roman" w:eastAsia="Times New Roman" w:hAnsi="Times New Roman" w:cs="Times New Roman"/>
                <w:sz w:val="24"/>
                <w:szCs w:val="24"/>
                <w:lang w:eastAsia="ru-RU"/>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В случае</w:t>
            </w:r>
            <w:proofErr w:type="gramStart"/>
            <w:r w:rsidRPr="00C03910">
              <w:rPr>
                <w:rFonts w:ascii="Times New Roman" w:eastAsia="Times New Roman" w:hAnsi="Times New Roman" w:cs="Times New Roman"/>
                <w:sz w:val="24"/>
                <w:szCs w:val="24"/>
                <w:lang w:eastAsia="ru-RU"/>
              </w:rPr>
              <w:t>,</w:t>
            </w:r>
            <w:proofErr w:type="gramEnd"/>
            <w:r w:rsidRPr="00C03910">
              <w:rPr>
                <w:rFonts w:ascii="Times New Roman" w:eastAsia="Times New Roman" w:hAnsi="Times New Roman" w:cs="Times New Roman"/>
                <w:sz w:val="24"/>
                <w:szCs w:val="24"/>
                <w:lang w:eastAsia="ru-RU"/>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lastRenderedPageBreak/>
              <w:t>Требования к участникам закупки:</w:t>
            </w:r>
          </w:p>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2) </w:t>
            </w:r>
            <w:proofErr w:type="spellStart"/>
            <w:r w:rsidRPr="00C03910">
              <w:rPr>
                <w:rFonts w:ascii="Times New Roman" w:eastAsia="Times New Roman" w:hAnsi="Times New Roman" w:cs="Times New Roman"/>
                <w:sz w:val="24"/>
                <w:szCs w:val="24"/>
                <w:lang w:eastAsia="ru-RU"/>
              </w:rPr>
              <w:t>непроведение</w:t>
            </w:r>
            <w:proofErr w:type="spellEnd"/>
            <w:r w:rsidRPr="00C03910">
              <w:rPr>
                <w:rFonts w:ascii="Times New Roman" w:eastAsia="Times New Roman" w:hAnsi="Times New Roman" w:cs="Times New Roman"/>
                <w:sz w:val="24"/>
                <w:szCs w:val="24"/>
                <w:lang w:eastAsia="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3) </w:t>
            </w:r>
            <w:proofErr w:type="spellStart"/>
            <w:r w:rsidRPr="00C03910">
              <w:rPr>
                <w:rFonts w:ascii="Times New Roman" w:eastAsia="Times New Roman" w:hAnsi="Times New Roman" w:cs="Times New Roman"/>
                <w:sz w:val="24"/>
                <w:szCs w:val="24"/>
                <w:lang w:eastAsia="ru-RU"/>
              </w:rPr>
              <w:t>неприостановление</w:t>
            </w:r>
            <w:proofErr w:type="spellEnd"/>
            <w:r w:rsidRPr="00C03910">
              <w:rPr>
                <w:rFonts w:ascii="Times New Roman" w:eastAsia="Times New Roman" w:hAnsi="Times New Roman" w:cs="Times New Roman"/>
                <w:sz w:val="24"/>
                <w:szCs w:val="24"/>
                <w:lang w:eastAsia="ru-RU"/>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proofErr w:type="gramStart"/>
            <w:r w:rsidRPr="00C03910">
              <w:rPr>
                <w:rFonts w:ascii="Times New Roman" w:eastAsia="Times New Roman" w:hAnsi="Times New Roman" w:cs="Times New Roman"/>
                <w:sz w:val="24"/>
                <w:szCs w:val="24"/>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C03910">
              <w:rPr>
                <w:rFonts w:ascii="Times New Roman" w:eastAsia="Times New Roman" w:hAnsi="Times New Roman" w:cs="Times New Roman"/>
                <w:sz w:val="24"/>
                <w:szCs w:val="24"/>
                <w:lang w:eastAsia="ru-RU"/>
              </w:rPr>
              <w:t xml:space="preserve"> обязанности </w:t>
            </w:r>
            <w:proofErr w:type="gramStart"/>
            <w:r w:rsidRPr="00C03910">
              <w:rPr>
                <w:rFonts w:ascii="Times New Roman" w:eastAsia="Times New Roman" w:hAnsi="Times New Roman" w:cs="Times New Roman"/>
                <w:sz w:val="24"/>
                <w:szCs w:val="24"/>
                <w:lang w:eastAsia="ru-RU"/>
              </w:rPr>
              <w:t>заявителя</w:t>
            </w:r>
            <w:proofErr w:type="gramEnd"/>
            <w:r w:rsidRPr="00C03910">
              <w:rPr>
                <w:rFonts w:ascii="Times New Roman" w:eastAsia="Times New Roman" w:hAnsi="Times New Roman" w:cs="Times New Roman"/>
                <w:sz w:val="24"/>
                <w:szCs w:val="24"/>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C03910">
              <w:rPr>
                <w:rFonts w:ascii="Times New Roman" w:eastAsia="Times New Roman" w:hAnsi="Times New Roman" w:cs="Times New Roman"/>
                <w:sz w:val="24"/>
                <w:szCs w:val="24"/>
                <w:lang w:eastAsia="ru-RU"/>
              </w:rPr>
              <w:t>указанных</w:t>
            </w:r>
            <w:proofErr w:type="gramEnd"/>
            <w:r w:rsidRPr="00C03910">
              <w:rPr>
                <w:rFonts w:ascii="Times New Roman" w:eastAsia="Times New Roman" w:hAnsi="Times New Roman" w:cs="Times New Roman"/>
                <w:sz w:val="24"/>
                <w:szCs w:val="24"/>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proofErr w:type="gramStart"/>
            <w:r w:rsidRPr="00C03910">
              <w:rPr>
                <w:rFonts w:ascii="Times New Roman" w:eastAsia="Times New Roman" w:hAnsi="Times New Roman" w:cs="Times New Roman"/>
                <w:sz w:val="24"/>
                <w:szCs w:val="24"/>
                <w:lang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C03910">
              <w:rPr>
                <w:rFonts w:ascii="Times New Roman" w:eastAsia="Times New Roman" w:hAnsi="Times New Roman" w:cs="Times New Roman"/>
                <w:sz w:val="24"/>
                <w:szCs w:val="24"/>
                <w:lang w:eastAsia="ru-RU"/>
              </w:rPr>
              <w:t xml:space="preserve"> </w:t>
            </w:r>
            <w:proofErr w:type="gramStart"/>
            <w:r w:rsidRPr="00C03910">
              <w:rPr>
                <w:rFonts w:ascii="Times New Roman" w:eastAsia="Times New Roman" w:hAnsi="Times New Roman" w:cs="Times New Roman"/>
                <w:sz w:val="24"/>
                <w:szCs w:val="24"/>
                <w:lang w:eastAsia="ru-RU"/>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lastRenderedPageBreak/>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proofErr w:type="gramStart"/>
            <w:r w:rsidRPr="00C03910">
              <w:rPr>
                <w:rFonts w:ascii="Times New Roman" w:eastAsia="Times New Roman" w:hAnsi="Times New Roman" w:cs="Times New Roman"/>
                <w:sz w:val="24"/>
                <w:szCs w:val="24"/>
                <w:lang w:eastAsia="ru-RU"/>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C03910">
              <w:rPr>
                <w:rFonts w:ascii="Times New Roman" w:eastAsia="Times New Roman" w:hAnsi="Times New Roman" w:cs="Times New Roman"/>
                <w:sz w:val="24"/>
                <w:szCs w:val="24"/>
                <w:lang w:eastAsia="ru-RU"/>
              </w:rPr>
              <w:t xml:space="preserve"> </w:t>
            </w:r>
            <w:proofErr w:type="gramStart"/>
            <w:r w:rsidRPr="00C03910">
              <w:rPr>
                <w:rFonts w:ascii="Times New Roman" w:eastAsia="Times New Roman" w:hAnsi="Times New Roman" w:cs="Times New Roman"/>
                <w:sz w:val="24"/>
                <w:szCs w:val="24"/>
                <w:lang w:eastAsia="ru-RU"/>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03910">
              <w:rPr>
                <w:rFonts w:ascii="Times New Roman" w:eastAsia="Times New Roman" w:hAnsi="Times New Roman" w:cs="Times New Roman"/>
                <w:sz w:val="24"/>
                <w:szCs w:val="24"/>
                <w:lang w:eastAsia="ru-RU"/>
              </w:rPr>
              <w:t>неполнородными</w:t>
            </w:r>
            <w:proofErr w:type="spellEnd"/>
            <w:r w:rsidRPr="00C03910">
              <w:rPr>
                <w:rFonts w:ascii="Times New Roman" w:eastAsia="Times New Roman" w:hAnsi="Times New Roman" w:cs="Times New Roman"/>
                <w:sz w:val="24"/>
                <w:szCs w:val="24"/>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C03910">
              <w:rPr>
                <w:rFonts w:ascii="Times New Roman" w:eastAsia="Times New Roman" w:hAnsi="Times New Roman" w:cs="Times New Roman"/>
                <w:sz w:val="24"/>
                <w:szCs w:val="24"/>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C03910" w:rsidRPr="00C03910" w:rsidRDefault="00C03910" w:rsidP="00C03910">
            <w:pPr>
              <w:suppressAutoHyphens/>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8) участник закупки не является офшорной компанией;</w:t>
            </w:r>
          </w:p>
          <w:p w:rsidR="00674DBF" w:rsidRPr="00674DBF" w:rsidRDefault="00C03910" w:rsidP="00C03910">
            <w:pPr>
              <w:suppressAutoHyphens/>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9) отсутствие у участника закупки ограничений для участия в закупках, установленных законодательством Российской Федерации.</w:t>
            </w:r>
          </w:p>
        </w:tc>
      </w:tr>
      <w:tr w:rsidR="00C03910" w:rsidRPr="00674DBF" w:rsidTr="00526853">
        <w:tc>
          <w:tcPr>
            <w:tcW w:w="817" w:type="dxa"/>
            <w:vMerge/>
            <w:tcBorders>
              <w:left w:val="single" w:sz="4" w:space="0" w:color="auto"/>
              <w:bottom w:val="single" w:sz="4" w:space="0" w:color="auto"/>
              <w:right w:val="single" w:sz="4" w:space="0" w:color="auto"/>
            </w:tcBorders>
          </w:tcPr>
          <w:p w:rsidR="00C03910" w:rsidRPr="00674DBF" w:rsidRDefault="00C03910" w:rsidP="00674DBF">
            <w:pPr>
              <w:spacing w:after="0" w:line="240" w:lineRule="auto"/>
              <w:jc w:val="center"/>
              <w:outlineLvl w:val="2"/>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DA2FE7" w:rsidRDefault="00C03910" w:rsidP="00970CE6">
            <w:pPr>
              <w:keepNext/>
              <w:keepLines/>
              <w:widowControl w:val="0"/>
              <w:suppressLineNumbers/>
              <w:suppressAutoHyphens/>
              <w:spacing w:after="0" w:line="240" w:lineRule="auto"/>
              <w:rPr>
                <w:rFonts w:ascii="Times New Roman" w:eastAsia="Times New Roman" w:hAnsi="Times New Roman"/>
                <w:lang w:eastAsia="ru-RU"/>
              </w:rPr>
            </w:pPr>
            <w:r w:rsidRPr="00DA2FE7">
              <w:rPr>
                <w:rFonts w:ascii="Times New Roman" w:eastAsia="Times New Roman" w:hAnsi="Times New Roman"/>
                <w:lang w:eastAsia="ru-RU"/>
              </w:rPr>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rsidR="00C03910" w:rsidRPr="00DA2FE7" w:rsidRDefault="00C03910" w:rsidP="00970CE6">
            <w:pPr>
              <w:snapToGrid w:val="0"/>
              <w:spacing w:after="0" w:line="240" w:lineRule="auto"/>
              <w:jc w:val="both"/>
              <w:rPr>
                <w:rFonts w:ascii="Times New Roman" w:eastAsia="Times New Roman" w:hAnsi="Times New Roman"/>
                <w:lang w:eastAsia="ru-RU"/>
              </w:rPr>
            </w:pPr>
            <w:r w:rsidRPr="00DA2FE7">
              <w:rPr>
                <w:rFonts w:ascii="Times New Roman" w:eastAsia="Times New Roman" w:hAnsi="Times New Roman"/>
                <w:lang w:eastAsia="ru-RU"/>
              </w:rPr>
              <w:t>отсутствие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C03910" w:rsidRPr="00674DBF" w:rsidTr="00526853">
        <w:tc>
          <w:tcPr>
            <w:tcW w:w="817" w:type="dxa"/>
            <w:vMerge/>
            <w:tcBorders>
              <w:left w:val="single" w:sz="4" w:space="0" w:color="auto"/>
              <w:bottom w:val="single" w:sz="4" w:space="0" w:color="auto"/>
              <w:right w:val="single" w:sz="4" w:space="0" w:color="auto"/>
            </w:tcBorders>
          </w:tcPr>
          <w:p w:rsidR="00C03910" w:rsidRPr="00674DBF" w:rsidRDefault="00C03910" w:rsidP="00674DBF">
            <w:pPr>
              <w:spacing w:after="0" w:line="240" w:lineRule="auto"/>
              <w:jc w:val="center"/>
              <w:outlineLvl w:val="2"/>
              <w:rPr>
                <w:rFonts w:ascii="Times New Roman" w:eastAsia="Times New Roman" w:hAnsi="Times New Roman" w:cs="Times New Roman"/>
                <w:sz w:val="24"/>
                <w:szCs w:val="24"/>
                <w:lang w:eastAsia="ru-RU"/>
              </w:rPr>
            </w:pPr>
            <w:bookmarkStart w:id="6" w:name="_Ref169627087"/>
          </w:p>
        </w:tc>
        <w:bookmarkEnd w:id="6"/>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Дополнительные </w:t>
            </w:r>
            <w:r w:rsidRPr="00674DBF">
              <w:rPr>
                <w:rFonts w:ascii="Times New Roman" w:eastAsia="Times New Roman" w:hAnsi="Times New Roman" w:cs="Times New Roman"/>
                <w:sz w:val="24"/>
                <w:szCs w:val="24"/>
                <w:lang w:eastAsia="ru-RU"/>
              </w:rPr>
              <w:lastRenderedPageBreak/>
              <w:t>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napToGri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lastRenderedPageBreak/>
              <w:t>Не установлено</w:t>
            </w:r>
          </w:p>
        </w:tc>
      </w:tr>
      <w:tr w:rsidR="00C03910" w:rsidRPr="00674DBF" w:rsidTr="00526853">
        <w:tc>
          <w:tcPr>
            <w:tcW w:w="817" w:type="dxa"/>
            <w:tcBorders>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Не установлено </w:t>
            </w:r>
          </w:p>
        </w:tc>
      </w:tr>
      <w:tr w:rsidR="00C03910" w:rsidRPr="00674DBF" w:rsidTr="00526853">
        <w:tc>
          <w:tcPr>
            <w:tcW w:w="817" w:type="dxa"/>
            <w:tcBorders>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Порядок, даты начала и окончания срока предоставления участникам закупки разъяснений положений документации об аукционе</w:t>
            </w:r>
          </w:p>
        </w:tc>
        <w:tc>
          <w:tcPr>
            <w:tcW w:w="7087" w:type="dxa"/>
            <w:tcBorders>
              <w:top w:val="single" w:sz="4" w:space="0" w:color="auto"/>
              <w:left w:val="single" w:sz="4" w:space="0" w:color="auto"/>
              <w:bottom w:val="single" w:sz="4" w:space="0" w:color="auto"/>
              <w:right w:val="single" w:sz="4" w:space="0" w:color="auto"/>
            </w:tcBorders>
          </w:tcPr>
          <w:p w:rsidR="00C03910" w:rsidRPr="00C03910" w:rsidRDefault="00C03910" w:rsidP="00C03910">
            <w:pPr>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C03910" w:rsidRPr="00C03910" w:rsidRDefault="00C03910" w:rsidP="00C03910">
            <w:pPr>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C03910" w:rsidRPr="00C03910" w:rsidRDefault="00C03910" w:rsidP="00C03910">
            <w:pPr>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C03910">
              <w:rPr>
                <w:rFonts w:ascii="Times New Roman" w:eastAsia="Times New Roman" w:hAnsi="Times New Roman" w:cs="Times New Roman"/>
                <w:sz w:val="24"/>
                <w:szCs w:val="24"/>
                <w:lang w:eastAsia="ru-RU"/>
              </w:rPr>
              <w:t>позднее</w:t>
            </w:r>
            <w:proofErr w:type="gramEnd"/>
            <w:r w:rsidRPr="00C03910">
              <w:rPr>
                <w:rFonts w:ascii="Times New Roman" w:eastAsia="Times New Roman" w:hAnsi="Times New Roman" w:cs="Times New Roman"/>
                <w:sz w:val="24"/>
                <w:szCs w:val="24"/>
                <w:lang w:eastAsia="ru-RU"/>
              </w:rPr>
              <w:t xml:space="preserve"> чем за три дня до даты окончания срока подачи заявок на участие в таком аукционе.</w:t>
            </w:r>
          </w:p>
          <w:p w:rsidR="00C03910" w:rsidRPr="00C03910" w:rsidRDefault="00C03910" w:rsidP="00C03910">
            <w:pPr>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дата </w:t>
            </w:r>
            <w:proofErr w:type="gramStart"/>
            <w:r w:rsidRPr="00C03910">
              <w:rPr>
                <w:rFonts w:ascii="Times New Roman" w:eastAsia="Times New Roman" w:hAnsi="Times New Roman" w:cs="Times New Roman"/>
                <w:sz w:val="24"/>
                <w:szCs w:val="24"/>
                <w:lang w:eastAsia="ru-RU"/>
              </w:rPr>
              <w:t>начала предоставления разъяснений положений документации</w:t>
            </w:r>
            <w:proofErr w:type="gramEnd"/>
            <w:r w:rsidRPr="00C03910">
              <w:rPr>
                <w:rFonts w:ascii="Times New Roman" w:eastAsia="Times New Roman" w:hAnsi="Times New Roman" w:cs="Times New Roman"/>
                <w:sz w:val="24"/>
                <w:szCs w:val="24"/>
                <w:lang w:eastAsia="ru-RU"/>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C03910" w:rsidRPr="00C03910" w:rsidRDefault="00C03910" w:rsidP="00C03910">
            <w:pPr>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дата </w:t>
            </w:r>
            <w:proofErr w:type="gramStart"/>
            <w:r w:rsidRPr="00C03910">
              <w:rPr>
                <w:rFonts w:ascii="Times New Roman" w:eastAsia="Times New Roman" w:hAnsi="Times New Roman" w:cs="Times New Roman"/>
                <w:sz w:val="24"/>
                <w:szCs w:val="24"/>
                <w:lang w:eastAsia="ru-RU"/>
              </w:rPr>
              <w:t>окончания предоставления разъяснений положений документации</w:t>
            </w:r>
            <w:proofErr w:type="gramEnd"/>
            <w:r w:rsidRPr="00C03910">
              <w:rPr>
                <w:rFonts w:ascii="Times New Roman" w:eastAsia="Times New Roman" w:hAnsi="Times New Roman" w:cs="Times New Roman"/>
                <w:sz w:val="24"/>
                <w:szCs w:val="24"/>
                <w:lang w:eastAsia="ru-RU"/>
              </w:rPr>
              <w:t xml:space="preserve"> об аукционе «</w:t>
            </w:r>
            <w:r w:rsidR="00BF5D34">
              <w:rPr>
                <w:rFonts w:ascii="Times New Roman" w:eastAsia="Times New Roman" w:hAnsi="Times New Roman" w:cs="Times New Roman"/>
                <w:sz w:val="24"/>
                <w:szCs w:val="24"/>
                <w:lang w:eastAsia="ru-RU"/>
              </w:rPr>
              <w:t>11</w:t>
            </w:r>
            <w:bookmarkStart w:id="7" w:name="_GoBack"/>
            <w:bookmarkEnd w:id="7"/>
            <w:r w:rsidRPr="00C03910">
              <w:rPr>
                <w:rFonts w:ascii="Times New Roman" w:eastAsia="Times New Roman" w:hAnsi="Times New Roman" w:cs="Times New Roman"/>
                <w:sz w:val="24"/>
                <w:szCs w:val="24"/>
                <w:lang w:eastAsia="ru-RU"/>
              </w:rPr>
              <w:t xml:space="preserve"> » </w:t>
            </w:r>
            <w:r w:rsidR="00BF5D34">
              <w:rPr>
                <w:rFonts w:ascii="Times New Roman" w:eastAsia="Times New Roman" w:hAnsi="Times New Roman" w:cs="Times New Roman"/>
                <w:sz w:val="24"/>
                <w:szCs w:val="24"/>
                <w:lang w:eastAsia="ru-RU"/>
              </w:rPr>
              <w:t>октября</w:t>
            </w:r>
            <w:r w:rsidRPr="00C03910">
              <w:rPr>
                <w:rFonts w:ascii="Times New Roman" w:eastAsia="Times New Roman" w:hAnsi="Times New Roman" w:cs="Times New Roman"/>
                <w:sz w:val="24"/>
                <w:szCs w:val="24"/>
                <w:lang w:eastAsia="ru-RU"/>
              </w:rPr>
              <w:t xml:space="preserve"> 2021 года.</w:t>
            </w:r>
          </w:p>
          <w:p w:rsidR="00C03910" w:rsidRPr="00674DBF" w:rsidRDefault="00C03910" w:rsidP="00C03910">
            <w:pPr>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C03910" w:rsidRPr="00674DBF" w:rsidTr="00526853">
        <w:trPr>
          <w:trHeight w:val="1240"/>
        </w:trPr>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8" w:name="_Ref166312503"/>
            <w:bookmarkStart w:id="9" w:name="_Ref166381471"/>
            <w:bookmarkEnd w:id="8"/>
          </w:p>
        </w:tc>
        <w:bookmarkEnd w:id="9"/>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rsidR="00C03910" w:rsidRPr="00C03910" w:rsidRDefault="00C03910" w:rsidP="00C03910">
            <w:pPr>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BF5D34">
              <w:rPr>
                <w:rFonts w:ascii="Times New Roman" w:eastAsia="Times New Roman" w:hAnsi="Times New Roman" w:cs="Times New Roman"/>
                <w:sz w:val="24"/>
                <w:szCs w:val="24"/>
                <w:lang w:eastAsia="ru-RU"/>
              </w:rPr>
              <w:t>10</w:t>
            </w:r>
            <w:r w:rsidRPr="00C03910">
              <w:rPr>
                <w:rFonts w:ascii="Times New Roman" w:eastAsia="Times New Roman" w:hAnsi="Times New Roman" w:cs="Times New Roman"/>
                <w:sz w:val="24"/>
                <w:szCs w:val="24"/>
                <w:lang w:eastAsia="ru-RU"/>
              </w:rPr>
              <w:t xml:space="preserve"> часов </w:t>
            </w:r>
            <w:r w:rsidR="00BF5D34">
              <w:rPr>
                <w:rFonts w:ascii="Times New Roman" w:eastAsia="Times New Roman" w:hAnsi="Times New Roman" w:cs="Times New Roman"/>
                <w:sz w:val="24"/>
                <w:szCs w:val="24"/>
                <w:lang w:eastAsia="ru-RU"/>
              </w:rPr>
              <w:t>00</w:t>
            </w:r>
            <w:r w:rsidRPr="00C03910">
              <w:rPr>
                <w:rFonts w:ascii="Times New Roman" w:eastAsia="Times New Roman" w:hAnsi="Times New Roman" w:cs="Times New Roman"/>
                <w:sz w:val="24"/>
                <w:szCs w:val="24"/>
                <w:lang w:eastAsia="ru-RU"/>
              </w:rPr>
              <w:t xml:space="preserve"> минут «</w:t>
            </w:r>
            <w:r w:rsidR="00BF5D34">
              <w:rPr>
                <w:rFonts w:ascii="Times New Roman" w:eastAsia="Times New Roman" w:hAnsi="Times New Roman" w:cs="Times New Roman"/>
                <w:sz w:val="24"/>
                <w:szCs w:val="24"/>
                <w:lang w:eastAsia="ru-RU"/>
              </w:rPr>
              <w:t>13</w:t>
            </w:r>
            <w:r w:rsidRPr="00C03910">
              <w:rPr>
                <w:rFonts w:ascii="Times New Roman" w:eastAsia="Times New Roman" w:hAnsi="Times New Roman" w:cs="Times New Roman"/>
                <w:sz w:val="24"/>
                <w:szCs w:val="24"/>
                <w:lang w:eastAsia="ru-RU"/>
              </w:rPr>
              <w:t>»</w:t>
            </w:r>
            <w:r w:rsidR="00BF5D34">
              <w:rPr>
                <w:rFonts w:ascii="Times New Roman" w:eastAsia="Times New Roman" w:hAnsi="Times New Roman" w:cs="Times New Roman"/>
                <w:sz w:val="24"/>
                <w:szCs w:val="24"/>
                <w:lang w:eastAsia="ru-RU"/>
              </w:rPr>
              <w:t xml:space="preserve"> </w:t>
            </w:r>
            <w:r w:rsidR="00BF5D34">
              <w:rPr>
                <w:rFonts w:ascii="Times New Roman" w:eastAsia="Times New Roman" w:hAnsi="Times New Roman" w:cs="Times New Roman"/>
                <w:sz w:val="24"/>
                <w:szCs w:val="24"/>
                <w:lang w:eastAsia="ru-RU"/>
              </w:rPr>
              <w:t>октября</w:t>
            </w:r>
            <w:r w:rsidR="00BF5D34" w:rsidRPr="00C03910">
              <w:rPr>
                <w:rFonts w:ascii="Times New Roman" w:eastAsia="Times New Roman" w:hAnsi="Times New Roman" w:cs="Times New Roman"/>
                <w:sz w:val="24"/>
                <w:szCs w:val="24"/>
                <w:lang w:eastAsia="ru-RU"/>
              </w:rPr>
              <w:t xml:space="preserve"> </w:t>
            </w:r>
            <w:r w:rsidRPr="00C03910">
              <w:rPr>
                <w:rFonts w:ascii="Times New Roman" w:eastAsia="Times New Roman" w:hAnsi="Times New Roman" w:cs="Times New Roman"/>
                <w:sz w:val="24"/>
                <w:szCs w:val="24"/>
                <w:lang w:eastAsia="ru-RU"/>
              </w:rPr>
              <w:t>2021 года.</w:t>
            </w:r>
          </w:p>
          <w:p w:rsidR="00C03910" w:rsidRPr="00674DBF" w:rsidRDefault="00C03910" w:rsidP="00C03910">
            <w:pPr>
              <w:spacing w:after="0" w:line="240" w:lineRule="auto"/>
              <w:jc w:val="both"/>
              <w:rPr>
                <w:rFonts w:ascii="Times New Roman" w:eastAsia="Times New Roman" w:hAnsi="Times New Roman" w:cs="Times New Roman"/>
                <w:sz w:val="24"/>
                <w:szCs w:val="24"/>
                <w:lang w:eastAsia="ru-RU"/>
              </w:rPr>
            </w:pPr>
            <w:proofErr w:type="gramStart"/>
            <w:r w:rsidRPr="00C03910">
              <w:rPr>
                <w:rFonts w:ascii="Times New Roman" w:eastAsia="Times New Roman" w:hAnsi="Times New Roman" w:cs="Times New Roman"/>
                <w:sz w:val="24"/>
                <w:szCs w:val="24"/>
                <w:lang w:eastAsia="ru-RU"/>
              </w:rPr>
              <w:t xml:space="preserve">При этом подача заявок на участие в закупках отдельных видов </w:t>
            </w:r>
            <w:r w:rsidRPr="00C03910">
              <w:rPr>
                <w:rFonts w:ascii="Times New Roman" w:eastAsia="Times New Roman" w:hAnsi="Times New Roman" w:cs="Times New Roman"/>
                <w:sz w:val="24"/>
                <w:szCs w:val="24"/>
                <w:lang w:eastAsia="ru-RU"/>
              </w:rPr>
              <w:lastRenderedPageBreak/>
              <w:t>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C03910">
              <w:rPr>
                <w:rFonts w:ascii="Times New Roman" w:eastAsia="Times New Roman" w:hAnsi="Times New Roman" w:cs="Times New Roman"/>
                <w:sz w:val="24"/>
                <w:szCs w:val="24"/>
                <w:lang w:eastAsia="ru-RU"/>
              </w:rPr>
              <w:t xml:space="preserve"> площадки в реестре участников закупок, аккредитованных на электронной площадке.</w:t>
            </w:r>
          </w:p>
        </w:tc>
      </w:tr>
      <w:tr w:rsidR="00C03910" w:rsidRPr="00674DBF" w:rsidTr="00526853">
        <w:trPr>
          <w:trHeight w:val="1021"/>
        </w:trPr>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10" w:name="_Ref167122920"/>
          </w:p>
        </w:tc>
        <w:bookmarkEnd w:id="10"/>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Дата </w:t>
            </w:r>
            <w:proofErr w:type="gramStart"/>
            <w:r w:rsidRPr="00674DBF">
              <w:rPr>
                <w:rFonts w:ascii="Times New Roman" w:eastAsia="Times New Roman" w:hAnsi="Times New Roman" w:cs="Times New Roman"/>
                <w:sz w:val="24"/>
                <w:szCs w:val="24"/>
                <w:lang w:eastAsia="ru-RU"/>
              </w:rPr>
              <w:t>окончания срока рассмотрения первых частей заявок</w:t>
            </w:r>
            <w:proofErr w:type="gramEnd"/>
            <w:r w:rsidRPr="00674DBF">
              <w:rPr>
                <w:rFonts w:ascii="Times New Roman" w:eastAsia="Times New Roman" w:hAnsi="Times New Roman" w:cs="Times New Roman"/>
                <w:sz w:val="24"/>
                <w:szCs w:val="24"/>
                <w:lang w:eastAsia="ru-RU"/>
              </w:rPr>
              <w:t xml:space="preserve">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BF5D34">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w:t>
            </w:r>
            <w:r w:rsidR="00BF5D34">
              <w:rPr>
                <w:rFonts w:ascii="Times New Roman" w:eastAsia="Times New Roman" w:hAnsi="Times New Roman" w:cs="Times New Roman"/>
                <w:sz w:val="24"/>
                <w:szCs w:val="24"/>
                <w:lang w:eastAsia="ru-RU"/>
              </w:rPr>
              <w:t>14</w:t>
            </w:r>
            <w:r w:rsidRPr="00674DBF">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00BF5D34">
              <w:rPr>
                <w:rFonts w:ascii="Times New Roman" w:eastAsia="Times New Roman" w:hAnsi="Times New Roman" w:cs="Times New Roman"/>
                <w:sz w:val="24"/>
                <w:szCs w:val="24"/>
                <w:lang w:eastAsia="ru-RU"/>
              </w:rPr>
              <w:t>октября</w:t>
            </w:r>
            <w:r>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sz w:val="24"/>
                <w:szCs w:val="24"/>
                <w:lang w:eastAsia="ru-RU"/>
              </w:rPr>
              <w:t xml:space="preserve"> 202</w:t>
            </w:r>
            <w:r w:rsidR="00322709">
              <w:rPr>
                <w:rFonts w:ascii="Times New Roman" w:eastAsia="Times New Roman" w:hAnsi="Times New Roman" w:cs="Times New Roman"/>
                <w:sz w:val="24"/>
                <w:szCs w:val="24"/>
                <w:lang w:eastAsia="ru-RU"/>
              </w:rPr>
              <w:t>1</w:t>
            </w:r>
            <w:r w:rsidRPr="00674DBF">
              <w:rPr>
                <w:rFonts w:ascii="Times New Roman" w:eastAsia="Times New Roman" w:hAnsi="Times New Roman" w:cs="Times New Roman"/>
                <w:sz w:val="24"/>
                <w:szCs w:val="24"/>
                <w:lang w:eastAsia="ru-RU"/>
              </w:rPr>
              <w:t>года</w:t>
            </w:r>
          </w:p>
        </w:tc>
      </w:tr>
      <w:tr w:rsidR="00C03910" w:rsidRPr="00674DBF" w:rsidTr="00526853">
        <w:trPr>
          <w:trHeight w:val="639"/>
        </w:trPr>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11" w:name="_Ref167122905"/>
          </w:p>
        </w:tc>
        <w:bookmarkEnd w:id="11"/>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BF5D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F5D34">
              <w:rPr>
                <w:rFonts w:ascii="Times New Roman" w:eastAsia="Times New Roman" w:hAnsi="Times New Roman" w:cs="Times New Roman"/>
                <w:sz w:val="24"/>
                <w:szCs w:val="24"/>
                <w:lang w:eastAsia="ru-RU"/>
              </w:rPr>
              <w:t>15</w:t>
            </w:r>
            <w:r w:rsidRPr="00674DBF">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00BF5D34">
              <w:rPr>
                <w:rFonts w:ascii="Times New Roman" w:eastAsia="Times New Roman" w:hAnsi="Times New Roman" w:cs="Times New Roman"/>
                <w:sz w:val="24"/>
                <w:szCs w:val="24"/>
                <w:lang w:eastAsia="ru-RU"/>
              </w:rPr>
              <w:t>октября</w:t>
            </w:r>
            <w:r>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sz w:val="24"/>
                <w:szCs w:val="24"/>
                <w:lang w:eastAsia="ru-RU"/>
              </w:rPr>
              <w:t>202</w:t>
            </w:r>
            <w:r w:rsidR="00322709">
              <w:rPr>
                <w:rFonts w:ascii="Times New Roman" w:eastAsia="Times New Roman" w:hAnsi="Times New Roman" w:cs="Times New Roman"/>
                <w:sz w:val="24"/>
                <w:szCs w:val="24"/>
                <w:lang w:eastAsia="ru-RU"/>
              </w:rPr>
              <w:t>1</w:t>
            </w:r>
            <w:r w:rsidRPr="00674DBF">
              <w:rPr>
                <w:rFonts w:ascii="Times New Roman" w:eastAsia="Times New Roman" w:hAnsi="Times New Roman" w:cs="Times New Roman"/>
                <w:sz w:val="24"/>
                <w:szCs w:val="24"/>
                <w:lang w:eastAsia="ru-RU"/>
              </w:rPr>
              <w:t xml:space="preserve"> года</w:t>
            </w: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12" w:name="_Ref166313061"/>
            <w:bookmarkEnd w:id="12"/>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Заявка на участие в электронном аукционе состоит из двух частей.</w:t>
            </w:r>
          </w:p>
          <w:p w:rsidR="00C03910" w:rsidRPr="00674DBF" w:rsidRDefault="00C03910" w:rsidP="00674DBF">
            <w:pPr>
              <w:tabs>
                <w:tab w:val="left" w:pos="-1620"/>
                <w:tab w:val="num" w:pos="432"/>
              </w:tabs>
              <w:spacing w:after="0" w:line="240" w:lineRule="auto"/>
              <w:jc w:val="both"/>
              <w:rPr>
                <w:rFonts w:ascii="Times New Roman" w:eastAsia="Times New Roman" w:hAnsi="Times New Roman" w:cs="Times New Roman"/>
                <w:b/>
                <w:sz w:val="24"/>
                <w:szCs w:val="24"/>
                <w:lang w:eastAsia="ru-RU"/>
              </w:rPr>
            </w:pPr>
            <w:r w:rsidRPr="00674DBF">
              <w:rPr>
                <w:rFonts w:ascii="Times New Roman" w:eastAsia="Times New Roman" w:hAnsi="Times New Roman" w:cs="Times New Roman"/>
                <w:b/>
                <w:sz w:val="24"/>
                <w:szCs w:val="24"/>
                <w:lang w:eastAsia="ru-RU"/>
              </w:rPr>
              <w:t>Первая часть заявки на участие в электронном аукционе должна содержать следующие сведения:</w:t>
            </w:r>
          </w:p>
          <w:p w:rsidR="00C03910" w:rsidRPr="00674DBF" w:rsidRDefault="00C03910" w:rsidP="00674DBF">
            <w:pPr>
              <w:tabs>
                <w:tab w:val="left" w:pos="-1620"/>
                <w:tab w:val="num" w:pos="432"/>
              </w:tabs>
              <w:spacing w:after="0" w:line="240" w:lineRule="auto"/>
              <w:jc w:val="both"/>
              <w:rPr>
                <w:rFonts w:ascii="Times New Roman" w:eastAsia="Times New Roman" w:hAnsi="Times New Roman" w:cs="Times New Roman"/>
                <w:b/>
                <w:sz w:val="24"/>
                <w:szCs w:val="24"/>
                <w:lang w:eastAsia="ru-RU"/>
              </w:rPr>
            </w:pPr>
            <w:r w:rsidRPr="00674DBF">
              <w:rPr>
                <w:rFonts w:ascii="Times New Roman" w:eastAsia="Times New Roman" w:hAnsi="Times New Roman" w:cs="Times New Roman"/>
                <w:sz w:val="24"/>
                <w:szCs w:val="24"/>
                <w:lang w:eastAsia="ru-RU"/>
              </w:rPr>
              <w:t xml:space="preserve">1) наименование страны происхождения товара; </w:t>
            </w:r>
          </w:p>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674DBF">
              <w:rPr>
                <w:rFonts w:ascii="Times New Roman" w:eastAsia="Times New Roman" w:hAnsi="Times New Roman" w:cs="Times New Roman"/>
                <w:sz w:val="24"/>
                <w:szCs w:val="24"/>
                <w:lang w:eastAsia="ru-RU"/>
              </w:rPr>
              <w:t xml:space="preserve"> в документации об электронном аукционе).</w:t>
            </w:r>
          </w:p>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rsidR="00C03910" w:rsidRPr="00674DBF" w:rsidRDefault="00C03910" w:rsidP="00674DB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74DBF">
              <w:rPr>
                <w:rFonts w:ascii="Times New Roman" w:eastAsia="Times New Roman" w:hAnsi="Times New Roman" w:cs="Times New Roman"/>
                <w:b/>
                <w:sz w:val="24"/>
                <w:szCs w:val="24"/>
                <w:lang w:eastAsia="ru-RU"/>
              </w:rPr>
              <w:t>Вторая часть заявки на участие в электронном аукционе должна содержать следующие документы и информацию:</w:t>
            </w:r>
          </w:p>
          <w:p w:rsidR="00C03910" w:rsidRPr="00674DBF" w:rsidRDefault="00C03910" w:rsidP="00674DBF">
            <w:pPr>
              <w:autoSpaceDE w:val="0"/>
              <w:autoSpaceDN w:val="0"/>
              <w:adjustRightInd w:val="0"/>
              <w:spacing w:after="0" w:line="240" w:lineRule="auto"/>
              <w:ind w:firstLine="34"/>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674DBF">
              <w:rPr>
                <w:rFonts w:ascii="Times New Roman" w:eastAsia="Times New Roman" w:hAnsi="Times New Roman" w:cs="Times New Roman"/>
                <w:sz w:val="24"/>
                <w:szCs w:val="24"/>
                <w:lang w:eastAsia="ru-RU"/>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C03910" w:rsidRPr="00674DBF" w:rsidRDefault="00C03910" w:rsidP="00674DBF">
            <w:pPr>
              <w:autoSpaceDE w:val="0"/>
              <w:autoSpaceDN w:val="0"/>
              <w:adjustRightInd w:val="0"/>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2)</w:t>
            </w:r>
            <w:r w:rsidRPr="00674DBF">
              <w:rPr>
                <w:rFonts w:ascii="Times New Roman" w:eastAsia="Times New Roman" w:hAnsi="Times New Roman" w:cs="Times New Roman"/>
                <w:b/>
                <w:sz w:val="24"/>
                <w:szCs w:val="24"/>
                <w:lang w:eastAsia="ru-RU"/>
              </w:rPr>
              <w:t xml:space="preserve"> </w:t>
            </w:r>
            <w:r w:rsidRPr="00674DBF">
              <w:rPr>
                <w:rFonts w:ascii="Times New Roman" w:eastAsia="Times New Roman" w:hAnsi="Times New Roman" w:cs="Times New Roman"/>
                <w:sz w:val="24"/>
                <w:szCs w:val="24"/>
                <w:lang w:eastAsia="ru-RU"/>
              </w:rPr>
              <w:t xml:space="preserve">документы, подтверждающие соответствие участника аукциона </w:t>
            </w:r>
            <w:r w:rsidRPr="00674DBF">
              <w:rPr>
                <w:rFonts w:ascii="Times New Roman" w:eastAsia="Times New Roman" w:hAnsi="Times New Roman" w:cs="Times New Roman"/>
                <w:sz w:val="24"/>
                <w:szCs w:val="24"/>
                <w:lang w:eastAsia="ru-RU"/>
              </w:rPr>
              <w:lastRenderedPageBreak/>
              <w:t>следующим требованиям:</w:t>
            </w:r>
          </w:p>
          <w:p w:rsidR="00C03910" w:rsidRPr="00674DBF" w:rsidRDefault="00C03910" w:rsidP="00674DBF">
            <w:pPr>
              <w:numPr>
                <w:ilvl w:val="0"/>
                <w:numId w:val="3"/>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а) соответствие требованиям, </w:t>
            </w:r>
            <w:r w:rsidRPr="00674DBF">
              <w:rPr>
                <w:rFonts w:ascii="Times New Roman" w:eastAsia="Times New Roman" w:hAnsi="Times New Roman" w:cs="Times New Roman"/>
                <w:bCs/>
                <w:sz w:val="24"/>
                <w:szCs w:val="24"/>
                <w:lang w:eastAsia="ru-RU"/>
              </w:rPr>
              <w:t>установленным</w:t>
            </w:r>
            <w:r w:rsidRPr="00674DBF">
              <w:rPr>
                <w:rFonts w:ascii="Times New Roman" w:eastAsia="Times New Roman" w:hAnsi="Times New Roman" w:cs="Times New Roman"/>
                <w:sz w:val="24"/>
                <w:szCs w:val="24"/>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674DBF">
              <w:rPr>
                <w:rFonts w:ascii="Times New Roman" w:eastAsia="Times New Roman" w:hAnsi="Times New Roman" w:cs="Times New Roman"/>
                <w:bCs/>
                <w:sz w:val="24"/>
                <w:szCs w:val="24"/>
                <w:lang w:eastAsia="ru-RU"/>
              </w:rPr>
              <w:t>ом</w:t>
            </w:r>
            <w:r w:rsidRPr="00674DBF">
              <w:rPr>
                <w:rFonts w:ascii="Times New Roman" w:eastAsia="Times New Roman" w:hAnsi="Times New Roman" w:cs="Times New Roman"/>
                <w:sz w:val="24"/>
                <w:szCs w:val="24"/>
                <w:lang w:eastAsia="ru-RU"/>
              </w:rPr>
              <w:t xml:space="preserve"> закупки: </w:t>
            </w:r>
            <w:r w:rsidRPr="00674DBF">
              <w:rPr>
                <w:rFonts w:ascii="Times New Roman" w:eastAsia="Times New Roman" w:hAnsi="Times New Roman" w:cs="Times New Roman"/>
                <w:b/>
                <w:sz w:val="24"/>
                <w:szCs w:val="24"/>
                <w:lang w:eastAsia="ru-RU"/>
              </w:rPr>
              <w:t>не</w:t>
            </w:r>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b/>
                <w:sz w:val="24"/>
                <w:szCs w:val="24"/>
                <w:lang w:eastAsia="ru-RU"/>
              </w:rPr>
              <w:t>требуется;</w:t>
            </w:r>
          </w:p>
          <w:p w:rsidR="00C03910" w:rsidRPr="00674DBF" w:rsidRDefault="00C03910" w:rsidP="00674DBF">
            <w:pPr>
              <w:numPr>
                <w:ilvl w:val="0"/>
                <w:numId w:val="3"/>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C03910" w:rsidRPr="00674DBF" w:rsidRDefault="00C03910"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 </w:t>
            </w:r>
            <w:proofErr w:type="spellStart"/>
            <w:r w:rsidRPr="00674DBF">
              <w:rPr>
                <w:rFonts w:ascii="Times New Roman" w:eastAsia="Times New Roman" w:hAnsi="Times New Roman" w:cs="Times New Roman"/>
                <w:sz w:val="24"/>
                <w:szCs w:val="24"/>
                <w:lang w:eastAsia="ru-RU"/>
              </w:rPr>
              <w:t>непроведение</w:t>
            </w:r>
            <w:proofErr w:type="spellEnd"/>
            <w:r w:rsidRPr="00674DBF">
              <w:rPr>
                <w:rFonts w:ascii="Times New Roman" w:eastAsia="Times New Roman" w:hAnsi="Times New Roman" w:cs="Times New Roman"/>
                <w:sz w:val="24"/>
                <w:szCs w:val="24"/>
                <w:lang w:eastAsia="ru-RU"/>
              </w:rPr>
              <w:t xml:space="preserve"> ликвидации участника </w:t>
            </w:r>
            <w:r w:rsidRPr="00674DBF">
              <w:rPr>
                <w:rFonts w:ascii="Times New Roman" w:eastAsia="Times New Roman" w:hAnsi="Times New Roman" w:cs="Times New Roman"/>
                <w:bCs/>
                <w:sz w:val="24"/>
                <w:szCs w:val="24"/>
                <w:lang w:eastAsia="ru-RU"/>
              </w:rPr>
              <w:t>закупки -</w:t>
            </w:r>
            <w:r w:rsidRPr="00674DBF">
              <w:rPr>
                <w:rFonts w:ascii="Times New Roman" w:eastAsia="Times New Roman" w:hAnsi="Times New Roman" w:cs="Times New Roman"/>
                <w:sz w:val="24"/>
                <w:szCs w:val="24"/>
                <w:lang w:eastAsia="ru-RU"/>
              </w:rPr>
              <w:t xml:space="preserve"> юридического лица и отсутствие решения арбитражного суда о признании участника </w:t>
            </w:r>
            <w:r w:rsidRPr="00674DBF">
              <w:rPr>
                <w:rFonts w:ascii="Times New Roman" w:eastAsia="Times New Roman" w:hAnsi="Times New Roman" w:cs="Times New Roman"/>
                <w:bCs/>
                <w:sz w:val="24"/>
                <w:szCs w:val="24"/>
                <w:lang w:eastAsia="ru-RU"/>
              </w:rPr>
              <w:t>закупки</w:t>
            </w:r>
            <w:r w:rsidRPr="00674DBF">
              <w:rPr>
                <w:rFonts w:ascii="Times New Roman" w:eastAsia="Times New Roman" w:hAnsi="Times New Roman" w:cs="Times New Roman"/>
                <w:sz w:val="24"/>
                <w:szCs w:val="24"/>
                <w:lang w:eastAsia="ru-RU"/>
              </w:rPr>
              <w:t xml:space="preserve"> - юридического лица, индивидуального предпринимателя </w:t>
            </w:r>
            <w:r w:rsidRPr="00674DBF">
              <w:rPr>
                <w:rFonts w:ascii="Times New Roman" w:eastAsia="Times New Roman" w:hAnsi="Times New Roman" w:cs="Times New Roman"/>
                <w:bCs/>
                <w:sz w:val="24"/>
                <w:szCs w:val="24"/>
                <w:lang w:eastAsia="ru-RU"/>
              </w:rPr>
              <w:t>несостоятельным (</w:t>
            </w:r>
            <w:r w:rsidRPr="00674DBF">
              <w:rPr>
                <w:rFonts w:ascii="Times New Roman" w:eastAsia="Times New Roman" w:hAnsi="Times New Roman" w:cs="Times New Roman"/>
                <w:sz w:val="24"/>
                <w:szCs w:val="24"/>
                <w:lang w:eastAsia="ru-RU"/>
              </w:rPr>
              <w:t>банкротом</w:t>
            </w:r>
            <w:r w:rsidRPr="00674DBF">
              <w:rPr>
                <w:rFonts w:ascii="Times New Roman" w:eastAsia="Times New Roman" w:hAnsi="Times New Roman" w:cs="Times New Roman"/>
                <w:bCs/>
                <w:sz w:val="24"/>
                <w:szCs w:val="24"/>
                <w:lang w:eastAsia="ru-RU"/>
              </w:rPr>
              <w:t>)</w:t>
            </w:r>
            <w:r w:rsidRPr="00674DBF">
              <w:rPr>
                <w:rFonts w:ascii="Times New Roman" w:eastAsia="Times New Roman" w:hAnsi="Times New Roman" w:cs="Times New Roman"/>
                <w:sz w:val="24"/>
                <w:szCs w:val="24"/>
                <w:lang w:eastAsia="ru-RU"/>
              </w:rPr>
              <w:t xml:space="preserve"> и об открытии конкурсного производства;</w:t>
            </w:r>
          </w:p>
          <w:p w:rsidR="00C03910" w:rsidRPr="00674DBF" w:rsidRDefault="00C03910"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 </w:t>
            </w:r>
            <w:proofErr w:type="spellStart"/>
            <w:r w:rsidRPr="00674DBF">
              <w:rPr>
                <w:rFonts w:ascii="Times New Roman" w:eastAsia="Times New Roman" w:hAnsi="Times New Roman" w:cs="Times New Roman"/>
                <w:sz w:val="24"/>
                <w:szCs w:val="24"/>
                <w:lang w:eastAsia="ru-RU"/>
              </w:rPr>
              <w:t>неприостановление</w:t>
            </w:r>
            <w:proofErr w:type="spellEnd"/>
            <w:r w:rsidRPr="00674DBF">
              <w:rPr>
                <w:rFonts w:ascii="Times New Roman" w:eastAsia="Times New Roman" w:hAnsi="Times New Roman" w:cs="Times New Roman"/>
                <w:sz w:val="24"/>
                <w:szCs w:val="24"/>
                <w:lang w:eastAsia="ru-RU"/>
              </w:rPr>
              <w:t xml:space="preserve"> деятельности участника </w:t>
            </w:r>
            <w:r w:rsidRPr="00674DBF">
              <w:rPr>
                <w:rFonts w:ascii="Times New Roman" w:eastAsia="Times New Roman" w:hAnsi="Times New Roman" w:cs="Times New Roman"/>
                <w:bCs/>
                <w:sz w:val="24"/>
                <w:szCs w:val="24"/>
                <w:lang w:eastAsia="ru-RU"/>
              </w:rPr>
              <w:t>закупки</w:t>
            </w:r>
            <w:r w:rsidRPr="00674DBF">
              <w:rPr>
                <w:rFonts w:ascii="Times New Roman" w:eastAsia="Times New Roman" w:hAnsi="Times New Roman" w:cs="Times New Roman"/>
                <w:sz w:val="24"/>
                <w:szCs w:val="24"/>
                <w:lang w:eastAsia="ru-RU"/>
              </w:rPr>
              <w:t xml:space="preserve"> в порядке, </w:t>
            </w:r>
            <w:r w:rsidRPr="00674DBF">
              <w:rPr>
                <w:rFonts w:ascii="Times New Roman" w:eastAsia="Times New Roman" w:hAnsi="Times New Roman" w:cs="Times New Roman"/>
                <w:bCs/>
                <w:sz w:val="24"/>
                <w:szCs w:val="24"/>
                <w:lang w:eastAsia="ru-RU"/>
              </w:rPr>
              <w:t>установленном</w:t>
            </w:r>
            <w:r w:rsidRPr="00674DBF">
              <w:rPr>
                <w:rFonts w:ascii="Times New Roman" w:eastAsia="Times New Roman" w:hAnsi="Times New Roman" w:cs="Times New Roman"/>
                <w:sz w:val="24"/>
                <w:szCs w:val="24"/>
                <w:lang w:eastAsia="ru-RU"/>
              </w:rPr>
              <w:t xml:space="preserve"> Кодексом Российской Федерации об административных правонарушениях, на день подачи заявки на участие в закупке;</w:t>
            </w:r>
          </w:p>
          <w:p w:rsidR="00C03910" w:rsidRPr="00674DBF" w:rsidRDefault="00C03910"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74DBF">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674DBF">
              <w:rPr>
                <w:rFonts w:ascii="Times New Roman" w:eastAsia="Times New Roman" w:hAnsi="Times New Roman" w:cs="Times New Roman"/>
                <w:sz w:val="24"/>
                <w:szCs w:val="24"/>
                <w:lang w:eastAsia="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674DBF">
              <w:rPr>
                <w:rFonts w:ascii="Times New Roman" w:eastAsia="Times New Roman" w:hAnsi="Times New Roman" w:cs="Times New Roman"/>
                <w:sz w:val="24"/>
                <w:szCs w:val="24"/>
                <w:lang w:eastAsia="ru-RU"/>
              </w:rPr>
              <w:t>указанных</w:t>
            </w:r>
            <w:proofErr w:type="gramEnd"/>
            <w:r w:rsidRPr="00674DBF">
              <w:rPr>
                <w:rFonts w:ascii="Times New Roman" w:eastAsia="Times New Roman" w:hAnsi="Times New Roman" w:cs="Times New Roman"/>
                <w:sz w:val="24"/>
                <w:szCs w:val="24"/>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C03910" w:rsidRPr="00674DBF" w:rsidRDefault="00C03910"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674DBF">
              <w:rPr>
                <w:rFonts w:ascii="Times New Roman" w:eastAsia="Times New Roman" w:hAnsi="Times New Roman" w:cs="Times New Roman"/>
                <w:sz w:val="24"/>
                <w:szCs w:val="24"/>
                <w:lang w:eastAsia="ru-RU"/>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w:t>
            </w:r>
            <w:r w:rsidRPr="00674DBF">
              <w:rPr>
                <w:rFonts w:ascii="Times New Roman" w:eastAsia="Times New Roman" w:hAnsi="Times New Roman" w:cs="Times New Roman"/>
                <w:sz w:val="24"/>
                <w:szCs w:val="24"/>
                <w:lang w:eastAsia="ru-RU"/>
              </w:rPr>
              <w:lastRenderedPageBreak/>
              <w:t>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C03910" w:rsidRPr="00674DBF" w:rsidRDefault="00C03910"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03910" w:rsidRPr="00674DBF" w:rsidRDefault="00C03910"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r>
              <w:rPr>
                <w:rFonts w:ascii="Times New Roman" w:eastAsia="Times New Roman" w:hAnsi="Times New Roman" w:cs="Times New Roman"/>
                <w:sz w:val="24"/>
                <w:szCs w:val="24"/>
                <w:lang w:eastAsia="ru-RU"/>
              </w:rPr>
              <w:t xml:space="preserve"> не требуется</w:t>
            </w:r>
          </w:p>
          <w:p w:rsidR="00C03910" w:rsidRPr="00674DBF" w:rsidRDefault="00C03910" w:rsidP="00674DBF">
            <w:pPr>
              <w:numPr>
                <w:ilvl w:val="0"/>
                <w:numId w:val="2"/>
              </w:numPr>
              <w:suppressAutoHyphens/>
              <w:spacing w:after="0" w:line="240" w:lineRule="auto"/>
              <w:ind w:left="34"/>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674DBF">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74DBF">
              <w:rPr>
                <w:rFonts w:ascii="Times New Roman" w:eastAsia="Times New Roman" w:hAnsi="Times New Roman" w:cs="Times New Roman"/>
                <w:sz w:val="24"/>
                <w:szCs w:val="24"/>
                <w:lang w:eastAsia="ru-RU"/>
              </w:rPr>
              <w:t>неполнородными</w:t>
            </w:r>
            <w:proofErr w:type="spellEnd"/>
            <w:r w:rsidRPr="00674DBF">
              <w:rPr>
                <w:rFonts w:ascii="Times New Roman" w:eastAsia="Times New Roman" w:hAnsi="Times New Roman" w:cs="Times New Roman"/>
                <w:sz w:val="24"/>
                <w:szCs w:val="24"/>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674DBF">
              <w:rPr>
                <w:rFonts w:ascii="Times New Roman" w:eastAsia="Times New Roman" w:hAnsi="Times New Roman" w:cs="Times New Roman"/>
                <w:sz w:val="24"/>
                <w:szCs w:val="24"/>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C03910" w:rsidRPr="00674DBF" w:rsidRDefault="00C03910" w:rsidP="00674DBF">
            <w:pPr>
              <w:autoSpaceDE w:val="0"/>
              <w:autoSpaceDN w:val="0"/>
              <w:adjustRightInd w:val="0"/>
              <w:spacing w:after="0" w:line="240" w:lineRule="auto"/>
              <w:ind w:left="33"/>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w:t>
            </w:r>
            <w:r w:rsidRPr="00674DBF">
              <w:rPr>
                <w:rFonts w:ascii="Times New Roman" w:eastAsia="Times New Roman" w:hAnsi="Times New Roman" w:cs="Times New Roman"/>
                <w:sz w:val="24"/>
                <w:szCs w:val="24"/>
                <w:lang w:eastAsia="ru-RU"/>
              </w:rPr>
              <w:lastRenderedPageBreak/>
              <w:t xml:space="preserve">если в соответствии с законодательством Российской Федерации они передаются вместе с товаром - </w:t>
            </w:r>
            <w:r w:rsidRPr="00674DBF">
              <w:rPr>
                <w:rFonts w:ascii="Times New Roman" w:eastAsia="Times New Roman" w:hAnsi="Times New Roman" w:cs="Times New Roman"/>
                <w:b/>
                <w:sz w:val="24"/>
                <w:szCs w:val="24"/>
                <w:lang w:eastAsia="ru-RU"/>
              </w:rPr>
              <w:t>не требуется</w:t>
            </w:r>
            <w:r w:rsidRPr="00674DBF">
              <w:rPr>
                <w:rFonts w:ascii="Times New Roman" w:eastAsia="Times New Roman" w:hAnsi="Times New Roman" w:cs="Times New Roman"/>
                <w:sz w:val="24"/>
                <w:szCs w:val="24"/>
                <w:lang w:eastAsia="ru-RU"/>
              </w:rPr>
              <w:t>;</w:t>
            </w:r>
          </w:p>
          <w:p w:rsidR="00C03910" w:rsidRPr="00674DBF" w:rsidRDefault="00C03910" w:rsidP="00674DBF">
            <w:pPr>
              <w:autoSpaceDE w:val="0"/>
              <w:autoSpaceDN w:val="0"/>
              <w:adjustRightInd w:val="0"/>
              <w:spacing w:after="0" w:line="240" w:lineRule="auto"/>
              <w:ind w:left="33"/>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w:t>
            </w:r>
            <w:proofErr w:type="gramEnd"/>
            <w:r w:rsidRPr="00674DBF">
              <w:rPr>
                <w:rFonts w:ascii="Times New Roman" w:eastAsia="Times New Roman" w:hAnsi="Times New Roman" w:cs="Times New Roman"/>
                <w:sz w:val="24"/>
                <w:szCs w:val="24"/>
                <w:lang w:eastAsia="ru-RU"/>
              </w:rPr>
              <w:t xml:space="preserve"> является крупной сделкой;</w:t>
            </w:r>
          </w:p>
          <w:p w:rsidR="00C03910" w:rsidRPr="000D1159" w:rsidRDefault="00C03910" w:rsidP="00674DBF">
            <w:pPr>
              <w:autoSpaceDE w:val="0"/>
              <w:autoSpaceDN w:val="0"/>
              <w:adjustRightInd w:val="0"/>
              <w:spacing w:after="0" w:line="240" w:lineRule="auto"/>
              <w:ind w:left="33"/>
              <w:jc w:val="both"/>
              <w:rPr>
                <w:rFonts w:ascii="Times New Roman" w:eastAsia="Times New Roman" w:hAnsi="Times New Roman" w:cs="Times New Roman"/>
                <w:b/>
                <w:sz w:val="24"/>
                <w:szCs w:val="24"/>
                <w:lang w:eastAsia="ru-RU"/>
              </w:rPr>
            </w:pPr>
            <w:r w:rsidRPr="00674DBF">
              <w:rPr>
                <w:rFonts w:ascii="Times New Roman" w:eastAsia="Times New Roman" w:hAnsi="Times New Roman" w:cs="Times New Roman"/>
                <w:sz w:val="24"/>
                <w:szCs w:val="24"/>
                <w:lang w:eastAsia="ru-RU"/>
              </w:rPr>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Pr>
                <w:rFonts w:ascii="Times New Roman" w:eastAsia="Times New Roman" w:hAnsi="Times New Roman" w:cs="Times New Roman"/>
                <w:sz w:val="24"/>
                <w:szCs w:val="24"/>
                <w:lang w:eastAsia="ru-RU"/>
              </w:rPr>
              <w:t xml:space="preserve"> </w:t>
            </w:r>
            <w:r w:rsidRPr="000D1159">
              <w:rPr>
                <w:rFonts w:ascii="Times New Roman" w:eastAsia="Times New Roman" w:hAnsi="Times New Roman" w:cs="Times New Roman"/>
                <w:b/>
                <w:sz w:val="24"/>
                <w:szCs w:val="24"/>
                <w:lang w:eastAsia="ru-RU"/>
              </w:rPr>
              <w:t>не требуется;</w:t>
            </w:r>
          </w:p>
          <w:p w:rsidR="00C03910" w:rsidRPr="00674DBF" w:rsidRDefault="00C03910" w:rsidP="00674DBF">
            <w:pPr>
              <w:autoSpaceDE w:val="0"/>
              <w:autoSpaceDN w:val="0"/>
              <w:adjustRightInd w:val="0"/>
              <w:spacing w:after="0" w:line="240" w:lineRule="auto"/>
              <w:ind w:left="34"/>
              <w:jc w:val="both"/>
              <w:rPr>
                <w:rFonts w:ascii="Times New Roman" w:eastAsia="Times New Roman" w:hAnsi="Times New Roman" w:cs="Times New Roman"/>
                <w:b/>
                <w:sz w:val="24"/>
                <w:szCs w:val="24"/>
                <w:lang w:eastAsia="ru-RU"/>
              </w:rPr>
            </w:pPr>
            <w:r w:rsidRPr="00674DBF">
              <w:rPr>
                <w:rFonts w:ascii="Times New Roman" w:eastAsia="Times New Roman" w:hAnsi="Times New Roman" w:cs="Times New Roman"/>
                <w:sz w:val="24"/>
                <w:szCs w:val="24"/>
                <w:lang w:eastAsia="ru-RU"/>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674DBF">
              <w:rPr>
                <w:rFonts w:ascii="Times New Roman" w:eastAsia="Times New Roman" w:hAnsi="Times New Roman" w:cs="Times New Roman"/>
                <w:b/>
                <w:sz w:val="24"/>
                <w:szCs w:val="24"/>
                <w:lang w:eastAsia="ru-RU"/>
              </w:rPr>
              <w:t xml:space="preserve"> </w:t>
            </w:r>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b/>
                <w:sz w:val="24"/>
                <w:szCs w:val="24"/>
                <w:lang w:eastAsia="ru-RU"/>
              </w:rPr>
              <w:t>требуется:</w:t>
            </w:r>
          </w:p>
          <w:p w:rsidR="00C03910" w:rsidRPr="009C2EFA" w:rsidRDefault="00C03910" w:rsidP="009C2EFA">
            <w:pPr>
              <w:autoSpaceDE w:val="0"/>
              <w:autoSpaceDN w:val="0"/>
              <w:adjustRightInd w:val="0"/>
              <w:spacing w:after="60" w:line="240" w:lineRule="auto"/>
              <w:jc w:val="both"/>
              <w:rPr>
                <w:rFonts w:ascii="Times New Roman" w:eastAsia="Times New Roman" w:hAnsi="Times New Roman" w:cs="Times New Roman"/>
                <w:lang w:eastAsia="ru-RU"/>
              </w:rPr>
            </w:pPr>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b/>
                <w:lang w:eastAsia="ru-RU"/>
              </w:rPr>
              <w:t xml:space="preserve">Декларация </w:t>
            </w:r>
            <w:r w:rsidRPr="00674DBF">
              <w:rPr>
                <w:rFonts w:ascii="Times New Roman" w:eastAsia="Times New Roman" w:hAnsi="Times New Roman" w:cs="Times New Roman"/>
                <w:lang w:eastAsia="ru-RU"/>
              </w:rPr>
              <w:t xml:space="preserve">в соответствии с Постановлением Правительства Российской Федерации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w:t>
            </w:r>
            <w:r w:rsidRPr="00674DBF">
              <w:rPr>
                <w:rFonts w:ascii="Times New Roman" w:eastAsia="Times New Roman" w:hAnsi="Times New Roman" w:cs="Times New Roman"/>
                <w:b/>
                <w:lang w:eastAsia="ru-RU"/>
              </w:rPr>
              <w:t>наименования страны происхождения и производителя пищевых продуктов (товаров)</w:t>
            </w:r>
            <w:r w:rsidRPr="00674DBF">
              <w:rPr>
                <w:rFonts w:ascii="Times New Roman" w:eastAsia="Times New Roman" w:hAnsi="Times New Roman" w:cs="Times New Roman"/>
                <w:lang w:eastAsia="ru-RU"/>
              </w:rPr>
              <w:t>. Наименование страны происхожден6ия товаров (пищевых продуктов) указывается в соответствии с Общероссийским классификатором стран мира.</w:t>
            </w:r>
            <w:r>
              <w:t xml:space="preserve"> </w:t>
            </w:r>
            <w:r w:rsidRPr="009C2EFA">
              <w:rPr>
                <w:rFonts w:ascii="Times New Roman" w:eastAsia="Times New Roman" w:hAnsi="Times New Roman" w:cs="Times New Roman"/>
                <w:lang w:eastAsia="ru-RU"/>
              </w:rPr>
              <w:t>Наименование страны происхождения товаров (пищевых продуктов) указывается в соответствии с Общероссийским классификатором стран мира;</w:t>
            </w:r>
          </w:p>
          <w:p w:rsidR="00C03910" w:rsidRPr="00674DBF" w:rsidRDefault="00C03910" w:rsidP="00CB356D">
            <w:pPr>
              <w:autoSpaceDE w:val="0"/>
              <w:autoSpaceDN w:val="0"/>
              <w:adjustRightInd w:val="0"/>
              <w:spacing w:after="0" w:line="240" w:lineRule="auto"/>
              <w:ind w:left="34"/>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7</w:t>
            </w:r>
            <w:r w:rsidRPr="00120F02">
              <w:rPr>
                <w:rFonts w:ascii="Times New Roman" w:eastAsia="Times New Roman" w:hAnsi="Times New Roman" w:cs="Times New Roman"/>
                <w:lang w:eastAsia="ru-RU"/>
              </w:rPr>
              <w:t xml:space="preserve">)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120F02">
              <w:rPr>
                <w:rFonts w:ascii="Times New Roman" w:eastAsia="Times New Roman" w:hAnsi="Times New Roman" w:cs="Times New Roman"/>
                <w:b/>
                <w:lang w:eastAsia="ru-RU"/>
              </w:rPr>
              <w:t>требуется.</w:t>
            </w: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Next/>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Участник закупки вправе подать только одну заявку на участие в электронном аукционе.</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Заявка на участие в электронном аукционе, подготовленная </w:t>
            </w:r>
            <w:r w:rsidRPr="00C03910">
              <w:rPr>
                <w:rFonts w:ascii="Times New Roman" w:eastAsia="Times New Roman" w:hAnsi="Times New Roman" w:cs="Times New Roman"/>
                <w:sz w:val="24"/>
                <w:szCs w:val="24"/>
                <w:lang w:eastAsia="ru-RU"/>
              </w:rPr>
              <w:lastRenderedPageBreak/>
              <w:t>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Все документы, входящие в состав заявки на участие в электронном аукционе, должны иметь четко читаемый текст.</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Сведения, содержащиеся в заявке на участие в электронном аукционе, не должны допускать двусмысленных толкований.</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C03910">
              <w:rPr>
                <w:rFonts w:ascii="Times New Roman" w:eastAsia="Times New Roman" w:hAnsi="Times New Roman" w:cs="Times New Roman"/>
                <w:sz w:val="24"/>
                <w:szCs w:val="24"/>
                <w:lang w:eastAsia="ru-RU"/>
              </w:rPr>
              <w:t>заполненного</w:t>
            </w:r>
            <w:proofErr w:type="gramEnd"/>
            <w:r w:rsidRPr="00C03910">
              <w:rPr>
                <w:rFonts w:ascii="Times New Roman" w:eastAsia="Times New Roman" w:hAnsi="Times New Roman" w:cs="Times New Roman"/>
                <w:sz w:val="24"/>
                <w:szCs w:val="24"/>
                <w:lang w:eastAsia="ru-RU"/>
              </w:rPr>
              <w:t xml:space="preserve"> с учетом вышеизложенной инструкции по заполнению заявки на участие в электронном аукционе.</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Инструкция по заполнению первой части заявки </w:t>
            </w:r>
            <w:proofErr w:type="gramStart"/>
            <w:r w:rsidRPr="00C03910">
              <w:rPr>
                <w:rFonts w:ascii="Times New Roman" w:eastAsia="Times New Roman" w:hAnsi="Times New Roman" w:cs="Times New Roman"/>
                <w:sz w:val="24"/>
                <w:szCs w:val="24"/>
                <w:lang w:eastAsia="ru-RU"/>
              </w:rPr>
              <w:t>на</w:t>
            </w:r>
            <w:proofErr w:type="gramEnd"/>
            <w:r w:rsidRPr="00C03910">
              <w:rPr>
                <w:rFonts w:ascii="Times New Roman" w:eastAsia="Times New Roman" w:hAnsi="Times New Roman" w:cs="Times New Roman"/>
                <w:sz w:val="24"/>
                <w:szCs w:val="24"/>
                <w:lang w:eastAsia="ru-RU"/>
              </w:rPr>
              <w:t xml:space="preserve">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Участие в аукционе в электронной форме</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В случае</w:t>
            </w:r>
            <w:proofErr w:type="gramStart"/>
            <w:r w:rsidRPr="00C03910">
              <w:rPr>
                <w:rFonts w:ascii="Times New Roman" w:eastAsia="Times New Roman" w:hAnsi="Times New Roman" w:cs="Times New Roman"/>
                <w:sz w:val="24"/>
                <w:szCs w:val="24"/>
                <w:lang w:eastAsia="ru-RU"/>
              </w:rPr>
              <w:t>,</w:t>
            </w:r>
            <w:proofErr w:type="gramEnd"/>
            <w:r w:rsidRPr="00C03910">
              <w:rPr>
                <w:rFonts w:ascii="Times New Roman" w:eastAsia="Times New Roman" w:hAnsi="Times New Roman" w:cs="Times New Roman"/>
                <w:sz w:val="24"/>
                <w:szCs w:val="24"/>
                <w:lang w:eastAsia="ru-RU"/>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Раздел I «конкретные значения»</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 слов «не менее», «не ниже» - участником предоставляется значение равное или превышающее указанное;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 слов «не более», «не выше» - участником предоставляется значение равное или менее </w:t>
            </w:r>
            <w:proofErr w:type="gramStart"/>
            <w:r w:rsidRPr="00C03910">
              <w:rPr>
                <w:rFonts w:ascii="Times New Roman" w:eastAsia="Times New Roman" w:hAnsi="Times New Roman" w:cs="Times New Roman"/>
                <w:sz w:val="24"/>
                <w:szCs w:val="24"/>
                <w:lang w:eastAsia="ru-RU"/>
              </w:rPr>
              <w:t>указанного</w:t>
            </w:r>
            <w:proofErr w:type="gramEnd"/>
            <w:r w:rsidRPr="00C03910">
              <w:rPr>
                <w:rFonts w:ascii="Times New Roman" w:eastAsia="Times New Roman" w:hAnsi="Times New Roman" w:cs="Times New Roman"/>
                <w:sz w:val="24"/>
                <w:szCs w:val="24"/>
                <w:lang w:eastAsia="ru-RU"/>
              </w:rPr>
              <w:t xml:space="preserve">;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lastRenderedPageBreak/>
              <w:t>- слов «менее», «ниже» - участником предоставляется значение меньше указанного;</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 слов «более», «выше», «свыше» - участником предоставляется значение превышающее указанное;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слов «от» - участником предоставляется указанное значение или превышающее его;</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слов «</w:t>
            </w:r>
            <w:proofErr w:type="gramStart"/>
            <w:r w:rsidRPr="00C03910">
              <w:rPr>
                <w:rFonts w:ascii="Times New Roman" w:eastAsia="Times New Roman" w:hAnsi="Times New Roman" w:cs="Times New Roman"/>
                <w:sz w:val="24"/>
                <w:szCs w:val="24"/>
                <w:lang w:eastAsia="ru-RU"/>
              </w:rPr>
              <w:t>от</w:t>
            </w:r>
            <w:proofErr w:type="gramEnd"/>
            <w:r w:rsidRPr="00C03910">
              <w:rPr>
                <w:rFonts w:ascii="Times New Roman" w:eastAsia="Times New Roman" w:hAnsi="Times New Roman" w:cs="Times New Roman"/>
                <w:sz w:val="24"/>
                <w:szCs w:val="24"/>
                <w:lang w:eastAsia="ru-RU"/>
              </w:rPr>
              <w:t xml:space="preserve">… до…» - </w:t>
            </w:r>
            <w:proofErr w:type="gramStart"/>
            <w:r w:rsidRPr="00C03910">
              <w:rPr>
                <w:rFonts w:ascii="Times New Roman" w:eastAsia="Times New Roman" w:hAnsi="Times New Roman" w:cs="Times New Roman"/>
                <w:sz w:val="24"/>
                <w:szCs w:val="24"/>
                <w:lang w:eastAsia="ru-RU"/>
              </w:rPr>
              <w:t>участником</w:t>
            </w:r>
            <w:proofErr w:type="gramEnd"/>
            <w:r w:rsidRPr="00C03910">
              <w:rPr>
                <w:rFonts w:ascii="Times New Roman" w:eastAsia="Times New Roman" w:hAnsi="Times New Roman" w:cs="Times New Roman"/>
                <w:sz w:val="24"/>
                <w:szCs w:val="24"/>
                <w:lang w:eastAsia="ru-RU"/>
              </w:rPr>
              <w:t xml:space="preserve"> предоставляется одно конкретное значение в рамках значений;</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со знаком «+/</w:t>
            </w:r>
            <w:proofErr w:type="gramStart"/>
            <w:r w:rsidRPr="00C03910">
              <w:rPr>
                <w:rFonts w:ascii="Times New Roman" w:eastAsia="Times New Roman" w:hAnsi="Times New Roman" w:cs="Times New Roman"/>
                <w:sz w:val="24"/>
                <w:szCs w:val="24"/>
                <w:lang w:eastAsia="ru-RU"/>
              </w:rPr>
              <w:t>-»</w:t>
            </w:r>
            <w:proofErr w:type="gramEnd"/>
            <w:r w:rsidRPr="00C03910">
              <w:rPr>
                <w:rFonts w:ascii="Times New Roman" w:eastAsia="Times New Roman" w:hAnsi="Times New Roman" w:cs="Times New Roman"/>
                <w:sz w:val="24"/>
                <w:szCs w:val="24"/>
                <w:lang w:eastAsia="ru-RU"/>
              </w:rPr>
              <w:t xml:space="preserve"> (например - погрешность) - участником предоставляется конкретное  значение с указанием знака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знака «</w:t>
            </w:r>
            <w:proofErr w:type="gramStart"/>
            <w:r w:rsidRPr="00C03910">
              <w:rPr>
                <w:rFonts w:ascii="Times New Roman" w:eastAsia="Times New Roman" w:hAnsi="Times New Roman" w:cs="Times New Roman"/>
                <w:sz w:val="24"/>
                <w:szCs w:val="24"/>
                <w:lang w:eastAsia="ru-RU"/>
              </w:rPr>
              <w:t>-»</w:t>
            </w:r>
            <w:proofErr w:type="gramEnd"/>
            <w:r w:rsidRPr="00C03910">
              <w:rPr>
                <w:rFonts w:ascii="Times New Roman" w:eastAsia="Times New Roman" w:hAnsi="Times New Roman" w:cs="Times New Roman"/>
                <w:sz w:val="24"/>
                <w:szCs w:val="24"/>
                <w:lang w:eastAsia="ru-RU"/>
              </w:rPr>
              <w:t xml:space="preserve"> - участником предоставляется конкретное  значение в рамках значений;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 знака «&gt;» - участником предоставляется конкретное  значение превышающее указанное, «&gt;=» - равное или превышающее указанное;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C03910">
              <w:rPr>
                <w:rFonts w:ascii="Times New Roman" w:eastAsia="Times New Roman" w:hAnsi="Times New Roman" w:cs="Times New Roman"/>
                <w:sz w:val="24"/>
                <w:szCs w:val="24"/>
                <w:lang w:eastAsia="ru-RU"/>
              </w:rPr>
              <w:t xml:space="preserve">- знака «&lt;» - участником предоставляется конкретное  значение менее указанного, «&lt;=» - равное или менее указанного; </w:t>
            </w:r>
            <w:proofErr w:type="gramEnd"/>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 знаков «&gt;= и &lt;» - участником предоставляется конкретное  значение равное или превышающее левое значение и менее правого значения;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 знаков «&gt; и &lt;=» - участником предоставляется конкретное </w:t>
            </w:r>
            <w:proofErr w:type="gramStart"/>
            <w:r w:rsidRPr="00C03910">
              <w:rPr>
                <w:rFonts w:ascii="Times New Roman" w:eastAsia="Times New Roman" w:hAnsi="Times New Roman" w:cs="Times New Roman"/>
                <w:sz w:val="24"/>
                <w:szCs w:val="24"/>
                <w:lang w:eastAsia="ru-RU"/>
              </w:rPr>
              <w:t>значение</w:t>
            </w:r>
            <w:proofErr w:type="gramEnd"/>
            <w:r w:rsidRPr="00C03910">
              <w:rPr>
                <w:rFonts w:ascii="Times New Roman" w:eastAsia="Times New Roman" w:hAnsi="Times New Roman" w:cs="Times New Roman"/>
                <w:sz w:val="24"/>
                <w:szCs w:val="24"/>
                <w:lang w:eastAsia="ru-RU"/>
              </w:rPr>
              <w:t xml:space="preserve"> превышающее левое значение и равное или менее правого значения;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 знаков «&gt; и &lt;» - участником предоставляется конкретное </w:t>
            </w:r>
            <w:proofErr w:type="gramStart"/>
            <w:r w:rsidRPr="00C03910">
              <w:rPr>
                <w:rFonts w:ascii="Times New Roman" w:eastAsia="Times New Roman" w:hAnsi="Times New Roman" w:cs="Times New Roman"/>
                <w:sz w:val="24"/>
                <w:szCs w:val="24"/>
                <w:lang w:eastAsia="ru-RU"/>
              </w:rPr>
              <w:t>значение</w:t>
            </w:r>
            <w:proofErr w:type="gramEnd"/>
            <w:r w:rsidRPr="00C03910">
              <w:rPr>
                <w:rFonts w:ascii="Times New Roman" w:eastAsia="Times New Roman" w:hAnsi="Times New Roman" w:cs="Times New Roman"/>
                <w:sz w:val="24"/>
                <w:szCs w:val="24"/>
                <w:lang w:eastAsia="ru-RU"/>
              </w:rPr>
              <w:t xml:space="preserve"> превышающее левое значение и менее правого значения.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 В случае применение заказчиком в техническом задании перечисления значений показателя через союз «и», знаки «</w:t>
            </w:r>
            <w:proofErr w:type="gramStart"/>
            <w:r w:rsidRPr="00C03910">
              <w:rPr>
                <w:rFonts w:ascii="Times New Roman" w:eastAsia="Times New Roman" w:hAnsi="Times New Roman" w:cs="Times New Roman"/>
                <w:sz w:val="24"/>
                <w:szCs w:val="24"/>
                <w:lang w:eastAsia="ru-RU"/>
              </w:rPr>
              <w:t>,»</w:t>
            </w:r>
            <w:proofErr w:type="gramEnd"/>
            <w:r w:rsidRPr="00C03910">
              <w:rPr>
                <w:rFonts w:ascii="Times New Roman" w:eastAsia="Times New Roman" w:hAnsi="Times New Roman" w:cs="Times New Roman"/>
                <w:sz w:val="24"/>
                <w:szCs w:val="24"/>
                <w:lang w:eastAsia="ru-RU"/>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C03910">
              <w:rPr>
                <w:rFonts w:ascii="Times New Roman" w:eastAsia="Times New Roman" w:hAnsi="Times New Roman" w:cs="Times New Roman"/>
                <w:sz w:val="24"/>
                <w:szCs w:val="24"/>
                <w:lang w:eastAsia="ru-RU"/>
              </w:rPr>
              <w:t>,»</w:t>
            </w:r>
            <w:proofErr w:type="gramEnd"/>
            <w:r w:rsidRPr="00C03910">
              <w:rPr>
                <w:rFonts w:ascii="Times New Roman" w:eastAsia="Times New Roman" w:hAnsi="Times New Roman" w:cs="Times New Roman"/>
                <w:sz w:val="24"/>
                <w:szCs w:val="24"/>
                <w:lang w:eastAsia="ru-RU"/>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w:t>
            </w:r>
            <w:r w:rsidRPr="00C03910">
              <w:rPr>
                <w:rFonts w:ascii="Times New Roman" w:eastAsia="Times New Roman" w:hAnsi="Times New Roman" w:cs="Times New Roman"/>
                <w:sz w:val="24"/>
                <w:szCs w:val="24"/>
                <w:lang w:eastAsia="ru-RU"/>
              </w:rPr>
              <w:lastRenderedPageBreak/>
              <w:t>описывающего значение показателя (например: не менее 5*10 – слово (знак) «не менее» применяется к значению 5 и к значению 10).</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Раздел II «диапазонные значения»</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В случае</w:t>
            </w:r>
            <w:proofErr w:type="gramStart"/>
            <w:r w:rsidRPr="00C03910">
              <w:rPr>
                <w:rFonts w:ascii="Times New Roman" w:eastAsia="Times New Roman" w:hAnsi="Times New Roman" w:cs="Times New Roman"/>
                <w:sz w:val="24"/>
                <w:szCs w:val="24"/>
                <w:lang w:eastAsia="ru-RU"/>
              </w:rPr>
              <w:t>,</w:t>
            </w:r>
            <w:proofErr w:type="gramEnd"/>
            <w:r w:rsidRPr="00C03910">
              <w:rPr>
                <w:rFonts w:ascii="Times New Roman" w:eastAsia="Times New Roman" w:hAnsi="Times New Roman" w:cs="Times New Roman"/>
                <w:sz w:val="24"/>
                <w:szCs w:val="24"/>
                <w:lang w:eastAsia="ru-RU"/>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В случае применения заказчиком в техническом задании при описании диапазона:</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со знаком «</w:t>
            </w:r>
            <w:proofErr w:type="gramStart"/>
            <w:r w:rsidRPr="00C03910">
              <w:rPr>
                <w:rFonts w:ascii="Times New Roman" w:eastAsia="Times New Roman" w:hAnsi="Times New Roman" w:cs="Times New Roman"/>
                <w:sz w:val="24"/>
                <w:szCs w:val="24"/>
                <w:lang w:eastAsia="ru-RU"/>
              </w:rPr>
              <w:t>-»</w:t>
            </w:r>
            <w:proofErr w:type="gramEnd"/>
            <w:r w:rsidRPr="00C03910">
              <w:rPr>
                <w:rFonts w:ascii="Times New Roman" w:eastAsia="Times New Roman" w:hAnsi="Times New Roman" w:cs="Times New Roman"/>
                <w:sz w:val="24"/>
                <w:szCs w:val="24"/>
                <w:lang w:eastAsia="ru-RU"/>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C03910">
              <w:rPr>
                <w:rFonts w:ascii="Times New Roman" w:eastAsia="Times New Roman" w:hAnsi="Times New Roman" w:cs="Times New Roman"/>
                <w:sz w:val="24"/>
                <w:szCs w:val="24"/>
                <w:lang w:eastAsia="ru-RU"/>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C03910">
              <w:rPr>
                <w:rFonts w:ascii="Times New Roman" w:eastAsia="Times New Roman" w:hAnsi="Times New Roman" w:cs="Times New Roman"/>
                <w:sz w:val="24"/>
                <w:szCs w:val="24"/>
                <w:lang w:eastAsia="ru-RU"/>
              </w:rPr>
              <w:t>-»</w:t>
            </w:r>
            <w:proofErr w:type="gramEnd"/>
            <w:r w:rsidRPr="00C03910">
              <w:rPr>
                <w:rFonts w:ascii="Times New Roman" w:eastAsia="Times New Roman" w:hAnsi="Times New Roman" w:cs="Times New Roman"/>
                <w:sz w:val="24"/>
                <w:szCs w:val="24"/>
                <w:lang w:eastAsia="ru-RU"/>
              </w:rPr>
              <w:t>.</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Раздел III «общие сведения»</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Если характеристики товара содержатся в колонке «Значения показателей, которые не могут изменяться (</w:t>
            </w:r>
            <w:proofErr w:type="gramStart"/>
            <w:r w:rsidRPr="00C03910">
              <w:rPr>
                <w:rFonts w:ascii="Times New Roman" w:eastAsia="Times New Roman" w:hAnsi="Times New Roman" w:cs="Times New Roman"/>
                <w:sz w:val="24"/>
                <w:szCs w:val="24"/>
                <w:lang w:eastAsia="ru-RU"/>
              </w:rPr>
              <w:t>неизменяемое</w:t>
            </w:r>
            <w:proofErr w:type="gramEnd"/>
            <w:r w:rsidRPr="00C03910">
              <w:rPr>
                <w:rFonts w:ascii="Times New Roman" w:eastAsia="Times New Roman" w:hAnsi="Times New Roman" w:cs="Times New Roman"/>
                <w:sz w:val="24"/>
                <w:szCs w:val="24"/>
                <w:lang w:eastAsia="ru-RU"/>
              </w:rPr>
              <w:t xml:space="preserve">)» – участник не вправе изменять указанные значения.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В случае, если предложение с описанием характеристик товара сопровождается термином «значение (</w:t>
            </w:r>
            <w:proofErr w:type="spellStart"/>
            <w:r w:rsidRPr="00C03910">
              <w:rPr>
                <w:rFonts w:ascii="Times New Roman" w:eastAsia="Times New Roman" w:hAnsi="Times New Roman" w:cs="Times New Roman"/>
                <w:sz w:val="24"/>
                <w:szCs w:val="24"/>
                <w:lang w:eastAsia="ru-RU"/>
              </w:rPr>
              <w:t>ия</w:t>
            </w:r>
            <w:proofErr w:type="spellEnd"/>
            <w:r w:rsidRPr="00C03910">
              <w:rPr>
                <w:rFonts w:ascii="Times New Roman" w:eastAsia="Times New Roman" w:hAnsi="Times New Roman" w:cs="Times New Roman"/>
                <w:sz w:val="24"/>
                <w:szCs w:val="24"/>
                <w:lang w:eastAsia="ru-RU"/>
              </w:rPr>
              <w:t>) неизменяемое (</w:t>
            </w:r>
            <w:proofErr w:type="spellStart"/>
            <w:r w:rsidRPr="00C03910">
              <w:rPr>
                <w:rFonts w:ascii="Times New Roman" w:eastAsia="Times New Roman" w:hAnsi="Times New Roman" w:cs="Times New Roman"/>
                <w:sz w:val="24"/>
                <w:szCs w:val="24"/>
                <w:lang w:eastAsia="ru-RU"/>
              </w:rPr>
              <w:t>ые</w:t>
            </w:r>
            <w:proofErr w:type="spellEnd"/>
            <w:r w:rsidRPr="00C03910">
              <w:rPr>
                <w:rFonts w:ascii="Times New Roman" w:eastAsia="Times New Roman" w:hAnsi="Times New Roman" w:cs="Times New Roman"/>
                <w:sz w:val="24"/>
                <w:szCs w:val="24"/>
                <w:lang w:eastAsia="ru-RU"/>
              </w:rPr>
              <w:t>)», «неизменяемое (</w:t>
            </w:r>
            <w:proofErr w:type="spellStart"/>
            <w:r w:rsidRPr="00C03910">
              <w:rPr>
                <w:rFonts w:ascii="Times New Roman" w:eastAsia="Times New Roman" w:hAnsi="Times New Roman" w:cs="Times New Roman"/>
                <w:sz w:val="24"/>
                <w:szCs w:val="24"/>
                <w:lang w:eastAsia="ru-RU"/>
              </w:rPr>
              <w:t>ые</w:t>
            </w:r>
            <w:proofErr w:type="spellEnd"/>
            <w:r w:rsidRPr="00C03910">
              <w:rPr>
                <w:rFonts w:ascii="Times New Roman" w:eastAsia="Times New Roman" w:hAnsi="Times New Roman" w:cs="Times New Roman"/>
                <w:sz w:val="24"/>
                <w:szCs w:val="24"/>
                <w:lang w:eastAsia="ru-RU"/>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C03910">
              <w:rPr>
                <w:rFonts w:ascii="Times New Roman" w:eastAsia="Times New Roman" w:hAnsi="Times New Roman" w:cs="Times New Roman"/>
                <w:sz w:val="24"/>
                <w:szCs w:val="24"/>
                <w:lang w:eastAsia="ru-RU"/>
              </w:rPr>
              <w:t>е(</w:t>
            </w:r>
            <w:proofErr w:type="spellStart"/>
            <w:proofErr w:type="gramEnd"/>
            <w:r w:rsidRPr="00C03910">
              <w:rPr>
                <w:rFonts w:ascii="Times New Roman" w:eastAsia="Times New Roman" w:hAnsi="Times New Roman" w:cs="Times New Roman"/>
                <w:sz w:val="24"/>
                <w:szCs w:val="24"/>
                <w:lang w:eastAsia="ru-RU"/>
              </w:rPr>
              <w:t>ия</w:t>
            </w:r>
            <w:proofErr w:type="spellEnd"/>
            <w:r w:rsidRPr="00C03910">
              <w:rPr>
                <w:rFonts w:ascii="Times New Roman" w:eastAsia="Times New Roman" w:hAnsi="Times New Roman" w:cs="Times New Roman"/>
                <w:sz w:val="24"/>
                <w:szCs w:val="24"/>
                <w:lang w:eastAsia="ru-RU"/>
              </w:rPr>
              <w:t>) неизменяемое (</w:t>
            </w:r>
            <w:proofErr w:type="spellStart"/>
            <w:r w:rsidRPr="00C03910">
              <w:rPr>
                <w:rFonts w:ascii="Times New Roman" w:eastAsia="Times New Roman" w:hAnsi="Times New Roman" w:cs="Times New Roman"/>
                <w:sz w:val="24"/>
                <w:szCs w:val="24"/>
                <w:lang w:eastAsia="ru-RU"/>
              </w:rPr>
              <w:t>ые</w:t>
            </w:r>
            <w:proofErr w:type="spellEnd"/>
            <w:r w:rsidRPr="00C03910">
              <w:rPr>
                <w:rFonts w:ascii="Times New Roman" w:eastAsia="Times New Roman" w:hAnsi="Times New Roman" w:cs="Times New Roman"/>
                <w:sz w:val="24"/>
                <w:szCs w:val="24"/>
                <w:lang w:eastAsia="ru-RU"/>
              </w:rPr>
              <w:t>)», «неизменяемое (</w:t>
            </w:r>
            <w:proofErr w:type="spellStart"/>
            <w:r w:rsidRPr="00C03910">
              <w:rPr>
                <w:rFonts w:ascii="Times New Roman" w:eastAsia="Times New Roman" w:hAnsi="Times New Roman" w:cs="Times New Roman"/>
                <w:sz w:val="24"/>
                <w:szCs w:val="24"/>
                <w:lang w:eastAsia="ru-RU"/>
              </w:rPr>
              <w:t>ые</w:t>
            </w:r>
            <w:proofErr w:type="spellEnd"/>
            <w:r w:rsidRPr="00C03910">
              <w:rPr>
                <w:rFonts w:ascii="Times New Roman" w:eastAsia="Times New Roman" w:hAnsi="Times New Roman" w:cs="Times New Roman"/>
                <w:sz w:val="24"/>
                <w:szCs w:val="24"/>
                <w:lang w:eastAsia="ru-RU"/>
              </w:rPr>
              <w:t>)» включительно.</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C03910">
              <w:rPr>
                <w:rFonts w:ascii="Times New Roman" w:eastAsia="Times New Roman" w:hAnsi="Times New Roman" w:cs="Times New Roman"/>
                <w:sz w:val="24"/>
                <w:szCs w:val="24"/>
                <w:lang w:eastAsia="ru-RU"/>
              </w:rPr>
              <w:t>.»</w:t>
            </w:r>
            <w:proofErr w:type="gramEnd"/>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lastRenderedPageBreak/>
              <w:t>Например: требования технического задания – «Шкаф металлический» участник в своей заявке должен указать: «Шкаф металлический».</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C03910">
              <w:rPr>
                <w:rFonts w:ascii="Times New Roman" w:eastAsia="Times New Roman" w:hAnsi="Times New Roman" w:cs="Times New Roman"/>
                <w:sz w:val="24"/>
                <w:szCs w:val="24"/>
                <w:lang w:eastAsia="ru-RU"/>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C03910">
              <w:rPr>
                <w:rFonts w:ascii="Times New Roman" w:eastAsia="Times New Roman" w:hAnsi="Times New Roman" w:cs="Times New Roman"/>
                <w:sz w:val="24"/>
                <w:szCs w:val="24"/>
                <w:lang w:eastAsia="ru-RU"/>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C03910">
              <w:rPr>
                <w:rFonts w:ascii="Times New Roman" w:eastAsia="Times New Roman" w:hAnsi="Times New Roman" w:cs="Times New Roman"/>
                <w:sz w:val="24"/>
                <w:szCs w:val="24"/>
                <w:lang w:eastAsia="ru-RU"/>
              </w:rPr>
              <w:t>ия</w:t>
            </w:r>
            <w:proofErr w:type="spellEnd"/>
            <w:r w:rsidRPr="00C03910">
              <w:rPr>
                <w:rFonts w:ascii="Times New Roman" w:eastAsia="Times New Roman" w:hAnsi="Times New Roman" w:cs="Times New Roman"/>
                <w:sz w:val="24"/>
                <w:szCs w:val="24"/>
                <w:lang w:eastAsia="ru-RU"/>
              </w:rPr>
              <w:t>) неизменяемое (</w:t>
            </w:r>
            <w:proofErr w:type="spellStart"/>
            <w:r w:rsidRPr="00C03910">
              <w:rPr>
                <w:rFonts w:ascii="Times New Roman" w:eastAsia="Times New Roman" w:hAnsi="Times New Roman" w:cs="Times New Roman"/>
                <w:sz w:val="24"/>
                <w:szCs w:val="24"/>
                <w:lang w:eastAsia="ru-RU"/>
              </w:rPr>
              <w:t>ые</w:t>
            </w:r>
            <w:proofErr w:type="spellEnd"/>
            <w:r w:rsidRPr="00C03910">
              <w:rPr>
                <w:rFonts w:ascii="Times New Roman" w:eastAsia="Times New Roman" w:hAnsi="Times New Roman" w:cs="Times New Roman"/>
                <w:sz w:val="24"/>
                <w:szCs w:val="24"/>
                <w:lang w:eastAsia="ru-RU"/>
              </w:rPr>
              <w:t>)», «неизменяемое (</w:t>
            </w:r>
            <w:proofErr w:type="spellStart"/>
            <w:r w:rsidRPr="00C03910">
              <w:rPr>
                <w:rFonts w:ascii="Times New Roman" w:eastAsia="Times New Roman" w:hAnsi="Times New Roman" w:cs="Times New Roman"/>
                <w:sz w:val="24"/>
                <w:szCs w:val="24"/>
                <w:lang w:eastAsia="ru-RU"/>
              </w:rPr>
              <w:t>ые</w:t>
            </w:r>
            <w:proofErr w:type="spellEnd"/>
            <w:r w:rsidRPr="00C03910">
              <w:rPr>
                <w:rFonts w:ascii="Times New Roman" w:eastAsia="Times New Roman" w:hAnsi="Times New Roman" w:cs="Times New Roman"/>
                <w:sz w:val="24"/>
                <w:szCs w:val="24"/>
                <w:lang w:eastAsia="ru-RU"/>
              </w:rPr>
              <w:t xml:space="preserve">)». </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При использовании заказчиком в части II «ТЕХНИЧЕСКОЕ ЗАДАНИЕ» вышеуказанных терминов участник предлагает значение показателя.</w:t>
            </w:r>
          </w:p>
          <w:p w:rsidR="00C03910" w:rsidRPr="00C03910"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C03910">
              <w:rPr>
                <w:rFonts w:ascii="Times New Roman" w:eastAsia="Times New Roman" w:hAnsi="Times New Roman" w:cs="Times New Roman"/>
                <w:sz w:val="24"/>
                <w:szCs w:val="24"/>
                <w:lang w:eastAsia="ru-RU"/>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C03910" w:rsidRPr="00674DBF" w:rsidRDefault="00C03910" w:rsidP="00C03910">
            <w:pPr>
              <w:autoSpaceDE w:val="0"/>
              <w:autoSpaceDN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sz w:val="24"/>
                <w:szCs w:val="24"/>
                <w:lang w:eastAsia="ru-RU"/>
              </w:rPr>
            </w:pPr>
            <w:bookmarkStart w:id="13" w:name="_Ref166314817"/>
            <w:bookmarkStart w:id="14" w:name="_Ref166566393"/>
            <w:bookmarkEnd w:id="13"/>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bookmarkStart w:id="15" w:name="_Ref166566297"/>
            <w:bookmarkEnd w:id="14"/>
            <w:bookmarkEnd w:id="15"/>
            <w:r w:rsidRPr="00674DBF">
              <w:rPr>
                <w:rFonts w:ascii="Times New Roman" w:eastAsia="Times New Roman" w:hAnsi="Times New Roman" w:cs="Times New Roman"/>
                <w:sz w:val="24"/>
                <w:szCs w:val="24"/>
                <w:lang w:eastAsia="ru-RU"/>
              </w:rPr>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7A2C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Обеспечение заявки на участие в аукционе предусмотрено в следующем размере: </w:t>
            </w:r>
            <w:r w:rsidR="007A2C87">
              <w:rPr>
                <w:rFonts w:ascii="Times New Roman" w:eastAsia="Times New Roman" w:hAnsi="Times New Roman" w:cs="Times New Roman"/>
                <w:sz w:val="24"/>
                <w:szCs w:val="24"/>
                <w:lang w:eastAsia="ru-RU"/>
              </w:rPr>
              <w:t>38 500</w:t>
            </w:r>
            <w:r w:rsidRPr="00674DBF">
              <w:rPr>
                <w:rFonts w:ascii="Times New Roman" w:eastAsia="Times New Roman" w:hAnsi="Times New Roman" w:cs="Times New Roman"/>
                <w:sz w:val="24"/>
                <w:szCs w:val="24"/>
                <w:lang w:eastAsia="ru-RU"/>
              </w:rPr>
              <w:t xml:space="preserve"> (</w:t>
            </w:r>
            <w:r w:rsidR="007A2C87">
              <w:rPr>
                <w:rFonts w:ascii="Times New Roman" w:eastAsia="Times New Roman" w:hAnsi="Times New Roman" w:cs="Times New Roman"/>
                <w:sz w:val="24"/>
                <w:szCs w:val="24"/>
                <w:lang w:eastAsia="ru-RU"/>
              </w:rPr>
              <w:t>тридцать восемь тысяч пятьсот</w:t>
            </w:r>
            <w:r w:rsidRPr="00674DBF">
              <w:rPr>
                <w:rFonts w:ascii="Times New Roman" w:eastAsia="Times New Roman" w:hAnsi="Times New Roman" w:cs="Times New Roman"/>
                <w:sz w:val="24"/>
                <w:szCs w:val="24"/>
                <w:lang w:eastAsia="ru-RU"/>
              </w:rPr>
              <w:t>) рубл</w:t>
            </w:r>
            <w:r w:rsidR="00AB6C85">
              <w:rPr>
                <w:rFonts w:ascii="Times New Roman" w:eastAsia="Times New Roman" w:hAnsi="Times New Roman" w:cs="Times New Roman"/>
                <w:sz w:val="24"/>
                <w:szCs w:val="24"/>
                <w:lang w:eastAsia="ru-RU"/>
              </w:rPr>
              <w:t>ей</w:t>
            </w:r>
            <w:r w:rsidRPr="00674DBF">
              <w:rPr>
                <w:rFonts w:ascii="Times New Roman" w:eastAsia="Times New Roman" w:hAnsi="Times New Roman" w:cs="Times New Roman"/>
                <w:sz w:val="24"/>
                <w:szCs w:val="24"/>
                <w:lang w:eastAsia="ru-RU"/>
              </w:rPr>
              <w:t xml:space="preserve"> </w:t>
            </w:r>
            <w:r w:rsidR="007A2C87">
              <w:rPr>
                <w:rFonts w:ascii="Times New Roman" w:eastAsia="Times New Roman" w:hAnsi="Times New Roman" w:cs="Times New Roman"/>
                <w:sz w:val="24"/>
                <w:szCs w:val="24"/>
                <w:lang w:eastAsia="ru-RU"/>
              </w:rPr>
              <w:t>00</w:t>
            </w:r>
            <w:r w:rsidRPr="00674DBF">
              <w:rPr>
                <w:rFonts w:ascii="Times New Roman" w:eastAsia="Times New Roman" w:hAnsi="Times New Roman" w:cs="Times New Roman"/>
                <w:sz w:val="24"/>
                <w:szCs w:val="24"/>
                <w:lang w:eastAsia="ru-RU"/>
              </w:rPr>
              <w:t xml:space="preserve"> копеек.  НДС не облагается</w:t>
            </w: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Порядок внесения денежных сре</w:t>
            </w:r>
            <w:proofErr w:type="gramStart"/>
            <w:r w:rsidRPr="00674DBF">
              <w:rPr>
                <w:rFonts w:ascii="Times New Roman" w:eastAsia="Times New Roman" w:hAnsi="Times New Roman" w:cs="Times New Roman"/>
                <w:sz w:val="24"/>
                <w:szCs w:val="24"/>
                <w:lang w:eastAsia="ru-RU"/>
              </w:rPr>
              <w:t>дств в к</w:t>
            </w:r>
            <w:proofErr w:type="gramEnd"/>
            <w:r w:rsidRPr="00674DBF">
              <w:rPr>
                <w:rFonts w:ascii="Times New Roman" w:eastAsia="Times New Roman" w:hAnsi="Times New Roman" w:cs="Times New Roman"/>
                <w:sz w:val="24"/>
                <w:szCs w:val="24"/>
                <w:lang w:eastAsia="ru-RU"/>
              </w:rPr>
              <w:t>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674DBF">
              <w:rPr>
                <w:rFonts w:ascii="Times New Roman" w:eastAsia="Times New Roman" w:hAnsi="Times New Roman" w:cs="Times New Roman"/>
                <w:sz w:val="24"/>
                <w:szCs w:val="24"/>
                <w:lang w:eastAsia="ru-RU"/>
              </w:rPr>
              <w:t>с даты окончания</w:t>
            </w:r>
            <w:proofErr w:type="gramEnd"/>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sz w:val="24"/>
                <w:szCs w:val="24"/>
                <w:lang w:eastAsia="ru-RU"/>
              </w:rPr>
              <w:lastRenderedPageBreak/>
              <w:t>срока подачи заявок.</w:t>
            </w:r>
          </w:p>
          <w:p w:rsidR="00C03910" w:rsidRPr="00674DBF" w:rsidRDefault="00C03910"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6" w:name="_Toc354408427"/>
            <w:r w:rsidRPr="00674DBF">
              <w:rPr>
                <w:rFonts w:ascii="Times New Roman" w:eastAsia="Times New Roman" w:hAnsi="Times New Roman" w:cs="Times New Roman"/>
                <w:sz w:val="24"/>
                <w:szCs w:val="24"/>
                <w:lang w:eastAsia="ru-RU"/>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6"/>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sz w:val="24"/>
                <w:szCs w:val="24"/>
                <w:lang w:eastAsia="ru-RU"/>
              </w:rPr>
            </w:pPr>
            <w:bookmarkStart w:id="17" w:name="_Ref166315159"/>
            <w:bookmarkEnd w:id="17"/>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В течение пяти дней </w:t>
            </w:r>
            <w:proofErr w:type="gramStart"/>
            <w:r w:rsidRPr="00674DBF">
              <w:rPr>
                <w:rFonts w:ascii="Times New Roman" w:eastAsia="Times New Roman" w:hAnsi="Times New Roman" w:cs="Times New Roman"/>
                <w:sz w:val="24"/>
                <w:szCs w:val="24"/>
                <w:lang w:eastAsia="ru-RU"/>
              </w:rPr>
              <w:t>с даты размещения</w:t>
            </w:r>
            <w:proofErr w:type="gramEnd"/>
            <w:r w:rsidRPr="00674DBF">
              <w:rPr>
                <w:rFonts w:ascii="Times New Roman" w:eastAsia="Times New Roman" w:hAnsi="Times New Roman" w:cs="Times New Roman"/>
                <w:sz w:val="24"/>
                <w:szCs w:val="24"/>
                <w:lang w:eastAsia="ru-RU"/>
              </w:rPr>
              <w:t xml:space="preserve"> заказчиком в единой информационной системе проекта договора </w:t>
            </w: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uppressAutoHyphens/>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Условия признания </w:t>
            </w:r>
            <w:r w:rsidRPr="00674DBF">
              <w:rPr>
                <w:rFonts w:ascii="Times New Roman" w:eastAsia="Times New Roman" w:hAnsi="Times New Roman" w:cs="Times New Roman"/>
                <w:sz w:val="24"/>
                <w:szCs w:val="24"/>
                <w:lang w:eastAsia="ru-RU"/>
              </w:rPr>
              <w:br/>
              <w:t>победителя электронного аукциона или иного участника такого аукциона</w:t>
            </w:r>
            <w:r w:rsidRPr="00674DBF" w:rsidDel="00527812">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уклонившимися</w:t>
            </w:r>
            <w:proofErr w:type="gramEnd"/>
            <w:r w:rsidRPr="00674DBF">
              <w:rPr>
                <w:rFonts w:ascii="Times New Roman" w:eastAsia="Times New Roman" w:hAnsi="Times New Roman" w:cs="Times New Roman"/>
                <w:sz w:val="24"/>
                <w:szCs w:val="24"/>
                <w:lang w:eastAsia="ru-RU"/>
              </w:rPr>
              <w:t xml:space="preserve"> от заключения договора</w:t>
            </w:r>
            <w:r w:rsidRPr="00674DBF" w:rsidDel="003D12B3">
              <w:rPr>
                <w:rFonts w:ascii="Times New Roman" w:eastAsia="Times New Roman" w:hAnsi="Times New Roman" w:cs="Times New Roman"/>
                <w:sz w:val="24"/>
                <w:szCs w:val="24"/>
                <w:lang w:eastAsia="ru-RU"/>
              </w:rPr>
              <w:t xml:space="preserve"> </w:t>
            </w:r>
          </w:p>
        </w:tc>
        <w:tc>
          <w:tcPr>
            <w:tcW w:w="7087" w:type="dxa"/>
            <w:tcBorders>
              <w:top w:val="single" w:sz="4" w:space="0" w:color="auto"/>
              <w:left w:val="single" w:sz="4" w:space="0" w:color="auto"/>
              <w:bottom w:val="single" w:sz="4" w:space="0" w:color="auto"/>
              <w:right w:val="single" w:sz="4" w:space="0" w:color="auto"/>
            </w:tcBorders>
          </w:tcPr>
          <w:p w:rsidR="00C03910" w:rsidRPr="00C03910" w:rsidRDefault="00C03910" w:rsidP="00C03910">
            <w:pPr>
              <w:widowControl w:val="0"/>
              <w:suppressLineNumbers/>
              <w:snapToGrid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C03910">
              <w:rPr>
                <w:rFonts w:ascii="Times New Roman" w:eastAsia="Times New Roman" w:hAnsi="Times New Roman" w:cs="Times New Roman"/>
                <w:sz w:val="24"/>
                <w:szCs w:val="24"/>
                <w:lang w:eastAsia="ru-RU"/>
              </w:rPr>
              <w:t>заказчиком</w:t>
            </w:r>
            <w:proofErr w:type="gramEnd"/>
            <w:r w:rsidRPr="00C03910">
              <w:rPr>
                <w:rFonts w:ascii="Times New Roman" w:eastAsia="Times New Roman" w:hAnsi="Times New Roman" w:cs="Times New Roman"/>
                <w:sz w:val="24"/>
                <w:szCs w:val="24"/>
                <w:lang w:eastAsia="ru-RU"/>
              </w:rPr>
              <w:t xml:space="preserve">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договора на двадцать пять процентов и более от начальной (максимальной) цены договора). </w:t>
            </w:r>
          </w:p>
          <w:p w:rsidR="00C03910" w:rsidRPr="00C03910" w:rsidRDefault="00C03910" w:rsidP="00C03910">
            <w:pPr>
              <w:widowControl w:val="0"/>
              <w:suppressLineNumbers/>
              <w:snapToGrid w:val="0"/>
              <w:spacing w:after="0" w:line="240" w:lineRule="auto"/>
              <w:jc w:val="both"/>
              <w:rPr>
                <w:rFonts w:ascii="Times New Roman" w:eastAsia="Times New Roman" w:hAnsi="Times New Roman" w:cs="Times New Roman"/>
                <w:sz w:val="24"/>
                <w:szCs w:val="24"/>
                <w:lang w:eastAsia="ru-RU"/>
              </w:rPr>
            </w:pPr>
            <w:r w:rsidRPr="00C03910">
              <w:rPr>
                <w:rFonts w:ascii="Times New Roman" w:eastAsia="Times New Roman" w:hAnsi="Times New Roman" w:cs="Times New Roman"/>
                <w:sz w:val="24"/>
                <w:szCs w:val="24"/>
                <w:lang w:eastAsia="ru-RU"/>
              </w:rPr>
              <w:t xml:space="preserve">В случае </w:t>
            </w:r>
            <w:proofErr w:type="spellStart"/>
            <w:r w:rsidRPr="00C03910">
              <w:rPr>
                <w:rFonts w:ascii="Times New Roman" w:eastAsia="Times New Roman" w:hAnsi="Times New Roman" w:cs="Times New Roman"/>
                <w:sz w:val="24"/>
                <w:szCs w:val="24"/>
                <w:lang w:eastAsia="ru-RU"/>
              </w:rPr>
              <w:t>непредоставления</w:t>
            </w:r>
            <w:proofErr w:type="spellEnd"/>
            <w:r w:rsidRPr="00C03910">
              <w:rPr>
                <w:rFonts w:ascii="Times New Roman" w:eastAsia="Times New Roman" w:hAnsi="Times New Roman" w:cs="Times New Roman"/>
                <w:sz w:val="24"/>
                <w:szCs w:val="24"/>
                <w:lang w:eastAsia="ru-RU"/>
              </w:rPr>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C03910" w:rsidRPr="00674DBF" w:rsidRDefault="00C03910" w:rsidP="00C03910">
            <w:pPr>
              <w:widowControl w:val="0"/>
              <w:suppressLineNumbers/>
              <w:snapToGrid w:val="0"/>
              <w:spacing w:after="0" w:line="240" w:lineRule="auto"/>
              <w:jc w:val="both"/>
              <w:rPr>
                <w:rFonts w:ascii="Times New Roman" w:eastAsia="Times New Roman" w:hAnsi="Times New Roman" w:cs="Times New Roman"/>
                <w:sz w:val="24"/>
                <w:szCs w:val="24"/>
                <w:lang w:eastAsia="ru-RU"/>
              </w:rPr>
            </w:pPr>
            <w:proofErr w:type="gramStart"/>
            <w:r w:rsidRPr="00C03910">
              <w:rPr>
                <w:rFonts w:ascii="Times New Roman" w:eastAsia="Times New Roman" w:hAnsi="Times New Roman" w:cs="Times New Roman"/>
                <w:sz w:val="24"/>
                <w:szCs w:val="24"/>
                <w:lang w:eastAsia="ru-RU"/>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sidRPr="00C03910">
              <w:rPr>
                <w:rFonts w:ascii="Times New Roman" w:eastAsia="Times New Roman" w:hAnsi="Times New Roman" w:cs="Times New Roman"/>
                <w:sz w:val="24"/>
                <w:szCs w:val="24"/>
                <w:lang w:eastAsia="ru-RU"/>
              </w:rPr>
              <w:t>непредоставления</w:t>
            </w:r>
            <w:proofErr w:type="spellEnd"/>
            <w:r w:rsidRPr="00C03910">
              <w:rPr>
                <w:rFonts w:ascii="Times New Roman" w:eastAsia="Times New Roman" w:hAnsi="Times New Roman" w:cs="Times New Roman"/>
                <w:sz w:val="24"/>
                <w:szCs w:val="24"/>
                <w:lang w:eastAsia="ru-RU"/>
              </w:rPr>
              <w:t xml:space="preserve">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rsidRPr="00C03910">
              <w:rPr>
                <w:rFonts w:ascii="Times New Roman" w:eastAsia="Times New Roman" w:hAnsi="Times New Roman" w:cs="Times New Roman"/>
                <w:sz w:val="24"/>
                <w:szCs w:val="24"/>
                <w:lang w:eastAsia="ru-RU"/>
              </w:rPr>
              <w:t xml:space="preserve"> 3 статьи 83.2 Закона о контрактной системе.</w:t>
            </w: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uppressAutoHyphens/>
              <w:spacing w:after="0" w:line="240" w:lineRule="auto"/>
              <w:jc w:val="center"/>
              <w:rPr>
                <w:rFonts w:ascii="Times New Roman" w:eastAsia="Times New Roman" w:hAnsi="Times New Roman" w:cs="Times New Roman"/>
                <w:b/>
                <w:bCs/>
                <w:sz w:val="24"/>
                <w:szCs w:val="24"/>
                <w:lang w:eastAsia="ru-RU"/>
              </w:rPr>
            </w:pPr>
            <w:bookmarkStart w:id="18" w:name="_Ref166315233"/>
            <w:bookmarkStart w:id="19" w:name="_Ref166315600"/>
            <w:bookmarkStart w:id="20" w:name="_Ref166337491"/>
            <w:bookmarkEnd w:id="18"/>
            <w:bookmarkEnd w:id="19"/>
          </w:p>
        </w:tc>
        <w:bookmarkEnd w:id="20"/>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outlineLvl w:val="2"/>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Размер обеспечения исполнения договора, срок и порядок предоставления </w:t>
            </w:r>
            <w:r w:rsidRPr="00674DBF">
              <w:rPr>
                <w:rFonts w:ascii="Times New Roman" w:eastAsia="Times New Roman" w:hAnsi="Times New Roman" w:cs="Times New Roman"/>
                <w:sz w:val="24"/>
                <w:szCs w:val="24"/>
                <w:lang w:eastAsia="ru-RU"/>
              </w:rPr>
              <w:lastRenderedPageBreak/>
              <w:t>обеспечения исполнения договора, требования к обеспечению исполнения договора</w:t>
            </w:r>
            <w:r w:rsidRPr="00674DBF" w:rsidDel="009F5EA9">
              <w:rPr>
                <w:rFonts w:ascii="Times New Roman" w:eastAsia="Times New Roman" w:hAnsi="Times New Roman" w:cs="Times New Roman"/>
                <w:sz w:val="24"/>
                <w:szCs w:val="24"/>
                <w:lang w:eastAsia="ru-RU"/>
              </w:rPr>
              <w:t xml:space="preserve"> </w:t>
            </w:r>
          </w:p>
          <w:p w:rsidR="00C03910" w:rsidRPr="00674DBF" w:rsidRDefault="00C03910" w:rsidP="00674DBF">
            <w:pPr>
              <w:spacing w:after="0" w:line="240" w:lineRule="auto"/>
              <w:jc w:val="both"/>
              <w:outlineLvl w:val="2"/>
              <w:rPr>
                <w:rFonts w:ascii="Times New Roman" w:eastAsia="Times New Roman" w:hAnsi="Times New Roman" w:cs="Times New Roman"/>
                <w:b/>
                <w:bCs/>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tcPr>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lastRenderedPageBreak/>
              <w:t>Размер обеспечения исполнения договора составляет 5% от цены, по которой в соответствии с Законом о контрактной системе заключается договор.</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 xml:space="preserve">Договор заключается только после предоставления участником </w:t>
            </w:r>
            <w:r w:rsidRPr="00C03910">
              <w:rPr>
                <w:rFonts w:ascii="Times New Roman" w:eastAsia="Times New Roman" w:hAnsi="Times New Roman" w:cs="Times New Roman"/>
                <w:sz w:val="24"/>
                <w:szCs w:val="24"/>
                <w:lang w:val="x-none" w:eastAsia="x-none"/>
              </w:rPr>
              <w:lastRenderedPageBreak/>
              <w:t>аукциона, с которым заключается договор обеспечения исполнения договора.</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Способ обеспечения исполнения договора,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договор, самостоятельно.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Обеспечение исполнения договора должно быть предоставлено одновременно с подписанным экземпляром договора.</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Положения настоящей документации об обеспечении исполнения договора, включая положения о предоставлении такого обеспечения с учетом положений статьи 37 Закона о контрактной системе, об обеспечении гарантийных обязательств не применяются в случае:</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1) заключения договора с участником закупки, который является казенным учреждением;</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2) осуществления закупки услуги по предоставлению кредита;</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менее начальной (максимальной) цены договора, указанной в извещении об осуществлении закупки и документации о закупке.</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lastRenderedPageBreak/>
              <w:t>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1. Банковская гарантия должна быть безотзывной;</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 xml:space="preserve">2.  Банковская гарантия должна содержать: </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Закона о контрактной системе;</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2) обязательства принципала, надлежащее исполнение которых обеспечивается банковской гарантией;</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3) обязанность гаранта уплатить заказчику неустойку в размере 0,1 процента денежной суммы, подлежащей уплате, за каждый день просрочки;</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6) срок действия банковской гарантии;</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7)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8)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Требования к обеспечению исполнения договора, предоставляемому в виде денежных средств:</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lastRenderedPageBreak/>
              <w:t>денежные средства, вносимые в обеспечение исполнения договора, должны быть перечислены в размере и по реквизитам, установленном в пункте 30 настоящей документацией об аукционе;</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 xml:space="preserve">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средств считается </w:t>
            </w:r>
            <w:proofErr w:type="spellStart"/>
            <w:r w:rsidRPr="00C03910">
              <w:rPr>
                <w:rFonts w:ascii="Times New Roman" w:eastAsia="Times New Roman" w:hAnsi="Times New Roman" w:cs="Times New Roman"/>
                <w:sz w:val="24"/>
                <w:szCs w:val="24"/>
                <w:lang w:val="x-none" w:eastAsia="x-none"/>
              </w:rPr>
              <w:t>непредоставленным</w:t>
            </w:r>
            <w:proofErr w:type="spellEnd"/>
            <w:r w:rsidRPr="00C03910">
              <w:rPr>
                <w:rFonts w:ascii="Times New Roman" w:eastAsia="Times New Roman" w:hAnsi="Times New Roman" w:cs="Times New Roman"/>
                <w:sz w:val="24"/>
                <w:szCs w:val="24"/>
                <w:lang w:val="x-none" w:eastAsia="x-none"/>
              </w:rPr>
              <w:t>;</w:t>
            </w:r>
          </w:p>
          <w:p w:rsidR="00C03910" w:rsidRPr="00C03910"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III «ПРОЕКТ  ГРАЖДАНСКО-ПРАВОВОГО ДОГОВОРА»).</w:t>
            </w:r>
          </w:p>
          <w:p w:rsidR="00C03910" w:rsidRPr="00674DBF" w:rsidRDefault="00C03910" w:rsidP="00C03910">
            <w:pPr>
              <w:spacing w:after="0" w:line="240" w:lineRule="auto"/>
              <w:jc w:val="both"/>
              <w:outlineLvl w:val="2"/>
              <w:rPr>
                <w:rFonts w:ascii="Times New Roman" w:eastAsia="Times New Roman" w:hAnsi="Times New Roman" w:cs="Times New Roman"/>
                <w:sz w:val="24"/>
                <w:szCs w:val="24"/>
                <w:lang w:val="x-none" w:eastAsia="x-none"/>
              </w:rPr>
            </w:pPr>
            <w:r w:rsidRPr="00C03910">
              <w:rPr>
                <w:rFonts w:ascii="Times New Roman" w:eastAsia="Times New Roman" w:hAnsi="Times New Roman" w:cs="Times New Roman"/>
                <w:sz w:val="24"/>
                <w:szCs w:val="24"/>
                <w:lang w:val="x-none" w:eastAsia="x-none"/>
              </w:rPr>
              <w:t>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частями 7.2 и 7.3 статьи 96 Закона о контрактной системе. В случае,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snapToGrid w:val="0"/>
                <w:sz w:val="24"/>
                <w:szCs w:val="24"/>
                <w:lang w:eastAsia="ru-RU"/>
              </w:rPr>
            </w:pPr>
            <w:bookmarkStart w:id="21" w:name="_Ref166315737"/>
          </w:p>
        </w:tc>
        <w:bookmarkEnd w:id="21"/>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rsidR="00C03910" w:rsidRPr="00C03910" w:rsidRDefault="00C03910" w:rsidP="00C03910">
            <w:pPr>
              <w:tabs>
                <w:tab w:val="num" w:pos="0"/>
              </w:tabs>
              <w:spacing w:after="0" w:line="240" w:lineRule="auto"/>
              <w:rPr>
                <w:rFonts w:ascii="Times New Roman" w:eastAsia="Times New Roman" w:hAnsi="Times New Roman" w:cs="Times New Roman"/>
                <w:bCs/>
                <w:sz w:val="24"/>
                <w:szCs w:val="24"/>
                <w:lang w:eastAsia="ru-RU"/>
              </w:rPr>
            </w:pPr>
            <w:proofErr w:type="spellStart"/>
            <w:r w:rsidRPr="00C03910">
              <w:rPr>
                <w:rFonts w:ascii="Times New Roman" w:eastAsia="Times New Roman" w:hAnsi="Times New Roman" w:cs="Times New Roman"/>
                <w:bCs/>
                <w:sz w:val="24"/>
                <w:szCs w:val="24"/>
                <w:lang w:eastAsia="ru-RU"/>
              </w:rPr>
              <w:t>Депфин</w:t>
            </w:r>
            <w:proofErr w:type="spellEnd"/>
            <w:r w:rsidRPr="00C03910">
              <w:rPr>
                <w:rFonts w:ascii="Times New Roman" w:eastAsia="Times New Roman" w:hAnsi="Times New Roman" w:cs="Times New Roman"/>
                <w:bCs/>
                <w:sz w:val="24"/>
                <w:szCs w:val="24"/>
                <w:lang w:eastAsia="ru-RU"/>
              </w:rPr>
              <w:t xml:space="preserve"> Югорска (Муниципальное бюджетное общеобразовательное учреждение  Лицей им. Г.Ф. Атякшева (Лицей им. Г.Ф. </w:t>
            </w:r>
            <w:proofErr w:type="spellStart"/>
            <w:r w:rsidRPr="00C03910">
              <w:rPr>
                <w:rFonts w:ascii="Times New Roman" w:eastAsia="Times New Roman" w:hAnsi="Times New Roman" w:cs="Times New Roman"/>
                <w:bCs/>
                <w:sz w:val="24"/>
                <w:szCs w:val="24"/>
                <w:lang w:eastAsia="ru-RU"/>
              </w:rPr>
              <w:t>Атякшева</w:t>
            </w:r>
            <w:proofErr w:type="spellEnd"/>
            <w:r w:rsidRPr="00C03910">
              <w:rPr>
                <w:rFonts w:ascii="Times New Roman" w:eastAsia="Times New Roman" w:hAnsi="Times New Roman" w:cs="Times New Roman"/>
                <w:bCs/>
                <w:sz w:val="24"/>
                <w:szCs w:val="24"/>
                <w:lang w:eastAsia="ru-RU"/>
              </w:rPr>
              <w:t xml:space="preserve"> </w:t>
            </w:r>
            <w:proofErr w:type="spellStart"/>
            <w:r w:rsidRPr="00C03910">
              <w:rPr>
                <w:rFonts w:ascii="Times New Roman" w:eastAsia="Times New Roman" w:hAnsi="Times New Roman" w:cs="Times New Roman"/>
                <w:bCs/>
                <w:sz w:val="24"/>
                <w:szCs w:val="24"/>
                <w:lang w:eastAsia="ru-RU"/>
              </w:rPr>
              <w:t>л.с</w:t>
            </w:r>
            <w:proofErr w:type="spellEnd"/>
            <w:r w:rsidRPr="00C03910">
              <w:rPr>
                <w:rFonts w:ascii="Times New Roman" w:eastAsia="Times New Roman" w:hAnsi="Times New Roman" w:cs="Times New Roman"/>
                <w:bCs/>
                <w:sz w:val="24"/>
                <w:szCs w:val="24"/>
                <w:lang w:eastAsia="ru-RU"/>
              </w:rPr>
              <w:t>. 300.14.101.0))</w:t>
            </w:r>
          </w:p>
          <w:p w:rsidR="00C03910" w:rsidRPr="00C03910" w:rsidRDefault="00C03910" w:rsidP="00C03910">
            <w:pPr>
              <w:tabs>
                <w:tab w:val="num" w:pos="0"/>
              </w:tabs>
              <w:spacing w:after="0" w:line="240" w:lineRule="auto"/>
              <w:rPr>
                <w:rFonts w:ascii="Times New Roman" w:eastAsia="Times New Roman" w:hAnsi="Times New Roman" w:cs="Times New Roman"/>
                <w:bCs/>
                <w:sz w:val="24"/>
                <w:szCs w:val="24"/>
                <w:lang w:eastAsia="ru-RU"/>
              </w:rPr>
            </w:pPr>
            <w:proofErr w:type="gramStart"/>
            <w:r w:rsidRPr="00C03910">
              <w:rPr>
                <w:rFonts w:ascii="Times New Roman" w:eastAsia="Times New Roman" w:hAnsi="Times New Roman" w:cs="Times New Roman"/>
                <w:bCs/>
                <w:sz w:val="24"/>
                <w:szCs w:val="24"/>
                <w:lang w:eastAsia="ru-RU"/>
              </w:rPr>
              <w:t>р</w:t>
            </w:r>
            <w:proofErr w:type="gramEnd"/>
            <w:r w:rsidRPr="00C03910">
              <w:rPr>
                <w:rFonts w:ascii="Times New Roman" w:eastAsia="Times New Roman" w:hAnsi="Times New Roman" w:cs="Times New Roman"/>
                <w:bCs/>
                <w:sz w:val="24"/>
                <w:szCs w:val="24"/>
                <w:lang w:eastAsia="ru-RU"/>
              </w:rPr>
              <w:t>/</w:t>
            </w:r>
            <w:proofErr w:type="spellStart"/>
            <w:r w:rsidRPr="00C03910">
              <w:rPr>
                <w:rFonts w:ascii="Times New Roman" w:eastAsia="Times New Roman" w:hAnsi="Times New Roman" w:cs="Times New Roman"/>
                <w:bCs/>
                <w:sz w:val="24"/>
                <w:szCs w:val="24"/>
                <w:lang w:eastAsia="ru-RU"/>
              </w:rPr>
              <w:t>сч</w:t>
            </w:r>
            <w:proofErr w:type="spellEnd"/>
            <w:r w:rsidRPr="00C03910">
              <w:rPr>
                <w:rFonts w:ascii="Times New Roman" w:eastAsia="Times New Roman" w:hAnsi="Times New Roman" w:cs="Times New Roman"/>
                <w:bCs/>
                <w:sz w:val="24"/>
                <w:szCs w:val="24"/>
                <w:lang w:eastAsia="ru-RU"/>
              </w:rPr>
              <w:t xml:space="preserve"> 03234643718870008700</w:t>
            </w:r>
          </w:p>
          <w:p w:rsidR="00C03910" w:rsidRPr="00C03910" w:rsidRDefault="00C03910" w:rsidP="00C03910">
            <w:pPr>
              <w:tabs>
                <w:tab w:val="num" w:pos="0"/>
              </w:tabs>
              <w:spacing w:after="0" w:line="240" w:lineRule="auto"/>
              <w:rPr>
                <w:rFonts w:ascii="Times New Roman" w:eastAsia="Times New Roman" w:hAnsi="Times New Roman" w:cs="Times New Roman"/>
                <w:bCs/>
                <w:sz w:val="24"/>
                <w:szCs w:val="24"/>
                <w:lang w:eastAsia="ru-RU"/>
              </w:rPr>
            </w:pPr>
            <w:proofErr w:type="spellStart"/>
            <w:r w:rsidRPr="00C03910">
              <w:rPr>
                <w:rFonts w:ascii="Times New Roman" w:eastAsia="Times New Roman" w:hAnsi="Times New Roman" w:cs="Times New Roman"/>
                <w:bCs/>
                <w:sz w:val="24"/>
                <w:szCs w:val="24"/>
                <w:lang w:eastAsia="ru-RU"/>
              </w:rPr>
              <w:t>кор</w:t>
            </w:r>
            <w:proofErr w:type="spellEnd"/>
            <w:r w:rsidRPr="00C03910">
              <w:rPr>
                <w:rFonts w:ascii="Times New Roman" w:eastAsia="Times New Roman" w:hAnsi="Times New Roman" w:cs="Times New Roman"/>
                <w:bCs/>
                <w:sz w:val="24"/>
                <w:szCs w:val="24"/>
                <w:lang w:eastAsia="ru-RU"/>
              </w:rPr>
              <w:t>/</w:t>
            </w:r>
            <w:proofErr w:type="spellStart"/>
            <w:r w:rsidRPr="00C03910">
              <w:rPr>
                <w:rFonts w:ascii="Times New Roman" w:eastAsia="Times New Roman" w:hAnsi="Times New Roman" w:cs="Times New Roman"/>
                <w:bCs/>
                <w:sz w:val="24"/>
                <w:szCs w:val="24"/>
                <w:lang w:eastAsia="ru-RU"/>
              </w:rPr>
              <w:t>сч</w:t>
            </w:r>
            <w:proofErr w:type="spellEnd"/>
            <w:r w:rsidRPr="00C03910">
              <w:rPr>
                <w:rFonts w:ascii="Times New Roman" w:eastAsia="Times New Roman" w:hAnsi="Times New Roman" w:cs="Times New Roman"/>
                <w:bCs/>
                <w:sz w:val="24"/>
                <w:szCs w:val="24"/>
                <w:lang w:eastAsia="ru-RU"/>
              </w:rPr>
              <w:t xml:space="preserve"> 40102810245370000007</w:t>
            </w:r>
          </w:p>
          <w:p w:rsidR="00C03910" w:rsidRPr="00C03910" w:rsidRDefault="00C03910" w:rsidP="00C03910">
            <w:pPr>
              <w:tabs>
                <w:tab w:val="num" w:pos="0"/>
              </w:tabs>
              <w:spacing w:after="0" w:line="240" w:lineRule="auto"/>
              <w:rPr>
                <w:rFonts w:ascii="Times New Roman" w:eastAsia="Times New Roman" w:hAnsi="Times New Roman" w:cs="Times New Roman"/>
                <w:bCs/>
                <w:sz w:val="24"/>
                <w:szCs w:val="24"/>
                <w:lang w:eastAsia="ru-RU"/>
              </w:rPr>
            </w:pPr>
            <w:r w:rsidRPr="00C03910">
              <w:rPr>
                <w:rFonts w:ascii="Times New Roman" w:eastAsia="Times New Roman" w:hAnsi="Times New Roman" w:cs="Times New Roman"/>
                <w:bCs/>
                <w:sz w:val="24"/>
                <w:szCs w:val="24"/>
                <w:lang w:eastAsia="ru-RU"/>
              </w:rPr>
              <w:t>БИК 007162163</w:t>
            </w:r>
          </w:p>
          <w:p w:rsidR="00C03910" w:rsidRDefault="00C03910" w:rsidP="00C03910">
            <w:pPr>
              <w:tabs>
                <w:tab w:val="num" w:pos="0"/>
              </w:tabs>
              <w:spacing w:after="0" w:line="240" w:lineRule="auto"/>
              <w:rPr>
                <w:rFonts w:ascii="Times New Roman" w:eastAsia="Times New Roman" w:hAnsi="Times New Roman" w:cs="Times New Roman"/>
                <w:bCs/>
                <w:sz w:val="24"/>
                <w:szCs w:val="24"/>
                <w:lang w:eastAsia="ru-RU"/>
              </w:rPr>
            </w:pPr>
            <w:r w:rsidRPr="00C03910">
              <w:rPr>
                <w:rFonts w:ascii="Times New Roman" w:eastAsia="Times New Roman" w:hAnsi="Times New Roman" w:cs="Times New Roman"/>
                <w:bCs/>
                <w:sz w:val="24"/>
                <w:szCs w:val="24"/>
                <w:lang w:eastAsia="ru-RU"/>
              </w:rPr>
              <w:t>РКЦ ХАНТЫ-МАНСИЙСК//УФК по Ханты-Мансийскому автономному округу – Югре г. Ханты-Мансийск</w:t>
            </w:r>
          </w:p>
          <w:p w:rsidR="00C03910" w:rsidRPr="00674DBF" w:rsidRDefault="00C03910" w:rsidP="007A2C87">
            <w:pPr>
              <w:tabs>
                <w:tab w:val="num" w:pos="0"/>
              </w:tabs>
              <w:spacing w:after="0" w:line="240" w:lineRule="auto"/>
              <w:rPr>
                <w:rFonts w:ascii="Times New Roman" w:eastAsia="Times New Roman" w:hAnsi="Times New Roman" w:cs="Times New Roman"/>
                <w:bCs/>
                <w:sz w:val="24"/>
                <w:szCs w:val="24"/>
                <w:lang w:eastAsia="ru-RU"/>
              </w:rPr>
            </w:pPr>
            <w:r w:rsidRPr="009C2EFA">
              <w:rPr>
                <w:rFonts w:ascii="Times New Roman" w:eastAsia="Times New Roman" w:hAnsi="Times New Roman" w:cs="Times New Roman"/>
                <w:bCs/>
                <w:sz w:val="24"/>
                <w:szCs w:val="24"/>
                <w:lang w:eastAsia="ru-RU"/>
              </w:rPr>
              <w:t>Назначение платежа: «Обеспечение исполнения гражданско-правового договора по аукциону в электронной форме №_____ на поставку</w:t>
            </w:r>
            <w:r w:rsidR="00AB6C85">
              <w:rPr>
                <w:rFonts w:ascii="Times New Roman" w:eastAsia="Times New Roman" w:hAnsi="Times New Roman" w:cs="Times New Roman"/>
                <w:bCs/>
                <w:sz w:val="24"/>
                <w:szCs w:val="24"/>
                <w:lang w:eastAsia="ru-RU"/>
              </w:rPr>
              <w:t xml:space="preserve"> </w:t>
            </w:r>
            <w:r w:rsidR="007A2C87">
              <w:rPr>
                <w:rFonts w:ascii="Times New Roman" w:eastAsia="Times New Roman" w:hAnsi="Times New Roman" w:cs="Times New Roman"/>
                <w:bCs/>
                <w:sz w:val="24"/>
                <w:szCs w:val="24"/>
                <w:lang w:eastAsia="ru-RU"/>
              </w:rPr>
              <w:t>говядины замороженной</w:t>
            </w: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Обеспечение гарантийных обязательств </w:t>
            </w:r>
          </w:p>
          <w:p w:rsidR="00C03910" w:rsidRPr="00674DBF" w:rsidRDefault="00C03910" w:rsidP="00674DBF">
            <w:pPr>
              <w:keepLines/>
              <w:widowControl w:val="0"/>
              <w:suppressLineNumbers/>
              <w:suppressAutoHyphens/>
              <w:spacing w:after="0" w:line="240" w:lineRule="auto"/>
              <w:rPr>
                <w:rFonts w:ascii="Times New Roman" w:eastAsia="Times New Roman" w:hAnsi="Times New Roman" w:cs="Times New Roman"/>
                <w:sz w:val="24"/>
                <w:szCs w:val="24"/>
                <w:lang w:eastAsia="ru-RU"/>
              </w:rPr>
            </w:pP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Не установлено</w:t>
            </w:r>
          </w:p>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snapToGrid w:val="0"/>
                <w:sz w:val="24"/>
                <w:szCs w:val="24"/>
                <w:lang w:eastAsia="ru-RU"/>
              </w:rPr>
            </w:pPr>
            <w:bookmarkStart w:id="22" w:name="_Ref166340053"/>
          </w:p>
        </w:tc>
        <w:bookmarkEnd w:id="22"/>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Снижение цены договора без </w:t>
            </w:r>
            <w:r w:rsidRPr="00674DBF">
              <w:rPr>
                <w:rFonts w:ascii="Times New Roman" w:eastAsia="Times New Roman" w:hAnsi="Times New Roman" w:cs="Times New Roman"/>
                <w:sz w:val="24"/>
                <w:szCs w:val="24"/>
                <w:lang w:eastAsia="ru-RU"/>
              </w:rPr>
              <w:lastRenderedPageBreak/>
              <w:t xml:space="preserve">изменения предусмотренных договором количества товаров, объема работы </w:t>
            </w:r>
            <w:r w:rsidRPr="00674DBF">
              <w:rPr>
                <w:rFonts w:ascii="Times New Roman" w:eastAsia="Times New Roman" w:hAnsi="Times New Roman" w:cs="Times New Roman"/>
                <w:bCs/>
                <w:sz w:val="24"/>
                <w:szCs w:val="24"/>
                <w:lang w:eastAsia="ru-RU"/>
              </w:rPr>
              <w:t>или</w:t>
            </w:r>
            <w:r w:rsidRPr="00674DBF">
              <w:rPr>
                <w:rFonts w:ascii="Times New Roman" w:eastAsia="Times New Roman" w:hAnsi="Times New Roman" w:cs="Times New Roman"/>
                <w:sz w:val="24"/>
                <w:szCs w:val="24"/>
                <w:lang w:eastAsia="ru-RU"/>
              </w:rPr>
              <w:t xml:space="preserve"> услуги, 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lastRenderedPageBreak/>
              <w:t xml:space="preserve">Допускается </w:t>
            </w: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Допускается </w:t>
            </w:r>
          </w:p>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Lines/>
              <w:widowControl w:val="0"/>
              <w:suppressLineNumbers/>
              <w:suppressAutoHyphens/>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Допускается </w:t>
            </w:r>
          </w:p>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p>
        </w:tc>
      </w:tr>
      <w:tr w:rsidR="00C03910" w:rsidRPr="00674DBF" w:rsidTr="00526853">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napToGrid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Возможность 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Односторонний отказ от исполнения договора допускается в соответствии с гражданским законодательством Российской Федерации.</w:t>
            </w:r>
          </w:p>
        </w:tc>
      </w:tr>
      <w:tr w:rsidR="00C03910" w:rsidRPr="00674DBF" w:rsidTr="00526853">
        <w:trPr>
          <w:trHeight w:val="1158"/>
        </w:trPr>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bookmarkStart w:id="23" w:name="_Ref177795013"/>
          </w:p>
        </w:tc>
        <w:bookmarkEnd w:id="23"/>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Не установлено</w:t>
            </w:r>
          </w:p>
        </w:tc>
      </w:tr>
      <w:tr w:rsidR="00C03910" w:rsidRPr="00674DBF" w:rsidTr="00526853">
        <w:trPr>
          <w:trHeight w:val="291"/>
        </w:trPr>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Требование о соответствии поставляемого товара образцу или макету, товара</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Не установлено </w:t>
            </w:r>
          </w:p>
        </w:tc>
      </w:tr>
      <w:tr w:rsidR="00C03910" w:rsidRPr="00674DBF" w:rsidTr="00526853">
        <w:trPr>
          <w:trHeight w:val="1795"/>
        </w:trPr>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w:t>
            </w:r>
            <w:r w:rsidRPr="00674DBF">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не </w:t>
            </w:r>
            <w:r w:rsidRPr="00674DBF">
              <w:rPr>
                <w:rFonts w:ascii="Times New Roman" w:eastAsia="Times New Roman" w:hAnsi="Times New Roman" w:cs="Times New Roman"/>
                <w:b/>
                <w:sz w:val="24"/>
                <w:szCs w:val="24"/>
                <w:lang w:eastAsia="ru-RU"/>
              </w:rPr>
              <w:t xml:space="preserve">предоставляются. </w:t>
            </w:r>
            <w:r w:rsidRPr="00674DBF">
              <w:rPr>
                <w:rFonts w:ascii="Times New Roman" w:eastAsia="Times New Roman" w:hAnsi="Times New Roman" w:cs="Times New Roman"/>
                <w:sz w:val="24"/>
                <w:szCs w:val="24"/>
                <w:lang w:eastAsia="ru-RU"/>
              </w:rPr>
              <w:t xml:space="preserve">Размер </w:t>
            </w:r>
            <w:r>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sz w:val="24"/>
                <w:szCs w:val="24"/>
                <w:lang w:eastAsia="ru-RU"/>
              </w:rPr>
              <w:t xml:space="preserve"> от цены договора. </w:t>
            </w:r>
          </w:p>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Преимущества, предоставляемые осуществляющим производство товаров, выполнение работ, оказание услуг организациям инвалидов: </w:t>
            </w:r>
            <w:r w:rsidRPr="00674DBF">
              <w:rPr>
                <w:rFonts w:ascii="Times New Roman" w:eastAsia="Times New Roman" w:hAnsi="Times New Roman" w:cs="Times New Roman"/>
                <w:b/>
                <w:sz w:val="24"/>
                <w:szCs w:val="24"/>
                <w:lang w:eastAsia="ru-RU"/>
              </w:rPr>
              <w:t xml:space="preserve">не предоставляются. </w:t>
            </w:r>
            <w:r w:rsidRPr="00674DBF">
              <w:rPr>
                <w:rFonts w:ascii="Times New Roman" w:eastAsia="Times New Roman" w:hAnsi="Times New Roman" w:cs="Times New Roman"/>
                <w:sz w:val="24"/>
                <w:szCs w:val="24"/>
                <w:lang w:eastAsia="ru-RU"/>
              </w:rPr>
              <w:t xml:space="preserve"> </w:t>
            </w:r>
          </w:p>
        </w:tc>
      </w:tr>
      <w:tr w:rsidR="00C03910" w:rsidRPr="00674DBF" w:rsidTr="00526853">
        <w:trPr>
          <w:trHeight w:val="1235"/>
        </w:trPr>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widowControl w:val="0"/>
              <w:suppressLineNumbers/>
              <w:suppressAutoHyphens/>
              <w:spacing w:after="0" w:line="240" w:lineRule="auto"/>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autoSpaceDE w:val="0"/>
              <w:autoSpaceDN w:val="0"/>
              <w:adjustRightInd w:val="0"/>
              <w:spacing w:after="0" w:line="240" w:lineRule="auto"/>
              <w:jc w:val="both"/>
              <w:rPr>
                <w:rFonts w:ascii="Times New Roman" w:eastAsia="Calibri" w:hAnsi="Times New Roman" w:cs="Times New Roman"/>
                <w:sz w:val="24"/>
                <w:szCs w:val="24"/>
              </w:rPr>
            </w:pPr>
            <w:r w:rsidRPr="00674DBF">
              <w:rPr>
                <w:rFonts w:ascii="Times New Roman" w:eastAsia="Times New Roman" w:hAnsi="Times New Roman" w:cs="Times New Roman"/>
                <w:sz w:val="24"/>
                <w:szCs w:val="24"/>
                <w:lang w:eastAsia="ru-RU"/>
              </w:rPr>
              <w:t>- В соответствии с</w:t>
            </w:r>
            <w:r w:rsidRPr="00674DBF">
              <w:rPr>
                <w:rFonts w:ascii="Times New Roman" w:eastAsia="Calibri" w:hAnsi="Times New Roman" w:cs="Times New Roman"/>
                <w:sz w:val="24"/>
                <w:szCs w:val="24"/>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C03910" w:rsidRPr="00674DBF" w:rsidRDefault="00C03910"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C03910" w:rsidRPr="00674DBF" w:rsidRDefault="00C03910"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C03910" w:rsidRPr="00674DBF" w:rsidRDefault="00C03910"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674DBF">
              <w:rPr>
                <w:rFonts w:ascii="Times New Roman" w:eastAsia="Times New Roman" w:hAnsi="Times New Roman" w:cs="Times New Roman"/>
                <w:b/>
                <w:sz w:val="24"/>
                <w:szCs w:val="24"/>
                <w:lang w:eastAsia="ru-RU"/>
              </w:rPr>
              <w:t>Установлено</w:t>
            </w:r>
            <w:r w:rsidRPr="00674DBF">
              <w:rPr>
                <w:rFonts w:ascii="Times New Roman" w:eastAsia="Times New Roman" w:hAnsi="Times New Roman" w:cs="Times New Roman"/>
                <w:sz w:val="24"/>
                <w:szCs w:val="24"/>
                <w:lang w:eastAsia="ru-RU"/>
              </w:rPr>
              <w:t>;</w:t>
            </w:r>
            <w:proofErr w:type="gramEnd"/>
          </w:p>
          <w:p w:rsidR="00C03910" w:rsidRPr="00674DBF" w:rsidRDefault="00C03910" w:rsidP="00674DBF">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xml:space="preserve">- </w:t>
            </w:r>
            <w:r w:rsidRPr="00674DBF">
              <w:rPr>
                <w:rFonts w:ascii="Times New Roman" w:eastAsia="Times New Roman" w:hAnsi="Times New Roman" w:cs="Times New Roman"/>
                <w:color w:val="000000" w:themeColor="text1"/>
                <w:sz w:val="24"/>
                <w:szCs w:val="24"/>
                <w:lang w:eastAsia="ru-RU"/>
              </w:rPr>
              <w:t>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674DBF">
              <w:rPr>
                <w:rFonts w:ascii="Times New Roman" w:eastAsia="Times New Roman" w:hAnsi="Times New Roman" w:cs="Times New Roman"/>
                <w:sz w:val="24"/>
                <w:szCs w:val="24"/>
                <w:lang w:eastAsia="ru-RU"/>
              </w:rPr>
              <w:t>:</w:t>
            </w:r>
            <w:proofErr w:type="gramEnd"/>
            <w:r w:rsidRPr="00674DBF">
              <w:rPr>
                <w:rFonts w:ascii="Times New Roman" w:eastAsia="Times New Roman" w:hAnsi="Times New Roman" w:cs="Times New Roman"/>
                <w:sz w:val="24"/>
                <w:szCs w:val="24"/>
                <w:lang w:eastAsia="ru-RU"/>
              </w:rPr>
              <w:t xml:space="preserve"> Не установлено;</w:t>
            </w:r>
          </w:p>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AB6C85">
              <w:rPr>
                <w:rFonts w:ascii="Times New Roman" w:eastAsia="Times New Roman" w:hAnsi="Times New Roman" w:cs="Times New Roman"/>
                <w:b/>
                <w:sz w:val="24"/>
                <w:szCs w:val="24"/>
                <w:lang w:eastAsia="ru-RU"/>
              </w:rPr>
              <w:t>Не установлено</w:t>
            </w:r>
            <w:r w:rsidRPr="00933CCD">
              <w:rPr>
                <w:rFonts w:ascii="Times New Roman" w:eastAsia="Times New Roman" w:hAnsi="Times New Roman" w:cs="Times New Roman"/>
                <w:b/>
                <w:sz w:val="24"/>
                <w:szCs w:val="24"/>
                <w:lang w:eastAsia="ru-RU"/>
              </w:rPr>
              <w:t>.</w:t>
            </w:r>
          </w:p>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В соответствии с Постановлением Правительства РФ от 07.03.2019 № 239 «Об установлении запрета на допуск отдельных видов товаров </w:t>
            </w:r>
            <w:proofErr w:type="spellStart"/>
            <w:r w:rsidRPr="00674DBF">
              <w:rPr>
                <w:rFonts w:ascii="Times New Roman" w:eastAsia="Times New Roman" w:hAnsi="Times New Roman" w:cs="Times New Roman"/>
                <w:sz w:val="24"/>
                <w:szCs w:val="24"/>
                <w:lang w:eastAsia="ru-RU"/>
              </w:rPr>
              <w:t>станкоинструментальной</w:t>
            </w:r>
            <w:proofErr w:type="spellEnd"/>
            <w:r w:rsidRPr="00674DBF">
              <w:rPr>
                <w:rFonts w:ascii="Times New Roman" w:eastAsia="Times New Roman" w:hAnsi="Times New Roman" w:cs="Times New Roman"/>
                <w:sz w:val="24"/>
                <w:szCs w:val="24"/>
                <w:lang w:eastAsia="ru-RU"/>
              </w:rPr>
              <w:t xml:space="preserve"> промышленности, происходящих из иностранных государств, для целей осуществления закупок для нужд обороны страны и безопасности </w:t>
            </w:r>
            <w:r w:rsidRPr="00674DBF">
              <w:rPr>
                <w:rFonts w:ascii="Times New Roman" w:eastAsia="Times New Roman" w:hAnsi="Times New Roman" w:cs="Times New Roman"/>
                <w:sz w:val="24"/>
                <w:szCs w:val="24"/>
                <w:lang w:eastAsia="ru-RU"/>
              </w:rPr>
              <w:lastRenderedPageBreak/>
              <w:t>государства»: Не установлено;</w:t>
            </w:r>
          </w:p>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В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674DBF">
              <w:rPr>
                <w:rFonts w:ascii="Times New Roman" w:eastAsia="Times New Roman" w:hAnsi="Times New Roman" w:cs="Times New Roman"/>
                <w:sz w:val="24"/>
                <w:szCs w:val="24"/>
                <w:lang w:eastAsia="ru-RU"/>
              </w:rPr>
              <w:t xml:space="preserve"> Не установлено;</w:t>
            </w:r>
          </w:p>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C03910" w:rsidRPr="00674DBF" w:rsidTr="00526853">
        <w:trPr>
          <w:trHeight w:val="1723"/>
        </w:trPr>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uppressAutoHyphens/>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Банковское сопровождение не предусмотрено</w:t>
            </w:r>
          </w:p>
        </w:tc>
      </w:tr>
      <w:tr w:rsidR="00C03910" w:rsidRPr="00674DBF" w:rsidTr="00526853">
        <w:trPr>
          <w:trHeight w:val="734"/>
        </w:trPr>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а) Если начальная (максимальная)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25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674DBF">
              <w:rPr>
                <w:rFonts w:ascii="Times New Roman" w:eastAsia="Times New Roman" w:hAnsi="Times New Roman" w:cs="Times New Roman"/>
                <w:sz w:val="24"/>
                <w:szCs w:val="24"/>
                <w:lang w:eastAsia="ru-RU"/>
              </w:rPr>
              <w:t xml:space="preserve"> участником обеспечения исполнения договора в размере, превышающем в 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w:t>
            </w:r>
          </w:p>
          <w:p w:rsidR="00C03910" w:rsidRPr="00674DBF" w:rsidRDefault="00C03910"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bookmarkStart w:id="24" w:name="Par528"/>
            <w:bookmarkEnd w:id="24"/>
            <w:proofErr w:type="gramStart"/>
            <w:r w:rsidRPr="00674DBF">
              <w:rPr>
                <w:rFonts w:ascii="Times New Roman" w:eastAsia="Times New Roman" w:hAnsi="Times New Roman" w:cs="Times New Roman"/>
                <w:sz w:val="24"/>
                <w:szCs w:val="24"/>
                <w:lang w:eastAsia="ru-RU"/>
              </w:rPr>
              <w:t>б) Если начальная (максимальная) цена договора составляет пятнадцать миллионов рублей и менее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w:t>
            </w:r>
            <w:proofErr w:type="gramEnd"/>
            <w:r w:rsidRPr="00674DBF">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 xml:space="preserve">участником обеспечения исполнения договора в размере, превышающем в </w:t>
            </w:r>
            <w:r w:rsidRPr="00674DBF">
              <w:rPr>
                <w:rFonts w:ascii="Times New Roman" w:eastAsia="Times New Roman" w:hAnsi="Times New Roman" w:cs="Times New Roman"/>
                <w:sz w:val="24"/>
                <w:szCs w:val="24"/>
                <w:lang w:eastAsia="ru-RU"/>
              </w:rPr>
              <w:lastRenderedPageBreak/>
              <w:t>полтора раза размер обеспечения исполнения договора, указанный в документации об аукционе, но не менее чем в размере аванса (если договором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roofErr w:type="gramEnd"/>
          </w:p>
          <w:p w:rsidR="00C03910" w:rsidRPr="00674DBF" w:rsidRDefault="00C03910"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bookmarkStart w:id="25" w:name="Par529"/>
            <w:bookmarkEnd w:id="25"/>
            <w:r w:rsidRPr="00674DBF">
              <w:rPr>
                <w:rFonts w:ascii="Times New Roman" w:eastAsia="Times New Roman" w:hAnsi="Times New Roman" w:cs="Times New Roman"/>
                <w:sz w:val="24"/>
                <w:szCs w:val="24"/>
                <w:lang w:eastAsia="ru-RU"/>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договоров (с учетом правопреемства), исполненных без применения к такому участнику неустоек (штрафов, пеней). При этом цена одного из таких договоров должна составлять не менее чем двадцать процентов начальной (максимальной) цены договора, указанной в извещении об осуществлении закупки и документации о закупке.</w:t>
            </w:r>
          </w:p>
          <w:p w:rsidR="00C03910" w:rsidRPr="00674DBF" w:rsidRDefault="00C03910"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C03910" w:rsidRPr="00674DBF" w:rsidRDefault="00C03910"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д) Обеспечение, указанное в подпунктах «а» и «б» настоящего пункта документации об аукционе,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C03910" w:rsidRPr="00674DBF" w:rsidRDefault="00C03910"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bookmarkStart w:id="26" w:name="Par533"/>
            <w:bookmarkStart w:id="27" w:name="Par537"/>
            <w:bookmarkEnd w:id="26"/>
            <w:bookmarkEnd w:id="27"/>
            <w:proofErr w:type="gramStart"/>
            <w:r w:rsidRPr="00674DBF">
              <w:rPr>
                <w:rFonts w:ascii="Times New Roman" w:eastAsia="Times New Roman" w:hAnsi="Times New Roman" w:cs="Times New Roman"/>
                <w:sz w:val="24"/>
                <w:szCs w:val="24"/>
                <w:lang w:eastAsia="ru-RU"/>
              </w:rPr>
              <w:t xml:space="preserve">е) Если предметом договора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договора, сумму цен единиц товара на двадцать пять и более процентов ниже начальной (максимальной) цены договора, начальной суммы цен </w:t>
            </w:r>
            <w:r w:rsidRPr="00674DBF">
              <w:rPr>
                <w:rFonts w:ascii="Times New Roman" w:eastAsia="Times New Roman" w:hAnsi="Times New Roman" w:cs="Times New Roman"/>
                <w:sz w:val="24"/>
                <w:szCs w:val="24"/>
                <w:lang w:eastAsia="ru-RU"/>
              </w:rPr>
              <w:lastRenderedPageBreak/>
              <w:t>единиц товара, которая на двадцать пять</w:t>
            </w:r>
            <w:proofErr w:type="gramEnd"/>
            <w:r w:rsidRPr="00674DBF">
              <w:rPr>
                <w:rFonts w:ascii="Times New Roman" w:eastAsia="Times New Roman" w:hAnsi="Times New Roman" w:cs="Times New Roman"/>
                <w:sz w:val="24"/>
                <w:szCs w:val="24"/>
                <w:lang w:eastAsia="ru-RU"/>
              </w:rPr>
              <w:t xml:space="preserve"> </w:t>
            </w:r>
            <w:proofErr w:type="gramStart"/>
            <w:r w:rsidRPr="00674DBF">
              <w:rPr>
                <w:rFonts w:ascii="Times New Roman" w:eastAsia="Times New Roman" w:hAnsi="Times New Roman" w:cs="Times New Roman"/>
                <w:sz w:val="24"/>
                <w:szCs w:val="24"/>
                <w:lang w:eastAsia="ru-RU"/>
              </w:rPr>
              <w:t>и более процентов ниже начальной (максимальной) цены договора, обязан представить заказчику обоснование предлагаемых цены договора,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674DBF">
              <w:rPr>
                <w:rFonts w:ascii="Times New Roman" w:eastAsia="Times New Roman" w:hAnsi="Times New Roman" w:cs="Times New Roman"/>
                <w:sz w:val="24"/>
                <w:szCs w:val="24"/>
                <w:lang w:eastAsia="ru-RU"/>
              </w:rPr>
              <w:t xml:space="preserve"> поставку товара по </w:t>
            </w:r>
            <w:proofErr w:type="gramStart"/>
            <w:r w:rsidRPr="00674DBF">
              <w:rPr>
                <w:rFonts w:ascii="Times New Roman" w:eastAsia="Times New Roman" w:hAnsi="Times New Roman" w:cs="Times New Roman"/>
                <w:sz w:val="24"/>
                <w:szCs w:val="24"/>
                <w:lang w:eastAsia="ru-RU"/>
              </w:rPr>
              <w:t>предлагаемым</w:t>
            </w:r>
            <w:proofErr w:type="gramEnd"/>
            <w:r w:rsidRPr="00674DBF">
              <w:rPr>
                <w:rFonts w:ascii="Times New Roman" w:eastAsia="Times New Roman" w:hAnsi="Times New Roman" w:cs="Times New Roman"/>
                <w:sz w:val="24"/>
                <w:szCs w:val="24"/>
                <w:lang w:eastAsia="ru-RU"/>
              </w:rPr>
              <w:t xml:space="preserve"> цене, сумме цен единиц товара.</w:t>
            </w:r>
          </w:p>
          <w:p w:rsidR="00C03910" w:rsidRPr="00674DBF" w:rsidRDefault="00C03910" w:rsidP="00674DBF">
            <w:pPr>
              <w:widowControl w:val="0"/>
              <w:autoSpaceDE w:val="0"/>
              <w:autoSpaceDN w:val="0"/>
              <w:adjustRightInd w:val="0"/>
              <w:spacing w:after="0" w:line="240" w:lineRule="auto"/>
              <w:ind w:firstLine="33"/>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договор, при направлении заказчику подписанного проекта договора. В случае невыполнения таким участником данного требования он признается уклонившимся от заключения договора. При признании комиссией по осуществлению закупок, предложенных цены договора, суммы цен единиц товара необоснованными договор с таким участником не заключается и право заключения договора переходит к участнику аукциона, который предложил такие же, как и победитель аукциона, цену договора, сумму цен единиц товара или </w:t>
            </w:r>
            <w:proofErr w:type="gramStart"/>
            <w:r w:rsidRPr="00674DBF">
              <w:rPr>
                <w:rFonts w:ascii="Times New Roman" w:eastAsia="Times New Roman" w:hAnsi="Times New Roman" w:cs="Times New Roman"/>
                <w:sz w:val="24"/>
                <w:szCs w:val="24"/>
                <w:lang w:eastAsia="ru-RU"/>
              </w:rPr>
              <w:t>предложение</w:t>
            </w:r>
            <w:proofErr w:type="gramEnd"/>
            <w:r w:rsidRPr="00674DBF">
              <w:rPr>
                <w:rFonts w:ascii="Times New Roman" w:eastAsia="Times New Roman" w:hAnsi="Times New Roman" w:cs="Times New Roman"/>
                <w:sz w:val="24"/>
                <w:szCs w:val="24"/>
                <w:lang w:eastAsia="ru-RU"/>
              </w:rPr>
              <w:t xml:space="preserve"> о цене договора которого содержит лучшие условия по цене договора,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C03910" w:rsidRPr="00674DBF" w:rsidRDefault="00C03910" w:rsidP="00674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74DBF">
              <w:rPr>
                <w:rFonts w:ascii="Times New Roman" w:eastAsia="Times New Roman" w:hAnsi="Times New Roman" w:cs="Times New Roman"/>
                <w:sz w:val="24"/>
                <w:szCs w:val="24"/>
                <w:lang w:eastAsia="ru-RU"/>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674DBF">
              <w:rPr>
                <w:rFonts w:ascii="Times New Roman" w:eastAsia="Times New Roman" w:hAnsi="Times New Roman" w:cs="Times New Roman"/>
                <w:sz w:val="24"/>
                <w:szCs w:val="24"/>
                <w:lang w:eastAsia="ru-RU"/>
              </w:rPr>
              <w:t xml:space="preserve"> цены.</w:t>
            </w:r>
          </w:p>
          <w:p w:rsidR="00C03910" w:rsidRPr="00674DBF" w:rsidRDefault="00C03910" w:rsidP="00674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и) выплата аванса при исполнении договора, заключенного с участником закупки, указанным в подпунктах «а» и «б» настоящего пункта документации об аукционе, не допускается.</w:t>
            </w:r>
          </w:p>
        </w:tc>
      </w:tr>
      <w:tr w:rsidR="00C03910" w:rsidRPr="00674DBF" w:rsidTr="00526853">
        <w:trPr>
          <w:trHeight w:val="384"/>
        </w:trPr>
        <w:tc>
          <w:tcPr>
            <w:tcW w:w="81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numPr>
                <w:ilvl w:val="0"/>
                <w:numId w:val="1"/>
              </w:numPr>
              <w:spacing w:after="0" w:line="240" w:lineRule="auto"/>
              <w:jc w:val="center"/>
              <w:rPr>
                <w:rFonts w:ascii="Times New Roman" w:eastAsia="Times New Roman" w:hAnsi="Times New Roman" w:cs="Times New Roman"/>
                <w:b/>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rsidR="00C03910" w:rsidRPr="00674DBF" w:rsidRDefault="00C03910" w:rsidP="00674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4DBF">
              <w:rPr>
                <w:rFonts w:ascii="Times New Roman" w:eastAsia="Times New Roman" w:hAnsi="Times New Roman" w:cs="Times New Roman"/>
                <w:sz w:val="24"/>
                <w:szCs w:val="24"/>
                <w:lang w:eastAsia="ru-RU"/>
              </w:rPr>
              <w:t xml:space="preserve">Информация об ограничениях указана в пунктах 7 и 39 настоящего раздела. </w:t>
            </w:r>
          </w:p>
        </w:tc>
      </w:tr>
    </w:tbl>
    <w:p w:rsidR="00BC358A" w:rsidRDefault="00BC358A" w:rsidP="00674DBF">
      <w:pPr>
        <w:ind w:left="-851"/>
      </w:pPr>
    </w:p>
    <w:sectPr w:rsidR="00BC358A" w:rsidSect="00674DBF">
      <w:pgSz w:w="11906" w:h="16838"/>
      <w:pgMar w:top="1134" w:right="849"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D3B" w:rsidRDefault="00906D3B" w:rsidP="00674DBF">
      <w:pPr>
        <w:spacing w:after="0" w:line="240" w:lineRule="auto"/>
      </w:pPr>
      <w:r>
        <w:separator/>
      </w:r>
    </w:p>
  </w:endnote>
  <w:endnote w:type="continuationSeparator" w:id="0">
    <w:p w:rsidR="00906D3B" w:rsidRDefault="00906D3B" w:rsidP="00674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D3B" w:rsidRDefault="00906D3B" w:rsidP="00674DBF">
      <w:pPr>
        <w:spacing w:after="0" w:line="240" w:lineRule="auto"/>
      </w:pPr>
      <w:r>
        <w:separator/>
      </w:r>
    </w:p>
  </w:footnote>
  <w:footnote w:type="continuationSeparator" w:id="0">
    <w:p w:rsidR="00906D3B" w:rsidRDefault="00906D3B" w:rsidP="00674D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DAD"/>
    <w:rsid w:val="00010219"/>
    <w:rsid w:val="00033C55"/>
    <w:rsid w:val="0007692A"/>
    <w:rsid w:val="00092877"/>
    <w:rsid w:val="000D1159"/>
    <w:rsid w:val="000D67A5"/>
    <w:rsid w:val="00120F02"/>
    <w:rsid w:val="001E22B7"/>
    <w:rsid w:val="001F0FEF"/>
    <w:rsid w:val="00322709"/>
    <w:rsid w:val="00340071"/>
    <w:rsid w:val="00361A8E"/>
    <w:rsid w:val="0046484C"/>
    <w:rsid w:val="00495BC9"/>
    <w:rsid w:val="004C2097"/>
    <w:rsid w:val="00516EB8"/>
    <w:rsid w:val="00632A21"/>
    <w:rsid w:val="006437C6"/>
    <w:rsid w:val="00674DBF"/>
    <w:rsid w:val="006862BC"/>
    <w:rsid w:val="006935F8"/>
    <w:rsid w:val="006F4203"/>
    <w:rsid w:val="00790DAD"/>
    <w:rsid w:val="007A2C87"/>
    <w:rsid w:val="00906D3B"/>
    <w:rsid w:val="00933CCD"/>
    <w:rsid w:val="0095788D"/>
    <w:rsid w:val="009C2EFA"/>
    <w:rsid w:val="009F0B67"/>
    <w:rsid w:val="00AB6C85"/>
    <w:rsid w:val="00AC6284"/>
    <w:rsid w:val="00BC358A"/>
    <w:rsid w:val="00BF5D34"/>
    <w:rsid w:val="00BF702B"/>
    <w:rsid w:val="00C03910"/>
    <w:rsid w:val="00CB356D"/>
    <w:rsid w:val="00CC12C9"/>
    <w:rsid w:val="00CC7B2A"/>
    <w:rsid w:val="00D02626"/>
    <w:rsid w:val="00D265B8"/>
    <w:rsid w:val="00D71834"/>
    <w:rsid w:val="00D957A5"/>
    <w:rsid w:val="00DE5FAC"/>
    <w:rsid w:val="00F23B5E"/>
    <w:rsid w:val="00F94CAD"/>
    <w:rsid w:val="00FA36E7"/>
    <w:rsid w:val="00FB6BCD"/>
    <w:rsid w:val="00FD55E6"/>
    <w:rsid w:val="00FD7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unhideWhenUsed/>
    <w:rsid w:val="00674DBF"/>
    <w:rPr>
      <w:vertAlign w:val="superscript"/>
    </w:rPr>
  </w:style>
  <w:style w:type="paragraph" w:styleId="a4">
    <w:name w:val="Balloon Text"/>
    <w:basedOn w:val="a"/>
    <w:link w:val="a5"/>
    <w:uiPriority w:val="99"/>
    <w:semiHidden/>
    <w:unhideWhenUsed/>
    <w:rsid w:val="006437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37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unhideWhenUsed/>
    <w:rsid w:val="00674DBF"/>
    <w:rPr>
      <w:vertAlign w:val="superscript"/>
    </w:rPr>
  </w:style>
  <w:style w:type="paragraph" w:styleId="a4">
    <w:name w:val="Balloon Text"/>
    <w:basedOn w:val="a"/>
    <w:link w:val="a5"/>
    <w:uiPriority w:val="99"/>
    <w:semiHidden/>
    <w:unhideWhenUsed/>
    <w:rsid w:val="006437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37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43A42-73D6-4EE8-8B32-03E6A6A4D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24</Pages>
  <Words>8393</Words>
  <Characters>47845</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Гуляева Лариса Леонтиновна</dc:creator>
  <cp:keywords/>
  <dc:description/>
  <cp:lastModifiedBy>Захарова Наталья Борисовна</cp:lastModifiedBy>
  <cp:revision>29</cp:revision>
  <cp:lastPrinted>2021-09-24T06:26:00Z</cp:lastPrinted>
  <dcterms:created xsi:type="dcterms:W3CDTF">2020-12-09T10:09:00Z</dcterms:created>
  <dcterms:modified xsi:type="dcterms:W3CDTF">2021-10-05T05:43:00Z</dcterms:modified>
</cp:coreProperties>
</file>