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222" w:rsidRDefault="005B1B73" w:rsidP="009B3222">
      <w:pPr>
        <w:jc w:val="center"/>
        <w:rPr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5in;margin-top:0;width:138pt;height: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" strokecolor="white">
            <v:textbox>
              <w:txbxContent>
                <w:p w:rsidR="008F3867" w:rsidRDefault="002B1A1C" w:rsidP="009B3222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8F3867">
                    <w:rPr>
                      <w:sz w:val="24"/>
                      <w:szCs w:val="24"/>
                    </w:rPr>
                    <w:t>«В регистр»</w:t>
                  </w:r>
                </w:p>
              </w:txbxContent>
            </v:textbox>
          </v:shape>
        </w:pict>
      </w:r>
      <w:r w:rsidR="009B3222">
        <w:rPr>
          <w:noProof/>
        </w:rPr>
        <w:drawing>
          <wp:inline distT="0" distB="0" distL="0" distR="0">
            <wp:extent cx="590550" cy="752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222" w:rsidRDefault="009B3222" w:rsidP="009B3222">
      <w:pPr>
        <w:pStyle w:val="5"/>
        <w:rPr>
          <w:spacing w:val="20"/>
        </w:rPr>
      </w:pPr>
      <w:r>
        <w:rPr>
          <w:spacing w:val="20"/>
        </w:rPr>
        <w:t>АДМИНИСТРАЦИЯ ГОРОДА ЮГОРСКА</w:t>
      </w:r>
    </w:p>
    <w:p w:rsidR="009B3222" w:rsidRDefault="009B3222" w:rsidP="009B3222">
      <w:pPr>
        <w:pStyle w:val="10"/>
        <w:rPr>
          <w:sz w:val="28"/>
          <w:szCs w:val="28"/>
        </w:rPr>
      </w:pPr>
      <w:r>
        <w:rPr>
          <w:sz w:val="28"/>
          <w:szCs w:val="28"/>
        </w:rPr>
        <w:t>Ханты-Мансийского автономного округа – Югры</w:t>
      </w:r>
    </w:p>
    <w:p w:rsidR="009B3222" w:rsidRDefault="009B3222" w:rsidP="009B3222">
      <w:pPr>
        <w:jc w:val="center"/>
        <w:rPr>
          <w:sz w:val="28"/>
          <w:szCs w:val="28"/>
        </w:rPr>
      </w:pPr>
    </w:p>
    <w:p w:rsidR="009B3222" w:rsidRDefault="009B3222" w:rsidP="009B3222">
      <w:pPr>
        <w:pStyle w:val="6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9B3222" w:rsidRDefault="009B3222" w:rsidP="009B3222">
      <w:pPr>
        <w:jc w:val="center"/>
        <w:rPr>
          <w:sz w:val="36"/>
          <w:szCs w:val="36"/>
        </w:rPr>
      </w:pPr>
    </w:p>
    <w:p w:rsidR="005D2338" w:rsidRDefault="005D2338" w:rsidP="009B3222">
      <w:pPr>
        <w:jc w:val="center"/>
        <w:rPr>
          <w:sz w:val="36"/>
          <w:szCs w:val="36"/>
        </w:rPr>
      </w:pPr>
    </w:p>
    <w:p w:rsidR="009B3222" w:rsidRDefault="009B3222" w:rsidP="009B3222">
      <w:pPr>
        <w:pStyle w:val="32"/>
        <w:rPr>
          <w:sz w:val="24"/>
          <w:szCs w:val="24"/>
        </w:rPr>
      </w:pPr>
      <w:r>
        <w:rPr>
          <w:sz w:val="24"/>
        </w:rPr>
        <w:t>от </w:t>
      </w:r>
      <w:r w:rsidR="005B1B73">
        <w:rPr>
          <w:sz w:val="24"/>
          <w:u w:val="single"/>
        </w:rPr>
        <w:t xml:space="preserve">  26 января 2015  </w:t>
      </w:r>
      <w:r>
        <w:rPr>
          <w:sz w:val="24"/>
        </w:rPr>
        <w:t xml:space="preserve">                                                                                               № </w:t>
      </w:r>
      <w:r w:rsidR="005B1B73">
        <w:rPr>
          <w:sz w:val="24"/>
          <w:u w:val="single"/>
        </w:rPr>
        <w:t xml:space="preserve">  258</w:t>
      </w:r>
      <w:r>
        <w:rPr>
          <w:sz w:val="24"/>
        </w:rPr>
        <w:br/>
      </w:r>
      <w:r w:rsidR="005D2338">
        <w:rPr>
          <w:sz w:val="24"/>
          <w:szCs w:val="24"/>
        </w:rPr>
        <w:tab/>
      </w:r>
    </w:p>
    <w:p w:rsidR="005D2338" w:rsidRDefault="005D2338" w:rsidP="009B3222">
      <w:pPr>
        <w:pStyle w:val="32"/>
        <w:rPr>
          <w:sz w:val="24"/>
          <w:szCs w:val="24"/>
        </w:rPr>
      </w:pPr>
    </w:p>
    <w:p w:rsidR="009B3222" w:rsidRDefault="009B3222" w:rsidP="009B3222">
      <w:pPr>
        <w:pStyle w:val="32"/>
        <w:rPr>
          <w:sz w:val="24"/>
          <w:szCs w:val="24"/>
        </w:rPr>
      </w:pPr>
    </w:p>
    <w:p w:rsidR="00CA39B4" w:rsidRDefault="000B150B" w:rsidP="000B150B">
      <w:pPr>
        <w:pStyle w:val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</w:t>
      </w:r>
    </w:p>
    <w:p w:rsidR="00CA39B4" w:rsidRDefault="000B150B" w:rsidP="000B150B">
      <w:pPr>
        <w:pStyle w:val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постановление</w:t>
      </w:r>
      <w:r w:rsidR="00CA39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0B150B" w:rsidRDefault="000B150B" w:rsidP="000B150B">
      <w:pPr>
        <w:pStyle w:val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</w:t>
      </w:r>
      <w:r w:rsidR="007F34AC">
        <w:rPr>
          <w:rFonts w:ascii="Times New Roman" w:hAnsi="Times New Roman"/>
          <w:sz w:val="24"/>
          <w:szCs w:val="24"/>
        </w:rPr>
        <w:t>ода Югорска от 31.10.2013 № 3291</w:t>
      </w:r>
    </w:p>
    <w:p w:rsidR="00003280" w:rsidRDefault="00003280" w:rsidP="009B3222">
      <w:pPr>
        <w:pStyle w:val="12"/>
        <w:rPr>
          <w:rFonts w:ascii="Times New Roman" w:hAnsi="Times New Roman"/>
          <w:sz w:val="24"/>
          <w:szCs w:val="24"/>
        </w:rPr>
      </w:pPr>
    </w:p>
    <w:p w:rsidR="005D2338" w:rsidRDefault="005D2338" w:rsidP="009B3222">
      <w:pPr>
        <w:pStyle w:val="12"/>
        <w:rPr>
          <w:rFonts w:ascii="Times New Roman" w:hAnsi="Times New Roman"/>
          <w:sz w:val="24"/>
          <w:szCs w:val="24"/>
        </w:rPr>
      </w:pPr>
    </w:p>
    <w:p w:rsidR="005D2338" w:rsidRDefault="005D2338" w:rsidP="009B3222">
      <w:pPr>
        <w:pStyle w:val="12"/>
        <w:rPr>
          <w:rFonts w:ascii="Times New Roman" w:hAnsi="Times New Roman"/>
          <w:sz w:val="24"/>
          <w:szCs w:val="24"/>
        </w:rPr>
      </w:pPr>
    </w:p>
    <w:p w:rsidR="000B150B" w:rsidRDefault="00DF6BE1" w:rsidP="000B150B">
      <w:pPr>
        <w:pStyle w:val="a5"/>
        <w:tabs>
          <w:tab w:val="left" w:pos="92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связи с уточнением объемов финансирования программных мероприятий</w:t>
      </w:r>
      <w:r w:rsidR="0024735F">
        <w:rPr>
          <w:sz w:val="24"/>
          <w:szCs w:val="24"/>
        </w:rPr>
        <w:t>, в соответствии с постановлением администрации города Югорска от 07.10.2013 № 2906 «О муниципальных и ведомственных целевых программах города Югорска»</w:t>
      </w:r>
      <w:r>
        <w:rPr>
          <w:sz w:val="24"/>
          <w:szCs w:val="24"/>
        </w:rPr>
        <w:t>:</w:t>
      </w:r>
    </w:p>
    <w:p w:rsidR="000B150B" w:rsidRPr="0096191A" w:rsidRDefault="000B150B" w:rsidP="002B1A1C">
      <w:pPr>
        <w:pStyle w:val="a5"/>
        <w:numPr>
          <w:ilvl w:val="0"/>
          <w:numId w:val="1"/>
        </w:numPr>
        <w:tabs>
          <w:tab w:val="left" w:pos="920"/>
        </w:tabs>
        <w:ind w:left="0" w:firstLine="709"/>
        <w:jc w:val="both"/>
        <w:rPr>
          <w:b/>
          <w:sz w:val="24"/>
          <w:szCs w:val="24"/>
        </w:rPr>
      </w:pPr>
      <w:r w:rsidRPr="000B150B">
        <w:rPr>
          <w:sz w:val="24"/>
          <w:szCs w:val="24"/>
        </w:rPr>
        <w:t xml:space="preserve">Внести в </w:t>
      </w:r>
      <w:r w:rsidR="00DF6BE1">
        <w:rPr>
          <w:sz w:val="24"/>
          <w:szCs w:val="24"/>
        </w:rPr>
        <w:t>приложение к постановлению</w:t>
      </w:r>
      <w:r w:rsidRPr="000B150B">
        <w:rPr>
          <w:sz w:val="24"/>
          <w:szCs w:val="24"/>
        </w:rPr>
        <w:t xml:space="preserve"> администрации го</w:t>
      </w:r>
      <w:r w:rsidR="007F34AC">
        <w:rPr>
          <w:sz w:val="24"/>
          <w:szCs w:val="24"/>
        </w:rPr>
        <w:t>рода Югорска от 31.10.2013 № 3291</w:t>
      </w:r>
      <w:r w:rsidRPr="000B150B">
        <w:rPr>
          <w:sz w:val="24"/>
          <w:szCs w:val="24"/>
        </w:rPr>
        <w:t xml:space="preserve"> «О</w:t>
      </w:r>
      <w:r w:rsidR="00626D43">
        <w:rPr>
          <w:sz w:val="24"/>
          <w:szCs w:val="24"/>
        </w:rPr>
        <w:t xml:space="preserve"> муниципальной программе</w:t>
      </w:r>
      <w:r w:rsidR="007F34AC">
        <w:rPr>
          <w:sz w:val="24"/>
          <w:szCs w:val="24"/>
        </w:rPr>
        <w:t xml:space="preserve"> города Югорска «Энергосбережение и повышение энергетической эффективности города Югорска на 2014-2020 годы»</w:t>
      </w:r>
      <w:r w:rsidRPr="004022AD">
        <w:rPr>
          <w:sz w:val="24"/>
          <w:szCs w:val="24"/>
        </w:rPr>
        <w:t xml:space="preserve"> </w:t>
      </w:r>
      <w:r w:rsidR="00DF6BE1">
        <w:rPr>
          <w:sz w:val="24"/>
          <w:szCs w:val="24"/>
        </w:rPr>
        <w:t>(с</w:t>
      </w:r>
      <w:r w:rsidRPr="004022AD">
        <w:rPr>
          <w:sz w:val="24"/>
          <w:szCs w:val="24"/>
        </w:rPr>
        <w:t xml:space="preserve"> изменения</w:t>
      </w:r>
      <w:r w:rsidR="00DF6BE1">
        <w:rPr>
          <w:sz w:val="24"/>
          <w:szCs w:val="24"/>
        </w:rPr>
        <w:t xml:space="preserve">ми от </w:t>
      </w:r>
      <w:r w:rsidR="007F34AC">
        <w:rPr>
          <w:sz w:val="24"/>
          <w:szCs w:val="24"/>
        </w:rPr>
        <w:t>14.04</w:t>
      </w:r>
      <w:r w:rsidR="00DF6BE1">
        <w:rPr>
          <w:sz w:val="24"/>
          <w:szCs w:val="24"/>
        </w:rPr>
        <w:t>.2014 №</w:t>
      </w:r>
      <w:r w:rsidR="007F34AC">
        <w:rPr>
          <w:sz w:val="24"/>
          <w:szCs w:val="24"/>
        </w:rPr>
        <w:t xml:space="preserve"> 1514</w:t>
      </w:r>
      <w:r w:rsidR="005906E2">
        <w:rPr>
          <w:sz w:val="24"/>
          <w:szCs w:val="24"/>
        </w:rPr>
        <w:t>, 18.11.2014 № 6243, 25.11.2014 № 6390</w:t>
      </w:r>
      <w:r w:rsidR="00E22844">
        <w:rPr>
          <w:sz w:val="24"/>
          <w:szCs w:val="24"/>
        </w:rPr>
        <w:t>, 22</w:t>
      </w:r>
      <w:r w:rsidR="00C14403">
        <w:rPr>
          <w:sz w:val="24"/>
          <w:szCs w:val="24"/>
        </w:rPr>
        <w:t xml:space="preserve">.12.2014 </w:t>
      </w:r>
      <w:r w:rsidR="00C14403" w:rsidRPr="00E22844">
        <w:rPr>
          <w:sz w:val="24"/>
          <w:szCs w:val="24"/>
        </w:rPr>
        <w:t>№</w:t>
      </w:r>
      <w:r w:rsidR="00E22844" w:rsidRPr="00E22844">
        <w:rPr>
          <w:sz w:val="24"/>
          <w:szCs w:val="24"/>
        </w:rPr>
        <w:t xml:space="preserve"> 7222</w:t>
      </w:r>
      <w:r w:rsidR="00DF6BE1" w:rsidRPr="00E22844">
        <w:rPr>
          <w:sz w:val="24"/>
          <w:szCs w:val="24"/>
        </w:rPr>
        <w:t>)</w:t>
      </w:r>
      <w:r w:rsidR="00DF6BE1">
        <w:rPr>
          <w:sz w:val="24"/>
          <w:szCs w:val="24"/>
        </w:rPr>
        <w:t xml:space="preserve"> следующие изменения:</w:t>
      </w:r>
    </w:p>
    <w:p w:rsidR="00F80180" w:rsidRPr="00E22844" w:rsidRDefault="005906E2" w:rsidP="002B1A1C">
      <w:pPr>
        <w:pStyle w:val="a5"/>
        <w:numPr>
          <w:ilvl w:val="1"/>
          <w:numId w:val="2"/>
        </w:numPr>
        <w:tabs>
          <w:tab w:val="left" w:pos="92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5906E2">
        <w:rPr>
          <w:sz w:val="24"/>
          <w:szCs w:val="24"/>
        </w:rPr>
        <w:t xml:space="preserve">В </w:t>
      </w:r>
      <w:r w:rsidR="000B150B" w:rsidRPr="005906E2">
        <w:rPr>
          <w:sz w:val="24"/>
          <w:szCs w:val="24"/>
        </w:rPr>
        <w:t>паспорте</w:t>
      </w:r>
      <w:r w:rsidR="00626D43" w:rsidRPr="005906E2">
        <w:rPr>
          <w:sz w:val="24"/>
          <w:szCs w:val="24"/>
        </w:rPr>
        <w:t xml:space="preserve"> муниципальной программы</w:t>
      </w:r>
      <w:r w:rsidR="000B150B" w:rsidRPr="005906E2">
        <w:rPr>
          <w:sz w:val="24"/>
          <w:szCs w:val="24"/>
        </w:rPr>
        <w:t xml:space="preserve"> </w:t>
      </w:r>
      <w:r w:rsidR="00DF6BE1" w:rsidRPr="005906E2">
        <w:rPr>
          <w:sz w:val="24"/>
          <w:szCs w:val="24"/>
        </w:rPr>
        <w:t xml:space="preserve">строку </w:t>
      </w:r>
      <w:r w:rsidR="000B150B" w:rsidRPr="005906E2">
        <w:rPr>
          <w:sz w:val="24"/>
          <w:szCs w:val="24"/>
        </w:rPr>
        <w:t>«</w:t>
      </w:r>
      <w:r w:rsidR="00F80180" w:rsidRPr="005906E2">
        <w:rPr>
          <w:sz w:val="24"/>
          <w:szCs w:val="24"/>
        </w:rPr>
        <w:t>Финансовое обеспечение муниципальной программы» изложить</w:t>
      </w:r>
      <w:r w:rsidRPr="005906E2">
        <w:rPr>
          <w:sz w:val="24"/>
          <w:szCs w:val="24"/>
        </w:rPr>
        <w:t xml:space="preserve"> в новой редакции.</w:t>
      </w:r>
    </w:p>
    <w:tbl>
      <w:tblPr>
        <w:tblpPr w:leftFromText="180" w:rightFromText="180" w:vertAnchor="text" w:horzAnchor="margin" w:tblpX="6" w:tblpY="575"/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7259"/>
      </w:tblGrid>
      <w:tr w:rsidR="0024735F" w:rsidTr="0024735F">
        <w:trPr>
          <w:trHeight w:val="255"/>
        </w:trPr>
        <w:tc>
          <w:tcPr>
            <w:tcW w:w="9919" w:type="dxa"/>
            <w:gridSpan w:val="2"/>
            <w:tcBorders>
              <w:top w:val="nil"/>
              <w:left w:val="nil"/>
              <w:right w:val="nil"/>
            </w:tcBorders>
          </w:tcPr>
          <w:p w:rsidR="0024735F" w:rsidRDefault="0024735F" w:rsidP="0024735F">
            <w:pPr>
              <w:pStyle w:val="a5"/>
              <w:tabs>
                <w:tab w:val="left" w:pos="920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</w:p>
        </w:tc>
      </w:tr>
      <w:tr w:rsidR="005906E2" w:rsidRPr="005906E2" w:rsidTr="002473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6E2" w:rsidRPr="005906E2" w:rsidRDefault="005906E2" w:rsidP="0024735F">
            <w:pPr>
              <w:pStyle w:val="a5"/>
              <w:tabs>
                <w:tab w:val="left" w:pos="920"/>
              </w:tabs>
              <w:autoSpaceDE w:val="0"/>
              <w:autoSpaceDN w:val="0"/>
              <w:adjustRightInd w:val="0"/>
              <w:ind w:left="709"/>
              <w:jc w:val="both"/>
              <w:rPr>
                <w:bCs/>
                <w:sz w:val="24"/>
                <w:szCs w:val="24"/>
              </w:rPr>
            </w:pPr>
            <w:r w:rsidRPr="005906E2">
              <w:rPr>
                <w:bCs/>
                <w:sz w:val="24"/>
                <w:szCs w:val="24"/>
              </w:rPr>
              <w:t xml:space="preserve">Финансовое обеспечение </w:t>
            </w:r>
            <w:proofErr w:type="gramStart"/>
            <w:r w:rsidRPr="005906E2">
              <w:rPr>
                <w:bCs/>
                <w:sz w:val="24"/>
                <w:szCs w:val="24"/>
              </w:rPr>
              <w:t>муниципальной</w:t>
            </w:r>
            <w:proofErr w:type="gramEnd"/>
          </w:p>
          <w:p w:rsidR="005906E2" w:rsidRPr="005906E2" w:rsidRDefault="005906E2" w:rsidP="0024735F">
            <w:pPr>
              <w:pStyle w:val="a5"/>
              <w:tabs>
                <w:tab w:val="left" w:pos="920"/>
              </w:tabs>
              <w:autoSpaceDE w:val="0"/>
              <w:autoSpaceDN w:val="0"/>
              <w:adjustRightInd w:val="0"/>
              <w:ind w:left="709"/>
              <w:jc w:val="both"/>
              <w:rPr>
                <w:bCs/>
                <w:sz w:val="24"/>
                <w:szCs w:val="24"/>
              </w:rPr>
            </w:pPr>
            <w:r w:rsidRPr="005906E2">
              <w:rPr>
                <w:bCs/>
                <w:sz w:val="24"/>
                <w:szCs w:val="24"/>
              </w:rPr>
              <w:t>программы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6E2" w:rsidRPr="005906E2" w:rsidRDefault="005906E2" w:rsidP="0024735F">
            <w:pPr>
              <w:pStyle w:val="a5"/>
              <w:tabs>
                <w:tab w:val="left" w:pos="920"/>
              </w:tabs>
              <w:autoSpaceDE w:val="0"/>
              <w:autoSpaceDN w:val="0"/>
              <w:adjustRightInd w:val="0"/>
              <w:ind w:left="709"/>
              <w:rPr>
                <w:sz w:val="24"/>
                <w:szCs w:val="24"/>
              </w:rPr>
            </w:pPr>
            <w:r w:rsidRPr="005906E2">
              <w:rPr>
                <w:sz w:val="24"/>
                <w:szCs w:val="24"/>
              </w:rPr>
              <w:t xml:space="preserve">Общий объем финансирования на реализацию Программы  за счет средств окружного бюджета, бюджета города Югорска и внебюджетных источников составляет: </w:t>
            </w:r>
            <w:r w:rsidR="00A76DB6">
              <w:rPr>
                <w:sz w:val="24"/>
                <w:szCs w:val="24"/>
              </w:rPr>
              <w:t>372 1</w:t>
            </w:r>
            <w:r w:rsidRPr="005906E2">
              <w:rPr>
                <w:sz w:val="24"/>
                <w:szCs w:val="24"/>
              </w:rPr>
              <w:t>9</w:t>
            </w:r>
            <w:r w:rsidR="00A76DB6">
              <w:rPr>
                <w:sz w:val="24"/>
                <w:szCs w:val="24"/>
              </w:rPr>
              <w:t>8,4</w:t>
            </w:r>
            <w:r w:rsidRPr="005906E2">
              <w:rPr>
                <w:sz w:val="24"/>
                <w:szCs w:val="24"/>
              </w:rPr>
              <w:t xml:space="preserve">  тыс. руб., в том числе по годам: </w:t>
            </w:r>
          </w:p>
          <w:p w:rsidR="005906E2" w:rsidRPr="005906E2" w:rsidRDefault="00A76DB6" w:rsidP="0024735F">
            <w:pPr>
              <w:pStyle w:val="a5"/>
              <w:tabs>
                <w:tab w:val="left" w:pos="920"/>
              </w:tabs>
              <w:autoSpaceDE w:val="0"/>
              <w:autoSpaceDN w:val="0"/>
              <w:adjustRightInd w:val="0"/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 – 46 338,4</w:t>
            </w:r>
            <w:r w:rsidR="005906E2" w:rsidRPr="005906E2">
              <w:rPr>
                <w:sz w:val="24"/>
                <w:szCs w:val="24"/>
              </w:rPr>
              <w:t xml:space="preserve">  тыс. руб.;</w:t>
            </w:r>
          </w:p>
          <w:p w:rsidR="005906E2" w:rsidRPr="005906E2" w:rsidRDefault="005906E2" w:rsidP="0024735F">
            <w:pPr>
              <w:pStyle w:val="a5"/>
              <w:tabs>
                <w:tab w:val="left" w:pos="920"/>
              </w:tabs>
              <w:autoSpaceDE w:val="0"/>
              <w:autoSpaceDN w:val="0"/>
              <w:adjustRightInd w:val="0"/>
              <w:ind w:left="709"/>
              <w:rPr>
                <w:sz w:val="24"/>
                <w:szCs w:val="24"/>
              </w:rPr>
            </w:pPr>
            <w:r w:rsidRPr="005906E2">
              <w:rPr>
                <w:sz w:val="24"/>
                <w:szCs w:val="24"/>
              </w:rPr>
              <w:t>2015 год – 59 310,0  тыс. руб.;</w:t>
            </w:r>
          </w:p>
          <w:p w:rsidR="005906E2" w:rsidRPr="005906E2" w:rsidRDefault="005906E2" w:rsidP="0024735F">
            <w:pPr>
              <w:pStyle w:val="a5"/>
              <w:tabs>
                <w:tab w:val="left" w:pos="920"/>
              </w:tabs>
              <w:autoSpaceDE w:val="0"/>
              <w:autoSpaceDN w:val="0"/>
              <w:adjustRightInd w:val="0"/>
              <w:ind w:left="709"/>
              <w:rPr>
                <w:sz w:val="24"/>
                <w:szCs w:val="24"/>
              </w:rPr>
            </w:pPr>
            <w:r w:rsidRPr="005906E2">
              <w:rPr>
                <w:sz w:val="24"/>
                <w:szCs w:val="24"/>
              </w:rPr>
              <w:t>2016 год – 60 810,0 тыс. руб.;</w:t>
            </w:r>
          </w:p>
          <w:p w:rsidR="005906E2" w:rsidRPr="005906E2" w:rsidRDefault="005906E2" w:rsidP="0024735F">
            <w:pPr>
              <w:pStyle w:val="a5"/>
              <w:tabs>
                <w:tab w:val="left" w:pos="920"/>
              </w:tabs>
              <w:autoSpaceDE w:val="0"/>
              <w:autoSpaceDN w:val="0"/>
              <w:adjustRightInd w:val="0"/>
              <w:ind w:left="709"/>
              <w:rPr>
                <w:sz w:val="24"/>
                <w:szCs w:val="24"/>
              </w:rPr>
            </w:pPr>
            <w:r w:rsidRPr="005906E2">
              <w:rPr>
                <w:sz w:val="24"/>
                <w:szCs w:val="24"/>
              </w:rPr>
              <w:t>2017 год – 76 010,0  тыс. руб.;</w:t>
            </w:r>
          </w:p>
          <w:p w:rsidR="005906E2" w:rsidRPr="005906E2" w:rsidRDefault="005906E2" w:rsidP="0024735F">
            <w:pPr>
              <w:pStyle w:val="a5"/>
              <w:tabs>
                <w:tab w:val="left" w:pos="920"/>
              </w:tabs>
              <w:autoSpaceDE w:val="0"/>
              <w:autoSpaceDN w:val="0"/>
              <w:adjustRightInd w:val="0"/>
              <w:ind w:left="709"/>
              <w:rPr>
                <w:sz w:val="24"/>
                <w:szCs w:val="24"/>
              </w:rPr>
            </w:pPr>
            <w:r w:rsidRPr="005906E2">
              <w:rPr>
                <w:sz w:val="24"/>
                <w:szCs w:val="24"/>
              </w:rPr>
              <w:t>2018 год – 43 110,0  тыс. руб.;</w:t>
            </w:r>
          </w:p>
          <w:p w:rsidR="005906E2" w:rsidRPr="005906E2" w:rsidRDefault="005906E2" w:rsidP="0024735F">
            <w:pPr>
              <w:pStyle w:val="a5"/>
              <w:tabs>
                <w:tab w:val="left" w:pos="920"/>
              </w:tabs>
              <w:autoSpaceDE w:val="0"/>
              <w:autoSpaceDN w:val="0"/>
              <w:adjustRightInd w:val="0"/>
              <w:ind w:left="709"/>
              <w:rPr>
                <w:sz w:val="24"/>
                <w:szCs w:val="24"/>
              </w:rPr>
            </w:pPr>
            <w:r w:rsidRPr="005906E2">
              <w:rPr>
                <w:sz w:val="24"/>
                <w:szCs w:val="24"/>
              </w:rPr>
              <w:t>2019 год – 43 210,0  тыс. руб.;</w:t>
            </w:r>
          </w:p>
          <w:p w:rsidR="005906E2" w:rsidRPr="005906E2" w:rsidRDefault="005906E2" w:rsidP="0024735F">
            <w:pPr>
              <w:pStyle w:val="a5"/>
              <w:tabs>
                <w:tab w:val="left" w:pos="920"/>
              </w:tabs>
              <w:autoSpaceDE w:val="0"/>
              <w:autoSpaceDN w:val="0"/>
              <w:adjustRightInd w:val="0"/>
              <w:ind w:left="709"/>
              <w:rPr>
                <w:sz w:val="24"/>
                <w:szCs w:val="24"/>
              </w:rPr>
            </w:pPr>
            <w:r w:rsidRPr="005906E2">
              <w:rPr>
                <w:sz w:val="24"/>
                <w:szCs w:val="24"/>
              </w:rPr>
              <w:t>2020 год – 43 410,0  тыс. руб.</w:t>
            </w:r>
          </w:p>
          <w:p w:rsidR="005906E2" w:rsidRPr="005906E2" w:rsidRDefault="005906E2" w:rsidP="0024735F">
            <w:pPr>
              <w:pStyle w:val="a5"/>
              <w:tabs>
                <w:tab w:val="left" w:pos="920"/>
              </w:tabs>
              <w:autoSpaceDE w:val="0"/>
              <w:autoSpaceDN w:val="0"/>
              <w:adjustRightInd w:val="0"/>
              <w:ind w:left="709"/>
              <w:rPr>
                <w:sz w:val="24"/>
                <w:szCs w:val="24"/>
              </w:rPr>
            </w:pPr>
            <w:r w:rsidRPr="005906E2">
              <w:rPr>
                <w:sz w:val="24"/>
                <w:szCs w:val="24"/>
              </w:rPr>
              <w:t>В том числе из средств окружного бюджета в общем объеме 4</w:t>
            </w:r>
            <w:r w:rsidR="00A76DB6">
              <w:rPr>
                <w:sz w:val="24"/>
                <w:szCs w:val="24"/>
              </w:rPr>
              <w:t>13,4</w:t>
            </w:r>
            <w:r w:rsidRPr="005906E2">
              <w:rPr>
                <w:sz w:val="24"/>
                <w:szCs w:val="24"/>
              </w:rPr>
              <w:t xml:space="preserve"> тыс. руб., в том числе по годам:</w:t>
            </w:r>
          </w:p>
          <w:p w:rsidR="005906E2" w:rsidRPr="005906E2" w:rsidRDefault="005906E2" w:rsidP="0024735F">
            <w:pPr>
              <w:pStyle w:val="a5"/>
              <w:tabs>
                <w:tab w:val="left" w:pos="920"/>
              </w:tabs>
              <w:autoSpaceDE w:val="0"/>
              <w:autoSpaceDN w:val="0"/>
              <w:adjustRightInd w:val="0"/>
              <w:ind w:left="709"/>
              <w:rPr>
                <w:sz w:val="24"/>
                <w:szCs w:val="24"/>
              </w:rPr>
            </w:pPr>
            <w:r w:rsidRPr="005906E2">
              <w:rPr>
                <w:sz w:val="24"/>
                <w:szCs w:val="24"/>
              </w:rPr>
              <w:t>2014 год –4</w:t>
            </w:r>
            <w:r w:rsidR="00A76DB6">
              <w:rPr>
                <w:sz w:val="24"/>
                <w:szCs w:val="24"/>
              </w:rPr>
              <w:t>13,4</w:t>
            </w:r>
            <w:r w:rsidRPr="005906E2">
              <w:rPr>
                <w:sz w:val="24"/>
                <w:szCs w:val="24"/>
              </w:rPr>
              <w:t xml:space="preserve">  тыс. руб.;</w:t>
            </w:r>
          </w:p>
          <w:p w:rsidR="005906E2" w:rsidRPr="005906E2" w:rsidRDefault="005906E2" w:rsidP="0024735F">
            <w:pPr>
              <w:pStyle w:val="a5"/>
              <w:tabs>
                <w:tab w:val="left" w:pos="920"/>
              </w:tabs>
              <w:autoSpaceDE w:val="0"/>
              <w:autoSpaceDN w:val="0"/>
              <w:adjustRightInd w:val="0"/>
              <w:ind w:left="709"/>
              <w:rPr>
                <w:sz w:val="24"/>
                <w:szCs w:val="24"/>
              </w:rPr>
            </w:pPr>
            <w:r w:rsidRPr="005906E2">
              <w:rPr>
                <w:sz w:val="24"/>
                <w:szCs w:val="24"/>
              </w:rPr>
              <w:t>2015 год –0,0  тыс. руб.;</w:t>
            </w:r>
          </w:p>
          <w:p w:rsidR="005906E2" w:rsidRPr="005906E2" w:rsidRDefault="005906E2" w:rsidP="0024735F">
            <w:pPr>
              <w:pStyle w:val="a5"/>
              <w:tabs>
                <w:tab w:val="left" w:pos="920"/>
              </w:tabs>
              <w:autoSpaceDE w:val="0"/>
              <w:autoSpaceDN w:val="0"/>
              <w:adjustRightInd w:val="0"/>
              <w:ind w:left="709"/>
              <w:rPr>
                <w:sz w:val="24"/>
                <w:szCs w:val="24"/>
              </w:rPr>
            </w:pPr>
            <w:r w:rsidRPr="005906E2">
              <w:rPr>
                <w:sz w:val="24"/>
                <w:szCs w:val="24"/>
              </w:rPr>
              <w:t>2016 год – 0,0  тыс. руб.;</w:t>
            </w:r>
          </w:p>
          <w:p w:rsidR="005906E2" w:rsidRPr="005906E2" w:rsidRDefault="005906E2" w:rsidP="0024735F">
            <w:pPr>
              <w:pStyle w:val="a5"/>
              <w:tabs>
                <w:tab w:val="left" w:pos="920"/>
              </w:tabs>
              <w:autoSpaceDE w:val="0"/>
              <w:autoSpaceDN w:val="0"/>
              <w:adjustRightInd w:val="0"/>
              <w:ind w:left="709"/>
              <w:rPr>
                <w:sz w:val="24"/>
                <w:szCs w:val="24"/>
              </w:rPr>
            </w:pPr>
            <w:r w:rsidRPr="005906E2">
              <w:rPr>
                <w:sz w:val="24"/>
                <w:szCs w:val="24"/>
              </w:rPr>
              <w:t>2017 год – 0,0  тыс. руб.;</w:t>
            </w:r>
          </w:p>
          <w:p w:rsidR="005906E2" w:rsidRPr="005906E2" w:rsidRDefault="005906E2" w:rsidP="0024735F">
            <w:pPr>
              <w:pStyle w:val="a5"/>
              <w:tabs>
                <w:tab w:val="left" w:pos="920"/>
              </w:tabs>
              <w:autoSpaceDE w:val="0"/>
              <w:autoSpaceDN w:val="0"/>
              <w:adjustRightInd w:val="0"/>
              <w:ind w:left="709"/>
              <w:rPr>
                <w:sz w:val="24"/>
                <w:szCs w:val="24"/>
              </w:rPr>
            </w:pPr>
            <w:r w:rsidRPr="005906E2">
              <w:rPr>
                <w:sz w:val="24"/>
                <w:szCs w:val="24"/>
              </w:rPr>
              <w:t>2018 год – 0,0  тыс. руб.;</w:t>
            </w:r>
          </w:p>
          <w:p w:rsidR="005906E2" w:rsidRPr="005906E2" w:rsidRDefault="005906E2" w:rsidP="0024735F">
            <w:pPr>
              <w:pStyle w:val="a5"/>
              <w:tabs>
                <w:tab w:val="left" w:pos="920"/>
              </w:tabs>
              <w:autoSpaceDE w:val="0"/>
              <w:autoSpaceDN w:val="0"/>
              <w:adjustRightInd w:val="0"/>
              <w:ind w:left="709"/>
              <w:rPr>
                <w:sz w:val="24"/>
                <w:szCs w:val="24"/>
              </w:rPr>
            </w:pPr>
            <w:r w:rsidRPr="005906E2">
              <w:rPr>
                <w:sz w:val="24"/>
                <w:szCs w:val="24"/>
              </w:rPr>
              <w:t>2019 год – 0,0  тыс. руб.;</w:t>
            </w:r>
          </w:p>
          <w:p w:rsidR="005906E2" w:rsidRPr="005906E2" w:rsidRDefault="005906E2" w:rsidP="0024735F">
            <w:pPr>
              <w:pStyle w:val="a5"/>
              <w:tabs>
                <w:tab w:val="left" w:pos="920"/>
              </w:tabs>
              <w:autoSpaceDE w:val="0"/>
              <w:autoSpaceDN w:val="0"/>
              <w:adjustRightInd w:val="0"/>
              <w:ind w:left="709"/>
              <w:rPr>
                <w:sz w:val="24"/>
                <w:szCs w:val="24"/>
              </w:rPr>
            </w:pPr>
            <w:r w:rsidRPr="005906E2">
              <w:rPr>
                <w:sz w:val="24"/>
                <w:szCs w:val="24"/>
              </w:rPr>
              <w:t>2020 год – 0,0  тыс. руб.</w:t>
            </w:r>
          </w:p>
          <w:p w:rsidR="005906E2" w:rsidRPr="005906E2" w:rsidRDefault="005906E2" w:rsidP="0024735F">
            <w:pPr>
              <w:pStyle w:val="a5"/>
              <w:tabs>
                <w:tab w:val="left" w:pos="920"/>
              </w:tabs>
              <w:autoSpaceDE w:val="0"/>
              <w:autoSpaceDN w:val="0"/>
              <w:adjustRightInd w:val="0"/>
              <w:ind w:left="709"/>
              <w:rPr>
                <w:sz w:val="24"/>
                <w:szCs w:val="24"/>
              </w:rPr>
            </w:pPr>
            <w:r w:rsidRPr="005906E2">
              <w:rPr>
                <w:sz w:val="24"/>
                <w:szCs w:val="24"/>
              </w:rPr>
              <w:t xml:space="preserve">В том числе из средств бюджета города Югорска  в общем </w:t>
            </w:r>
            <w:r w:rsidRPr="005906E2">
              <w:rPr>
                <w:sz w:val="24"/>
                <w:szCs w:val="24"/>
              </w:rPr>
              <w:lastRenderedPageBreak/>
              <w:t>объеме 17 800,0 тыс. руб., в том числе по годам:</w:t>
            </w:r>
          </w:p>
          <w:p w:rsidR="005906E2" w:rsidRPr="005906E2" w:rsidRDefault="005906E2" w:rsidP="0024735F">
            <w:pPr>
              <w:pStyle w:val="a5"/>
              <w:tabs>
                <w:tab w:val="left" w:pos="920"/>
              </w:tabs>
              <w:autoSpaceDE w:val="0"/>
              <w:autoSpaceDN w:val="0"/>
              <w:adjustRightInd w:val="0"/>
              <w:ind w:left="709"/>
              <w:rPr>
                <w:sz w:val="24"/>
                <w:szCs w:val="24"/>
              </w:rPr>
            </w:pPr>
            <w:r w:rsidRPr="005906E2">
              <w:rPr>
                <w:sz w:val="24"/>
                <w:szCs w:val="24"/>
              </w:rPr>
              <w:t>2014 год – 3 000,0  тыс. руб.;</w:t>
            </w:r>
          </w:p>
          <w:p w:rsidR="005906E2" w:rsidRPr="005906E2" w:rsidRDefault="005906E2" w:rsidP="0024735F">
            <w:pPr>
              <w:pStyle w:val="a5"/>
              <w:tabs>
                <w:tab w:val="left" w:pos="920"/>
              </w:tabs>
              <w:autoSpaceDE w:val="0"/>
              <w:autoSpaceDN w:val="0"/>
              <w:adjustRightInd w:val="0"/>
              <w:ind w:left="709"/>
              <w:rPr>
                <w:sz w:val="24"/>
                <w:szCs w:val="24"/>
              </w:rPr>
            </w:pPr>
            <w:r w:rsidRPr="005906E2">
              <w:rPr>
                <w:sz w:val="24"/>
                <w:szCs w:val="24"/>
              </w:rPr>
              <w:t>2015 год – 500,0  тыс. руб.;</w:t>
            </w:r>
          </w:p>
          <w:p w:rsidR="005906E2" w:rsidRPr="005906E2" w:rsidRDefault="005906E2" w:rsidP="0024735F">
            <w:pPr>
              <w:pStyle w:val="a5"/>
              <w:tabs>
                <w:tab w:val="left" w:pos="920"/>
              </w:tabs>
              <w:autoSpaceDE w:val="0"/>
              <w:autoSpaceDN w:val="0"/>
              <w:adjustRightInd w:val="0"/>
              <w:ind w:left="709"/>
              <w:rPr>
                <w:sz w:val="24"/>
                <w:szCs w:val="24"/>
              </w:rPr>
            </w:pPr>
            <w:r w:rsidRPr="005906E2">
              <w:rPr>
                <w:sz w:val="24"/>
                <w:szCs w:val="24"/>
              </w:rPr>
              <w:t>2016 год – 2 000,0 тыс. руб.;</w:t>
            </w:r>
          </w:p>
          <w:p w:rsidR="005906E2" w:rsidRPr="005906E2" w:rsidRDefault="005906E2" w:rsidP="0024735F">
            <w:pPr>
              <w:pStyle w:val="a5"/>
              <w:tabs>
                <w:tab w:val="left" w:pos="920"/>
              </w:tabs>
              <w:autoSpaceDE w:val="0"/>
              <w:autoSpaceDN w:val="0"/>
              <w:adjustRightInd w:val="0"/>
              <w:ind w:left="709"/>
              <w:rPr>
                <w:sz w:val="24"/>
                <w:szCs w:val="24"/>
              </w:rPr>
            </w:pPr>
            <w:r w:rsidRPr="005906E2">
              <w:rPr>
                <w:sz w:val="24"/>
                <w:szCs w:val="24"/>
              </w:rPr>
              <w:t>2017 год – 2 000,0  тыс. руб.;</w:t>
            </w:r>
          </w:p>
          <w:p w:rsidR="005906E2" w:rsidRPr="005906E2" w:rsidRDefault="005906E2" w:rsidP="0024735F">
            <w:pPr>
              <w:pStyle w:val="a5"/>
              <w:tabs>
                <w:tab w:val="left" w:pos="920"/>
              </w:tabs>
              <w:autoSpaceDE w:val="0"/>
              <w:autoSpaceDN w:val="0"/>
              <w:adjustRightInd w:val="0"/>
              <w:ind w:left="709"/>
              <w:rPr>
                <w:sz w:val="24"/>
                <w:szCs w:val="24"/>
              </w:rPr>
            </w:pPr>
            <w:r w:rsidRPr="005906E2">
              <w:rPr>
                <w:sz w:val="24"/>
                <w:szCs w:val="24"/>
              </w:rPr>
              <w:t>2018 год – 3 300,0  тыс. руб.;</w:t>
            </w:r>
          </w:p>
          <w:p w:rsidR="005906E2" w:rsidRPr="005906E2" w:rsidRDefault="005906E2" w:rsidP="0024735F">
            <w:pPr>
              <w:pStyle w:val="a5"/>
              <w:tabs>
                <w:tab w:val="left" w:pos="920"/>
              </w:tabs>
              <w:autoSpaceDE w:val="0"/>
              <w:autoSpaceDN w:val="0"/>
              <w:adjustRightInd w:val="0"/>
              <w:ind w:left="709"/>
              <w:rPr>
                <w:sz w:val="24"/>
                <w:szCs w:val="24"/>
              </w:rPr>
            </w:pPr>
            <w:r w:rsidRPr="005906E2">
              <w:rPr>
                <w:sz w:val="24"/>
                <w:szCs w:val="24"/>
              </w:rPr>
              <w:t>2019 год – 3 400,0  тыс. руб.;</w:t>
            </w:r>
          </w:p>
          <w:p w:rsidR="005906E2" w:rsidRPr="005906E2" w:rsidRDefault="005906E2" w:rsidP="0024735F">
            <w:pPr>
              <w:pStyle w:val="a5"/>
              <w:tabs>
                <w:tab w:val="left" w:pos="920"/>
              </w:tabs>
              <w:autoSpaceDE w:val="0"/>
              <w:autoSpaceDN w:val="0"/>
              <w:adjustRightInd w:val="0"/>
              <w:ind w:left="709"/>
              <w:rPr>
                <w:sz w:val="24"/>
                <w:szCs w:val="24"/>
              </w:rPr>
            </w:pPr>
            <w:r w:rsidRPr="005906E2">
              <w:rPr>
                <w:sz w:val="24"/>
                <w:szCs w:val="24"/>
              </w:rPr>
              <w:t>2020 год – 3 600,0  тыс. руб.</w:t>
            </w:r>
          </w:p>
          <w:p w:rsidR="005906E2" w:rsidRPr="005906E2" w:rsidRDefault="005906E2" w:rsidP="0024735F">
            <w:pPr>
              <w:pStyle w:val="a5"/>
              <w:tabs>
                <w:tab w:val="left" w:pos="920"/>
              </w:tabs>
              <w:autoSpaceDE w:val="0"/>
              <w:autoSpaceDN w:val="0"/>
              <w:adjustRightInd w:val="0"/>
              <w:ind w:left="709"/>
              <w:rPr>
                <w:sz w:val="24"/>
                <w:szCs w:val="24"/>
              </w:rPr>
            </w:pPr>
            <w:r w:rsidRPr="005906E2">
              <w:rPr>
                <w:sz w:val="24"/>
                <w:szCs w:val="24"/>
              </w:rPr>
              <w:t>В том числе из средств внебюджетных источников в общем объеме 353 985,0 тыс. руб., в том числе по годам:</w:t>
            </w:r>
          </w:p>
          <w:p w:rsidR="005906E2" w:rsidRPr="005906E2" w:rsidRDefault="005906E2" w:rsidP="0024735F">
            <w:pPr>
              <w:pStyle w:val="a5"/>
              <w:tabs>
                <w:tab w:val="left" w:pos="920"/>
              </w:tabs>
              <w:autoSpaceDE w:val="0"/>
              <w:autoSpaceDN w:val="0"/>
              <w:adjustRightInd w:val="0"/>
              <w:ind w:left="709"/>
              <w:rPr>
                <w:sz w:val="24"/>
                <w:szCs w:val="24"/>
              </w:rPr>
            </w:pPr>
            <w:r w:rsidRPr="005906E2">
              <w:rPr>
                <w:sz w:val="24"/>
                <w:szCs w:val="24"/>
              </w:rPr>
              <w:t>2014 год – 42 925,0  тыс. руб.;</w:t>
            </w:r>
          </w:p>
          <w:p w:rsidR="005906E2" w:rsidRPr="005906E2" w:rsidRDefault="005906E2" w:rsidP="0024735F">
            <w:pPr>
              <w:pStyle w:val="a5"/>
              <w:tabs>
                <w:tab w:val="left" w:pos="920"/>
              </w:tabs>
              <w:autoSpaceDE w:val="0"/>
              <w:autoSpaceDN w:val="0"/>
              <w:adjustRightInd w:val="0"/>
              <w:ind w:left="709"/>
              <w:rPr>
                <w:sz w:val="24"/>
                <w:szCs w:val="24"/>
              </w:rPr>
            </w:pPr>
            <w:r w:rsidRPr="005906E2">
              <w:rPr>
                <w:sz w:val="24"/>
                <w:szCs w:val="24"/>
              </w:rPr>
              <w:t>2015 год – 58 810,0  тыс. руб.;</w:t>
            </w:r>
          </w:p>
          <w:p w:rsidR="005906E2" w:rsidRPr="005906E2" w:rsidRDefault="005906E2" w:rsidP="0024735F">
            <w:pPr>
              <w:pStyle w:val="a5"/>
              <w:tabs>
                <w:tab w:val="left" w:pos="920"/>
              </w:tabs>
              <w:autoSpaceDE w:val="0"/>
              <w:autoSpaceDN w:val="0"/>
              <w:adjustRightInd w:val="0"/>
              <w:ind w:left="709"/>
              <w:rPr>
                <w:sz w:val="24"/>
                <w:szCs w:val="24"/>
              </w:rPr>
            </w:pPr>
            <w:r w:rsidRPr="005906E2">
              <w:rPr>
                <w:sz w:val="24"/>
                <w:szCs w:val="24"/>
              </w:rPr>
              <w:t>2016 год – 58 810,0  тыс. руб.;</w:t>
            </w:r>
          </w:p>
          <w:p w:rsidR="005906E2" w:rsidRPr="005906E2" w:rsidRDefault="005906E2" w:rsidP="0024735F">
            <w:pPr>
              <w:pStyle w:val="a5"/>
              <w:tabs>
                <w:tab w:val="left" w:pos="920"/>
              </w:tabs>
              <w:autoSpaceDE w:val="0"/>
              <w:autoSpaceDN w:val="0"/>
              <w:adjustRightInd w:val="0"/>
              <w:ind w:left="709"/>
              <w:rPr>
                <w:sz w:val="24"/>
                <w:szCs w:val="24"/>
              </w:rPr>
            </w:pPr>
            <w:r w:rsidRPr="005906E2">
              <w:rPr>
                <w:sz w:val="24"/>
                <w:szCs w:val="24"/>
              </w:rPr>
              <w:t>2017 год – 74 010,0  тыс. руб.;</w:t>
            </w:r>
          </w:p>
          <w:p w:rsidR="005906E2" w:rsidRPr="005906E2" w:rsidRDefault="005906E2" w:rsidP="0024735F">
            <w:pPr>
              <w:pStyle w:val="a5"/>
              <w:tabs>
                <w:tab w:val="left" w:pos="920"/>
              </w:tabs>
              <w:autoSpaceDE w:val="0"/>
              <w:autoSpaceDN w:val="0"/>
              <w:adjustRightInd w:val="0"/>
              <w:ind w:left="709"/>
              <w:rPr>
                <w:sz w:val="24"/>
                <w:szCs w:val="24"/>
              </w:rPr>
            </w:pPr>
            <w:r w:rsidRPr="005906E2">
              <w:rPr>
                <w:sz w:val="24"/>
                <w:szCs w:val="24"/>
              </w:rPr>
              <w:t>2018 год – 39 810,0  тыс. руб.;</w:t>
            </w:r>
          </w:p>
          <w:p w:rsidR="005906E2" w:rsidRPr="005906E2" w:rsidRDefault="005906E2" w:rsidP="0024735F">
            <w:pPr>
              <w:pStyle w:val="a5"/>
              <w:tabs>
                <w:tab w:val="left" w:pos="920"/>
              </w:tabs>
              <w:autoSpaceDE w:val="0"/>
              <w:autoSpaceDN w:val="0"/>
              <w:adjustRightInd w:val="0"/>
              <w:ind w:left="709"/>
              <w:rPr>
                <w:sz w:val="24"/>
                <w:szCs w:val="24"/>
              </w:rPr>
            </w:pPr>
            <w:r w:rsidRPr="005906E2">
              <w:rPr>
                <w:sz w:val="24"/>
                <w:szCs w:val="24"/>
              </w:rPr>
              <w:t>2019 год – 39 810,0  тыс. руб.;</w:t>
            </w:r>
          </w:p>
          <w:p w:rsidR="005906E2" w:rsidRPr="005906E2" w:rsidRDefault="005906E2" w:rsidP="0024735F">
            <w:pPr>
              <w:pStyle w:val="a5"/>
              <w:tabs>
                <w:tab w:val="left" w:pos="920"/>
              </w:tabs>
              <w:autoSpaceDE w:val="0"/>
              <w:autoSpaceDN w:val="0"/>
              <w:adjustRightInd w:val="0"/>
              <w:ind w:left="709"/>
              <w:rPr>
                <w:sz w:val="24"/>
                <w:szCs w:val="24"/>
              </w:rPr>
            </w:pPr>
            <w:r w:rsidRPr="005906E2">
              <w:rPr>
                <w:sz w:val="24"/>
                <w:szCs w:val="24"/>
              </w:rPr>
              <w:t>2020 год – 39 810,0  тыс. руб.</w:t>
            </w:r>
          </w:p>
        </w:tc>
      </w:tr>
    </w:tbl>
    <w:p w:rsidR="005906E2" w:rsidRPr="005906E2" w:rsidRDefault="0034170B" w:rsidP="0034170B">
      <w:pPr>
        <w:pStyle w:val="a5"/>
        <w:tabs>
          <w:tab w:val="left" w:pos="920"/>
        </w:tabs>
        <w:autoSpaceDE w:val="0"/>
        <w:autoSpaceDN w:val="0"/>
        <w:adjustRightInd w:val="0"/>
        <w:ind w:left="70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».</w:t>
      </w:r>
    </w:p>
    <w:p w:rsidR="000B150B" w:rsidRPr="0096191A" w:rsidRDefault="00994547" w:rsidP="0096191A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1.2</w:t>
      </w:r>
      <w:r w:rsidR="0096191A">
        <w:rPr>
          <w:sz w:val="24"/>
          <w:szCs w:val="24"/>
        </w:rPr>
        <w:t>.</w:t>
      </w:r>
      <w:r w:rsidR="0044314D">
        <w:rPr>
          <w:sz w:val="24"/>
          <w:szCs w:val="24"/>
        </w:rPr>
        <w:t xml:space="preserve"> </w:t>
      </w:r>
      <w:r w:rsidR="00F80180" w:rsidRPr="0096191A">
        <w:rPr>
          <w:sz w:val="24"/>
          <w:szCs w:val="24"/>
        </w:rPr>
        <w:t>Т</w:t>
      </w:r>
      <w:r w:rsidR="000B150B" w:rsidRPr="0096191A">
        <w:rPr>
          <w:sz w:val="24"/>
          <w:szCs w:val="24"/>
        </w:rPr>
        <w:t>аблицу 3 изложить в новой редакции (приложение).</w:t>
      </w:r>
    </w:p>
    <w:p w:rsidR="000B150B" w:rsidRPr="0096191A" w:rsidRDefault="0096191A" w:rsidP="0096191A">
      <w:pPr>
        <w:tabs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2.</w:t>
      </w:r>
      <w:r w:rsidR="0044314D">
        <w:rPr>
          <w:sz w:val="24"/>
          <w:szCs w:val="24"/>
        </w:rPr>
        <w:t xml:space="preserve"> </w:t>
      </w:r>
      <w:r w:rsidR="000B150B" w:rsidRPr="0096191A">
        <w:rPr>
          <w:sz w:val="24"/>
          <w:szCs w:val="24"/>
        </w:rPr>
        <w:t>Опубликовать постановление в газете «Югорский вестник» и разместить на официальном сайте администрации города Югорска.</w:t>
      </w:r>
    </w:p>
    <w:p w:rsidR="000B150B" w:rsidRPr="0044314D" w:rsidRDefault="0044314D" w:rsidP="0044314D">
      <w:pPr>
        <w:pStyle w:val="a5"/>
        <w:tabs>
          <w:tab w:val="left" w:pos="0"/>
        </w:tabs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 w:rsidR="000B150B" w:rsidRPr="0044314D">
        <w:rPr>
          <w:sz w:val="24"/>
          <w:szCs w:val="24"/>
        </w:rPr>
        <w:t>Настоящее постановление вступает в силу после его</w:t>
      </w:r>
      <w:r w:rsidR="00626D43" w:rsidRPr="0044314D">
        <w:rPr>
          <w:sz w:val="24"/>
          <w:szCs w:val="24"/>
        </w:rPr>
        <w:t xml:space="preserve"> официального</w:t>
      </w:r>
      <w:r w:rsidR="000B150B" w:rsidRPr="0044314D">
        <w:rPr>
          <w:sz w:val="24"/>
          <w:szCs w:val="24"/>
        </w:rPr>
        <w:t xml:space="preserve"> опубликования в </w:t>
      </w:r>
      <w:r w:rsidR="00994547">
        <w:rPr>
          <w:sz w:val="24"/>
          <w:szCs w:val="24"/>
        </w:rPr>
        <w:t>газете «Югорский вестник».</w:t>
      </w:r>
    </w:p>
    <w:p w:rsidR="000B150B" w:rsidRPr="0044314D" w:rsidRDefault="0044314D" w:rsidP="0044314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314D"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>К</w:t>
      </w:r>
      <w:r w:rsidR="000B150B" w:rsidRPr="0044314D">
        <w:rPr>
          <w:sz w:val="24"/>
          <w:szCs w:val="24"/>
        </w:rPr>
        <w:t>онтроль за</w:t>
      </w:r>
      <w:proofErr w:type="gramEnd"/>
      <w:r w:rsidR="000B150B" w:rsidRPr="0044314D">
        <w:rPr>
          <w:sz w:val="24"/>
          <w:szCs w:val="24"/>
        </w:rPr>
        <w:t xml:space="preserve"> выполнением постановления возложить на заместителя главы администрации города </w:t>
      </w:r>
      <w:proofErr w:type="spellStart"/>
      <w:r w:rsidR="000B150B" w:rsidRPr="0044314D">
        <w:rPr>
          <w:sz w:val="24"/>
          <w:szCs w:val="24"/>
        </w:rPr>
        <w:t>Югорска</w:t>
      </w:r>
      <w:proofErr w:type="spellEnd"/>
      <w:r w:rsidR="000B150B" w:rsidRPr="0044314D">
        <w:rPr>
          <w:sz w:val="24"/>
          <w:szCs w:val="24"/>
        </w:rPr>
        <w:t xml:space="preserve"> – директора департамента жилищно-коммунального и строительного комплекса администрации города </w:t>
      </w:r>
      <w:proofErr w:type="spellStart"/>
      <w:r w:rsidR="000B150B" w:rsidRPr="0044314D">
        <w:rPr>
          <w:sz w:val="24"/>
          <w:szCs w:val="24"/>
        </w:rPr>
        <w:t>Югорска</w:t>
      </w:r>
      <w:proofErr w:type="spellEnd"/>
      <w:r w:rsidR="000B150B" w:rsidRPr="0044314D">
        <w:rPr>
          <w:sz w:val="24"/>
          <w:szCs w:val="24"/>
        </w:rPr>
        <w:t xml:space="preserve"> В.К. </w:t>
      </w:r>
      <w:proofErr w:type="spellStart"/>
      <w:r w:rsidR="000B150B" w:rsidRPr="0044314D">
        <w:rPr>
          <w:sz w:val="24"/>
          <w:szCs w:val="24"/>
        </w:rPr>
        <w:t>Бандурина</w:t>
      </w:r>
      <w:proofErr w:type="spellEnd"/>
      <w:r w:rsidR="000B150B" w:rsidRPr="0044314D">
        <w:rPr>
          <w:sz w:val="24"/>
          <w:szCs w:val="24"/>
        </w:rPr>
        <w:t>.</w:t>
      </w:r>
    </w:p>
    <w:p w:rsidR="002C0281" w:rsidRPr="00FA1F08" w:rsidRDefault="002C0281" w:rsidP="000B150B">
      <w:pPr>
        <w:pStyle w:val="a5"/>
        <w:tabs>
          <w:tab w:val="left" w:pos="993"/>
        </w:tabs>
        <w:autoSpaceDE w:val="0"/>
        <w:autoSpaceDN w:val="0"/>
        <w:adjustRightInd w:val="0"/>
        <w:ind w:left="708"/>
        <w:jc w:val="both"/>
        <w:rPr>
          <w:sz w:val="24"/>
          <w:szCs w:val="24"/>
        </w:rPr>
      </w:pPr>
    </w:p>
    <w:p w:rsidR="009B3222" w:rsidRDefault="009B3222" w:rsidP="009B3222">
      <w:pPr>
        <w:pStyle w:val="32"/>
        <w:rPr>
          <w:sz w:val="24"/>
          <w:szCs w:val="24"/>
        </w:rPr>
      </w:pPr>
    </w:p>
    <w:p w:rsidR="00AC6B3C" w:rsidRDefault="00AC6B3C" w:rsidP="009B3222">
      <w:pPr>
        <w:pStyle w:val="32"/>
        <w:rPr>
          <w:sz w:val="24"/>
          <w:szCs w:val="24"/>
        </w:rPr>
      </w:pPr>
    </w:p>
    <w:p w:rsidR="00FD5551" w:rsidRDefault="00FD5551" w:rsidP="009B3222">
      <w:pPr>
        <w:pStyle w:val="32"/>
        <w:rPr>
          <w:sz w:val="24"/>
          <w:szCs w:val="24"/>
        </w:rPr>
      </w:pPr>
    </w:p>
    <w:p w:rsidR="009B3222" w:rsidRDefault="00994547" w:rsidP="009B322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="009B3222">
        <w:rPr>
          <w:b/>
          <w:sz w:val="24"/>
          <w:szCs w:val="24"/>
        </w:rPr>
        <w:t>лав</w:t>
      </w:r>
      <w:r>
        <w:rPr>
          <w:b/>
          <w:sz w:val="24"/>
          <w:szCs w:val="24"/>
        </w:rPr>
        <w:t>а</w:t>
      </w:r>
      <w:r w:rsidR="00CA39B4">
        <w:rPr>
          <w:b/>
          <w:sz w:val="24"/>
          <w:szCs w:val="24"/>
        </w:rPr>
        <w:t xml:space="preserve"> </w:t>
      </w:r>
      <w:r w:rsidR="004E63A8">
        <w:rPr>
          <w:b/>
          <w:sz w:val="24"/>
          <w:szCs w:val="24"/>
        </w:rPr>
        <w:t xml:space="preserve">администрации </w:t>
      </w:r>
      <w:r w:rsidR="008F3867">
        <w:rPr>
          <w:b/>
          <w:sz w:val="24"/>
          <w:szCs w:val="24"/>
        </w:rPr>
        <w:t xml:space="preserve">города </w:t>
      </w:r>
      <w:proofErr w:type="spellStart"/>
      <w:r w:rsidR="00031849">
        <w:rPr>
          <w:b/>
          <w:sz w:val="24"/>
          <w:szCs w:val="24"/>
        </w:rPr>
        <w:t>Югорска</w:t>
      </w:r>
      <w:proofErr w:type="spellEnd"/>
      <w:r w:rsidR="00CA39B4">
        <w:rPr>
          <w:b/>
          <w:sz w:val="24"/>
          <w:szCs w:val="24"/>
        </w:rPr>
        <w:t xml:space="preserve">                                                                      </w:t>
      </w:r>
      <w:r w:rsidR="00031849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М.И. </w:t>
      </w:r>
      <w:proofErr w:type="spellStart"/>
      <w:r>
        <w:rPr>
          <w:b/>
          <w:sz w:val="24"/>
          <w:szCs w:val="24"/>
        </w:rPr>
        <w:t>Бодак</w:t>
      </w:r>
      <w:proofErr w:type="spellEnd"/>
    </w:p>
    <w:p w:rsidR="009B3222" w:rsidRDefault="009B3222" w:rsidP="009B3222">
      <w:pPr>
        <w:rPr>
          <w:i/>
        </w:rPr>
      </w:pPr>
    </w:p>
    <w:p w:rsidR="00F12D18" w:rsidRDefault="00F12D18" w:rsidP="00F8317E">
      <w:pPr>
        <w:jc w:val="both"/>
        <w:rPr>
          <w:b/>
          <w:sz w:val="24"/>
          <w:szCs w:val="24"/>
        </w:rPr>
      </w:pPr>
    </w:p>
    <w:p w:rsidR="00D679F1" w:rsidRDefault="00D679F1" w:rsidP="00F8317E">
      <w:pPr>
        <w:jc w:val="both"/>
        <w:rPr>
          <w:b/>
          <w:sz w:val="24"/>
          <w:szCs w:val="24"/>
        </w:rPr>
      </w:pPr>
    </w:p>
    <w:p w:rsidR="00D679F1" w:rsidRDefault="00D679F1" w:rsidP="00F8317E">
      <w:pPr>
        <w:jc w:val="both"/>
        <w:rPr>
          <w:b/>
          <w:sz w:val="24"/>
          <w:szCs w:val="24"/>
        </w:rPr>
      </w:pPr>
    </w:p>
    <w:p w:rsidR="00D679F1" w:rsidRPr="00D679F1" w:rsidRDefault="00D679F1" w:rsidP="00F8317E">
      <w:pPr>
        <w:jc w:val="both"/>
        <w:rPr>
          <w:sz w:val="24"/>
          <w:szCs w:val="24"/>
        </w:rPr>
      </w:pPr>
    </w:p>
    <w:p w:rsidR="00F12D18" w:rsidRDefault="00F12D18" w:rsidP="00F8317E">
      <w:pPr>
        <w:jc w:val="both"/>
        <w:rPr>
          <w:b/>
          <w:sz w:val="24"/>
          <w:szCs w:val="24"/>
        </w:rPr>
      </w:pPr>
    </w:p>
    <w:p w:rsidR="0044314D" w:rsidRDefault="0044314D" w:rsidP="00DF6BE1">
      <w:pPr>
        <w:tabs>
          <w:tab w:val="left" w:pos="3006"/>
        </w:tabs>
        <w:rPr>
          <w:sz w:val="24"/>
          <w:szCs w:val="24"/>
        </w:rPr>
      </w:pPr>
    </w:p>
    <w:p w:rsidR="0044314D" w:rsidRDefault="0044314D" w:rsidP="00DF6BE1">
      <w:pPr>
        <w:tabs>
          <w:tab w:val="left" w:pos="3006"/>
        </w:tabs>
        <w:rPr>
          <w:sz w:val="24"/>
          <w:szCs w:val="24"/>
        </w:rPr>
      </w:pPr>
    </w:p>
    <w:p w:rsidR="0044314D" w:rsidRDefault="0044314D" w:rsidP="00DF6BE1">
      <w:pPr>
        <w:tabs>
          <w:tab w:val="left" w:pos="3006"/>
        </w:tabs>
        <w:rPr>
          <w:sz w:val="24"/>
          <w:szCs w:val="24"/>
        </w:rPr>
      </w:pPr>
    </w:p>
    <w:p w:rsidR="0044314D" w:rsidRDefault="0044314D" w:rsidP="00DF6BE1">
      <w:pPr>
        <w:tabs>
          <w:tab w:val="left" w:pos="3006"/>
        </w:tabs>
        <w:rPr>
          <w:sz w:val="24"/>
          <w:szCs w:val="24"/>
        </w:rPr>
      </w:pPr>
    </w:p>
    <w:p w:rsidR="0044314D" w:rsidRDefault="0044314D" w:rsidP="00DF6BE1">
      <w:pPr>
        <w:tabs>
          <w:tab w:val="left" w:pos="3006"/>
        </w:tabs>
        <w:rPr>
          <w:sz w:val="24"/>
          <w:szCs w:val="24"/>
        </w:rPr>
      </w:pPr>
    </w:p>
    <w:p w:rsidR="0044314D" w:rsidRDefault="0044314D" w:rsidP="00DF6BE1">
      <w:pPr>
        <w:tabs>
          <w:tab w:val="left" w:pos="3006"/>
        </w:tabs>
        <w:rPr>
          <w:sz w:val="24"/>
          <w:szCs w:val="24"/>
        </w:rPr>
      </w:pPr>
    </w:p>
    <w:p w:rsidR="0044314D" w:rsidRDefault="0044314D" w:rsidP="00DF6BE1">
      <w:pPr>
        <w:tabs>
          <w:tab w:val="left" w:pos="3006"/>
        </w:tabs>
        <w:rPr>
          <w:sz w:val="24"/>
          <w:szCs w:val="24"/>
        </w:rPr>
      </w:pPr>
    </w:p>
    <w:p w:rsidR="0044314D" w:rsidRDefault="0044314D" w:rsidP="00DF6BE1">
      <w:pPr>
        <w:tabs>
          <w:tab w:val="left" w:pos="3006"/>
        </w:tabs>
        <w:rPr>
          <w:sz w:val="24"/>
          <w:szCs w:val="24"/>
        </w:rPr>
      </w:pPr>
    </w:p>
    <w:p w:rsidR="0044314D" w:rsidRDefault="0044314D" w:rsidP="00DF6BE1">
      <w:pPr>
        <w:tabs>
          <w:tab w:val="left" w:pos="3006"/>
        </w:tabs>
        <w:rPr>
          <w:sz w:val="24"/>
          <w:szCs w:val="24"/>
        </w:rPr>
      </w:pPr>
    </w:p>
    <w:p w:rsidR="0044314D" w:rsidRDefault="0044314D" w:rsidP="00DF6BE1">
      <w:pPr>
        <w:tabs>
          <w:tab w:val="left" w:pos="3006"/>
        </w:tabs>
        <w:rPr>
          <w:sz w:val="24"/>
          <w:szCs w:val="24"/>
        </w:rPr>
      </w:pPr>
    </w:p>
    <w:p w:rsidR="005D2338" w:rsidRPr="0044314D" w:rsidRDefault="005D2338" w:rsidP="00F8317E">
      <w:pPr>
        <w:jc w:val="both"/>
        <w:rPr>
          <w:b/>
          <w:i/>
          <w:sz w:val="24"/>
          <w:szCs w:val="24"/>
        </w:rPr>
      </w:pPr>
    </w:p>
    <w:p w:rsidR="005D2338" w:rsidRDefault="005D2338" w:rsidP="00F8317E">
      <w:pPr>
        <w:jc w:val="both"/>
        <w:rPr>
          <w:b/>
          <w:sz w:val="24"/>
          <w:szCs w:val="24"/>
        </w:rPr>
      </w:pPr>
    </w:p>
    <w:p w:rsidR="005D2338" w:rsidRDefault="005D2338" w:rsidP="00F8317E">
      <w:pPr>
        <w:jc w:val="both"/>
        <w:rPr>
          <w:b/>
          <w:sz w:val="24"/>
          <w:szCs w:val="24"/>
        </w:rPr>
      </w:pPr>
    </w:p>
    <w:p w:rsidR="00DA245F" w:rsidRDefault="00DA245F" w:rsidP="00F8317E">
      <w:pPr>
        <w:jc w:val="both"/>
        <w:rPr>
          <w:b/>
          <w:sz w:val="24"/>
          <w:szCs w:val="24"/>
        </w:rPr>
      </w:pPr>
    </w:p>
    <w:p w:rsidR="002B1A1C" w:rsidRDefault="002B1A1C" w:rsidP="00F8317E">
      <w:pPr>
        <w:jc w:val="both"/>
        <w:rPr>
          <w:b/>
          <w:sz w:val="24"/>
          <w:szCs w:val="24"/>
        </w:rPr>
      </w:pPr>
    </w:p>
    <w:p w:rsidR="002B1A1C" w:rsidRDefault="002B1A1C" w:rsidP="00F8317E">
      <w:pPr>
        <w:jc w:val="both"/>
        <w:rPr>
          <w:b/>
          <w:sz w:val="24"/>
          <w:szCs w:val="24"/>
        </w:rPr>
      </w:pPr>
    </w:p>
    <w:p w:rsidR="002B1A1C" w:rsidRDefault="002B1A1C" w:rsidP="00F8317E">
      <w:pPr>
        <w:jc w:val="both"/>
        <w:rPr>
          <w:b/>
          <w:sz w:val="24"/>
          <w:szCs w:val="24"/>
        </w:rPr>
      </w:pPr>
    </w:p>
    <w:p w:rsidR="002B1A1C" w:rsidRDefault="002B1A1C" w:rsidP="00F8317E">
      <w:pPr>
        <w:jc w:val="both"/>
        <w:rPr>
          <w:b/>
          <w:sz w:val="24"/>
          <w:szCs w:val="24"/>
        </w:rPr>
      </w:pPr>
    </w:p>
    <w:p w:rsidR="002B1A1C" w:rsidRDefault="002B1A1C" w:rsidP="00F8317E">
      <w:pPr>
        <w:jc w:val="both"/>
        <w:rPr>
          <w:b/>
          <w:sz w:val="24"/>
          <w:szCs w:val="24"/>
        </w:rPr>
      </w:pPr>
    </w:p>
    <w:p w:rsidR="002B1A1C" w:rsidRDefault="002B1A1C" w:rsidP="00F8317E">
      <w:pPr>
        <w:jc w:val="both"/>
        <w:rPr>
          <w:b/>
          <w:sz w:val="24"/>
          <w:szCs w:val="24"/>
        </w:rPr>
      </w:pPr>
    </w:p>
    <w:p w:rsidR="002B1A1C" w:rsidRDefault="002B1A1C" w:rsidP="00F8317E">
      <w:pPr>
        <w:jc w:val="both"/>
        <w:rPr>
          <w:b/>
          <w:sz w:val="24"/>
          <w:szCs w:val="24"/>
        </w:rPr>
        <w:sectPr w:rsidR="002B1A1C" w:rsidSect="00D679F1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2B1A1C" w:rsidRPr="002B1A1C" w:rsidRDefault="002B1A1C" w:rsidP="002B1A1C">
      <w:pPr>
        <w:ind w:right="-773"/>
        <w:jc w:val="right"/>
        <w:rPr>
          <w:rFonts w:eastAsia="Calibri"/>
          <w:sz w:val="24"/>
          <w:szCs w:val="24"/>
          <w:lang w:eastAsia="en-US"/>
        </w:rPr>
      </w:pPr>
      <w:r w:rsidRPr="002B1A1C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                                            Приложение </w:t>
      </w:r>
    </w:p>
    <w:p w:rsidR="002B1A1C" w:rsidRPr="002B1A1C" w:rsidRDefault="002B1A1C" w:rsidP="002B1A1C">
      <w:pPr>
        <w:ind w:right="-773"/>
        <w:jc w:val="right"/>
        <w:rPr>
          <w:rFonts w:eastAsia="Calibri"/>
          <w:sz w:val="24"/>
          <w:szCs w:val="24"/>
          <w:lang w:eastAsia="en-US"/>
        </w:rPr>
      </w:pPr>
      <w:r w:rsidRPr="002B1A1C">
        <w:rPr>
          <w:rFonts w:eastAsia="Calibri"/>
          <w:sz w:val="24"/>
          <w:szCs w:val="24"/>
          <w:lang w:eastAsia="en-US"/>
        </w:rPr>
        <w:t xml:space="preserve"> к постановлению </w:t>
      </w:r>
    </w:p>
    <w:p w:rsidR="002B1A1C" w:rsidRPr="002B1A1C" w:rsidRDefault="002B1A1C" w:rsidP="002B1A1C">
      <w:pPr>
        <w:ind w:right="-773"/>
        <w:jc w:val="right"/>
        <w:rPr>
          <w:rFonts w:eastAsia="Calibri"/>
          <w:sz w:val="24"/>
          <w:szCs w:val="24"/>
          <w:lang w:eastAsia="en-US"/>
        </w:rPr>
      </w:pPr>
      <w:r w:rsidRPr="002B1A1C">
        <w:rPr>
          <w:rFonts w:eastAsia="Calibri"/>
          <w:sz w:val="24"/>
          <w:szCs w:val="24"/>
          <w:lang w:eastAsia="en-US"/>
        </w:rPr>
        <w:t xml:space="preserve">администрации города Югорска </w:t>
      </w:r>
    </w:p>
    <w:p w:rsidR="002B1A1C" w:rsidRPr="002B1A1C" w:rsidRDefault="005B1B73" w:rsidP="002B1A1C">
      <w:pPr>
        <w:ind w:right="-773"/>
        <w:jc w:val="right"/>
        <w:rPr>
          <w:rFonts w:eastAsia="Calibri"/>
          <w:sz w:val="24"/>
          <w:szCs w:val="24"/>
          <w:u w:val="single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от </w:t>
      </w:r>
      <w:r>
        <w:rPr>
          <w:rFonts w:eastAsia="Calibri"/>
          <w:sz w:val="24"/>
          <w:szCs w:val="24"/>
          <w:u w:val="single"/>
          <w:lang w:eastAsia="en-US"/>
        </w:rPr>
        <w:t xml:space="preserve">  26 января 2015</w:t>
      </w:r>
      <w:r>
        <w:rPr>
          <w:rFonts w:eastAsia="Calibri"/>
          <w:sz w:val="24"/>
          <w:szCs w:val="24"/>
          <w:lang w:eastAsia="en-US"/>
        </w:rPr>
        <w:t xml:space="preserve">  №  </w:t>
      </w:r>
      <w:r w:rsidRPr="005B1B73">
        <w:rPr>
          <w:rFonts w:eastAsia="Calibri"/>
          <w:sz w:val="24"/>
          <w:szCs w:val="24"/>
          <w:u w:val="single"/>
          <w:lang w:eastAsia="en-US"/>
        </w:rPr>
        <w:t>258</w:t>
      </w:r>
      <w:r w:rsidR="002B1A1C" w:rsidRPr="002B1A1C">
        <w:rPr>
          <w:rFonts w:eastAsia="Calibri"/>
          <w:sz w:val="24"/>
          <w:szCs w:val="24"/>
          <w:lang w:eastAsia="en-US"/>
        </w:rPr>
        <w:t xml:space="preserve"> </w:t>
      </w:r>
      <w:r w:rsidR="002B1A1C" w:rsidRPr="002B1A1C">
        <w:rPr>
          <w:rFonts w:eastAsia="Calibri"/>
          <w:sz w:val="24"/>
          <w:szCs w:val="24"/>
          <w:u w:val="single"/>
          <w:lang w:eastAsia="en-US"/>
        </w:rPr>
        <w:t xml:space="preserve">   </w:t>
      </w:r>
    </w:p>
    <w:p w:rsidR="002B1A1C" w:rsidRPr="002B1A1C" w:rsidRDefault="002B1A1C" w:rsidP="002B1A1C">
      <w:pPr>
        <w:jc w:val="right"/>
        <w:rPr>
          <w:rFonts w:eastAsia="Calibri"/>
          <w:sz w:val="24"/>
          <w:szCs w:val="24"/>
          <w:lang w:eastAsia="en-US"/>
        </w:rPr>
      </w:pPr>
    </w:p>
    <w:p w:rsidR="002B1A1C" w:rsidRPr="002B1A1C" w:rsidRDefault="002B1A1C" w:rsidP="002B1A1C">
      <w:pPr>
        <w:ind w:right="-773"/>
        <w:jc w:val="right"/>
        <w:rPr>
          <w:rFonts w:eastAsia="Calibri"/>
          <w:b/>
          <w:bCs/>
          <w:lang w:eastAsia="en-US"/>
        </w:rPr>
      </w:pPr>
      <w:r w:rsidRPr="002B1A1C">
        <w:rPr>
          <w:rFonts w:eastAsia="Calibri"/>
          <w:b/>
          <w:bCs/>
          <w:lang w:eastAsia="en-US"/>
        </w:rPr>
        <w:t>Та</w:t>
      </w:r>
      <w:bookmarkStart w:id="0" w:name="_GoBack"/>
      <w:bookmarkEnd w:id="0"/>
      <w:r w:rsidRPr="002B1A1C">
        <w:rPr>
          <w:rFonts w:eastAsia="Calibri"/>
          <w:b/>
          <w:bCs/>
          <w:lang w:eastAsia="en-US"/>
        </w:rPr>
        <w:t>блица 3</w:t>
      </w:r>
    </w:p>
    <w:p w:rsidR="002B1A1C" w:rsidRPr="002B1A1C" w:rsidRDefault="002B1A1C" w:rsidP="002B1A1C">
      <w:pPr>
        <w:jc w:val="right"/>
        <w:rPr>
          <w:rFonts w:eastAsia="Calibri"/>
          <w:b/>
          <w:bCs/>
          <w:lang w:eastAsia="en-US"/>
        </w:rPr>
      </w:pPr>
    </w:p>
    <w:p w:rsidR="002B1A1C" w:rsidRPr="002B1A1C" w:rsidRDefault="002B1A1C" w:rsidP="002B1A1C">
      <w:pPr>
        <w:jc w:val="center"/>
        <w:rPr>
          <w:b/>
          <w:bCs/>
          <w:color w:val="000000"/>
        </w:rPr>
      </w:pPr>
      <w:r w:rsidRPr="002B1A1C">
        <w:rPr>
          <w:rFonts w:eastAsia="Calibri"/>
          <w:b/>
          <w:bCs/>
          <w:lang w:eastAsia="en-US"/>
        </w:rPr>
        <w:t xml:space="preserve">Перечень мероприятий муниципальной программы </w:t>
      </w:r>
    </w:p>
    <w:p w:rsidR="002B1A1C" w:rsidRPr="002B1A1C" w:rsidRDefault="002B1A1C" w:rsidP="002B1A1C">
      <w:pPr>
        <w:jc w:val="center"/>
        <w:rPr>
          <w:rFonts w:eastAsia="Calibri"/>
          <w:b/>
          <w:bCs/>
          <w:lang w:eastAsia="en-US"/>
        </w:rPr>
      </w:pPr>
      <w:r w:rsidRPr="002B1A1C">
        <w:rPr>
          <w:b/>
          <w:bCs/>
          <w:color w:val="000000"/>
        </w:rPr>
        <w:t>«Энергосбережение и повышение энергетической эффективности города Югорска на 2014-2020 годы»</w:t>
      </w:r>
    </w:p>
    <w:tbl>
      <w:tblPr>
        <w:tblW w:w="1616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685"/>
        <w:gridCol w:w="2552"/>
        <w:gridCol w:w="1278"/>
        <w:gridCol w:w="1134"/>
        <w:gridCol w:w="850"/>
        <w:gridCol w:w="142"/>
        <w:gridCol w:w="850"/>
        <w:gridCol w:w="142"/>
        <w:gridCol w:w="851"/>
        <w:gridCol w:w="141"/>
        <w:gridCol w:w="851"/>
        <w:gridCol w:w="142"/>
        <w:gridCol w:w="850"/>
        <w:gridCol w:w="142"/>
        <w:gridCol w:w="850"/>
        <w:gridCol w:w="142"/>
        <w:gridCol w:w="992"/>
      </w:tblGrid>
      <w:tr w:rsidR="002B1A1C" w:rsidRPr="002B1A1C" w:rsidTr="00396DB0">
        <w:trPr>
          <w:trHeight w:val="4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bookmarkStart w:id="1" w:name="RANGE!A1:M144"/>
            <w:r w:rsidRPr="002B1A1C">
              <w:rPr>
                <w:color w:val="000000"/>
              </w:rPr>
              <w:t xml:space="preserve">№ </w:t>
            </w:r>
            <w:proofErr w:type="gramStart"/>
            <w:r w:rsidRPr="002B1A1C">
              <w:rPr>
                <w:color w:val="000000"/>
              </w:rPr>
              <w:t>п</w:t>
            </w:r>
            <w:proofErr w:type="gramEnd"/>
            <w:r w:rsidRPr="002B1A1C">
              <w:rPr>
                <w:color w:val="000000"/>
              </w:rPr>
              <w:t>/п</w:t>
            </w:r>
            <w:bookmarkEnd w:id="1"/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Мероприятия программы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jc w:val="center"/>
            </w:pPr>
            <w:r w:rsidRPr="002B1A1C">
              <w:t>Ответственный исполнитель/ соисполнитель</w:t>
            </w:r>
          </w:p>
        </w:tc>
        <w:tc>
          <w:tcPr>
            <w:tcW w:w="935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Финансовые затраты на реализацию (</w:t>
            </w:r>
            <w:proofErr w:type="spellStart"/>
            <w:r w:rsidRPr="002B1A1C">
              <w:rPr>
                <w:color w:val="000000"/>
              </w:rPr>
              <w:t>тыс</w:t>
            </w:r>
            <w:proofErr w:type="gramStart"/>
            <w:r w:rsidRPr="002B1A1C">
              <w:rPr>
                <w:color w:val="000000"/>
              </w:rPr>
              <w:t>.р</w:t>
            </w:r>
            <w:proofErr w:type="gramEnd"/>
            <w:r w:rsidRPr="002B1A1C">
              <w:rPr>
                <w:color w:val="000000"/>
              </w:rPr>
              <w:t>ублей</w:t>
            </w:r>
            <w:proofErr w:type="spellEnd"/>
            <w:r w:rsidRPr="002B1A1C">
              <w:rPr>
                <w:color w:val="000000"/>
              </w:rPr>
              <w:t>)</w:t>
            </w:r>
          </w:p>
        </w:tc>
      </w:tr>
      <w:tr w:rsidR="002B1A1C" w:rsidRPr="002B1A1C" w:rsidTr="00396DB0">
        <w:trPr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1C" w:rsidRPr="002B1A1C" w:rsidRDefault="002B1A1C" w:rsidP="002B1A1C"/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всего</w:t>
            </w:r>
          </w:p>
        </w:tc>
        <w:tc>
          <w:tcPr>
            <w:tcW w:w="694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в том числе</w:t>
            </w:r>
          </w:p>
        </w:tc>
      </w:tr>
      <w:tr w:rsidR="002B1A1C" w:rsidRPr="002B1A1C" w:rsidTr="00396DB0">
        <w:trPr>
          <w:trHeight w:val="37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1C" w:rsidRPr="002B1A1C" w:rsidRDefault="002B1A1C" w:rsidP="002B1A1C"/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2014 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2015 г.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2016 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2017 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2018 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2019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2020 г.</w:t>
            </w:r>
          </w:p>
        </w:tc>
      </w:tr>
      <w:tr w:rsidR="002B1A1C" w:rsidRPr="002B1A1C" w:rsidTr="00396DB0">
        <w:trPr>
          <w:trHeight w:val="343"/>
        </w:trPr>
        <w:tc>
          <w:tcPr>
            <w:tcW w:w="161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rPr>
                <w:b/>
                <w:color w:val="000000"/>
              </w:rPr>
            </w:pPr>
          </w:p>
          <w:p w:rsidR="002B1A1C" w:rsidRPr="002B1A1C" w:rsidRDefault="002B1A1C" w:rsidP="002B1A1C">
            <w:pPr>
              <w:rPr>
                <w:b/>
                <w:color w:val="000000"/>
              </w:rPr>
            </w:pPr>
            <w:r w:rsidRPr="002B1A1C">
              <w:rPr>
                <w:b/>
                <w:color w:val="000000"/>
              </w:rPr>
              <w:t>Цель  «Повышение эффективности использования топливно-энергетических ресурсов в городе Югорске»</w:t>
            </w:r>
          </w:p>
        </w:tc>
      </w:tr>
      <w:tr w:rsidR="002B1A1C" w:rsidRPr="002B1A1C" w:rsidTr="00396DB0">
        <w:trPr>
          <w:trHeight w:val="277"/>
        </w:trPr>
        <w:tc>
          <w:tcPr>
            <w:tcW w:w="161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1C" w:rsidRPr="002B1A1C" w:rsidRDefault="002B1A1C" w:rsidP="002B1A1C">
            <w:pPr>
              <w:rPr>
                <w:b/>
                <w:color w:val="000000"/>
              </w:rPr>
            </w:pPr>
          </w:p>
          <w:p w:rsidR="002B1A1C" w:rsidRPr="002B1A1C" w:rsidRDefault="002B1A1C" w:rsidP="002B1A1C">
            <w:pPr>
              <w:rPr>
                <w:b/>
                <w:color w:val="000000"/>
              </w:rPr>
            </w:pPr>
            <w:r w:rsidRPr="002B1A1C">
              <w:rPr>
                <w:b/>
                <w:color w:val="000000"/>
              </w:rPr>
              <w:t xml:space="preserve">Задача 1 «Развитие энергосбережения и повышение </w:t>
            </w:r>
            <w:proofErr w:type="spellStart"/>
            <w:r w:rsidRPr="002B1A1C">
              <w:rPr>
                <w:b/>
                <w:color w:val="000000"/>
              </w:rPr>
              <w:t>энергоэффективности</w:t>
            </w:r>
            <w:proofErr w:type="spellEnd"/>
            <w:r w:rsidRPr="002B1A1C">
              <w:rPr>
                <w:b/>
                <w:color w:val="000000"/>
              </w:rPr>
              <w:t xml:space="preserve"> в муниципальном секторе»</w:t>
            </w:r>
          </w:p>
        </w:tc>
      </w:tr>
      <w:tr w:rsidR="002B1A1C" w:rsidRPr="002B1A1C" w:rsidTr="00396DB0">
        <w:trPr>
          <w:trHeight w:val="5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  <w:r w:rsidRPr="002B1A1C">
              <w:rPr>
                <w:color w:val="000000"/>
              </w:rPr>
              <w:t>Проведение повторных обязательных энергетических обследований, муниципальных учреждений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jc w:val="center"/>
            </w:pPr>
            <w:r w:rsidRPr="002B1A1C">
              <w:t>Департамент жилищно-коммунального и         строительного комплекса администрации города Югорска</w:t>
            </w:r>
          </w:p>
          <w:p w:rsidR="002B1A1C" w:rsidRPr="002B1A1C" w:rsidRDefault="002B1A1C" w:rsidP="002B1A1C">
            <w:pPr>
              <w:jc w:val="center"/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  <w:p w:rsidR="002B1A1C" w:rsidRPr="002B1A1C" w:rsidRDefault="002B1A1C" w:rsidP="002B1A1C">
            <w:pPr>
              <w:rPr>
                <w:color w:val="000000"/>
              </w:rPr>
            </w:pPr>
            <w:r w:rsidRPr="002B1A1C">
              <w:rPr>
                <w:color w:val="00000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2 500,0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</w:tc>
      </w:tr>
      <w:tr w:rsidR="002B1A1C" w:rsidRPr="002B1A1C" w:rsidTr="00396DB0">
        <w:trPr>
          <w:trHeight w:val="41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A1C" w:rsidRPr="002B1A1C" w:rsidRDefault="002B1A1C" w:rsidP="002B1A1C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A1C" w:rsidRPr="002B1A1C" w:rsidRDefault="002B1A1C" w:rsidP="002B1A1C">
            <w:pPr>
              <w:jc w:val="center"/>
            </w:pPr>
          </w:p>
        </w:tc>
        <w:tc>
          <w:tcPr>
            <w:tcW w:w="127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B1A1C" w:rsidRPr="002B1A1C" w:rsidRDefault="002B1A1C" w:rsidP="002B1A1C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A1C" w:rsidRPr="002B1A1C" w:rsidRDefault="002B1A1C" w:rsidP="002B1A1C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A1C" w:rsidRPr="002B1A1C" w:rsidRDefault="002B1A1C" w:rsidP="002B1A1C">
            <w:pPr>
              <w:rPr>
                <w:color w:val="000000"/>
              </w:rPr>
            </w:pP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500,0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A1C" w:rsidRPr="002B1A1C" w:rsidRDefault="002B1A1C" w:rsidP="002B1A1C">
            <w:pPr>
              <w:rPr>
                <w:color w:val="000000"/>
              </w:rPr>
            </w:pPr>
            <w:r w:rsidRPr="002B1A1C">
              <w:rPr>
                <w:color w:val="000000"/>
              </w:rPr>
              <w:t>2 000,0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</w:tc>
      </w:tr>
      <w:tr w:rsidR="002B1A1C" w:rsidRPr="002B1A1C" w:rsidTr="00396DB0">
        <w:trPr>
          <w:trHeight w:val="45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A1C" w:rsidRPr="002B1A1C" w:rsidRDefault="002B1A1C" w:rsidP="002B1A1C">
            <w:pPr>
              <w:rPr>
                <w:color w:val="00000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A1C" w:rsidRPr="002B1A1C" w:rsidRDefault="002B1A1C" w:rsidP="002B1A1C">
            <w:pPr>
              <w:rPr>
                <w:color w:val="00000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1A1C" w:rsidRPr="002B1A1C" w:rsidRDefault="002B1A1C" w:rsidP="002B1A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1A1C">
              <w:t>Управление образования администрации города Югорска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B1A1C" w:rsidRPr="002B1A1C" w:rsidRDefault="002B1A1C" w:rsidP="002B1A1C">
            <w:pPr>
              <w:rPr>
                <w:color w:val="000000"/>
              </w:rPr>
            </w:pPr>
            <w:r w:rsidRPr="002B1A1C">
              <w:rPr>
                <w:color w:val="000000"/>
              </w:rPr>
              <w:t>местный</w:t>
            </w:r>
          </w:p>
          <w:p w:rsidR="002B1A1C" w:rsidRPr="002B1A1C" w:rsidRDefault="002B1A1C" w:rsidP="002B1A1C">
            <w:pPr>
              <w:rPr>
                <w:color w:val="000000"/>
              </w:rPr>
            </w:pPr>
            <w:r w:rsidRPr="002B1A1C">
              <w:rPr>
                <w:color w:val="000000"/>
              </w:rPr>
              <w:t>бюджет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2 500,0</w:t>
            </w: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</w:tc>
      </w:tr>
      <w:tr w:rsidR="002B1A1C" w:rsidRPr="002B1A1C" w:rsidTr="00396DB0">
        <w:trPr>
          <w:trHeight w:val="48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1C" w:rsidRPr="002B1A1C" w:rsidRDefault="002B1A1C" w:rsidP="002B1A1C">
            <w:pPr>
              <w:rPr>
                <w:color w:val="00000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1C" w:rsidRPr="002B1A1C" w:rsidRDefault="002B1A1C" w:rsidP="002B1A1C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1C" w:rsidRPr="002B1A1C" w:rsidRDefault="002B1A1C" w:rsidP="002B1A1C"/>
        </w:tc>
        <w:tc>
          <w:tcPr>
            <w:tcW w:w="12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A1C" w:rsidRPr="002B1A1C" w:rsidRDefault="002B1A1C" w:rsidP="002B1A1C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500,0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2 000,0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</w:tc>
      </w:tr>
      <w:tr w:rsidR="002B1A1C" w:rsidRPr="002B1A1C" w:rsidTr="00396DB0">
        <w:trPr>
          <w:trHeight w:val="8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2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  <w:proofErr w:type="gramStart"/>
            <w:r w:rsidRPr="002B1A1C">
              <w:rPr>
                <w:color w:val="000000"/>
              </w:rPr>
              <w:t xml:space="preserve">Повышение </w:t>
            </w:r>
            <w:proofErr w:type="spellStart"/>
            <w:r w:rsidRPr="002B1A1C">
              <w:rPr>
                <w:color w:val="000000"/>
              </w:rPr>
              <w:t>энергоэффективности</w:t>
            </w:r>
            <w:proofErr w:type="spellEnd"/>
            <w:r w:rsidRPr="002B1A1C">
              <w:rPr>
                <w:color w:val="000000"/>
              </w:rPr>
              <w:t xml:space="preserve"> систем освещения (замена ламп накаливания на энергосберегающие, замена светильников на энергосберегающие, установка автоматизированных систем управления освещением)</w:t>
            </w:r>
            <w:proofErr w:type="gram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contextualSpacing/>
              <w:jc w:val="center"/>
            </w:pPr>
            <w:r w:rsidRPr="002B1A1C">
              <w:t>Департамент жилищно-коммунального и           строительного комплекса администрации города Югорска/Управление образования администрации города Югорска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  <w:r w:rsidRPr="002B1A1C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1 200,0</w:t>
            </w: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1 200,0</w:t>
            </w: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</w:tc>
      </w:tr>
      <w:tr w:rsidR="002B1A1C" w:rsidRPr="002B1A1C" w:rsidTr="00396DB0">
        <w:trPr>
          <w:trHeight w:val="114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1C" w:rsidRPr="002B1A1C" w:rsidRDefault="002B1A1C" w:rsidP="002B1A1C"/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  <w:r w:rsidRPr="002B1A1C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1 200,0</w:t>
            </w: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1 200,0</w:t>
            </w: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</w:tc>
      </w:tr>
      <w:tr w:rsidR="002B1A1C" w:rsidRPr="002B1A1C" w:rsidTr="00396DB0">
        <w:trPr>
          <w:trHeight w:val="11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lastRenderedPageBreak/>
              <w:t>3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  <w:r w:rsidRPr="002B1A1C">
              <w:rPr>
                <w:color w:val="000000"/>
              </w:rPr>
              <w:t>Обустройство тепловой защиты ограждающих конструкций зданий учреждений (реконструкция фасадов, кровель и чердаков, замена оконных и дверных блоков)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jc w:val="center"/>
            </w:pPr>
            <w:r w:rsidRPr="002B1A1C">
              <w:t>Департамент жилищно-коммунального и           строительного комплекса администрации города Югорска/Управление образования администрации города Югорска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  <w:r w:rsidRPr="002B1A1C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1 300,0</w:t>
            </w: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1 300,0</w:t>
            </w: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</w:tc>
      </w:tr>
      <w:tr w:rsidR="002B1A1C" w:rsidRPr="002B1A1C" w:rsidTr="00396DB0">
        <w:trPr>
          <w:trHeight w:val="70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1C" w:rsidRPr="002B1A1C" w:rsidRDefault="002B1A1C" w:rsidP="002B1A1C"/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  <w:r w:rsidRPr="002B1A1C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1 300,0</w:t>
            </w: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1 300,0</w:t>
            </w: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</w:tr>
      <w:tr w:rsidR="002B1A1C" w:rsidRPr="002B1A1C" w:rsidTr="00396DB0">
        <w:trPr>
          <w:trHeight w:val="7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4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  <w:r w:rsidRPr="002B1A1C">
              <w:rPr>
                <w:color w:val="000000"/>
              </w:rPr>
              <w:t>Модернизация и реконструкция сетей водоснабжения, канализации, теплоснабжения и электроснабжения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jc w:val="center"/>
            </w:pPr>
            <w:r w:rsidRPr="002B1A1C">
              <w:t>Департамент жилищно-коммунального и           строительного комплекса администрации города Югорска/Управление образования администрации города Югорска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  <w:r w:rsidRPr="002B1A1C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700,0</w:t>
            </w: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700,0</w:t>
            </w: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</w:tr>
      <w:tr w:rsidR="002B1A1C" w:rsidRPr="002B1A1C" w:rsidTr="00396DB0">
        <w:trPr>
          <w:trHeight w:val="6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1C" w:rsidRPr="002B1A1C" w:rsidRDefault="002B1A1C" w:rsidP="002B1A1C"/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  <w:r w:rsidRPr="002B1A1C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700,0</w:t>
            </w: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  <w:p w:rsidR="002B1A1C" w:rsidRPr="002B1A1C" w:rsidRDefault="002B1A1C" w:rsidP="002B1A1C">
            <w:pPr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  <w:p w:rsidR="002B1A1C" w:rsidRPr="002B1A1C" w:rsidRDefault="002B1A1C" w:rsidP="002B1A1C">
            <w:pPr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  <w:p w:rsidR="002B1A1C" w:rsidRPr="002B1A1C" w:rsidRDefault="002B1A1C" w:rsidP="002B1A1C">
            <w:pPr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  <w:p w:rsidR="002B1A1C" w:rsidRPr="002B1A1C" w:rsidRDefault="002B1A1C" w:rsidP="002B1A1C">
            <w:pPr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  <w:p w:rsidR="002B1A1C" w:rsidRPr="002B1A1C" w:rsidRDefault="002B1A1C" w:rsidP="002B1A1C">
            <w:pPr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700,0</w:t>
            </w: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</w:tc>
      </w:tr>
      <w:tr w:rsidR="002B1A1C" w:rsidRPr="002B1A1C" w:rsidTr="00396DB0">
        <w:trPr>
          <w:trHeight w:val="5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5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  <w:r w:rsidRPr="002B1A1C">
              <w:rPr>
                <w:color w:val="000000"/>
              </w:rPr>
              <w:t>Установка (замена) автоматизированных узлов регулирования тепловой энергии с установкой частотного регулирования приводов насосов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jc w:val="center"/>
            </w:pPr>
            <w:r w:rsidRPr="002B1A1C">
              <w:t>Департамент жилищно-коммунального и           строительного комплекса администрации города Югорска/Управление образования администрации города Югорска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  <w:r w:rsidRPr="002B1A1C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2 400,0</w:t>
            </w: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1 500,0</w:t>
            </w: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900,0</w:t>
            </w: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</w:tr>
      <w:tr w:rsidR="002B1A1C" w:rsidRPr="002B1A1C" w:rsidTr="00396DB0">
        <w:trPr>
          <w:trHeight w:val="124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1C" w:rsidRPr="002B1A1C" w:rsidRDefault="002B1A1C" w:rsidP="002B1A1C"/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  <w:r w:rsidRPr="002B1A1C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2 400,0</w:t>
            </w: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1 500,0</w:t>
            </w: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900,0</w:t>
            </w: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</w:tr>
      <w:tr w:rsidR="002B1A1C" w:rsidRPr="002B1A1C" w:rsidTr="00396DB0">
        <w:trPr>
          <w:trHeight w:val="7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6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  <w:r w:rsidRPr="002B1A1C">
              <w:rPr>
                <w:color w:val="000000"/>
              </w:rPr>
              <w:t>Обучение, участие в мероприятиях по энергосбережению ответственных в области энергосбережения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jc w:val="center"/>
            </w:pPr>
            <w:r w:rsidRPr="002B1A1C">
              <w:t>Департамент жилищно-коммунального и           строительного комплекса администрации города Югорска/Управление образования администрации города Югорска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  <w:r w:rsidRPr="002B1A1C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200,0</w:t>
            </w: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100,0</w:t>
            </w: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100,0</w:t>
            </w: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</w:tr>
      <w:tr w:rsidR="002B1A1C" w:rsidRPr="002B1A1C" w:rsidTr="00396DB0">
        <w:trPr>
          <w:trHeight w:val="10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1C" w:rsidRPr="002B1A1C" w:rsidRDefault="002B1A1C" w:rsidP="002B1A1C"/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  <w:r w:rsidRPr="002B1A1C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200,0</w:t>
            </w: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100,0</w:t>
            </w: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100,0</w:t>
            </w: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</w:tr>
      <w:tr w:rsidR="002B1A1C" w:rsidRPr="002B1A1C" w:rsidTr="00396DB0">
        <w:trPr>
          <w:trHeight w:val="4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rPr>
                <w:b/>
                <w:color w:val="000000"/>
              </w:rPr>
            </w:pPr>
            <w:r w:rsidRPr="002B1A1C">
              <w:rPr>
                <w:b/>
                <w:color w:val="000000"/>
              </w:rPr>
              <w:t>ИТОГО по задаче 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r w:rsidRPr="002B1A1C">
              <w:t> </w:t>
            </w:r>
          </w:p>
          <w:p w:rsidR="002B1A1C" w:rsidRPr="002B1A1C" w:rsidRDefault="002B1A1C" w:rsidP="002B1A1C">
            <w:pPr>
              <w:jc w:val="center"/>
            </w:pPr>
            <w:r w:rsidRPr="002B1A1C"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  <w:r w:rsidRPr="002B1A1C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8 300,0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500,0</w:t>
            </w: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2 000,0</w:t>
            </w: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1 600,0</w:t>
            </w: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2 600,0</w:t>
            </w: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1 600,0</w:t>
            </w: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</w:tc>
      </w:tr>
      <w:tr w:rsidR="002B1A1C" w:rsidRPr="002B1A1C" w:rsidTr="00396DB0">
        <w:trPr>
          <w:trHeight w:val="4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1C" w:rsidRPr="002B1A1C" w:rsidRDefault="002B1A1C" w:rsidP="002B1A1C"/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  <w:r w:rsidRPr="002B1A1C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8 300,0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500,0</w:t>
            </w: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  <w:r w:rsidRPr="002B1A1C">
              <w:rPr>
                <w:color w:val="000000"/>
              </w:rPr>
              <w:t xml:space="preserve">  2 000,0</w:t>
            </w: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1 600,0</w:t>
            </w: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2 600,0</w:t>
            </w: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1 600,0</w:t>
            </w: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</w:tc>
      </w:tr>
      <w:tr w:rsidR="002B1A1C" w:rsidRPr="002B1A1C" w:rsidTr="00396DB0">
        <w:trPr>
          <w:trHeight w:val="405"/>
        </w:trPr>
        <w:tc>
          <w:tcPr>
            <w:tcW w:w="161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1C" w:rsidRPr="002B1A1C" w:rsidRDefault="002B1A1C" w:rsidP="002B1A1C">
            <w:pPr>
              <w:rPr>
                <w:b/>
                <w:color w:val="000000"/>
              </w:rPr>
            </w:pPr>
          </w:p>
          <w:p w:rsidR="002B1A1C" w:rsidRPr="002B1A1C" w:rsidRDefault="002B1A1C" w:rsidP="002B1A1C">
            <w:pPr>
              <w:rPr>
                <w:b/>
                <w:color w:val="000000"/>
              </w:rPr>
            </w:pPr>
            <w:r w:rsidRPr="002B1A1C">
              <w:rPr>
                <w:b/>
                <w:color w:val="000000"/>
              </w:rPr>
              <w:t xml:space="preserve">Задача 2 «Развитие энергосбережения и повышение </w:t>
            </w:r>
            <w:proofErr w:type="spellStart"/>
            <w:r w:rsidRPr="002B1A1C">
              <w:rPr>
                <w:b/>
                <w:color w:val="000000"/>
              </w:rPr>
              <w:t>энергоэффективности</w:t>
            </w:r>
            <w:proofErr w:type="spellEnd"/>
            <w:r w:rsidRPr="002B1A1C">
              <w:rPr>
                <w:b/>
                <w:color w:val="000000"/>
              </w:rPr>
              <w:t xml:space="preserve"> в жилищном фонде»</w:t>
            </w:r>
          </w:p>
        </w:tc>
      </w:tr>
      <w:tr w:rsidR="002B1A1C" w:rsidRPr="002B1A1C" w:rsidTr="00396DB0">
        <w:trPr>
          <w:trHeight w:val="84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  <w:r w:rsidRPr="002B1A1C">
              <w:rPr>
                <w:color w:val="000000"/>
              </w:rPr>
              <w:t>Ремонт предприятиями систем отопления и горячего водоснабжения в многоквартирных домах, в том числе установка систем погодного регулирования, установка балансировочных клапанов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jc w:val="center"/>
            </w:pPr>
            <w:r w:rsidRPr="002B1A1C">
              <w:t>Департамент жилищно-коммунального и           строительного комплекса администрации города Югорска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  <w:r w:rsidRPr="002B1A1C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7 300,0</w:t>
            </w: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1 300,0</w:t>
            </w: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1 000,0</w:t>
            </w: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1 000,0</w:t>
            </w: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1 000,0</w:t>
            </w: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1 000,0</w:t>
            </w: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1 000,0</w:t>
            </w: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  <w:p w:rsidR="002B1A1C" w:rsidRPr="002B1A1C" w:rsidRDefault="002B1A1C" w:rsidP="002B1A1C">
            <w:pPr>
              <w:ind w:left="175" w:right="-108" w:hanging="175"/>
              <w:jc w:val="center"/>
              <w:rPr>
                <w:color w:val="000000"/>
              </w:rPr>
            </w:pP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1A1C" w:rsidRPr="002B1A1C" w:rsidRDefault="002B1A1C" w:rsidP="002B1A1C">
            <w:pPr>
              <w:ind w:left="-675"/>
              <w:jc w:val="right"/>
              <w:rPr>
                <w:color w:val="000000"/>
              </w:rPr>
            </w:pPr>
            <w:r w:rsidRPr="002B1A1C">
              <w:rPr>
                <w:color w:val="000000"/>
              </w:rPr>
              <w:t>1 000,0</w:t>
            </w:r>
          </w:p>
          <w:p w:rsidR="002B1A1C" w:rsidRPr="002B1A1C" w:rsidRDefault="002B1A1C" w:rsidP="002B1A1C">
            <w:pPr>
              <w:ind w:left="-675"/>
              <w:jc w:val="right"/>
              <w:rPr>
                <w:color w:val="000000"/>
              </w:rPr>
            </w:pPr>
          </w:p>
          <w:p w:rsidR="002B1A1C" w:rsidRPr="002B1A1C" w:rsidRDefault="002B1A1C" w:rsidP="002B1A1C">
            <w:pPr>
              <w:ind w:left="-675"/>
              <w:jc w:val="right"/>
              <w:rPr>
                <w:color w:val="000000"/>
              </w:rPr>
            </w:pPr>
          </w:p>
          <w:p w:rsidR="002B1A1C" w:rsidRPr="002B1A1C" w:rsidRDefault="002B1A1C" w:rsidP="002B1A1C">
            <w:pPr>
              <w:ind w:left="-675"/>
              <w:jc w:val="right"/>
              <w:rPr>
                <w:color w:val="000000"/>
              </w:rPr>
            </w:pPr>
          </w:p>
        </w:tc>
      </w:tr>
      <w:tr w:rsidR="002B1A1C" w:rsidRPr="002B1A1C" w:rsidTr="00396DB0">
        <w:trPr>
          <w:trHeight w:val="96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1C" w:rsidRPr="002B1A1C" w:rsidRDefault="002B1A1C" w:rsidP="002B1A1C"/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  <w:r w:rsidRPr="002B1A1C">
              <w:rPr>
                <w:color w:val="000000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7 300,0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1 300,0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1 000,0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1 000,0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1 000,0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1 000,0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1 000,0</w:t>
            </w:r>
          </w:p>
        </w:tc>
      </w:tr>
      <w:tr w:rsidR="002B1A1C" w:rsidRPr="002B1A1C" w:rsidTr="00396DB0">
        <w:trPr>
          <w:trHeight w:val="15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2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  <w:r w:rsidRPr="002B1A1C">
              <w:rPr>
                <w:color w:val="000000"/>
              </w:rPr>
              <w:t>Ремонт предприятиями систем электроснабжения в многоквартирных домах, в том числе замена ламп накаливания на энергосберегающие, установка датчиков движения в подъездах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jc w:val="center"/>
            </w:pPr>
            <w:r w:rsidRPr="002B1A1C">
              <w:t>Департамент жилищно-коммунального и           строительного комплекса администрации города Югорска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  <w:r w:rsidRPr="002B1A1C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2 300,0</w:t>
            </w: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500,0</w:t>
            </w: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300,0</w:t>
            </w: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300,0</w:t>
            </w: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300,0</w:t>
            </w: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300,0</w:t>
            </w: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300,0</w:t>
            </w: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300,0</w:t>
            </w: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</w:tr>
      <w:tr w:rsidR="002B1A1C" w:rsidRPr="002B1A1C" w:rsidTr="00396DB0">
        <w:trPr>
          <w:trHeight w:val="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1C" w:rsidRPr="002B1A1C" w:rsidRDefault="002B1A1C" w:rsidP="002B1A1C"/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  <w:r w:rsidRPr="002B1A1C">
              <w:rPr>
                <w:color w:val="000000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2 300,0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500,0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300,0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300,0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300,0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300,0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300,0</w:t>
            </w:r>
          </w:p>
        </w:tc>
      </w:tr>
      <w:tr w:rsidR="002B1A1C" w:rsidRPr="002B1A1C" w:rsidTr="00396DB0">
        <w:trPr>
          <w:trHeight w:val="8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3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  <w:r w:rsidRPr="002B1A1C">
              <w:rPr>
                <w:color w:val="000000"/>
              </w:rPr>
              <w:t>Ремонт предприятиями ограждающих конструкций в многоквартирных домах, в том числе восстановление герметизации межпанельных швов, уплотнение и замена входных дверей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jc w:val="center"/>
            </w:pPr>
            <w:r w:rsidRPr="002B1A1C">
              <w:t>Департамент жилищно-коммунального и           строительного комплекса администрации города Югорска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  <w:r w:rsidRPr="002B1A1C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17 000,0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2 000,0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2 500,0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2 500,0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2 500,0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2 500,0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2 500,0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2 500,0</w:t>
            </w:r>
          </w:p>
        </w:tc>
      </w:tr>
      <w:tr w:rsidR="002B1A1C" w:rsidRPr="002B1A1C" w:rsidTr="00396DB0">
        <w:trPr>
          <w:trHeight w:val="140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1C" w:rsidRPr="002B1A1C" w:rsidRDefault="002B1A1C" w:rsidP="002B1A1C"/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  <w:r w:rsidRPr="002B1A1C">
              <w:rPr>
                <w:color w:val="000000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17 000,0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2 000,0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2 500,0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2 500,0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2 500,0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2 500,0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2 500,0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2 500,0</w:t>
            </w:r>
          </w:p>
        </w:tc>
      </w:tr>
      <w:tr w:rsidR="002B1A1C" w:rsidRPr="002B1A1C" w:rsidTr="00396DB0">
        <w:trPr>
          <w:trHeight w:val="43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4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  <w:r w:rsidRPr="002B1A1C">
              <w:rPr>
                <w:color w:val="000000"/>
              </w:rPr>
              <w:t>Установка предприятиями поквартирных и общедомовых узлов учета в многоквартирных домах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jc w:val="center"/>
            </w:pPr>
            <w:r w:rsidRPr="002B1A1C">
              <w:t>Департамент жилищно-коммунального и           строительного комплекса администрации города Югорска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  <w:r w:rsidRPr="002B1A1C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A1C" w:rsidRPr="002B1A1C" w:rsidRDefault="002B1A1C" w:rsidP="002B1A1C">
            <w:pPr>
              <w:jc w:val="center"/>
            </w:pPr>
            <w:r w:rsidRPr="002B1A1C">
              <w:t>14 115,0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A1C" w:rsidRPr="002B1A1C" w:rsidRDefault="002B1A1C" w:rsidP="002B1A1C">
            <w:pPr>
              <w:jc w:val="center"/>
            </w:pPr>
            <w:r w:rsidRPr="002B1A1C">
              <w:t>14 115,0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</w:pPr>
            <w:r w:rsidRPr="002B1A1C"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</w:tr>
      <w:tr w:rsidR="002B1A1C" w:rsidRPr="002B1A1C" w:rsidTr="00396DB0">
        <w:trPr>
          <w:trHeight w:val="86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1C" w:rsidRPr="002B1A1C" w:rsidRDefault="002B1A1C" w:rsidP="002B1A1C"/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  <w:r w:rsidRPr="002B1A1C">
              <w:rPr>
                <w:color w:val="000000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</w:pPr>
            <w:r w:rsidRPr="002B1A1C">
              <w:t>14 115,0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</w:pPr>
            <w:r w:rsidRPr="002B1A1C">
              <w:t>14 115,0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</w:pPr>
            <w:r w:rsidRPr="002B1A1C"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</w:tr>
      <w:tr w:rsidR="002B1A1C" w:rsidRPr="002B1A1C" w:rsidTr="00396DB0">
        <w:trPr>
          <w:trHeight w:val="18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lastRenderedPageBreak/>
              <w:t>5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  <w:r w:rsidRPr="002B1A1C">
              <w:rPr>
                <w:color w:val="000000"/>
              </w:rPr>
              <w:t xml:space="preserve">Разработка и предоставление предприятиями к сведению собственников помещений в многоквартирных домах предложения о мероприятиях по энергосбережению и повышению энергетической  эффективности, которые можно проводить в многоквартирных домах, с указанием расходов на их проведение, объема ожидаемого снижения используемых энергетических ресурсов и сроков окупаемости предполагаемых мероприятий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jc w:val="center"/>
            </w:pPr>
            <w:r w:rsidRPr="002B1A1C">
              <w:t>Департамент жилищно-коммунального и           строительного комплекса администрации города Югорска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  <w:r w:rsidRPr="002B1A1C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70,0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10,0</w:t>
            </w:r>
          </w:p>
        </w:tc>
      </w:tr>
      <w:tr w:rsidR="002B1A1C" w:rsidRPr="002B1A1C" w:rsidTr="00396DB0">
        <w:trPr>
          <w:trHeight w:val="11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1C" w:rsidRPr="002B1A1C" w:rsidRDefault="002B1A1C" w:rsidP="002B1A1C"/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  <w:r w:rsidRPr="002B1A1C">
              <w:rPr>
                <w:color w:val="000000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70,0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10,0</w:t>
            </w:r>
          </w:p>
        </w:tc>
      </w:tr>
      <w:tr w:rsidR="002B1A1C" w:rsidRPr="002B1A1C" w:rsidTr="00396DB0">
        <w:trPr>
          <w:trHeight w:val="6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6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A1C" w:rsidRPr="002B1A1C" w:rsidRDefault="002B1A1C" w:rsidP="002B1A1C">
            <w:pPr>
              <w:rPr>
                <w:color w:val="000000"/>
              </w:rPr>
            </w:pPr>
            <w:r w:rsidRPr="002B1A1C">
              <w:rPr>
                <w:color w:val="000000"/>
              </w:rPr>
              <w:t>Установка индивидуальных приборов учета в муниципальном жилищном фонде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A1C" w:rsidRPr="002B1A1C" w:rsidRDefault="002B1A1C" w:rsidP="002B1A1C">
            <w:r w:rsidRPr="002B1A1C">
              <w:t>Департамент жилищно-коммунального и           строительного комплекса администрации города Югорска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A1C" w:rsidRPr="002B1A1C" w:rsidRDefault="002B1A1C" w:rsidP="002B1A1C">
            <w:pPr>
              <w:rPr>
                <w:color w:val="000000"/>
              </w:rPr>
            </w:pPr>
            <w:r w:rsidRPr="002B1A1C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89,3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89,3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</w:tc>
      </w:tr>
      <w:tr w:rsidR="002B1A1C" w:rsidRPr="002B1A1C" w:rsidTr="00396DB0">
        <w:trPr>
          <w:trHeight w:val="44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A1C" w:rsidRPr="002B1A1C" w:rsidRDefault="002B1A1C" w:rsidP="002B1A1C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A1C" w:rsidRPr="002B1A1C" w:rsidRDefault="002B1A1C" w:rsidP="002B1A1C"/>
        </w:tc>
        <w:tc>
          <w:tcPr>
            <w:tcW w:w="12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B1A1C" w:rsidRPr="002B1A1C" w:rsidRDefault="002B1A1C" w:rsidP="002B1A1C">
            <w:pPr>
              <w:rPr>
                <w:color w:val="000000"/>
              </w:rPr>
            </w:pPr>
            <w:r w:rsidRPr="002B1A1C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89,3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89,3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</w:tc>
      </w:tr>
      <w:tr w:rsidR="002B1A1C" w:rsidRPr="002B1A1C" w:rsidTr="00396DB0">
        <w:trPr>
          <w:trHeight w:val="20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A1C" w:rsidRPr="002B1A1C" w:rsidRDefault="002B1A1C" w:rsidP="002B1A1C">
            <w:pPr>
              <w:rPr>
                <w:color w:val="000000"/>
              </w:rPr>
            </w:pPr>
            <w:r w:rsidRPr="002B1A1C">
              <w:rPr>
                <w:color w:val="000000"/>
              </w:rPr>
              <w:t xml:space="preserve">Мероприятия по информационной поддержке и пропаганде энергосбережения и повышения энергетической эффективности на территории муниципального образования городской округ город </w:t>
            </w:r>
            <w:proofErr w:type="spellStart"/>
            <w:r w:rsidRPr="002B1A1C">
              <w:rPr>
                <w:color w:val="000000"/>
              </w:rPr>
              <w:t>Югорск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A1C" w:rsidRPr="002B1A1C" w:rsidRDefault="002B1A1C" w:rsidP="002B1A1C">
            <w:r w:rsidRPr="002B1A1C">
              <w:t>Департамент жилищно-коммунального и           строительного комплекса администрации города Югорска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B1A1C" w:rsidRPr="002B1A1C" w:rsidRDefault="002B1A1C" w:rsidP="002B1A1C">
            <w:pPr>
              <w:rPr>
                <w:color w:val="000000"/>
              </w:rPr>
            </w:pPr>
            <w:r w:rsidRPr="002B1A1C">
              <w:rPr>
                <w:color w:val="000000"/>
              </w:rPr>
              <w:t>Не требует дополнительного бюджетного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0,0</w:t>
            </w:r>
          </w:p>
        </w:tc>
      </w:tr>
      <w:tr w:rsidR="002B1A1C" w:rsidRPr="002B1A1C" w:rsidTr="00396DB0">
        <w:trPr>
          <w:trHeight w:val="7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rPr>
                <w:b/>
                <w:color w:val="000000"/>
              </w:rPr>
            </w:pPr>
            <w:r w:rsidRPr="002B1A1C">
              <w:rPr>
                <w:b/>
                <w:color w:val="000000"/>
              </w:rPr>
              <w:t>ИТОГО по задаче 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r w:rsidRPr="002B1A1C">
              <w:t xml:space="preserve">  </w:t>
            </w:r>
          </w:p>
          <w:p w:rsidR="002B1A1C" w:rsidRPr="002B1A1C" w:rsidRDefault="002B1A1C" w:rsidP="002B1A1C">
            <w:pPr>
              <w:jc w:val="center"/>
            </w:pPr>
            <w:r w:rsidRPr="002B1A1C"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  <w:r w:rsidRPr="002B1A1C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40 874,3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18 014,3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3 810,0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3 810,0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3 810,0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3 810,0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3 810,0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3 810,0</w:t>
            </w:r>
          </w:p>
        </w:tc>
      </w:tr>
      <w:tr w:rsidR="002B1A1C" w:rsidRPr="002B1A1C" w:rsidTr="00396DB0">
        <w:trPr>
          <w:trHeight w:val="41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A1C" w:rsidRPr="002B1A1C" w:rsidRDefault="002B1A1C" w:rsidP="002B1A1C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A1C" w:rsidRPr="002B1A1C" w:rsidRDefault="002B1A1C" w:rsidP="002B1A1C"/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A1C" w:rsidRPr="002B1A1C" w:rsidRDefault="002B1A1C" w:rsidP="002B1A1C">
            <w:r w:rsidRPr="002B1A1C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A1C" w:rsidRPr="002B1A1C" w:rsidRDefault="002B1A1C" w:rsidP="002B1A1C">
            <w:pPr>
              <w:jc w:val="center"/>
            </w:pPr>
            <w:r w:rsidRPr="002B1A1C">
              <w:t>89,3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A1C" w:rsidRPr="002B1A1C" w:rsidRDefault="002B1A1C" w:rsidP="002B1A1C">
            <w:pPr>
              <w:jc w:val="center"/>
            </w:pPr>
            <w:r w:rsidRPr="002B1A1C">
              <w:t>89,3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</w:tc>
      </w:tr>
      <w:tr w:rsidR="002B1A1C" w:rsidRPr="002B1A1C" w:rsidTr="00396DB0">
        <w:trPr>
          <w:trHeight w:val="12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1C" w:rsidRPr="002B1A1C" w:rsidRDefault="002B1A1C" w:rsidP="002B1A1C"/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  <w:r w:rsidRPr="002B1A1C">
              <w:rPr>
                <w:color w:val="000000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40 785,0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  <w:lang w:val="en-US"/>
              </w:rPr>
            </w:pPr>
            <w:r w:rsidRPr="002B1A1C">
              <w:rPr>
                <w:color w:val="000000"/>
                <w:lang w:val="en-US"/>
              </w:rPr>
              <w:t>17 925,0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3 810,0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3 810,0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3 810,0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3 810,0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3 810,0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3 810,0</w:t>
            </w:r>
          </w:p>
        </w:tc>
      </w:tr>
      <w:tr w:rsidR="002B1A1C" w:rsidRPr="002B1A1C" w:rsidTr="00396DB0">
        <w:trPr>
          <w:trHeight w:val="664"/>
        </w:trPr>
        <w:tc>
          <w:tcPr>
            <w:tcW w:w="161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1C" w:rsidRPr="002B1A1C" w:rsidRDefault="002B1A1C" w:rsidP="002B1A1C">
            <w:pPr>
              <w:ind w:right="454"/>
              <w:rPr>
                <w:b/>
                <w:color w:val="000000"/>
              </w:rPr>
            </w:pPr>
            <w:r w:rsidRPr="002B1A1C">
              <w:rPr>
                <w:b/>
                <w:color w:val="000000"/>
              </w:rPr>
              <w:lastRenderedPageBreak/>
              <w:t xml:space="preserve">Задача 3 «Развитие энергосбережения и повышение </w:t>
            </w:r>
            <w:proofErr w:type="spellStart"/>
            <w:r w:rsidRPr="002B1A1C">
              <w:rPr>
                <w:b/>
                <w:color w:val="000000"/>
              </w:rPr>
              <w:t>энергоэффективности</w:t>
            </w:r>
            <w:proofErr w:type="spellEnd"/>
            <w:r w:rsidRPr="002B1A1C">
              <w:rPr>
                <w:b/>
                <w:color w:val="000000"/>
              </w:rPr>
              <w:t xml:space="preserve"> в системах коммунальной инфраструктуры»</w:t>
            </w:r>
          </w:p>
        </w:tc>
      </w:tr>
      <w:tr w:rsidR="002B1A1C" w:rsidRPr="002B1A1C" w:rsidTr="00396DB0">
        <w:trPr>
          <w:trHeight w:val="27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  <w:r w:rsidRPr="002B1A1C">
              <w:rPr>
                <w:color w:val="000000"/>
              </w:rPr>
              <w:t xml:space="preserve">Мероприятия по выявлению </w:t>
            </w:r>
            <w:proofErr w:type="spellStart"/>
            <w:r w:rsidRPr="002B1A1C">
              <w:rPr>
                <w:color w:val="000000"/>
              </w:rPr>
              <w:t>безхозяйных</w:t>
            </w:r>
            <w:proofErr w:type="spellEnd"/>
            <w:r w:rsidRPr="002B1A1C">
              <w:rPr>
                <w:color w:val="000000"/>
              </w:rPr>
              <w:t xml:space="preserve"> объектов недвижимого имущества, используемых для передачи электрической и тепловой энергии, воды, по организации постановки в установленном порядке таких объектов на учет в качестве бесхозяйных объектов недвижимого имущества и признанию муниципальной собственности на такие объекты недвижимого имущества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jc w:val="center"/>
            </w:pPr>
            <w:r w:rsidRPr="002B1A1C">
              <w:t>Департамент жилищно-коммунального и           строительного комплекса администрации города Югорска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B1A1C" w:rsidRPr="002B1A1C" w:rsidRDefault="002B1A1C" w:rsidP="002B1A1C">
            <w:pPr>
              <w:rPr>
                <w:color w:val="000000"/>
              </w:rPr>
            </w:pPr>
            <w:r w:rsidRPr="002B1A1C">
              <w:rPr>
                <w:color w:val="000000"/>
              </w:rPr>
              <w:t>Не требует дополнительного бюджетного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0,0</w:t>
            </w:r>
          </w:p>
        </w:tc>
      </w:tr>
      <w:tr w:rsidR="002B1A1C" w:rsidRPr="002B1A1C" w:rsidTr="00396DB0">
        <w:trPr>
          <w:trHeight w:val="19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A1C" w:rsidRPr="002B1A1C" w:rsidRDefault="002B1A1C" w:rsidP="002B1A1C">
            <w:pPr>
              <w:rPr>
                <w:color w:val="000000"/>
              </w:rPr>
            </w:pPr>
            <w:r w:rsidRPr="002B1A1C">
              <w:rPr>
                <w:color w:val="000000"/>
              </w:rPr>
              <w:t xml:space="preserve">Мероприятия по организации порядка управления (эксплуатации) </w:t>
            </w:r>
            <w:proofErr w:type="spellStart"/>
            <w:r w:rsidRPr="002B1A1C">
              <w:rPr>
                <w:color w:val="000000"/>
              </w:rPr>
              <w:t>безхозяйными</w:t>
            </w:r>
            <w:proofErr w:type="spellEnd"/>
            <w:r w:rsidRPr="002B1A1C">
              <w:rPr>
                <w:color w:val="000000"/>
              </w:rPr>
              <w:t xml:space="preserve"> объектами недвижимого имущества, используемыми для передачи электрической и тепловой энергии, воды, с момента выявления таких объектов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A1C" w:rsidRPr="002B1A1C" w:rsidRDefault="002B1A1C" w:rsidP="002B1A1C">
            <w:pPr>
              <w:jc w:val="center"/>
            </w:pPr>
            <w:r w:rsidRPr="002B1A1C">
              <w:t>Департамент жилищно-коммунального и           строительного комплекса администрации города Югорска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B1A1C" w:rsidRPr="002B1A1C" w:rsidRDefault="002B1A1C" w:rsidP="002B1A1C">
            <w:pPr>
              <w:rPr>
                <w:color w:val="000000"/>
              </w:rPr>
            </w:pPr>
            <w:r w:rsidRPr="002B1A1C">
              <w:rPr>
                <w:color w:val="000000"/>
              </w:rPr>
              <w:t>Не требует дополнительного бюджетного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0,0</w:t>
            </w:r>
          </w:p>
        </w:tc>
      </w:tr>
      <w:tr w:rsidR="002B1A1C" w:rsidRPr="002B1A1C" w:rsidTr="00396DB0">
        <w:trPr>
          <w:trHeight w:val="6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  <w:r w:rsidRPr="002B1A1C">
              <w:rPr>
                <w:color w:val="000000"/>
              </w:rPr>
              <w:t>3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  <w:r w:rsidRPr="002B1A1C">
              <w:rPr>
                <w:color w:val="000000"/>
              </w:rPr>
              <w:t>Проведение предприятиями повторных обязательных энергетических обследований предприятий, осуществляющих производство, передачу и распределение энергетических ресурсов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jc w:val="center"/>
            </w:pPr>
            <w:r w:rsidRPr="002B1A1C">
              <w:t>Департамент жилищно-коммунального и           строительного комплекса администрации города Югорска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  <w:r w:rsidRPr="002B1A1C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4 200,0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4 200,0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</w:tr>
      <w:tr w:rsidR="002B1A1C" w:rsidRPr="002B1A1C" w:rsidTr="00396DB0">
        <w:trPr>
          <w:trHeight w:val="100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1C" w:rsidRPr="002B1A1C" w:rsidRDefault="002B1A1C" w:rsidP="002B1A1C"/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  <w:r w:rsidRPr="002B1A1C">
              <w:rPr>
                <w:color w:val="000000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4 200,0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4 200,0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</w:tr>
      <w:tr w:rsidR="002B1A1C" w:rsidRPr="002B1A1C" w:rsidTr="00396DB0">
        <w:trPr>
          <w:trHeight w:val="70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4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  <w:r w:rsidRPr="002B1A1C">
              <w:rPr>
                <w:color w:val="000000"/>
              </w:rPr>
              <w:t xml:space="preserve">Реконструкция предприятиями сетей </w:t>
            </w:r>
            <w:proofErr w:type="gramStart"/>
            <w:r w:rsidRPr="002B1A1C">
              <w:rPr>
                <w:color w:val="000000"/>
              </w:rPr>
              <w:t>тепло-водоснабжения</w:t>
            </w:r>
            <w:proofErr w:type="gram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jc w:val="center"/>
            </w:pPr>
            <w:r w:rsidRPr="002B1A1C">
              <w:t>Департамент жилищно-коммунального и           строительного комплекса администрации города Югорска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  <w:r w:rsidRPr="002B1A1C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40 000,0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10 000,0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10 000,0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10 000,0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10 000,0</w:t>
            </w:r>
          </w:p>
        </w:tc>
      </w:tr>
      <w:tr w:rsidR="002B1A1C" w:rsidRPr="002B1A1C" w:rsidTr="00396DB0">
        <w:trPr>
          <w:trHeight w:val="53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1C" w:rsidRPr="002B1A1C" w:rsidRDefault="002B1A1C" w:rsidP="002B1A1C"/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  <w:r w:rsidRPr="002B1A1C">
              <w:rPr>
                <w:color w:val="000000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40 000,0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10 000,0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10 000,0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10 000,0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10 000,0</w:t>
            </w:r>
          </w:p>
        </w:tc>
      </w:tr>
      <w:tr w:rsidR="002B1A1C" w:rsidRPr="002B1A1C" w:rsidTr="00396DB0">
        <w:trPr>
          <w:trHeight w:val="46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lastRenderedPageBreak/>
              <w:t>5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  <w:r w:rsidRPr="002B1A1C">
              <w:rPr>
                <w:color w:val="000000"/>
              </w:rPr>
              <w:t xml:space="preserve">Модернизация предприятиями котельных города, в том числе установка новых </w:t>
            </w:r>
            <w:proofErr w:type="spellStart"/>
            <w:r w:rsidRPr="002B1A1C">
              <w:rPr>
                <w:color w:val="000000"/>
              </w:rPr>
              <w:t>блочно</w:t>
            </w:r>
            <w:proofErr w:type="spellEnd"/>
            <w:r w:rsidRPr="002B1A1C">
              <w:rPr>
                <w:color w:val="000000"/>
              </w:rPr>
              <w:t xml:space="preserve">-модульных взамен старых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jc w:val="center"/>
            </w:pPr>
            <w:r w:rsidRPr="002B1A1C">
              <w:t>Департамент жилищно-коммунального и           строительного комплекса администрации города Югорска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  <w:r w:rsidRPr="002B1A1C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90 000,0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30 000,0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30 000,0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30 000,0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</w:tr>
      <w:tr w:rsidR="002B1A1C" w:rsidRPr="002B1A1C" w:rsidTr="00396DB0">
        <w:trPr>
          <w:trHeight w:val="112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1C" w:rsidRPr="002B1A1C" w:rsidRDefault="002B1A1C" w:rsidP="002B1A1C"/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  <w:r w:rsidRPr="002B1A1C">
              <w:rPr>
                <w:color w:val="000000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90 000,0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30 000,0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30 000,0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30 000,0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</w:tr>
      <w:tr w:rsidR="002B1A1C" w:rsidRPr="002B1A1C" w:rsidTr="00396DB0">
        <w:trPr>
          <w:trHeight w:val="4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6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r w:rsidRPr="002B1A1C">
              <w:t xml:space="preserve">Актуализация схемы теплоснабжения города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jc w:val="center"/>
            </w:pPr>
            <w:r w:rsidRPr="002B1A1C">
              <w:t>Департамент жилищно-коммунального и           строительного комплекса администрации города Югорска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r w:rsidRPr="002B1A1C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</w:pPr>
            <w:r w:rsidRPr="002B1A1C">
              <w:t>4 200,0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</w:pPr>
            <w:r w:rsidRPr="002B1A1C"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2000,0 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1 000,0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1 200,0</w:t>
            </w:r>
          </w:p>
        </w:tc>
      </w:tr>
      <w:tr w:rsidR="002B1A1C" w:rsidRPr="002B1A1C" w:rsidTr="00396DB0">
        <w:trPr>
          <w:trHeight w:val="112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1C" w:rsidRPr="002B1A1C" w:rsidRDefault="002B1A1C" w:rsidP="002B1A1C"/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1C" w:rsidRPr="002B1A1C" w:rsidRDefault="002B1A1C" w:rsidP="002B1A1C"/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r w:rsidRPr="002B1A1C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</w:pPr>
            <w:r w:rsidRPr="002B1A1C">
              <w:t>4</w:t>
            </w:r>
            <w:r w:rsidRPr="002B1A1C">
              <w:rPr>
                <w:lang w:val="en-US"/>
              </w:rPr>
              <w:t> </w:t>
            </w:r>
            <w:r w:rsidRPr="002B1A1C">
              <w:t>200,0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</w:pPr>
            <w:r w:rsidRPr="002B1A1C"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2000,0 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1 000,0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1 200,0</w:t>
            </w:r>
          </w:p>
        </w:tc>
      </w:tr>
      <w:tr w:rsidR="002B1A1C" w:rsidRPr="002B1A1C" w:rsidTr="00396DB0">
        <w:trPr>
          <w:trHeight w:val="4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7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  <w:r w:rsidRPr="002B1A1C">
              <w:rPr>
                <w:color w:val="000000"/>
              </w:rPr>
              <w:t>Разработка схем водоснабжения и водоотведения города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jc w:val="center"/>
            </w:pPr>
            <w:r w:rsidRPr="002B1A1C">
              <w:t>Департамент жилищно-коммунального и           строительного комплекса администрации города Югорска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  <w:r w:rsidRPr="002B1A1C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1102,4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1102,4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</w:tr>
      <w:tr w:rsidR="002B1A1C" w:rsidRPr="002B1A1C" w:rsidTr="00396DB0">
        <w:trPr>
          <w:trHeight w:val="8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1C" w:rsidRPr="002B1A1C" w:rsidRDefault="002B1A1C" w:rsidP="002B1A1C"/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  <w:r w:rsidRPr="002B1A1C">
              <w:rPr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413,4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413,4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</w:tr>
      <w:tr w:rsidR="002B1A1C" w:rsidRPr="002B1A1C" w:rsidTr="00396DB0">
        <w:trPr>
          <w:trHeight w:val="36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1C" w:rsidRPr="002B1A1C" w:rsidRDefault="002B1A1C" w:rsidP="002B1A1C"/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  <w:r w:rsidRPr="002B1A1C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689,0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689,0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</w:tr>
      <w:tr w:rsidR="002B1A1C" w:rsidRPr="002B1A1C" w:rsidTr="00396DB0">
        <w:trPr>
          <w:trHeight w:val="98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8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  <w:r w:rsidRPr="002B1A1C">
              <w:rPr>
                <w:color w:val="000000"/>
              </w:rPr>
              <w:t>Актуализация схем водоснабжения и водоотведения города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jc w:val="center"/>
            </w:pPr>
            <w:r w:rsidRPr="002B1A1C">
              <w:t>Департамент жилищно-коммунального и           строительного комплекса администрации города Югорска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  <w:r w:rsidRPr="002B1A1C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2 300,0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700,0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800,0</w:t>
            </w:r>
          </w:p>
        </w:tc>
      </w:tr>
      <w:tr w:rsidR="002B1A1C" w:rsidRPr="002B1A1C" w:rsidTr="00396DB0">
        <w:trPr>
          <w:trHeight w:val="27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1C" w:rsidRPr="002B1A1C" w:rsidRDefault="002B1A1C" w:rsidP="002B1A1C"/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  <w:r w:rsidRPr="002B1A1C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2 300,0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700,0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800,0</w:t>
            </w:r>
          </w:p>
        </w:tc>
      </w:tr>
      <w:tr w:rsidR="002B1A1C" w:rsidRPr="002B1A1C" w:rsidTr="00396DB0">
        <w:trPr>
          <w:trHeight w:val="126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9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  <w:r w:rsidRPr="002B1A1C">
              <w:rPr>
                <w:color w:val="000000"/>
              </w:rPr>
              <w:t>Реконструкция предприятиями системы электроснабжения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jc w:val="center"/>
            </w:pPr>
            <w:r w:rsidRPr="002B1A1C">
              <w:t>Департамент жилищно-коммунального и           строительного комплекса администрации города Югорска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  <w:r w:rsidRPr="002B1A1C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175 000,0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25 000,0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25 000,0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25 000,0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25 000,0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25 000,0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25 000,0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25 000,0</w:t>
            </w:r>
          </w:p>
        </w:tc>
      </w:tr>
      <w:tr w:rsidR="002B1A1C" w:rsidRPr="002B1A1C" w:rsidTr="00396DB0">
        <w:trPr>
          <w:trHeight w:val="11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1C" w:rsidRPr="002B1A1C" w:rsidRDefault="002B1A1C" w:rsidP="002B1A1C"/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  <w:r w:rsidRPr="002B1A1C">
              <w:rPr>
                <w:color w:val="000000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175 000,0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25 000,0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25 000,0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25 000,0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25 000,0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25 000,0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25 000,0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25 000,0</w:t>
            </w:r>
          </w:p>
        </w:tc>
      </w:tr>
      <w:tr w:rsidR="002B1A1C" w:rsidRPr="002B1A1C" w:rsidTr="00396DB0">
        <w:trPr>
          <w:trHeight w:val="2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lastRenderedPageBreak/>
              <w:t>10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  <w:r w:rsidRPr="002B1A1C">
              <w:rPr>
                <w:color w:val="000000"/>
              </w:rPr>
              <w:t>Модернизация уличного освещения с применением энергосберегающих технологий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jc w:val="center"/>
            </w:pPr>
            <w:r w:rsidRPr="002B1A1C">
              <w:t>Департамент жилищно-коммунального и           строительного комплекса администрации города Югорска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  <w:r w:rsidRPr="002B1A1C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2 </w:t>
            </w:r>
            <w:r w:rsidRPr="002B1A1C">
              <w:rPr>
                <w:color w:val="000000"/>
                <w:lang w:val="en-US"/>
              </w:rPr>
              <w:t>22</w:t>
            </w:r>
            <w:r w:rsidRPr="002B1A1C">
              <w:rPr>
                <w:color w:val="000000"/>
              </w:rPr>
              <w:t>1,7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2 </w:t>
            </w:r>
            <w:r w:rsidRPr="002B1A1C">
              <w:rPr>
                <w:color w:val="000000"/>
                <w:lang w:val="en-US"/>
              </w:rPr>
              <w:t>22</w:t>
            </w:r>
            <w:r w:rsidRPr="002B1A1C">
              <w:rPr>
                <w:color w:val="000000"/>
              </w:rPr>
              <w:t>1,7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</w:tr>
      <w:tr w:rsidR="002B1A1C" w:rsidRPr="002B1A1C" w:rsidTr="00396DB0">
        <w:trPr>
          <w:trHeight w:val="87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1C" w:rsidRPr="002B1A1C" w:rsidRDefault="002B1A1C" w:rsidP="002B1A1C"/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  <w:r w:rsidRPr="002B1A1C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2 </w:t>
            </w:r>
            <w:r w:rsidRPr="002B1A1C">
              <w:rPr>
                <w:color w:val="000000"/>
                <w:lang w:val="en-US"/>
              </w:rPr>
              <w:t>22</w:t>
            </w:r>
            <w:r w:rsidRPr="002B1A1C">
              <w:rPr>
                <w:color w:val="000000"/>
              </w:rPr>
              <w:t>1,7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2 </w:t>
            </w:r>
            <w:r w:rsidRPr="002B1A1C">
              <w:rPr>
                <w:color w:val="000000"/>
                <w:lang w:val="en-US"/>
              </w:rPr>
              <w:t>22</w:t>
            </w:r>
            <w:r w:rsidRPr="002B1A1C">
              <w:rPr>
                <w:color w:val="000000"/>
              </w:rPr>
              <w:t>1,7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</w:tr>
      <w:tr w:rsidR="002B1A1C" w:rsidRPr="002B1A1C" w:rsidTr="00396DB0">
        <w:trPr>
          <w:trHeight w:val="18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1A1C" w:rsidRPr="002B1A1C" w:rsidRDefault="002B1A1C" w:rsidP="002B1A1C">
            <w:pPr>
              <w:rPr>
                <w:color w:val="000000"/>
              </w:rPr>
            </w:pPr>
            <w:r w:rsidRPr="002B1A1C">
              <w:rPr>
                <w:color w:val="000000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1A1C" w:rsidRPr="002B1A1C" w:rsidRDefault="002B1A1C" w:rsidP="002B1A1C">
            <w:pPr>
              <w:rPr>
                <w:color w:val="000000"/>
              </w:rPr>
            </w:pPr>
            <w:proofErr w:type="gramStart"/>
            <w:r w:rsidRPr="002B1A1C">
              <w:rPr>
                <w:color w:val="000000"/>
              </w:rPr>
              <w:t>Мероприятия в области регулирования цен (тарифов), направленные на стимулирование энергосбережения и повышения энергетической эффективности, в том числе переход к регулированию цен (тарифов) на основе долгосрочных параметров регулирования, введение социальной нормы потребления энергетических ресурсов и дифференцированных цен (тарифов) на энергетические ресурсы в пределах и свыше социальной нормы потребления, введение цен (тарифов), дифференцированных по времени суток, выходным и рабочим дням, если соответствующие</w:t>
            </w:r>
            <w:proofErr w:type="gramEnd"/>
            <w:r w:rsidRPr="002B1A1C">
              <w:rPr>
                <w:color w:val="000000"/>
              </w:rPr>
              <w:t xml:space="preserve"> полномочия в области регулирования цен (тарифов) переданы органам местного самоуправления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1A1C" w:rsidRPr="002B1A1C" w:rsidRDefault="002B1A1C" w:rsidP="002B1A1C">
            <w:r w:rsidRPr="002B1A1C">
              <w:t>Департамент жилищно-коммунального и           строительного комплекса администрации города Югорска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B1A1C" w:rsidRPr="002B1A1C" w:rsidRDefault="002B1A1C" w:rsidP="002B1A1C">
            <w:pPr>
              <w:rPr>
                <w:color w:val="000000"/>
              </w:rPr>
            </w:pPr>
            <w:r w:rsidRPr="002B1A1C">
              <w:rPr>
                <w:color w:val="000000"/>
              </w:rPr>
              <w:t>Не требует дополнительного бюджетного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0,0</w:t>
            </w:r>
          </w:p>
        </w:tc>
      </w:tr>
      <w:tr w:rsidR="002B1A1C" w:rsidRPr="002B1A1C" w:rsidTr="00396DB0">
        <w:trPr>
          <w:trHeight w:val="8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A1C" w:rsidRPr="002B1A1C" w:rsidRDefault="002B1A1C" w:rsidP="002B1A1C">
            <w:pPr>
              <w:rPr>
                <w:color w:val="000000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A1C" w:rsidRPr="002B1A1C" w:rsidRDefault="002B1A1C" w:rsidP="002B1A1C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A1C" w:rsidRPr="002B1A1C" w:rsidRDefault="002B1A1C" w:rsidP="002B1A1C"/>
        </w:tc>
        <w:tc>
          <w:tcPr>
            <w:tcW w:w="12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A1C" w:rsidRPr="002B1A1C" w:rsidRDefault="002B1A1C" w:rsidP="002B1A1C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</w:tc>
      </w:tr>
      <w:tr w:rsidR="002B1A1C" w:rsidRPr="002B1A1C" w:rsidTr="00396DB0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A1C" w:rsidRPr="002B1A1C" w:rsidRDefault="002B1A1C" w:rsidP="002B1A1C">
            <w:r w:rsidRPr="002B1A1C">
              <w:t>Мероприятия по расширению использования в качестве источников энергии вторичных энергетических ресурсов и (или) возобновляемых источников энергии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A1C" w:rsidRPr="002B1A1C" w:rsidRDefault="002B1A1C" w:rsidP="002B1A1C">
            <w:r w:rsidRPr="002B1A1C">
              <w:t>Департамент жилищно-коммунального и           строительного комплекса администрации города Югорска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B1A1C" w:rsidRPr="002B1A1C" w:rsidRDefault="002B1A1C" w:rsidP="002B1A1C">
            <w:pPr>
              <w:rPr>
                <w:color w:val="000000"/>
              </w:rPr>
            </w:pPr>
            <w:r w:rsidRPr="002B1A1C">
              <w:rPr>
                <w:color w:val="000000"/>
              </w:rPr>
              <w:t>Не требует дополнительного бюджетного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0.0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0,0</w:t>
            </w:r>
          </w:p>
        </w:tc>
      </w:tr>
      <w:tr w:rsidR="002B1A1C" w:rsidRPr="002B1A1C" w:rsidTr="00396DB0">
        <w:trPr>
          <w:trHeight w:val="2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rPr>
                <w:b/>
              </w:rPr>
            </w:pPr>
            <w:r w:rsidRPr="002B1A1C">
              <w:rPr>
                <w:b/>
              </w:rPr>
              <w:t>ИТОГО по задаче 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r w:rsidRPr="002B1A1C">
              <w:t> </w:t>
            </w:r>
          </w:p>
          <w:p w:rsidR="002B1A1C" w:rsidRPr="002B1A1C" w:rsidRDefault="002B1A1C" w:rsidP="002B1A1C">
            <w:pPr>
              <w:jc w:val="center"/>
            </w:pPr>
            <w:r w:rsidRPr="002B1A1C"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A1C" w:rsidRPr="002B1A1C" w:rsidRDefault="002B1A1C" w:rsidP="002B1A1C">
            <w:pPr>
              <w:rPr>
                <w:color w:val="000000"/>
              </w:rPr>
            </w:pPr>
            <w:r w:rsidRPr="002B1A1C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319 024,1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28 324,1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55 000,0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57 000,0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69 200,0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36 700,0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35 800,0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37 000,0</w:t>
            </w:r>
          </w:p>
        </w:tc>
      </w:tr>
      <w:tr w:rsidR="002B1A1C" w:rsidRPr="002B1A1C" w:rsidTr="00396DB0">
        <w:trPr>
          <w:trHeight w:val="10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1A1C" w:rsidRPr="002B1A1C" w:rsidRDefault="002B1A1C" w:rsidP="002B1A1C"/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  <w:r w:rsidRPr="002B1A1C">
              <w:rPr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413,4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413,4 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</w:tr>
      <w:tr w:rsidR="002B1A1C" w:rsidRPr="002B1A1C" w:rsidTr="00396DB0">
        <w:trPr>
          <w:trHeight w:val="3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1A1C" w:rsidRPr="002B1A1C" w:rsidRDefault="002B1A1C" w:rsidP="002B1A1C"/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  <w:r w:rsidRPr="002B1A1C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9 410,7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2910,7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2 000,0 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1 700,0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2 000,0</w:t>
            </w:r>
          </w:p>
        </w:tc>
      </w:tr>
      <w:tr w:rsidR="002B1A1C" w:rsidRPr="002B1A1C" w:rsidTr="00396DB0">
        <w:trPr>
          <w:trHeight w:val="112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1C" w:rsidRPr="002B1A1C" w:rsidRDefault="002B1A1C" w:rsidP="002B1A1C"/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  <w:r w:rsidRPr="002B1A1C">
              <w:rPr>
                <w:color w:val="000000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309 200,0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25 000,0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55 000,0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55 000,0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69 200,0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35 000,0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35 000,0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35 000,0</w:t>
            </w:r>
          </w:p>
        </w:tc>
      </w:tr>
      <w:tr w:rsidR="002B1A1C" w:rsidRPr="002B1A1C" w:rsidTr="00396DB0">
        <w:trPr>
          <w:trHeight w:val="696"/>
        </w:trPr>
        <w:tc>
          <w:tcPr>
            <w:tcW w:w="161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A1C" w:rsidRPr="002B1A1C" w:rsidRDefault="002B1A1C" w:rsidP="002B1A1C">
            <w:pPr>
              <w:rPr>
                <w:b/>
                <w:color w:val="000000"/>
              </w:rPr>
            </w:pPr>
            <w:r w:rsidRPr="002B1A1C">
              <w:rPr>
                <w:b/>
                <w:color w:val="000000"/>
              </w:rPr>
              <w:t xml:space="preserve">Задача 4 «Развитие энергосбережения и повышение </w:t>
            </w:r>
            <w:proofErr w:type="spellStart"/>
            <w:r w:rsidRPr="002B1A1C">
              <w:rPr>
                <w:b/>
                <w:color w:val="000000"/>
              </w:rPr>
              <w:t>энергоэффективности</w:t>
            </w:r>
            <w:proofErr w:type="spellEnd"/>
            <w:r w:rsidRPr="002B1A1C">
              <w:rPr>
                <w:b/>
                <w:color w:val="000000"/>
              </w:rPr>
              <w:t xml:space="preserve"> в транспортном комплексе»</w:t>
            </w:r>
          </w:p>
          <w:p w:rsidR="002B1A1C" w:rsidRPr="002B1A1C" w:rsidRDefault="002B1A1C" w:rsidP="002B1A1C">
            <w:pPr>
              <w:rPr>
                <w:b/>
                <w:color w:val="000000"/>
              </w:rPr>
            </w:pPr>
          </w:p>
        </w:tc>
      </w:tr>
      <w:tr w:rsidR="002B1A1C" w:rsidRPr="002B1A1C" w:rsidTr="00396DB0">
        <w:trPr>
          <w:trHeight w:val="8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  <w:r w:rsidRPr="002B1A1C">
              <w:rPr>
                <w:color w:val="000000"/>
              </w:rPr>
              <w:t xml:space="preserve">Проведение предприятиями мероприятия по замещению бензина либо дизельного топлива, используемого транспортными средствами, осуществляющими, пассажирские перевозки по городским маршрутам регулярного сообщения на территории города, в качестве моторного топлива, природным газом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jc w:val="center"/>
            </w:pPr>
            <w:r w:rsidRPr="002B1A1C">
              <w:t>Департамент жилищно-коммунального и           строительного комплекса администрации города Югорска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  <w:r w:rsidRPr="002B1A1C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4 000,0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1 000,0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1 000,0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1 000,0</w:t>
            </w:r>
          </w:p>
        </w:tc>
      </w:tr>
      <w:tr w:rsidR="002B1A1C" w:rsidRPr="002B1A1C" w:rsidTr="00396DB0">
        <w:trPr>
          <w:trHeight w:val="135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1C" w:rsidRPr="002B1A1C" w:rsidRDefault="002B1A1C" w:rsidP="002B1A1C"/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  <w:r w:rsidRPr="002B1A1C">
              <w:rPr>
                <w:color w:val="000000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4 000,0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1 000,0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1 000,0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1 000,0</w:t>
            </w:r>
          </w:p>
        </w:tc>
      </w:tr>
      <w:tr w:rsidR="002B1A1C" w:rsidRPr="002B1A1C" w:rsidTr="00396DB0">
        <w:trPr>
          <w:trHeight w:val="2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rPr>
                <w:b/>
                <w:color w:val="000000"/>
              </w:rPr>
            </w:pPr>
            <w:r w:rsidRPr="002B1A1C">
              <w:rPr>
                <w:b/>
                <w:color w:val="000000"/>
              </w:rPr>
              <w:t>ИТОГО по задаче 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r w:rsidRPr="002B1A1C">
              <w:t> </w:t>
            </w:r>
          </w:p>
          <w:p w:rsidR="002B1A1C" w:rsidRPr="002B1A1C" w:rsidRDefault="002B1A1C" w:rsidP="002B1A1C">
            <w:pPr>
              <w:jc w:val="center"/>
            </w:pPr>
            <w:r w:rsidRPr="002B1A1C"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  <w:r w:rsidRPr="002B1A1C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4 000,0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1 000,0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1 000,0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1 000,0</w:t>
            </w:r>
          </w:p>
        </w:tc>
      </w:tr>
      <w:tr w:rsidR="002B1A1C" w:rsidRPr="002B1A1C" w:rsidTr="00396DB0">
        <w:trPr>
          <w:trHeight w:val="12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1C" w:rsidRPr="002B1A1C" w:rsidRDefault="002B1A1C" w:rsidP="002B1A1C"/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  <w:r w:rsidRPr="002B1A1C">
              <w:rPr>
                <w:color w:val="000000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4 000,0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1 000,0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1 000,0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1 000,0</w:t>
            </w:r>
          </w:p>
        </w:tc>
      </w:tr>
      <w:tr w:rsidR="002B1A1C" w:rsidRPr="002B1A1C" w:rsidTr="00396DB0">
        <w:trPr>
          <w:trHeight w:val="405"/>
        </w:trPr>
        <w:tc>
          <w:tcPr>
            <w:tcW w:w="68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  <w:r w:rsidRPr="002B1A1C">
              <w:rPr>
                <w:color w:val="000000"/>
              </w:rPr>
              <w:t xml:space="preserve">всего по муниципальной программе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  <w:r w:rsidRPr="002B1A1C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372 198,4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46 338,4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59 310,0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60 810,0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76 010,0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43 110,0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43 210,0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43 410,0</w:t>
            </w:r>
          </w:p>
        </w:tc>
      </w:tr>
      <w:tr w:rsidR="002B1A1C" w:rsidRPr="002B1A1C" w:rsidTr="00396DB0">
        <w:trPr>
          <w:trHeight w:val="758"/>
        </w:trPr>
        <w:tc>
          <w:tcPr>
            <w:tcW w:w="68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  <w:r w:rsidRPr="002B1A1C">
              <w:rPr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</w:pPr>
            <w:r w:rsidRPr="002B1A1C">
              <w:t>413,4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413,4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</w:tr>
      <w:tr w:rsidR="002B1A1C" w:rsidRPr="002B1A1C" w:rsidTr="00396DB0">
        <w:trPr>
          <w:trHeight w:val="405"/>
        </w:trPr>
        <w:tc>
          <w:tcPr>
            <w:tcW w:w="68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  <w:r w:rsidRPr="002B1A1C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</w:pPr>
            <w:r w:rsidRPr="002B1A1C">
              <w:t>17 800,0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3 000,0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500,0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2000,0 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2 000,0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3 300,0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3 400,0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3 600,0</w:t>
            </w:r>
          </w:p>
        </w:tc>
      </w:tr>
      <w:tr w:rsidR="002B1A1C" w:rsidRPr="002B1A1C" w:rsidTr="00396DB0">
        <w:trPr>
          <w:trHeight w:val="1595"/>
        </w:trPr>
        <w:tc>
          <w:tcPr>
            <w:tcW w:w="68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  <w:r w:rsidRPr="002B1A1C">
              <w:rPr>
                <w:color w:val="000000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353 985,0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42 925,0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58 810,0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58 810,0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74 010,0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39 810,0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39 810,0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39 810,0</w:t>
            </w:r>
          </w:p>
        </w:tc>
      </w:tr>
      <w:tr w:rsidR="002B1A1C" w:rsidRPr="002B1A1C" w:rsidTr="00396DB0">
        <w:trPr>
          <w:trHeight w:val="267"/>
        </w:trPr>
        <w:tc>
          <w:tcPr>
            <w:tcW w:w="161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  <w:r w:rsidRPr="002B1A1C">
              <w:rPr>
                <w:color w:val="000000"/>
              </w:rPr>
              <w:lastRenderedPageBreak/>
              <w:t>в том числе:</w:t>
            </w:r>
          </w:p>
        </w:tc>
      </w:tr>
      <w:tr w:rsidR="002B1A1C" w:rsidRPr="002B1A1C" w:rsidTr="00396DB0">
        <w:trPr>
          <w:trHeight w:val="405"/>
        </w:trPr>
        <w:tc>
          <w:tcPr>
            <w:tcW w:w="68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  <w:r w:rsidRPr="002B1A1C">
              <w:rPr>
                <w:color w:val="000000"/>
              </w:rPr>
              <w:t>Ответственный исполнитель: Департамент жилищно-коммунального и строительного комплекса администрации города Югорска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  <w:r w:rsidRPr="002B1A1C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</w:pPr>
            <w:r w:rsidRPr="002B1A1C">
              <w:t>363 898,4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46 338,4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  <w:r w:rsidRPr="002B1A1C">
              <w:rPr>
                <w:color w:val="000000"/>
              </w:rPr>
              <w:t>58 810,0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60 810,0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74 010,0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41 510,0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40 610,0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41 810,0</w:t>
            </w:r>
          </w:p>
        </w:tc>
      </w:tr>
      <w:tr w:rsidR="002B1A1C" w:rsidRPr="002B1A1C" w:rsidTr="00396DB0">
        <w:trPr>
          <w:trHeight w:val="870"/>
        </w:trPr>
        <w:tc>
          <w:tcPr>
            <w:tcW w:w="68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  <w:r w:rsidRPr="002B1A1C">
              <w:rPr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</w:pPr>
            <w:r w:rsidRPr="002B1A1C">
              <w:t>413,4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413,4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</w:tr>
      <w:tr w:rsidR="002B1A1C" w:rsidRPr="002B1A1C" w:rsidTr="00396DB0">
        <w:trPr>
          <w:trHeight w:val="570"/>
        </w:trPr>
        <w:tc>
          <w:tcPr>
            <w:tcW w:w="68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  <w:r w:rsidRPr="002B1A1C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</w:pPr>
            <w:r w:rsidRPr="002B1A1C">
              <w:t xml:space="preserve"> 9 500,0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3 000,0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2000,0 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1 700,0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2 000,0</w:t>
            </w:r>
          </w:p>
        </w:tc>
      </w:tr>
      <w:tr w:rsidR="002B1A1C" w:rsidRPr="002B1A1C" w:rsidTr="00396DB0">
        <w:trPr>
          <w:trHeight w:val="945"/>
        </w:trPr>
        <w:tc>
          <w:tcPr>
            <w:tcW w:w="68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  <w:r w:rsidRPr="002B1A1C">
              <w:rPr>
                <w:color w:val="000000"/>
              </w:rPr>
              <w:t>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</w:pPr>
            <w:r w:rsidRPr="002B1A1C">
              <w:t>353 985,0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42 925,0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58 810,0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58 810,0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74 010,0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39 810,0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39 810,0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39 810,0</w:t>
            </w:r>
          </w:p>
        </w:tc>
      </w:tr>
      <w:tr w:rsidR="002B1A1C" w:rsidRPr="002B1A1C" w:rsidTr="00396DB0">
        <w:trPr>
          <w:trHeight w:val="405"/>
        </w:trPr>
        <w:tc>
          <w:tcPr>
            <w:tcW w:w="68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  <w:r w:rsidRPr="002B1A1C">
              <w:rPr>
                <w:color w:val="000000"/>
              </w:rPr>
              <w:t>Соисполнитель: Управление образования администрации города Югорска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  <w:r w:rsidRPr="002B1A1C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</w:pPr>
            <w:r w:rsidRPr="002B1A1C">
              <w:t>8 300,0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500,0 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2 000,0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1 600,0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2 600,0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1 600,0</w:t>
            </w:r>
          </w:p>
        </w:tc>
      </w:tr>
      <w:tr w:rsidR="002B1A1C" w:rsidRPr="002B1A1C" w:rsidTr="00396DB0">
        <w:trPr>
          <w:trHeight w:val="405"/>
        </w:trPr>
        <w:tc>
          <w:tcPr>
            <w:tcW w:w="68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1A1C" w:rsidRPr="002B1A1C" w:rsidRDefault="002B1A1C" w:rsidP="002B1A1C">
            <w:pPr>
              <w:rPr>
                <w:color w:val="000000"/>
              </w:rPr>
            </w:pPr>
            <w:r w:rsidRPr="002B1A1C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</w:pPr>
            <w:r w:rsidRPr="002B1A1C">
              <w:t>8 300,0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500,0 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2 000,0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1 600,0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2 600,0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1A1C" w:rsidRPr="002B1A1C" w:rsidRDefault="002B1A1C" w:rsidP="002B1A1C">
            <w:pPr>
              <w:jc w:val="center"/>
              <w:rPr>
                <w:color w:val="000000"/>
              </w:rPr>
            </w:pPr>
            <w:r w:rsidRPr="002B1A1C">
              <w:rPr>
                <w:color w:val="000000"/>
              </w:rPr>
              <w:t>1 600,0</w:t>
            </w:r>
          </w:p>
        </w:tc>
      </w:tr>
    </w:tbl>
    <w:p w:rsidR="002B1A1C" w:rsidRPr="002B1A1C" w:rsidRDefault="002B1A1C" w:rsidP="002B1A1C">
      <w:pPr>
        <w:jc w:val="center"/>
        <w:rPr>
          <w:rFonts w:eastAsia="Calibri"/>
          <w:b/>
          <w:bCs/>
          <w:lang w:val="en-US" w:eastAsia="en-US"/>
        </w:rPr>
      </w:pPr>
    </w:p>
    <w:p w:rsidR="002B1A1C" w:rsidRPr="002B1A1C" w:rsidRDefault="002B1A1C" w:rsidP="002B1A1C">
      <w:pPr>
        <w:jc w:val="center"/>
        <w:rPr>
          <w:rFonts w:eastAsia="Calibri"/>
          <w:b/>
          <w:bCs/>
          <w:lang w:val="en-US" w:eastAsia="en-US"/>
        </w:rPr>
      </w:pPr>
    </w:p>
    <w:p w:rsidR="002B1A1C" w:rsidRPr="002B1A1C" w:rsidRDefault="002B1A1C" w:rsidP="002B1A1C">
      <w:pPr>
        <w:rPr>
          <w:rFonts w:eastAsia="Calibri"/>
          <w:sz w:val="28"/>
          <w:szCs w:val="28"/>
          <w:lang w:eastAsia="en-US"/>
        </w:rPr>
      </w:pPr>
    </w:p>
    <w:p w:rsidR="00DA245F" w:rsidRDefault="00DA245F" w:rsidP="00F8317E">
      <w:pPr>
        <w:jc w:val="both"/>
        <w:rPr>
          <w:b/>
          <w:sz w:val="24"/>
          <w:szCs w:val="24"/>
        </w:rPr>
      </w:pPr>
    </w:p>
    <w:p w:rsidR="00DA245F" w:rsidRDefault="00DA245F" w:rsidP="00F8317E">
      <w:pPr>
        <w:jc w:val="both"/>
        <w:rPr>
          <w:b/>
          <w:sz w:val="24"/>
          <w:szCs w:val="24"/>
        </w:rPr>
      </w:pPr>
    </w:p>
    <w:sectPr w:rsidR="00DA245F" w:rsidSect="002B1A1C">
      <w:pgSz w:w="16838" w:h="11906" w:orient="landscape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 CY"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0075B"/>
    <w:multiLevelType w:val="multilevel"/>
    <w:tmpl w:val="1DFA56FE"/>
    <w:styleLink w:val="1"/>
    <w:lvl w:ilvl="0">
      <w:start w:val="1"/>
      <w:numFmt w:val="lowerRoman"/>
      <w:lvlText w:val="%1."/>
      <w:lvlJc w:val="left"/>
      <w:pPr>
        <w:ind w:left="420" w:hanging="420"/>
      </w:pPr>
      <w:rPr>
        <w:rFonts w:hint="default"/>
        <w:color w:val="4F81BD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color w:val="4F81BD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  <w:color w:val="4F81BD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color w:val="4F81BD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color w:val="4F81BD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color w:val="4F81BD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color w:val="4F81BD"/>
      </w:rPr>
    </w:lvl>
  </w:abstractNum>
  <w:abstractNum w:abstractNumId="1">
    <w:nsid w:val="5CC37DF6"/>
    <w:multiLevelType w:val="hybridMultilevel"/>
    <w:tmpl w:val="61DCB474"/>
    <w:lvl w:ilvl="0" w:tplc="10F6E902">
      <w:start w:val="1"/>
      <w:numFmt w:val="bullet"/>
      <w:pStyle w:val="3"/>
      <w:lvlText w:val=""/>
      <w:lvlJc w:val="left"/>
      <w:pPr>
        <w:tabs>
          <w:tab w:val="num" w:pos="540"/>
        </w:tabs>
        <w:ind w:left="-27" w:firstLine="567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88C6099"/>
    <w:multiLevelType w:val="multilevel"/>
    <w:tmpl w:val="158AD6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7D7E134D"/>
    <w:multiLevelType w:val="multilevel"/>
    <w:tmpl w:val="D7B4AE36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283D"/>
    <w:rsid w:val="00003280"/>
    <w:rsid w:val="00003C47"/>
    <w:rsid w:val="00006862"/>
    <w:rsid w:val="00007137"/>
    <w:rsid w:val="000211B4"/>
    <w:rsid w:val="00031849"/>
    <w:rsid w:val="00042AF5"/>
    <w:rsid w:val="000530F4"/>
    <w:rsid w:val="00054DF4"/>
    <w:rsid w:val="0008096D"/>
    <w:rsid w:val="00093700"/>
    <w:rsid w:val="000B150B"/>
    <w:rsid w:val="000B3C69"/>
    <w:rsid w:val="000C7B97"/>
    <w:rsid w:val="000D122B"/>
    <w:rsid w:val="000D7C2D"/>
    <w:rsid w:val="001029FA"/>
    <w:rsid w:val="00103ABE"/>
    <w:rsid w:val="001109D3"/>
    <w:rsid w:val="00111732"/>
    <w:rsid w:val="00124F03"/>
    <w:rsid w:val="00132493"/>
    <w:rsid w:val="00132CD7"/>
    <w:rsid w:val="00137676"/>
    <w:rsid w:val="00140190"/>
    <w:rsid w:val="0014238A"/>
    <w:rsid w:val="00157710"/>
    <w:rsid w:val="00166E8B"/>
    <w:rsid w:val="00167510"/>
    <w:rsid w:val="00175153"/>
    <w:rsid w:val="00180D91"/>
    <w:rsid w:val="001946D7"/>
    <w:rsid w:val="001A6B78"/>
    <w:rsid w:val="001A7DF9"/>
    <w:rsid w:val="001E49BB"/>
    <w:rsid w:val="001F4BA2"/>
    <w:rsid w:val="00204CA5"/>
    <w:rsid w:val="00213FC3"/>
    <w:rsid w:val="002276A8"/>
    <w:rsid w:val="00246EB8"/>
    <w:rsid w:val="0024735F"/>
    <w:rsid w:val="00262E8D"/>
    <w:rsid w:val="002765D1"/>
    <w:rsid w:val="0027703D"/>
    <w:rsid w:val="002804FA"/>
    <w:rsid w:val="00287F9B"/>
    <w:rsid w:val="00290967"/>
    <w:rsid w:val="00292AC6"/>
    <w:rsid w:val="00294DCF"/>
    <w:rsid w:val="002B1A1C"/>
    <w:rsid w:val="002C0281"/>
    <w:rsid w:val="002D2DBA"/>
    <w:rsid w:val="002D656F"/>
    <w:rsid w:val="002D695B"/>
    <w:rsid w:val="002F41CC"/>
    <w:rsid w:val="002F53F0"/>
    <w:rsid w:val="00340E79"/>
    <w:rsid w:val="0034170B"/>
    <w:rsid w:val="003423C7"/>
    <w:rsid w:val="00355F78"/>
    <w:rsid w:val="00356E66"/>
    <w:rsid w:val="00357BC9"/>
    <w:rsid w:val="00365B7F"/>
    <w:rsid w:val="00367D90"/>
    <w:rsid w:val="00396992"/>
    <w:rsid w:val="003F1A33"/>
    <w:rsid w:val="003F41A0"/>
    <w:rsid w:val="004022AD"/>
    <w:rsid w:val="004225B0"/>
    <w:rsid w:val="004330C4"/>
    <w:rsid w:val="0044314D"/>
    <w:rsid w:val="00452509"/>
    <w:rsid w:val="00457F7B"/>
    <w:rsid w:val="00461320"/>
    <w:rsid w:val="00475570"/>
    <w:rsid w:val="004B0DD0"/>
    <w:rsid w:val="004B3312"/>
    <w:rsid w:val="004B794F"/>
    <w:rsid w:val="004C6EAB"/>
    <w:rsid w:val="004D03E6"/>
    <w:rsid w:val="004D1A19"/>
    <w:rsid w:val="004E63A8"/>
    <w:rsid w:val="005125D6"/>
    <w:rsid w:val="00520402"/>
    <w:rsid w:val="00531684"/>
    <w:rsid w:val="005660E6"/>
    <w:rsid w:val="005708A8"/>
    <w:rsid w:val="005726C9"/>
    <w:rsid w:val="005906E2"/>
    <w:rsid w:val="005B1991"/>
    <w:rsid w:val="005B1B73"/>
    <w:rsid w:val="005B4D3F"/>
    <w:rsid w:val="005B519A"/>
    <w:rsid w:val="005B6093"/>
    <w:rsid w:val="005C5DA3"/>
    <w:rsid w:val="005C6964"/>
    <w:rsid w:val="005D2338"/>
    <w:rsid w:val="00601979"/>
    <w:rsid w:val="00604CEF"/>
    <w:rsid w:val="00626D43"/>
    <w:rsid w:val="00631C36"/>
    <w:rsid w:val="00646F2A"/>
    <w:rsid w:val="00670D37"/>
    <w:rsid w:val="006A5608"/>
    <w:rsid w:val="006B30F1"/>
    <w:rsid w:val="006B3BDD"/>
    <w:rsid w:val="00702079"/>
    <w:rsid w:val="007038A7"/>
    <w:rsid w:val="00704286"/>
    <w:rsid w:val="00710321"/>
    <w:rsid w:val="00732027"/>
    <w:rsid w:val="0074148C"/>
    <w:rsid w:val="00741831"/>
    <w:rsid w:val="007425ED"/>
    <w:rsid w:val="007532A7"/>
    <w:rsid w:val="00754A34"/>
    <w:rsid w:val="007B72DF"/>
    <w:rsid w:val="007F34AC"/>
    <w:rsid w:val="007F5C07"/>
    <w:rsid w:val="00805F64"/>
    <w:rsid w:val="00806154"/>
    <w:rsid w:val="00835B65"/>
    <w:rsid w:val="00835FC0"/>
    <w:rsid w:val="00857655"/>
    <w:rsid w:val="008933D0"/>
    <w:rsid w:val="008A45F2"/>
    <w:rsid w:val="008B555C"/>
    <w:rsid w:val="008C1AC0"/>
    <w:rsid w:val="008C5C81"/>
    <w:rsid w:val="008D1476"/>
    <w:rsid w:val="008D2697"/>
    <w:rsid w:val="008D71D4"/>
    <w:rsid w:val="008F0113"/>
    <w:rsid w:val="008F3867"/>
    <w:rsid w:val="009142A0"/>
    <w:rsid w:val="00926D2D"/>
    <w:rsid w:val="00940FAE"/>
    <w:rsid w:val="0096191A"/>
    <w:rsid w:val="00980825"/>
    <w:rsid w:val="00994547"/>
    <w:rsid w:val="009B3222"/>
    <w:rsid w:val="009E220E"/>
    <w:rsid w:val="00A06D2D"/>
    <w:rsid w:val="00A3283D"/>
    <w:rsid w:val="00A4670F"/>
    <w:rsid w:val="00A53E93"/>
    <w:rsid w:val="00A55524"/>
    <w:rsid w:val="00A67A8A"/>
    <w:rsid w:val="00A73148"/>
    <w:rsid w:val="00A73DAB"/>
    <w:rsid w:val="00A76DB6"/>
    <w:rsid w:val="00A80A25"/>
    <w:rsid w:val="00A84165"/>
    <w:rsid w:val="00AC6B3C"/>
    <w:rsid w:val="00AD31F1"/>
    <w:rsid w:val="00AD56A7"/>
    <w:rsid w:val="00B33B4C"/>
    <w:rsid w:val="00B624FB"/>
    <w:rsid w:val="00BA1F08"/>
    <w:rsid w:val="00BA7FBF"/>
    <w:rsid w:val="00BD1BE0"/>
    <w:rsid w:val="00BE4E13"/>
    <w:rsid w:val="00BE7266"/>
    <w:rsid w:val="00C05FF7"/>
    <w:rsid w:val="00C06BC9"/>
    <w:rsid w:val="00C14403"/>
    <w:rsid w:val="00C15E5D"/>
    <w:rsid w:val="00C26CBB"/>
    <w:rsid w:val="00C31CE2"/>
    <w:rsid w:val="00C35C4A"/>
    <w:rsid w:val="00C42FD8"/>
    <w:rsid w:val="00C6060D"/>
    <w:rsid w:val="00C925BC"/>
    <w:rsid w:val="00CA230B"/>
    <w:rsid w:val="00CA39B4"/>
    <w:rsid w:val="00CA554F"/>
    <w:rsid w:val="00CD497F"/>
    <w:rsid w:val="00CE77C5"/>
    <w:rsid w:val="00D02B98"/>
    <w:rsid w:val="00D07450"/>
    <w:rsid w:val="00D10925"/>
    <w:rsid w:val="00D36D5F"/>
    <w:rsid w:val="00D679F1"/>
    <w:rsid w:val="00D80D28"/>
    <w:rsid w:val="00DA0E6F"/>
    <w:rsid w:val="00DA245F"/>
    <w:rsid w:val="00DD6A97"/>
    <w:rsid w:val="00DE5CFB"/>
    <w:rsid w:val="00DF13B1"/>
    <w:rsid w:val="00DF6165"/>
    <w:rsid w:val="00DF6BE1"/>
    <w:rsid w:val="00E22844"/>
    <w:rsid w:val="00E453FC"/>
    <w:rsid w:val="00E46769"/>
    <w:rsid w:val="00E52D80"/>
    <w:rsid w:val="00E54ABA"/>
    <w:rsid w:val="00E61427"/>
    <w:rsid w:val="00E935EB"/>
    <w:rsid w:val="00E9665E"/>
    <w:rsid w:val="00EA2220"/>
    <w:rsid w:val="00EA7587"/>
    <w:rsid w:val="00EA7885"/>
    <w:rsid w:val="00EB6B80"/>
    <w:rsid w:val="00EC3719"/>
    <w:rsid w:val="00EC6118"/>
    <w:rsid w:val="00EE7757"/>
    <w:rsid w:val="00F076FE"/>
    <w:rsid w:val="00F12D18"/>
    <w:rsid w:val="00F46E89"/>
    <w:rsid w:val="00F479FD"/>
    <w:rsid w:val="00F5194A"/>
    <w:rsid w:val="00F6515F"/>
    <w:rsid w:val="00F6568D"/>
    <w:rsid w:val="00F729D7"/>
    <w:rsid w:val="00F72FCA"/>
    <w:rsid w:val="00F80180"/>
    <w:rsid w:val="00F8317E"/>
    <w:rsid w:val="00F85803"/>
    <w:rsid w:val="00F9198D"/>
    <w:rsid w:val="00FA1F08"/>
    <w:rsid w:val="00FB43CF"/>
    <w:rsid w:val="00FB5143"/>
    <w:rsid w:val="00FB584D"/>
    <w:rsid w:val="00FC6A64"/>
    <w:rsid w:val="00FC7F0F"/>
    <w:rsid w:val="00FD5551"/>
    <w:rsid w:val="00FE00C0"/>
    <w:rsid w:val="00FE3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Strong" w:semiHidden="0" w:uiPriority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9B3222"/>
    <w:pPr>
      <w:keepNext/>
      <w:jc w:val="center"/>
      <w:outlineLvl w:val="0"/>
    </w:pPr>
    <w:rPr>
      <w:sz w:val="24"/>
    </w:rPr>
  </w:style>
  <w:style w:type="paragraph" w:styleId="2">
    <w:name w:val="heading 2"/>
    <w:aliases w:val="Заголовок 2 Знак1,Заголовок 2 Знак Знак,Знак Знак1 Знак,Знак Знак Знак1 Знак,Знак1 Знак Знак,Знак Знак2,Знак Знак Знак2,Знак1 Знак1,Знак Знак,Знак1 Знак"/>
    <w:basedOn w:val="a"/>
    <w:next w:val="a"/>
    <w:link w:val="20"/>
    <w:unhideWhenUsed/>
    <w:qFormat/>
    <w:rsid w:val="007F34AC"/>
    <w:pPr>
      <w:keepNext/>
      <w:jc w:val="right"/>
      <w:outlineLvl w:val="1"/>
    </w:pPr>
    <w:rPr>
      <w:i/>
      <w:sz w:val="24"/>
      <w:szCs w:val="24"/>
    </w:rPr>
  </w:style>
  <w:style w:type="paragraph" w:styleId="30">
    <w:name w:val="heading 3"/>
    <w:aliases w:val="Заголовок 3 Знак Знак,H3,&quot;Сапфир&quot;"/>
    <w:basedOn w:val="a"/>
    <w:next w:val="a"/>
    <w:link w:val="31"/>
    <w:qFormat/>
    <w:rsid w:val="002B1A1C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8"/>
      <w:szCs w:val="28"/>
      <w:lang w:eastAsia="en-US"/>
    </w:rPr>
  </w:style>
  <w:style w:type="paragraph" w:styleId="4">
    <w:name w:val="heading 4"/>
    <w:aliases w:val="Знак8"/>
    <w:basedOn w:val="a"/>
    <w:next w:val="a"/>
    <w:link w:val="40"/>
    <w:uiPriority w:val="99"/>
    <w:qFormat/>
    <w:rsid w:val="002B1A1C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  <w:sz w:val="28"/>
      <w:szCs w:val="28"/>
      <w:lang w:eastAsia="en-US"/>
    </w:rPr>
  </w:style>
  <w:style w:type="paragraph" w:styleId="5">
    <w:name w:val="heading 5"/>
    <w:aliases w:val="Знак7"/>
    <w:basedOn w:val="a"/>
    <w:next w:val="a"/>
    <w:link w:val="50"/>
    <w:uiPriority w:val="99"/>
    <w:unhideWhenUsed/>
    <w:qFormat/>
    <w:rsid w:val="009B3222"/>
    <w:pPr>
      <w:keepNext/>
      <w:jc w:val="center"/>
      <w:outlineLvl w:val="4"/>
    </w:pPr>
    <w:rPr>
      <w:sz w:val="32"/>
    </w:rPr>
  </w:style>
  <w:style w:type="paragraph" w:styleId="6">
    <w:name w:val="heading 6"/>
    <w:aliases w:val="Знак6,H6"/>
    <w:basedOn w:val="a"/>
    <w:next w:val="a"/>
    <w:link w:val="60"/>
    <w:unhideWhenUsed/>
    <w:qFormat/>
    <w:rsid w:val="009B3222"/>
    <w:pPr>
      <w:keepNext/>
      <w:jc w:val="center"/>
      <w:outlineLvl w:val="5"/>
    </w:pPr>
    <w:rPr>
      <w:sz w:val="40"/>
    </w:rPr>
  </w:style>
  <w:style w:type="paragraph" w:styleId="7">
    <w:name w:val="heading 7"/>
    <w:aliases w:val="Знак5"/>
    <w:basedOn w:val="a"/>
    <w:next w:val="a"/>
    <w:link w:val="70"/>
    <w:qFormat/>
    <w:rsid w:val="002B1A1C"/>
    <w:pPr>
      <w:spacing w:before="240" w:after="60"/>
      <w:ind w:firstLine="709"/>
      <w:jc w:val="both"/>
      <w:outlineLvl w:val="6"/>
    </w:pPr>
    <w:rPr>
      <w:rFonts w:ascii="Arial" w:hAnsi="Arial" w:cs="Arial"/>
      <w:sz w:val="26"/>
      <w:szCs w:val="26"/>
    </w:rPr>
  </w:style>
  <w:style w:type="paragraph" w:styleId="8">
    <w:name w:val="heading 8"/>
    <w:aliases w:val="Знак4"/>
    <w:basedOn w:val="a"/>
    <w:next w:val="a"/>
    <w:link w:val="80"/>
    <w:qFormat/>
    <w:rsid w:val="002B1A1C"/>
    <w:pPr>
      <w:tabs>
        <w:tab w:val="num" w:pos="1440"/>
      </w:tabs>
      <w:spacing w:before="240" w:after="60"/>
      <w:ind w:left="1440" w:hanging="432"/>
      <w:outlineLvl w:val="7"/>
    </w:pPr>
    <w:rPr>
      <w:i/>
      <w:iCs/>
      <w:sz w:val="24"/>
      <w:szCs w:val="24"/>
    </w:rPr>
  </w:style>
  <w:style w:type="paragraph" w:styleId="9">
    <w:name w:val="heading 9"/>
    <w:aliases w:val="Знак3"/>
    <w:basedOn w:val="a"/>
    <w:next w:val="a"/>
    <w:link w:val="90"/>
    <w:qFormat/>
    <w:rsid w:val="002B1A1C"/>
    <w:pPr>
      <w:spacing w:before="240" w:after="60"/>
      <w:ind w:firstLine="709"/>
      <w:jc w:val="both"/>
      <w:outlineLvl w:val="8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9B322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aliases w:val="Знак7 Знак"/>
    <w:basedOn w:val="a0"/>
    <w:link w:val="5"/>
    <w:uiPriority w:val="99"/>
    <w:rsid w:val="009B322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aliases w:val="Знак6 Знак,H6 Знак"/>
    <w:basedOn w:val="a0"/>
    <w:link w:val="6"/>
    <w:rsid w:val="009B3222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32">
    <w:name w:val="Body Text 3"/>
    <w:basedOn w:val="a"/>
    <w:link w:val="33"/>
    <w:uiPriority w:val="99"/>
    <w:unhideWhenUsed/>
    <w:rsid w:val="009B3222"/>
    <w:pPr>
      <w:jc w:val="both"/>
    </w:pPr>
  </w:style>
  <w:style w:type="character" w:customStyle="1" w:styleId="33">
    <w:name w:val="Основной текст 3 Знак"/>
    <w:basedOn w:val="a0"/>
    <w:link w:val="32"/>
    <w:uiPriority w:val="99"/>
    <w:rsid w:val="009B32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Без интервала1"/>
    <w:rsid w:val="009B32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9B32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32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22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4">
    <w:name w:val="Font Style14"/>
    <w:basedOn w:val="a0"/>
    <w:rsid w:val="004E63A8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List Paragraph"/>
    <w:basedOn w:val="a"/>
    <w:qFormat/>
    <w:rsid w:val="00FA1F08"/>
    <w:pPr>
      <w:ind w:left="720"/>
      <w:contextualSpacing/>
    </w:pPr>
  </w:style>
  <w:style w:type="character" w:customStyle="1" w:styleId="20">
    <w:name w:val="Заголовок 2 Знак"/>
    <w:aliases w:val="Заголовок 2 Знак1 Знак,Заголовок 2 Знак Знак Знак,Знак Знак1 Знак Знак,Знак Знак Знак1 Знак Знак,Знак1 Знак Знак Знак,Знак Знак2 Знак,Знак Знак Знак2 Знак,Знак1 Знак1 Знак,Знак Знак Знак,Знак1 Знак Знак1"/>
    <w:basedOn w:val="a0"/>
    <w:link w:val="2"/>
    <w:rsid w:val="007F34AC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4D03E6"/>
    <w:pPr>
      <w:tabs>
        <w:tab w:val="left" w:pos="920"/>
      </w:tabs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4D03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Заголовок 3 Знак"/>
    <w:aliases w:val="Заголовок 3 Знак Знак Знак1,H3 Знак,&quot;Сапфир&quot; Знак"/>
    <w:basedOn w:val="a0"/>
    <w:link w:val="30"/>
    <w:rsid w:val="002B1A1C"/>
    <w:rPr>
      <w:rFonts w:ascii="Cambria" w:eastAsia="Times New Roman" w:hAnsi="Cambria" w:cs="Cambria"/>
      <w:b/>
      <w:bCs/>
      <w:color w:val="4F81BD"/>
      <w:sz w:val="28"/>
      <w:szCs w:val="28"/>
    </w:rPr>
  </w:style>
  <w:style w:type="character" w:customStyle="1" w:styleId="40">
    <w:name w:val="Заголовок 4 Знак"/>
    <w:aliases w:val="Знак8 Знак"/>
    <w:basedOn w:val="a0"/>
    <w:link w:val="4"/>
    <w:uiPriority w:val="99"/>
    <w:rsid w:val="002B1A1C"/>
    <w:rPr>
      <w:rFonts w:ascii="Cambria" w:eastAsia="Times New Roman" w:hAnsi="Cambria" w:cs="Cambria"/>
      <w:b/>
      <w:bCs/>
      <w:i/>
      <w:iCs/>
      <w:color w:val="4F81BD"/>
      <w:sz w:val="28"/>
      <w:szCs w:val="28"/>
    </w:rPr>
  </w:style>
  <w:style w:type="character" w:customStyle="1" w:styleId="70">
    <w:name w:val="Заголовок 7 Знак"/>
    <w:aliases w:val="Знак5 Знак"/>
    <w:basedOn w:val="a0"/>
    <w:link w:val="7"/>
    <w:rsid w:val="002B1A1C"/>
    <w:rPr>
      <w:rFonts w:ascii="Arial" w:eastAsia="Times New Roman" w:hAnsi="Arial" w:cs="Arial"/>
      <w:sz w:val="26"/>
      <w:szCs w:val="26"/>
      <w:lang w:eastAsia="ru-RU"/>
    </w:rPr>
  </w:style>
  <w:style w:type="character" w:customStyle="1" w:styleId="80">
    <w:name w:val="Заголовок 8 Знак"/>
    <w:aliases w:val="Знак4 Знак"/>
    <w:basedOn w:val="a0"/>
    <w:link w:val="8"/>
    <w:rsid w:val="002B1A1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aliases w:val="Знак3 Знак"/>
    <w:basedOn w:val="a0"/>
    <w:link w:val="9"/>
    <w:rsid w:val="002B1A1C"/>
    <w:rPr>
      <w:rFonts w:ascii="Arial" w:eastAsia="Times New Roman" w:hAnsi="Arial" w:cs="Arial"/>
      <w:sz w:val="28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2B1A1C"/>
  </w:style>
  <w:style w:type="paragraph" w:styleId="a8">
    <w:name w:val="TOC Heading"/>
    <w:basedOn w:val="10"/>
    <w:next w:val="a"/>
    <w:uiPriority w:val="39"/>
    <w:qFormat/>
    <w:rsid w:val="002B1A1C"/>
    <w:pPr>
      <w:keepLines/>
      <w:spacing w:before="480"/>
      <w:jc w:val="left"/>
      <w:outlineLvl w:val="9"/>
    </w:pPr>
    <w:rPr>
      <w:rFonts w:ascii="Cambria" w:hAnsi="Cambria" w:cs="Cambria"/>
      <w:b/>
      <w:bCs/>
      <w:color w:val="365F91"/>
      <w:sz w:val="28"/>
      <w:szCs w:val="28"/>
      <w:lang w:eastAsia="en-US"/>
    </w:rPr>
  </w:style>
  <w:style w:type="paragraph" w:styleId="14">
    <w:name w:val="toc 1"/>
    <w:basedOn w:val="a"/>
    <w:next w:val="a"/>
    <w:autoRedefine/>
    <w:uiPriority w:val="39"/>
    <w:rsid w:val="002B1A1C"/>
    <w:pPr>
      <w:spacing w:after="100"/>
    </w:pPr>
    <w:rPr>
      <w:rFonts w:eastAsia="Calibri"/>
      <w:sz w:val="28"/>
      <w:szCs w:val="28"/>
      <w:lang w:eastAsia="en-US"/>
    </w:rPr>
  </w:style>
  <w:style w:type="character" w:styleId="a9">
    <w:name w:val="Hyperlink"/>
    <w:basedOn w:val="a0"/>
    <w:uiPriority w:val="99"/>
    <w:rsid w:val="002B1A1C"/>
    <w:rPr>
      <w:color w:val="0000FF"/>
      <w:u w:val="single"/>
    </w:rPr>
  </w:style>
  <w:style w:type="character" w:customStyle="1" w:styleId="BalloonTextChar">
    <w:name w:val="Balloon Text Char"/>
    <w:basedOn w:val="a0"/>
    <w:uiPriority w:val="99"/>
    <w:semiHidden/>
    <w:locked/>
    <w:rsid w:val="002B1A1C"/>
    <w:rPr>
      <w:rFonts w:ascii="Lucida Grande CY" w:hAnsi="Lucida Grande CY" w:cs="Lucida Grande CY"/>
      <w:sz w:val="18"/>
      <w:szCs w:val="18"/>
    </w:rPr>
  </w:style>
  <w:style w:type="paragraph" w:customStyle="1" w:styleId="BodyTextKeep">
    <w:name w:val="Body Text Keep"/>
    <w:basedOn w:val="a6"/>
    <w:link w:val="BodyTextKeepChar"/>
    <w:rsid w:val="002B1A1C"/>
    <w:pPr>
      <w:tabs>
        <w:tab w:val="clear" w:pos="920"/>
      </w:tabs>
      <w:autoSpaceDE/>
      <w:autoSpaceDN/>
      <w:adjustRightInd/>
      <w:spacing w:before="120" w:after="120"/>
      <w:ind w:firstLine="567"/>
    </w:pPr>
    <w:rPr>
      <w:spacing w:val="-5"/>
      <w:lang w:eastAsia="en-US"/>
    </w:rPr>
  </w:style>
  <w:style w:type="character" w:customStyle="1" w:styleId="BodyTextKeepChar">
    <w:name w:val="Body Text Keep Char"/>
    <w:basedOn w:val="a0"/>
    <w:link w:val="BodyTextKeep"/>
    <w:locked/>
    <w:rsid w:val="002B1A1C"/>
    <w:rPr>
      <w:rFonts w:ascii="Times New Roman" w:eastAsia="Times New Roman" w:hAnsi="Times New Roman" w:cs="Times New Roman"/>
      <w:spacing w:val="-5"/>
      <w:sz w:val="24"/>
      <w:szCs w:val="24"/>
    </w:rPr>
  </w:style>
  <w:style w:type="paragraph" w:styleId="3">
    <w:name w:val="List 3"/>
    <w:basedOn w:val="aa"/>
    <w:uiPriority w:val="99"/>
    <w:rsid w:val="002B1A1C"/>
    <w:pPr>
      <w:numPr>
        <w:numId w:val="3"/>
      </w:numPr>
      <w:tabs>
        <w:tab w:val="num" w:pos="1134"/>
      </w:tabs>
      <w:spacing w:after="120"/>
      <w:ind w:left="0"/>
      <w:jc w:val="both"/>
    </w:pPr>
    <w:rPr>
      <w:rFonts w:eastAsia="Times New Roman"/>
      <w:spacing w:val="-5"/>
      <w:sz w:val="24"/>
      <w:szCs w:val="24"/>
    </w:rPr>
  </w:style>
  <w:style w:type="paragraph" w:styleId="aa">
    <w:name w:val="List"/>
    <w:basedOn w:val="a"/>
    <w:uiPriority w:val="99"/>
    <w:rsid w:val="002B1A1C"/>
    <w:pPr>
      <w:ind w:left="283" w:hanging="283"/>
    </w:pPr>
    <w:rPr>
      <w:rFonts w:eastAsia="Calibri"/>
      <w:sz w:val="28"/>
      <w:szCs w:val="28"/>
      <w:lang w:eastAsia="en-US"/>
    </w:rPr>
  </w:style>
  <w:style w:type="character" w:styleId="ab">
    <w:name w:val="Strong"/>
    <w:basedOn w:val="a0"/>
    <w:qFormat/>
    <w:rsid w:val="002B1A1C"/>
    <w:rPr>
      <w:b/>
      <w:bCs/>
    </w:rPr>
  </w:style>
  <w:style w:type="character" w:customStyle="1" w:styleId="paragraph">
    <w:name w:val="paragraph"/>
    <w:basedOn w:val="a0"/>
    <w:uiPriority w:val="99"/>
    <w:rsid w:val="002B1A1C"/>
  </w:style>
  <w:style w:type="character" w:customStyle="1" w:styleId="newstext">
    <w:name w:val="newstext"/>
    <w:basedOn w:val="a0"/>
    <w:uiPriority w:val="99"/>
    <w:rsid w:val="002B1A1C"/>
  </w:style>
  <w:style w:type="character" w:styleId="ac">
    <w:name w:val="footnote reference"/>
    <w:aliases w:val="SUPERS"/>
    <w:basedOn w:val="a0"/>
    <w:uiPriority w:val="99"/>
    <w:rsid w:val="002B1A1C"/>
    <w:rPr>
      <w:vertAlign w:val="superscript"/>
    </w:rPr>
  </w:style>
  <w:style w:type="paragraph" w:styleId="ad">
    <w:name w:val="footer"/>
    <w:basedOn w:val="a"/>
    <w:link w:val="ae"/>
    <w:uiPriority w:val="99"/>
    <w:rsid w:val="002B1A1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2B1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Text1">
    <w:name w:val="Comment Text1"/>
    <w:basedOn w:val="a"/>
    <w:uiPriority w:val="99"/>
    <w:rsid w:val="002B1A1C"/>
    <w:pPr>
      <w:spacing w:line="360" w:lineRule="auto"/>
      <w:ind w:firstLine="567"/>
    </w:pPr>
    <w:rPr>
      <w:sz w:val="28"/>
      <w:szCs w:val="28"/>
      <w:lang w:eastAsia="en-US"/>
    </w:rPr>
  </w:style>
  <w:style w:type="paragraph" w:customStyle="1" w:styleId="Stylefortableheading">
    <w:name w:val="Style for table heading"/>
    <w:basedOn w:val="a"/>
    <w:uiPriority w:val="99"/>
    <w:rsid w:val="002B1A1C"/>
    <w:pPr>
      <w:keepNext/>
      <w:keepLines/>
      <w:suppressAutoHyphens/>
      <w:jc w:val="center"/>
    </w:pPr>
    <w:rPr>
      <w:b/>
      <w:bCs/>
      <w:lang w:val="en-AU" w:eastAsia="en-US"/>
    </w:rPr>
  </w:style>
  <w:style w:type="character" w:styleId="af">
    <w:name w:val="page number"/>
    <w:basedOn w:val="a0"/>
    <w:uiPriority w:val="99"/>
    <w:rsid w:val="002B1A1C"/>
  </w:style>
  <w:style w:type="paragraph" w:styleId="34">
    <w:name w:val="toc 3"/>
    <w:basedOn w:val="a"/>
    <w:next w:val="a"/>
    <w:autoRedefine/>
    <w:uiPriority w:val="39"/>
    <w:rsid w:val="002B1A1C"/>
    <w:pPr>
      <w:spacing w:after="100"/>
      <w:ind w:left="440"/>
    </w:pPr>
    <w:rPr>
      <w:rFonts w:eastAsia="Calibri"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39"/>
    <w:rsid w:val="002B1A1C"/>
    <w:pPr>
      <w:spacing w:after="100"/>
      <w:ind w:left="220"/>
    </w:pPr>
    <w:rPr>
      <w:rFonts w:eastAsia="Calibri"/>
      <w:sz w:val="28"/>
      <w:szCs w:val="28"/>
      <w:lang w:eastAsia="en-US"/>
    </w:rPr>
  </w:style>
  <w:style w:type="paragraph" w:styleId="af0">
    <w:name w:val="Normal (Web)"/>
    <w:basedOn w:val="a"/>
    <w:link w:val="af1"/>
    <w:uiPriority w:val="99"/>
    <w:rsid w:val="002B1A1C"/>
    <w:pPr>
      <w:spacing w:before="100" w:beforeAutospacing="1" w:after="100" w:afterAutospacing="1"/>
    </w:pPr>
    <w:rPr>
      <w:sz w:val="24"/>
      <w:szCs w:val="24"/>
    </w:rPr>
  </w:style>
  <w:style w:type="character" w:customStyle="1" w:styleId="text">
    <w:name w:val="text"/>
    <w:basedOn w:val="a0"/>
    <w:uiPriority w:val="99"/>
    <w:rsid w:val="002B1A1C"/>
  </w:style>
  <w:style w:type="paragraph" w:styleId="af2">
    <w:name w:val="header"/>
    <w:basedOn w:val="a"/>
    <w:link w:val="af3"/>
    <w:uiPriority w:val="99"/>
    <w:rsid w:val="002B1A1C"/>
    <w:pPr>
      <w:tabs>
        <w:tab w:val="center" w:pos="4677"/>
        <w:tab w:val="right" w:pos="9355"/>
      </w:tabs>
    </w:pPr>
    <w:rPr>
      <w:rFonts w:ascii="Calibri" w:eastAsia="Calibri" w:hAnsi="Calibri" w:cs="Calibri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2B1A1C"/>
    <w:rPr>
      <w:rFonts w:ascii="Calibri" w:eastAsia="Calibri" w:hAnsi="Calibri" w:cs="Calibri"/>
      <w:sz w:val="20"/>
      <w:szCs w:val="20"/>
    </w:rPr>
  </w:style>
  <w:style w:type="paragraph" w:styleId="af4">
    <w:name w:val="footnote text"/>
    <w:aliases w:val="Char,Reference"/>
    <w:basedOn w:val="a"/>
    <w:link w:val="af5"/>
    <w:uiPriority w:val="99"/>
    <w:rsid w:val="002B1A1C"/>
    <w:rPr>
      <w:rFonts w:ascii="Calibri" w:eastAsia="Calibri" w:hAnsi="Calibri" w:cs="Calibri"/>
      <w:lang w:eastAsia="en-US"/>
    </w:rPr>
  </w:style>
  <w:style w:type="character" w:customStyle="1" w:styleId="af5">
    <w:name w:val="Текст сноски Знак"/>
    <w:aliases w:val="Char Знак,Reference Знак"/>
    <w:basedOn w:val="a0"/>
    <w:link w:val="af4"/>
    <w:uiPriority w:val="99"/>
    <w:rsid w:val="002B1A1C"/>
    <w:rPr>
      <w:rFonts w:ascii="Calibri" w:eastAsia="Calibri" w:hAnsi="Calibri" w:cs="Calibri"/>
      <w:sz w:val="20"/>
      <w:szCs w:val="20"/>
    </w:rPr>
  </w:style>
  <w:style w:type="paragraph" w:styleId="af6">
    <w:name w:val="caption"/>
    <w:aliases w:val=" Знак, Знак1"/>
    <w:basedOn w:val="a"/>
    <w:next w:val="a"/>
    <w:link w:val="af7"/>
    <w:qFormat/>
    <w:rsid w:val="002B1A1C"/>
    <w:rPr>
      <w:b/>
      <w:bCs/>
    </w:rPr>
  </w:style>
  <w:style w:type="paragraph" w:customStyle="1" w:styleId="af8">
    <w:name w:val="Знак"/>
    <w:basedOn w:val="a"/>
    <w:uiPriority w:val="99"/>
    <w:rsid w:val="002B1A1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next w:val="a"/>
    <w:link w:val="ConsPlusNormal0"/>
    <w:uiPriority w:val="99"/>
    <w:rsid w:val="002B1A1C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9">
    <w:name w:val="Body Text Indent"/>
    <w:basedOn w:val="a"/>
    <w:link w:val="afa"/>
    <w:uiPriority w:val="99"/>
    <w:rsid w:val="002B1A1C"/>
    <w:pPr>
      <w:spacing w:after="120"/>
      <w:ind w:left="283"/>
    </w:pPr>
    <w:rPr>
      <w:rFonts w:eastAsia="Calibri"/>
      <w:sz w:val="28"/>
      <w:szCs w:val="28"/>
      <w:lang w:eastAsia="en-US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2B1A1C"/>
    <w:rPr>
      <w:rFonts w:ascii="Times New Roman" w:eastAsia="Calibri" w:hAnsi="Times New Roman" w:cs="Times New Roman"/>
      <w:sz w:val="28"/>
      <w:szCs w:val="28"/>
    </w:rPr>
  </w:style>
  <w:style w:type="character" w:customStyle="1" w:styleId="afb">
    <w:name w:val="Гипертекстовая ссылка"/>
    <w:basedOn w:val="a0"/>
    <w:uiPriority w:val="99"/>
    <w:rsid w:val="002B1A1C"/>
    <w:rPr>
      <w:b/>
      <w:bCs/>
      <w:color w:val="008000"/>
    </w:rPr>
  </w:style>
  <w:style w:type="paragraph" w:customStyle="1" w:styleId="91">
    <w:name w:val="Знак9"/>
    <w:basedOn w:val="a"/>
    <w:uiPriority w:val="99"/>
    <w:rsid w:val="002B1A1C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c">
    <w:name w:val="Table Grid"/>
    <w:basedOn w:val="a1"/>
    <w:rsid w:val="002B1A1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2">
    <w:name w:val="Знак2"/>
    <w:basedOn w:val="a"/>
    <w:uiPriority w:val="99"/>
    <w:rsid w:val="002B1A1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ylefortabletext">
    <w:name w:val="Style for table text"/>
    <w:basedOn w:val="a"/>
    <w:link w:val="StylefortabletextChar"/>
    <w:uiPriority w:val="99"/>
    <w:rsid w:val="002B1A1C"/>
    <w:pPr>
      <w:suppressAutoHyphens/>
    </w:pPr>
    <w:rPr>
      <w:lang w:eastAsia="en-US"/>
    </w:rPr>
  </w:style>
  <w:style w:type="character" w:customStyle="1" w:styleId="StylefortabletextChar">
    <w:name w:val="Style for table text Char"/>
    <w:basedOn w:val="a0"/>
    <w:link w:val="Stylefortabletext"/>
    <w:uiPriority w:val="99"/>
    <w:locked/>
    <w:rsid w:val="002B1A1C"/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Plain Text"/>
    <w:basedOn w:val="a"/>
    <w:link w:val="afe"/>
    <w:uiPriority w:val="99"/>
    <w:rsid w:val="002B1A1C"/>
    <w:rPr>
      <w:rFonts w:ascii="Courier New" w:hAnsi="Courier New" w:cs="Courier New"/>
    </w:rPr>
  </w:style>
  <w:style w:type="character" w:customStyle="1" w:styleId="afe">
    <w:name w:val="Текст Знак"/>
    <w:basedOn w:val="a0"/>
    <w:link w:val="afd"/>
    <w:uiPriority w:val="99"/>
    <w:rsid w:val="002B1A1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5">
    <w:name w:val="xl65"/>
    <w:basedOn w:val="a"/>
    <w:rsid w:val="002B1A1C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i/>
      <w:iCs/>
    </w:rPr>
  </w:style>
  <w:style w:type="paragraph" w:customStyle="1" w:styleId="xl66">
    <w:name w:val="xl66"/>
    <w:basedOn w:val="a"/>
    <w:rsid w:val="002B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7">
    <w:name w:val="xl67"/>
    <w:basedOn w:val="a"/>
    <w:rsid w:val="002B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8">
    <w:name w:val="xl68"/>
    <w:basedOn w:val="a"/>
    <w:rsid w:val="002B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</w:rPr>
  </w:style>
  <w:style w:type="paragraph" w:customStyle="1" w:styleId="xl69">
    <w:name w:val="xl69"/>
    <w:basedOn w:val="a"/>
    <w:rsid w:val="002B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a"/>
    <w:rsid w:val="002B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1">
    <w:name w:val="xl71"/>
    <w:basedOn w:val="a"/>
    <w:rsid w:val="002B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2B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</w:rPr>
  </w:style>
  <w:style w:type="paragraph" w:customStyle="1" w:styleId="xl73">
    <w:name w:val="xl73"/>
    <w:basedOn w:val="a"/>
    <w:rsid w:val="002B1A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a"/>
    <w:rsid w:val="002B1A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5">
    <w:name w:val="xl75"/>
    <w:basedOn w:val="a"/>
    <w:rsid w:val="002B1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a"/>
    <w:rsid w:val="002B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a"/>
    <w:rsid w:val="002B1A1C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8">
    <w:name w:val="xl78"/>
    <w:basedOn w:val="a"/>
    <w:rsid w:val="002B1A1C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9">
    <w:name w:val="xl79"/>
    <w:basedOn w:val="a"/>
    <w:rsid w:val="002B1A1C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0">
    <w:name w:val="xl80"/>
    <w:basedOn w:val="a"/>
    <w:rsid w:val="002B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a"/>
    <w:rsid w:val="002B1A1C"/>
    <w:pPr>
      <w:pBdr>
        <w:top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2">
    <w:name w:val="xl82"/>
    <w:basedOn w:val="a"/>
    <w:rsid w:val="002B1A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3">
    <w:name w:val="xl83"/>
    <w:basedOn w:val="a"/>
    <w:rsid w:val="002B1A1C"/>
    <w:pPr>
      <w:pBdr>
        <w:top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4">
    <w:name w:val="xl84"/>
    <w:basedOn w:val="a"/>
    <w:rsid w:val="002B1A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5">
    <w:name w:val="xl85"/>
    <w:basedOn w:val="a"/>
    <w:rsid w:val="002B1A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86">
    <w:name w:val="xl86"/>
    <w:basedOn w:val="a"/>
    <w:rsid w:val="002B1A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87">
    <w:name w:val="xl87"/>
    <w:basedOn w:val="a"/>
    <w:rsid w:val="002B1A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88">
    <w:name w:val="xl88"/>
    <w:basedOn w:val="a"/>
    <w:rsid w:val="002B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89">
    <w:name w:val="xl89"/>
    <w:basedOn w:val="a"/>
    <w:rsid w:val="002B1A1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2B1A1C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1">
    <w:name w:val="xl91"/>
    <w:basedOn w:val="a"/>
    <w:rsid w:val="002B1A1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2">
    <w:name w:val="xl92"/>
    <w:basedOn w:val="a"/>
    <w:rsid w:val="002B1A1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3">
    <w:name w:val="xl93"/>
    <w:basedOn w:val="a"/>
    <w:rsid w:val="002B1A1C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4">
    <w:name w:val="xl94"/>
    <w:basedOn w:val="a"/>
    <w:rsid w:val="002B1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5">
    <w:name w:val="xl95"/>
    <w:basedOn w:val="a"/>
    <w:rsid w:val="002B1A1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a"/>
    <w:rsid w:val="002B1A1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7">
    <w:name w:val="xl97"/>
    <w:basedOn w:val="a"/>
    <w:rsid w:val="002B1A1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8">
    <w:name w:val="xl98"/>
    <w:basedOn w:val="a"/>
    <w:rsid w:val="002B1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9">
    <w:name w:val="xl99"/>
    <w:basedOn w:val="a"/>
    <w:rsid w:val="002B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0">
    <w:name w:val="xl100"/>
    <w:basedOn w:val="a"/>
    <w:rsid w:val="002B1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1">
    <w:name w:val="xl101"/>
    <w:basedOn w:val="a"/>
    <w:rsid w:val="002B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2">
    <w:name w:val="xl102"/>
    <w:basedOn w:val="a"/>
    <w:rsid w:val="002B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a"/>
    <w:rsid w:val="002B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styleId="aff">
    <w:name w:val="Document Map"/>
    <w:basedOn w:val="a"/>
    <w:link w:val="aff0"/>
    <w:uiPriority w:val="99"/>
    <w:semiHidden/>
    <w:rsid w:val="002B1A1C"/>
    <w:rPr>
      <w:rFonts w:ascii="Tahoma" w:eastAsia="Calibri" w:hAnsi="Tahoma" w:cs="Tahoma"/>
      <w:sz w:val="16"/>
      <w:szCs w:val="16"/>
      <w:lang w:eastAsia="en-US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2B1A1C"/>
    <w:rPr>
      <w:rFonts w:ascii="Tahoma" w:eastAsia="Calibri" w:hAnsi="Tahoma" w:cs="Tahoma"/>
      <w:sz w:val="16"/>
      <w:szCs w:val="16"/>
    </w:rPr>
  </w:style>
  <w:style w:type="paragraph" w:customStyle="1" w:styleId="List32">
    <w:name w:val="List 32"/>
    <w:basedOn w:val="a"/>
    <w:uiPriority w:val="99"/>
    <w:rsid w:val="002B1A1C"/>
    <w:pPr>
      <w:tabs>
        <w:tab w:val="num" w:pos="1534"/>
      </w:tabs>
      <w:ind w:left="1534" w:hanging="454"/>
      <w:jc w:val="both"/>
    </w:pPr>
    <w:rPr>
      <w:sz w:val="24"/>
      <w:szCs w:val="24"/>
      <w:lang w:val="en-US" w:eastAsia="en-US"/>
    </w:rPr>
  </w:style>
  <w:style w:type="character" w:customStyle="1" w:styleId="FontStyle44">
    <w:name w:val="Font Style44"/>
    <w:basedOn w:val="a0"/>
    <w:uiPriority w:val="99"/>
    <w:rsid w:val="002B1A1C"/>
    <w:rPr>
      <w:rFonts w:ascii="Times New Roman" w:hAnsi="Times New Roman" w:cs="Times New Roman"/>
      <w:b/>
      <w:bCs/>
      <w:sz w:val="26"/>
      <w:szCs w:val="26"/>
    </w:rPr>
  </w:style>
  <w:style w:type="paragraph" w:customStyle="1" w:styleId="15">
    <w:name w:val="Абзац списка1"/>
    <w:basedOn w:val="a"/>
    <w:rsid w:val="002B1A1C"/>
    <w:pPr>
      <w:ind w:left="720"/>
    </w:pPr>
    <w:rPr>
      <w:sz w:val="24"/>
      <w:szCs w:val="24"/>
    </w:rPr>
  </w:style>
  <w:style w:type="paragraph" w:customStyle="1" w:styleId="16">
    <w:name w:val="Знак1"/>
    <w:basedOn w:val="a"/>
    <w:autoRedefine/>
    <w:uiPriority w:val="99"/>
    <w:rsid w:val="002B1A1C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ConsNormal">
    <w:name w:val="ConsNormal"/>
    <w:rsid w:val="002B1A1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Обычный (веб) Знак"/>
    <w:basedOn w:val="a0"/>
    <w:link w:val="af0"/>
    <w:uiPriority w:val="99"/>
    <w:locked/>
    <w:rsid w:val="002B1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2B1A1C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2B1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List 2"/>
    <w:basedOn w:val="a"/>
    <w:uiPriority w:val="99"/>
    <w:rsid w:val="002B1A1C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FontStyle37">
    <w:name w:val="Font Style37"/>
    <w:basedOn w:val="a0"/>
    <w:uiPriority w:val="99"/>
    <w:rsid w:val="002B1A1C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a"/>
    <w:uiPriority w:val="99"/>
    <w:rsid w:val="002B1A1C"/>
    <w:pPr>
      <w:widowControl w:val="0"/>
      <w:autoSpaceDE w:val="0"/>
      <w:autoSpaceDN w:val="0"/>
      <w:adjustRightInd w:val="0"/>
      <w:spacing w:line="274" w:lineRule="exact"/>
      <w:ind w:hanging="355"/>
    </w:pPr>
    <w:rPr>
      <w:rFonts w:ascii="Arial" w:hAnsi="Arial" w:cs="Arial"/>
      <w:sz w:val="24"/>
      <w:szCs w:val="24"/>
    </w:rPr>
  </w:style>
  <w:style w:type="character" w:customStyle="1" w:styleId="apple-style-span">
    <w:name w:val="apple-style-span"/>
    <w:basedOn w:val="a0"/>
    <w:uiPriority w:val="99"/>
    <w:rsid w:val="002B1A1C"/>
  </w:style>
  <w:style w:type="paragraph" w:styleId="aff1">
    <w:name w:val="No Spacing"/>
    <w:qFormat/>
    <w:rsid w:val="002B1A1C"/>
    <w:pPr>
      <w:spacing w:after="0" w:line="240" w:lineRule="auto"/>
    </w:pPr>
    <w:rPr>
      <w:rFonts w:ascii="Calibri" w:eastAsia="Calibri" w:hAnsi="Calibri" w:cs="Calibri"/>
    </w:rPr>
  </w:style>
  <w:style w:type="paragraph" w:styleId="aff2">
    <w:name w:val="Date"/>
    <w:basedOn w:val="a"/>
    <w:next w:val="a"/>
    <w:link w:val="aff3"/>
    <w:uiPriority w:val="99"/>
    <w:rsid w:val="002B1A1C"/>
    <w:pPr>
      <w:ind w:firstLine="709"/>
      <w:jc w:val="both"/>
    </w:pPr>
    <w:rPr>
      <w:rFonts w:ascii="Arial" w:hAnsi="Arial" w:cs="Arial"/>
      <w:sz w:val="26"/>
      <w:szCs w:val="26"/>
    </w:rPr>
  </w:style>
  <w:style w:type="character" w:customStyle="1" w:styleId="aff3">
    <w:name w:val="Дата Знак"/>
    <w:basedOn w:val="a0"/>
    <w:link w:val="aff2"/>
    <w:uiPriority w:val="99"/>
    <w:rsid w:val="002B1A1C"/>
    <w:rPr>
      <w:rFonts w:ascii="Arial" w:eastAsia="Times New Roman" w:hAnsi="Arial" w:cs="Arial"/>
      <w:sz w:val="26"/>
      <w:szCs w:val="26"/>
      <w:lang w:eastAsia="ru-RU"/>
    </w:rPr>
  </w:style>
  <w:style w:type="paragraph" w:styleId="aff4">
    <w:name w:val="List Bullet"/>
    <w:basedOn w:val="a"/>
    <w:autoRedefine/>
    <w:uiPriority w:val="99"/>
    <w:rsid w:val="002B1A1C"/>
    <w:pPr>
      <w:tabs>
        <w:tab w:val="num" w:pos="360"/>
      </w:tabs>
      <w:ind w:left="360" w:hanging="360"/>
      <w:jc w:val="both"/>
    </w:pPr>
    <w:rPr>
      <w:rFonts w:ascii="Arial" w:hAnsi="Arial" w:cs="Arial"/>
      <w:sz w:val="26"/>
      <w:szCs w:val="26"/>
    </w:rPr>
  </w:style>
  <w:style w:type="paragraph" w:styleId="26">
    <w:name w:val="List Bullet 2"/>
    <w:basedOn w:val="a"/>
    <w:autoRedefine/>
    <w:uiPriority w:val="99"/>
    <w:rsid w:val="002B1A1C"/>
    <w:pPr>
      <w:tabs>
        <w:tab w:val="num" w:pos="643"/>
      </w:tabs>
      <w:ind w:left="643" w:hanging="360"/>
      <w:jc w:val="both"/>
    </w:pPr>
    <w:rPr>
      <w:rFonts w:ascii="Arial" w:hAnsi="Arial" w:cs="Arial"/>
      <w:sz w:val="26"/>
      <w:szCs w:val="26"/>
    </w:rPr>
  </w:style>
  <w:style w:type="paragraph" w:styleId="aff5">
    <w:name w:val="Title"/>
    <w:basedOn w:val="a"/>
    <w:link w:val="aff6"/>
    <w:uiPriority w:val="99"/>
    <w:qFormat/>
    <w:rsid w:val="002B1A1C"/>
    <w:pPr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ff6">
    <w:name w:val="Название Знак"/>
    <w:basedOn w:val="a0"/>
    <w:link w:val="aff5"/>
    <w:uiPriority w:val="99"/>
    <w:rsid w:val="002B1A1C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styleId="27">
    <w:name w:val="envelope return"/>
    <w:basedOn w:val="a"/>
    <w:uiPriority w:val="99"/>
    <w:rsid w:val="002B1A1C"/>
    <w:pPr>
      <w:ind w:firstLine="709"/>
      <w:jc w:val="both"/>
    </w:pPr>
    <w:rPr>
      <w:rFonts w:ascii="Arial" w:hAnsi="Arial" w:cs="Arial"/>
    </w:rPr>
  </w:style>
  <w:style w:type="paragraph" w:styleId="41">
    <w:name w:val="toc 4"/>
    <w:basedOn w:val="a"/>
    <w:next w:val="a"/>
    <w:autoRedefine/>
    <w:uiPriority w:val="99"/>
    <w:semiHidden/>
    <w:rsid w:val="002B1A1C"/>
    <w:pPr>
      <w:ind w:left="720" w:firstLine="709"/>
      <w:jc w:val="both"/>
    </w:pPr>
    <w:rPr>
      <w:rFonts w:ascii="Arial" w:hAnsi="Arial" w:cs="Arial"/>
      <w:sz w:val="26"/>
      <w:szCs w:val="26"/>
    </w:rPr>
  </w:style>
  <w:style w:type="paragraph" w:styleId="51">
    <w:name w:val="toc 5"/>
    <w:basedOn w:val="a"/>
    <w:next w:val="a"/>
    <w:autoRedefine/>
    <w:uiPriority w:val="99"/>
    <w:semiHidden/>
    <w:rsid w:val="002B1A1C"/>
    <w:pPr>
      <w:ind w:left="960" w:firstLine="709"/>
      <w:jc w:val="both"/>
    </w:pPr>
    <w:rPr>
      <w:rFonts w:ascii="Arial" w:hAnsi="Arial" w:cs="Arial"/>
      <w:sz w:val="26"/>
      <w:szCs w:val="26"/>
    </w:rPr>
  </w:style>
  <w:style w:type="paragraph" w:styleId="61">
    <w:name w:val="toc 6"/>
    <w:basedOn w:val="a"/>
    <w:next w:val="a"/>
    <w:autoRedefine/>
    <w:uiPriority w:val="99"/>
    <w:semiHidden/>
    <w:rsid w:val="002B1A1C"/>
    <w:pPr>
      <w:ind w:left="1200" w:firstLine="709"/>
      <w:jc w:val="both"/>
    </w:pPr>
    <w:rPr>
      <w:rFonts w:ascii="Arial" w:hAnsi="Arial" w:cs="Arial"/>
      <w:sz w:val="26"/>
      <w:szCs w:val="26"/>
    </w:rPr>
  </w:style>
  <w:style w:type="paragraph" w:styleId="71">
    <w:name w:val="toc 7"/>
    <w:basedOn w:val="a"/>
    <w:next w:val="a"/>
    <w:autoRedefine/>
    <w:uiPriority w:val="99"/>
    <w:semiHidden/>
    <w:rsid w:val="002B1A1C"/>
    <w:pPr>
      <w:ind w:left="1440" w:firstLine="709"/>
      <w:jc w:val="both"/>
    </w:pPr>
    <w:rPr>
      <w:rFonts w:ascii="Arial" w:hAnsi="Arial" w:cs="Arial"/>
      <w:sz w:val="26"/>
      <w:szCs w:val="26"/>
    </w:rPr>
  </w:style>
  <w:style w:type="paragraph" w:styleId="81">
    <w:name w:val="toc 8"/>
    <w:basedOn w:val="a"/>
    <w:next w:val="a"/>
    <w:autoRedefine/>
    <w:uiPriority w:val="99"/>
    <w:semiHidden/>
    <w:rsid w:val="002B1A1C"/>
    <w:pPr>
      <w:ind w:left="1680" w:firstLine="709"/>
      <w:jc w:val="both"/>
    </w:pPr>
    <w:rPr>
      <w:rFonts w:ascii="Arial" w:hAnsi="Arial" w:cs="Arial"/>
      <w:sz w:val="26"/>
      <w:szCs w:val="26"/>
    </w:rPr>
  </w:style>
  <w:style w:type="paragraph" w:styleId="92">
    <w:name w:val="toc 9"/>
    <w:basedOn w:val="a"/>
    <w:next w:val="a"/>
    <w:autoRedefine/>
    <w:uiPriority w:val="99"/>
    <w:semiHidden/>
    <w:rsid w:val="002B1A1C"/>
    <w:pPr>
      <w:ind w:left="1920" w:firstLine="709"/>
      <w:jc w:val="both"/>
    </w:pPr>
    <w:rPr>
      <w:rFonts w:ascii="Arial" w:hAnsi="Arial" w:cs="Arial"/>
      <w:sz w:val="26"/>
      <w:szCs w:val="26"/>
    </w:rPr>
  </w:style>
  <w:style w:type="paragraph" w:styleId="28">
    <w:name w:val="Body Text 2"/>
    <w:basedOn w:val="a"/>
    <w:link w:val="29"/>
    <w:rsid w:val="002B1A1C"/>
    <w:pPr>
      <w:spacing w:after="120" w:line="480" w:lineRule="auto"/>
      <w:ind w:firstLine="709"/>
      <w:jc w:val="both"/>
    </w:pPr>
    <w:rPr>
      <w:rFonts w:ascii="Arial" w:hAnsi="Arial" w:cs="Arial"/>
      <w:sz w:val="26"/>
      <w:szCs w:val="26"/>
    </w:rPr>
  </w:style>
  <w:style w:type="character" w:customStyle="1" w:styleId="29">
    <w:name w:val="Основной текст 2 Знак"/>
    <w:basedOn w:val="a0"/>
    <w:link w:val="28"/>
    <w:rsid w:val="002B1A1C"/>
    <w:rPr>
      <w:rFonts w:ascii="Arial" w:eastAsia="Times New Roman" w:hAnsi="Arial" w:cs="Arial"/>
      <w:sz w:val="26"/>
      <w:szCs w:val="26"/>
      <w:lang w:eastAsia="ru-RU"/>
    </w:rPr>
  </w:style>
  <w:style w:type="paragraph" w:styleId="35">
    <w:name w:val="Body Text Indent 3"/>
    <w:basedOn w:val="a"/>
    <w:link w:val="36"/>
    <w:uiPriority w:val="99"/>
    <w:rsid w:val="002B1A1C"/>
    <w:pPr>
      <w:autoSpaceDE w:val="0"/>
      <w:autoSpaceDN w:val="0"/>
      <w:adjustRightInd w:val="0"/>
      <w:spacing w:before="60" w:line="360" w:lineRule="auto"/>
      <w:ind w:firstLine="360"/>
      <w:jc w:val="both"/>
    </w:pPr>
    <w:rPr>
      <w:rFonts w:ascii="Times New Roman CYR" w:hAnsi="Times New Roman CYR" w:cs="Times New Roman CYR"/>
      <w:color w:val="000000"/>
      <w:sz w:val="26"/>
      <w:szCs w:val="26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2B1A1C"/>
    <w:rPr>
      <w:rFonts w:ascii="Times New Roman CYR" w:eastAsia="Times New Roman" w:hAnsi="Times New Roman CYR" w:cs="Times New Roman CYR"/>
      <w:color w:val="000000"/>
      <w:sz w:val="26"/>
      <w:szCs w:val="26"/>
      <w:lang w:eastAsia="ru-RU"/>
    </w:rPr>
  </w:style>
  <w:style w:type="paragraph" w:styleId="aff7">
    <w:name w:val="table of figures"/>
    <w:basedOn w:val="a"/>
    <w:next w:val="a"/>
    <w:uiPriority w:val="99"/>
    <w:semiHidden/>
    <w:rsid w:val="002B1A1C"/>
    <w:pPr>
      <w:ind w:left="480" w:hanging="480"/>
      <w:jc w:val="both"/>
    </w:pPr>
    <w:rPr>
      <w:rFonts w:ascii="Arial" w:hAnsi="Arial" w:cs="Arial"/>
    </w:rPr>
  </w:style>
  <w:style w:type="paragraph" w:styleId="17">
    <w:name w:val="index 1"/>
    <w:basedOn w:val="a"/>
    <w:next w:val="a"/>
    <w:autoRedefine/>
    <w:uiPriority w:val="99"/>
    <w:semiHidden/>
    <w:rsid w:val="002B1A1C"/>
    <w:pPr>
      <w:ind w:left="240" w:hanging="240"/>
      <w:jc w:val="both"/>
    </w:pPr>
    <w:rPr>
      <w:sz w:val="26"/>
      <w:szCs w:val="26"/>
    </w:rPr>
  </w:style>
  <w:style w:type="paragraph" w:styleId="aff8">
    <w:name w:val="index heading"/>
    <w:basedOn w:val="a"/>
    <w:next w:val="17"/>
    <w:uiPriority w:val="99"/>
    <w:semiHidden/>
    <w:rsid w:val="002B1A1C"/>
    <w:pPr>
      <w:spacing w:after="120"/>
      <w:ind w:firstLine="709"/>
      <w:jc w:val="both"/>
    </w:pPr>
    <w:rPr>
      <w:rFonts w:ascii="Arial" w:hAnsi="Arial" w:cs="Arial"/>
      <w:b/>
      <w:bCs/>
      <w:sz w:val="26"/>
      <w:szCs w:val="26"/>
    </w:rPr>
  </w:style>
  <w:style w:type="paragraph" w:styleId="2a">
    <w:name w:val="index 2"/>
    <w:basedOn w:val="a"/>
    <w:next w:val="a"/>
    <w:autoRedefine/>
    <w:uiPriority w:val="99"/>
    <w:semiHidden/>
    <w:rsid w:val="002B1A1C"/>
    <w:pPr>
      <w:ind w:left="480" w:hanging="240"/>
      <w:jc w:val="both"/>
    </w:pPr>
    <w:rPr>
      <w:rFonts w:ascii="Arial" w:hAnsi="Arial" w:cs="Arial"/>
      <w:sz w:val="26"/>
      <w:szCs w:val="26"/>
    </w:rPr>
  </w:style>
  <w:style w:type="paragraph" w:styleId="37">
    <w:name w:val="index 3"/>
    <w:basedOn w:val="a"/>
    <w:next w:val="a"/>
    <w:autoRedefine/>
    <w:uiPriority w:val="99"/>
    <w:semiHidden/>
    <w:rsid w:val="002B1A1C"/>
    <w:pPr>
      <w:ind w:left="780" w:hanging="260"/>
      <w:jc w:val="both"/>
    </w:pPr>
    <w:rPr>
      <w:sz w:val="26"/>
      <w:szCs w:val="26"/>
    </w:rPr>
  </w:style>
  <w:style w:type="paragraph" w:styleId="42">
    <w:name w:val="index 4"/>
    <w:basedOn w:val="a"/>
    <w:next w:val="a"/>
    <w:autoRedefine/>
    <w:uiPriority w:val="99"/>
    <w:semiHidden/>
    <w:rsid w:val="002B1A1C"/>
    <w:pPr>
      <w:ind w:left="1040" w:hanging="260"/>
      <w:jc w:val="both"/>
    </w:pPr>
    <w:rPr>
      <w:sz w:val="26"/>
      <w:szCs w:val="26"/>
    </w:rPr>
  </w:style>
  <w:style w:type="paragraph" w:styleId="52">
    <w:name w:val="index 5"/>
    <w:basedOn w:val="a"/>
    <w:next w:val="a"/>
    <w:autoRedefine/>
    <w:uiPriority w:val="99"/>
    <w:semiHidden/>
    <w:rsid w:val="002B1A1C"/>
    <w:pPr>
      <w:ind w:left="1300" w:hanging="260"/>
      <w:jc w:val="both"/>
    </w:pPr>
    <w:rPr>
      <w:sz w:val="26"/>
      <w:szCs w:val="26"/>
    </w:rPr>
  </w:style>
  <w:style w:type="paragraph" w:styleId="62">
    <w:name w:val="index 6"/>
    <w:basedOn w:val="a"/>
    <w:next w:val="a"/>
    <w:autoRedefine/>
    <w:uiPriority w:val="99"/>
    <w:semiHidden/>
    <w:rsid w:val="002B1A1C"/>
    <w:pPr>
      <w:ind w:left="1560" w:hanging="260"/>
      <w:jc w:val="both"/>
    </w:pPr>
    <w:rPr>
      <w:sz w:val="26"/>
      <w:szCs w:val="26"/>
    </w:rPr>
  </w:style>
  <w:style w:type="paragraph" w:styleId="72">
    <w:name w:val="index 7"/>
    <w:basedOn w:val="a"/>
    <w:next w:val="a"/>
    <w:autoRedefine/>
    <w:uiPriority w:val="99"/>
    <w:semiHidden/>
    <w:rsid w:val="002B1A1C"/>
    <w:pPr>
      <w:ind w:left="1820" w:hanging="260"/>
      <w:jc w:val="both"/>
    </w:pPr>
    <w:rPr>
      <w:sz w:val="26"/>
      <w:szCs w:val="26"/>
    </w:rPr>
  </w:style>
  <w:style w:type="paragraph" w:styleId="82">
    <w:name w:val="index 8"/>
    <w:basedOn w:val="a"/>
    <w:next w:val="a"/>
    <w:autoRedefine/>
    <w:uiPriority w:val="99"/>
    <w:semiHidden/>
    <w:rsid w:val="002B1A1C"/>
    <w:pPr>
      <w:ind w:left="2080" w:hanging="260"/>
      <w:jc w:val="both"/>
    </w:pPr>
    <w:rPr>
      <w:sz w:val="26"/>
      <w:szCs w:val="26"/>
    </w:rPr>
  </w:style>
  <w:style w:type="paragraph" w:styleId="93">
    <w:name w:val="index 9"/>
    <w:basedOn w:val="a"/>
    <w:next w:val="a"/>
    <w:autoRedefine/>
    <w:uiPriority w:val="99"/>
    <w:semiHidden/>
    <w:rsid w:val="002B1A1C"/>
    <w:pPr>
      <w:ind w:left="2340" w:hanging="260"/>
      <w:jc w:val="both"/>
    </w:pPr>
    <w:rPr>
      <w:sz w:val="26"/>
      <w:szCs w:val="26"/>
    </w:rPr>
  </w:style>
  <w:style w:type="paragraph" w:customStyle="1" w:styleId="aff9">
    <w:name w:val="РисунокВТексте"/>
    <w:basedOn w:val="a"/>
    <w:uiPriority w:val="99"/>
    <w:rsid w:val="002B1A1C"/>
    <w:pPr>
      <w:jc w:val="center"/>
    </w:pPr>
    <w:rPr>
      <w:sz w:val="26"/>
      <w:szCs w:val="26"/>
    </w:rPr>
  </w:style>
  <w:style w:type="paragraph" w:customStyle="1" w:styleId="affa">
    <w:name w:val="Стиль полужирный По центру"/>
    <w:basedOn w:val="a"/>
    <w:uiPriority w:val="99"/>
    <w:rsid w:val="002B1A1C"/>
    <w:pPr>
      <w:jc w:val="center"/>
    </w:pPr>
    <w:rPr>
      <w:rFonts w:ascii="Arial" w:hAnsi="Arial" w:cs="Arial"/>
      <w:b/>
      <w:bCs/>
      <w:sz w:val="26"/>
      <w:szCs w:val="26"/>
    </w:rPr>
  </w:style>
  <w:style w:type="paragraph" w:customStyle="1" w:styleId="affb">
    <w:name w:val="Стиль По центру"/>
    <w:basedOn w:val="a"/>
    <w:uiPriority w:val="99"/>
    <w:rsid w:val="002B1A1C"/>
    <w:pPr>
      <w:jc w:val="center"/>
    </w:pPr>
    <w:rPr>
      <w:sz w:val="26"/>
      <w:szCs w:val="26"/>
    </w:rPr>
  </w:style>
  <w:style w:type="paragraph" w:customStyle="1" w:styleId="ArialNarrow9">
    <w:name w:val="Стиль Arial Narrow 9 пт По центру"/>
    <w:basedOn w:val="a"/>
    <w:uiPriority w:val="99"/>
    <w:rsid w:val="002B1A1C"/>
    <w:pPr>
      <w:jc w:val="center"/>
    </w:pPr>
    <w:rPr>
      <w:rFonts w:ascii="Arial Narrow" w:hAnsi="Arial Narrow" w:cs="Arial Narrow"/>
      <w:sz w:val="18"/>
      <w:szCs w:val="18"/>
    </w:rPr>
  </w:style>
  <w:style w:type="paragraph" w:customStyle="1" w:styleId="affc">
    <w:name w:val="Стиль Название объекта + По центру"/>
    <w:basedOn w:val="af6"/>
    <w:uiPriority w:val="99"/>
    <w:rsid w:val="002B1A1C"/>
    <w:pPr>
      <w:jc w:val="center"/>
    </w:pPr>
    <w:rPr>
      <w:b w:val="0"/>
      <w:bCs w:val="0"/>
    </w:rPr>
  </w:style>
  <w:style w:type="character" w:styleId="affd">
    <w:name w:val="Emphasis"/>
    <w:basedOn w:val="a0"/>
    <w:uiPriority w:val="99"/>
    <w:qFormat/>
    <w:rsid w:val="002B1A1C"/>
    <w:rPr>
      <w:i/>
      <w:iCs/>
    </w:rPr>
  </w:style>
  <w:style w:type="character" w:customStyle="1" w:styleId="apple-converted-space">
    <w:name w:val="apple-converted-space"/>
    <w:basedOn w:val="a0"/>
    <w:uiPriority w:val="99"/>
    <w:rsid w:val="002B1A1C"/>
  </w:style>
  <w:style w:type="paragraph" w:styleId="affe">
    <w:name w:val="Revision"/>
    <w:hidden/>
    <w:uiPriority w:val="99"/>
    <w:semiHidden/>
    <w:rsid w:val="002B1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Заголовок 3 Знак1"/>
    <w:aliases w:val="Заголовок 3 Знак Знак Знак"/>
    <w:basedOn w:val="a0"/>
    <w:uiPriority w:val="99"/>
    <w:locked/>
    <w:rsid w:val="002B1A1C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210">
    <w:name w:val="Основной текст 21"/>
    <w:basedOn w:val="a"/>
    <w:rsid w:val="002B1A1C"/>
    <w:pPr>
      <w:jc w:val="center"/>
    </w:pPr>
    <w:rPr>
      <w:b/>
      <w:bCs/>
      <w:caps/>
      <w:sz w:val="28"/>
      <w:szCs w:val="28"/>
    </w:rPr>
  </w:style>
  <w:style w:type="table" w:styleId="2-4">
    <w:name w:val="Medium Shading 2 Accent 4"/>
    <w:basedOn w:val="a1"/>
    <w:uiPriority w:val="64"/>
    <w:rsid w:val="002B1A1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afff">
    <w:name w:val="Прижатый влево"/>
    <w:basedOn w:val="a"/>
    <w:next w:val="a"/>
    <w:uiPriority w:val="99"/>
    <w:rsid w:val="002B1A1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2B1A1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B1A1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2B1A1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tent">
    <w:name w:val="content"/>
    <w:basedOn w:val="a0"/>
    <w:uiPriority w:val="99"/>
    <w:rsid w:val="002B1A1C"/>
  </w:style>
  <w:style w:type="character" w:customStyle="1" w:styleId="afff0">
    <w:name w:val="Основной шрифт"/>
    <w:uiPriority w:val="99"/>
    <w:rsid w:val="002B1A1C"/>
  </w:style>
  <w:style w:type="paragraph" w:customStyle="1" w:styleId="ed">
    <w:name w:val="дeсновdой те"/>
    <w:basedOn w:val="a"/>
    <w:uiPriority w:val="99"/>
    <w:rsid w:val="002B1A1C"/>
    <w:pPr>
      <w:widowControl w:val="0"/>
      <w:tabs>
        <w:tab w:val="left" w:pos="0"/>
      </w:tabs>
      <w:ind w:right="283"/>
      <w:jc w:val="both"/>
    </w:pPr>
    <w:rPr>
      <w:sz w:val="28"/>
      <w:szCs w:val="28"/>
    </w:rPr>
  </w:style>
  <w:style w:type="paragraph" w:customStyle="1" w:styleId="afff1">
    <w:name w:val="Табличный"/>
    <w:basedOn w:val="a"/>
    <w:uiPriority w:val="99"/>
    <w:rsid w:val="002B1A1C"/>
    <w:pPr>
      <w:widowControl w:val="0"/>
      <w:jc w:val="center"/>
    </w:pPr>
    <w:rPr>
      <w:sz w:val="26"/>
      <w:szCs w:val="26"/>
    </w:rPr>
  </w:style>
  <w:style w:type="character" w:customStyle="1" w:styleId="HTMLMarkup">
    <w:name w:val="HTML Markup"/>
    <w:uiPriority w:val="99"/>
    <w:rsid w:val="002B1A1C"/>
    <w:rPr>
      <w:vanish/>
      <w:color w:val="FF0000"/>
    </w:rPr>
  </w:style>
  <w:style w:type="paragraph" w:customStyle="1" w:styleId="Blockquote">
    <w:name w:val="Blockquote"/>
    <w:basedOn w:val="a"/>
    <w:uiPriority w:val="99"/>
    <w:rsid w:val="002B1A1C"/>
    <w:pPr>
      <w:widowControl w:val="0"/>
      <w:spacing w:before="100" w:after="100"/>
      <w:ind w:left="360" w:right="360"/>
      <w:jc w:val="both"/>
    </w:pPr>
    <w:rPr>
      <w:sz w:val="24"/>
      <w:szCs w:val="24"/>
    </w:rPr>
  </w:style>
  <w:style w:type="paragraph" w:customStyle="1" w:styleId="ConsPlusNonformat">
    <w:name w:val="ConsPlusNonformat"/>
    <w:uiPriority w:val="99"/>
    <w:rsid w:val="002B1A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2B1A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B1A1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B1A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2">
    <w:name w:val="Знак Знак Знак Знак Знак Знак Знак Знак"/>
    <w:basedOn w:val="a"/>
    <w:uiPriority w:val="99"/>
    <w:rsid w:val="002B1A1C"/>
    <w:pPr>
      <w:tabs>
        <w:tab w:val="left" w:pos="8675"/>
      </w:tabs>
      <w:spacing w:after="160" w:line="240" w:lineRule="exact"/>
      <w:jc w:val="center"/>
    </w:pPr>
    <w:rPr>
      <w:rFonts w:ascii="Verdana" w:hAnsi="Verdana" w:cs="Verdana"/>
      <w:lang w:val="en-US" w:eastAsia="en-US"/>
    </w:rPr>
  </w:style>
  <w:style w:type="paragraph" w:customStyle="1" w:styleId="160">
    <w:name w:val="Знак16 Знак Знак"/>
    <w:basedOn w:val="a"/>
    <w:autoRedefine/>
    <w:uiPriority w:val="99"/>
    <w:rsid w:val="002B1A1C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textdate">
    <w:name w:val="text_date"/>
    <w:basedOn w:val="a"/>
    <w:uiPriority w:val="99"/>
    <w:rsid w:val="002B1A1C"/>
    <w:pPr>
      <w:spacing w:before="28" w:after="169"/>
      <w:ind w:left="169" w:right="169"/>
      <w:textAlignment w:val="top"/>
    </w:pPr>
    <w:rPr>
      <w:rFonts w:ascii="Tahoma" w:hAnsi="Tahoma" w:cs="Tahoma"/>
      <w:color w:val="252525"/>
      <w:sz w:val="18"/>
      <w:szCs w:val="18"/>
    </w:rPr>
  </w:style>
  <w:style w:type="paragraph" w:customStyle="1" w:styleId="text2m">
    <w:name w:val="text_2m"/>
    <w:basedOn w:val="a"/>
    <w:uiPriority w:val="99"/>
    <w:rsid w:val="002B1A1C"/>
    <w:pPr>
      <w:spacing w:before="141" w:after="28"/>
      <w:ind w:left="141" w:right="169"/>
    </w:pPr>
    <w:rPr>
      <w:rFonts w:ascii="Tahoma" w:hAnsi="Tahoma" w:cs="Tahoma"/>
      <w:color w:val="FF3399"/>
      <w:sz w:val="18"/>
      <w:szCs w:val="18"/>
    </w:rPr>
  </w:style>
  <w:style w:type="character" w:customStyle="1" w:styleId="y5black">
    <w:name w:val="y5_black"/>
    <w:basedOn w:val="a0"/>
    <w:uiPriority w:val="99"/>
    <w:rsid w:val="002B1A1C"/>
  </w:style>
  <w:style w:type="character" w:customStyle="1" w:styleId="FontStyle34">
    <w:name w:val="Font Style34"/>
    <w:basedOn w:val="a0"/>
    <w:uiPriority w:val="99"/>
    <w:rsid w:val="002B1A1C"/>
    <w:rPr>
      <w:rFonts w:ascii="Lucida Sans Unicode" w:hAnsi="Lucida Sans Unicode" w:cs="Lucida Sans Unicode"/>
      <w:sz w:val="14"/>
      <w:szCs w:val="14"/>
    </w:rPr>
  </w:style>
  <w:style w:type="character" w:styleId="afff3">
    <w:name w:val="FollowedHyperlink"/>
    <w:basedOn w:val="a0"/>
    <w:uiPriority w:val="99"/>
    <w:rsid w:val="002B1A1C"/>
    <w:rPr>
      <w:color w:val="800080"/>
      <w:u w:val="single"/>
    </w:rPr>
  </w:style>
  <w:style w:type="paragraph" w:customStyle="1" w:styleId="xl64">
    <w:name w:val="xl64"/>
    <w:basedOn w:val="a"/>
    <w:rsid w:val="002B1A1C"/>
    <w:pPr>
      <w:spacing w:beforeLines="1" w:afterLines="1"/>
      <w:jc w:val="center"/>
      <w:textAlignment w:val="center"/>
    </w:pPr>
    <w:rPr>
      <w:rFonts w:ascii="Times" w:hAnsi="Times" w:cs="Times"/>
      <w:lang w:eastAsia="en-US"/>
    </w:rPr>
  </w:style>
  <w:style w:type="paragraph" w:customStyle="1" w:styleId="xl104">
    <w:name w:val="xl104"/>
    <w:basedOn w:val="a"/>
    <w:rsid w:val="002B1A1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2B1A1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2B1A1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2B1A1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8">
    <w:name w:val="xl108"/>
    <w:basedOn w:val="a"/>
    <w:rsid w:val="002B1A1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9">
    <w:name w:val="xl109"/>
    <w:basedOn w:val="a"/>
    <w:rsid w:val="002B1A1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Style10">
    <w:name w:val="Style10"/>
    <w:basedOn w:val="a"/>
    <w:uiPriority w:val="99"/>
    <w:rsid w:val="002B1A1C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397">
    <w:name w:val="Font Style397"/>
    <w:uiPriority w:val="99"/>
    <w:rsid w:val="002B1A1C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2B1A1C"/>
    <w:pPr>
      <w:widowControl w:val="0"/>
      <w:autoSpaceDE w:val="0"/>
      <w:autoSpaceDN w:val="0"/>
      <w:adjustRightInd w:val="0"/>
      <w:spacing w:line="329" w:lineRule="exact"/>
      <w:jc w:val="center"/>
    </w:pPr>
    <w:rPr>
      <w:sz w:val="24"/>
      <w:szCs w:val="24"/>
    </w:rPr>
  </w:style>
  <w:style w:type="character" w:customStyle="1" w:styleId="FontStyle232">
    <w:name w:val="Font Style232"/>
    <w:uiPriority w:val="99"/>
    <w:rsid w:val="002B1A1C"/>
    <w:rPr>
      <w:rFonts w:ascii="Times New Roman" w:hAnsi="Times New Roman" w:cs="Times New Roman"/>
      <w:b/>
      <w:bCs/>
      <w:sz w:val="24"/>
      <w:szCs w:val="24"/>
    </w:rPr>
  </w:style>
  <w:style w:type="character" w:styleId="afff4">
    <w:name w:val="annotation reference"/>
    <w:basedOn w:val="a0"/>
    <w:uiPriority w:val="99"/>
    <w:semiHidden/>
    <w:rsid w:val="002B1A1C"/>
    <w:rPr>
      <w:sz w:val="16"/>
      <w:szCs w:val="16"/>
    </w:rPr>
  </w:style>
  <w:style w:type="paragraph" w:styleId="afff5">
    <w:name w:val="annotation text"/>
    <w:basedOn w:val="a"/>
    <w:link w:val="afff6"/>
    <w:uiPriority w:val="99"/>
    <w:semiHidden/>
    <w:rsid w:val="002B1A1C"/>
    <w:rPr>
      <w:rFonts w:eastAsia="Calibri"/>
      <w:lang w:eastAsia="en-US"/>
    </w:rPr>
  </w:style>
  <w:style w:type="character" w:customStyle="1" w:styleId="afff6">
    <w:name w:val="Текст примечания Знак"/>
    <w:basedOn w:val="a0"/>
    <w:link w:val="afff5"/>
    <w:uiPriority w:val="99"/>
    <w:semiHidden/>
    <w:rsid w:val="002B1A1C"/>
    <w:rPr>
      <w:rFonts w:ascii="Times New Roman" w:eastAsia="Calibri" w:hAnsi="Times New Roman" w:cs="Times New Roman"/>
      <w:sz w:val="20"/>
      <w:szCs w:val="20"/>
    </w:rPr>
  </w:style>
  <w:style w:type="paragraph" w:styleId="afff7">
    <w:name w:val="annotation subject"/>
    <w:basedOn w:val="afff5"/>
    <w:next w:val="afff5"/>
    <w:link w:val="afff8"/>
    <w:uiPriority w:val="99"/>
    <w:semiHidden/>
    <w:rsid w:val="002B1A1C"/>
    <w:rPr>
      <w:b/>
      <w:bCs/>
    </w:rPr>
  </w:style>
  <w:style w:type="character" w:customStyle="1" w:styleId="afff8">
    <w:name w:val="Тема примечания Знак"/>
    <w:basedOn w:val="afff6"/>
    <w:link w:val="afff7"/>
    <w:uiPriority w:val="99"/>
    <w:semiHidden/>
    <w:rsid w:val="002B1A1C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FR1">
    <w:name w:val="FR1"/>
    <w:uiPriority w:val="99"/>
    <w:rsid w:val="002B1A1C"/>
    <w:pPr>
      <w:widowControl w:val="0"/>
      <w:spacing w:before="640" w:after="0" w:line="240" w:lineRule="auto"/>
      <w:jc w:val="center"/>
    </w:pPr>
    <w:rPr>
      <w:rFonts w:ascii="Arial" w:eastAsia="Times New Roman" w:hAnsi="Arial" w:cs="Arial"/>
      <w:b/>
      <w:bCs/>
      <w:sz w:val="44"/>
      <w:szCs w:val="44"/>
      <w:lang w:eastAsia="ru-RU"/>
    </w:rPr>
  </w:style>
  <w:style w:type="paragraph" w:styleId="afff9">
    <w:name w:val="Block Text"/>
    <w:basedOn w:val="a"/>
    <w:uiPriority w:val="99"/>
    <w:rsid w:val="002B1A1C"/>
    <w:pPr>
      <w:widowControl w:val="0"/>
      <w:spacing w:line="320" w:lineRule="auto"/>
      <w:ind w:left="1200" w:right="400" w:firstLine="2720"/>
      <w:jc w:val="center"/>
    </w:pPr>
    <w:rPr>
      <w:rFonts w:ascii="Arial" w:hAnsi="Arial" w:cs="Arial"/>
      <w:sz w:val="24"/>
      <w:szCs w:val="24"/>
    </w:rPr>
  </w:style>
  <w:style w:type="paragraph" w:customStyle="1" w:styleId="2b">
    <w:name w:val="Абзац списка2"/>
    <w:basedOn w:val="a"/>
    <w:uiPriority w:val="99"/>
    <w:rsid w:val="002B1A1C"/>
    <w:pPr>
      <w:ind w:left="720" w:firstLine="851"/>
      <w:jc w:val="both"/>
    </w:pPr>
    <w:rPr>
      <w:sz w:val="28"/>
      <w:szCs w:val="28"/>
    </w:rPr>
  </w:style>
  <w:style w:type="paragraph" w:styleId="afffa">
    <w:name w:val="Note Heading"/>
    <w:basedOn w:val="a"/>
    <w:next w:val="a"/>
    <w:link w:val="afffb"/>
    <w:uiPriority w:val="99"/>
    <w:rsid w:val="002B1A1C"/>
    <w:rPr>
      <w:rFonts w:ascii="Calibri" w:hAnsi="Calibri" w:cs="Calibri"/>
      <w:sz w:val="24"/>
      <w:szCs w:val="24"/>
      <w:lang w:val="en-US" w:eastAsia="en-US"/>
    </w:rPr>
  </w:style>
  <w:style w:type="character" w:customStyle="1" w:styleId="afffb">
    <w:name w:val="Заголовок записки Знак"/>
    <w:basedOn w:val="a0"/>
    <w:link w:val="afffa"/>
    <w:uiPriority w:val="99"/>
    <w:rsid w:val="002B1A1C"/>
    <w:rPr>
      <w:rFonts w:ascii="Calibri" w:eastAsia="Times New Roman" w:hAnsi="Calibri" w:cs="Calibri"/>
      <w:sz w:val="24"/>
      <w:szCs w:val="24"/>
      <w:lang w:val="en-US"/>
    </w:rPr>
  </w:style>
  <w:style w:type="paragraph" w:styleId="afffc">
    <w:name w:val="Subtitle"/>
    <w:basedOn w:val="a"/>
    <w:next w:val="a"/>
    <w:link w:val="afffd"/>
    <w:uiPriority w:val="99"/>
    <w:qFormat/>
    <w:rsid w:val="002B1A1C"/>
    <w:pPr>
      <w:numPr>
        <w:ilvl w:val="1"/>
      </w:numPr>
    </w:pPr>
    <w:rPr>
      <w:rFonts w:ascii="Cambria" w:hAnsi="Cambria" w:cs="Cambria"/>
      <w:i/>
      <w:iCs/>
      <w:color w:val="4F81BD"/>
      <w:spacing w:val="15"/>
      <w:sz w:val="24"/>
      <w:szCs w:val="24"/>
      <w:lang w:eastAsia="en-US"/>
    </w:rPr>
  </w:style>
  <w:style w:type="character" w:customStyle="1" w:styleId="afffd">
    <w:name w:val="Подзаголовок Знак"/>
    <w:basedOn w:val="a0"/>
    <w:link w:val="afffc"/>
    <w:uiPriority w:val="99"/>
    <w:rsid w:val="002B1A1C"/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numbering" w:customStyle="1" w:styleId="1">
    <w:name w:val="Стиль1"/>
    <w:rsid w:val="002B1A1C"/>
    <w:pPr>
      <w:numPr>
        <w:numId w:val="4"/>
      </w:numPr>
    </w:pPr>
  </w:style>
  <w:style w:type="character" w:customStyle="1" w:styleId="DocumentMapChar1">
    <w:name w:val="Document Map Char1"/>
    <w:basedOn w:val="a0"/>
    <w:uiPriority w:val="99"/>
    <w:semiHidden/>
    <w:locked/>
    <w:rsid w:val="002B1A1C"/>
    <w:rPr>
      <w:rFonts w:ascii="Times New Roman" w:hAnsi="Times New Roman" w:cs="Times New Roman"/>
      <w:sz w:val="2"/>
      <w:szCs w:val="2"/>
      <w:lang w:eastAsia="en-US"/>
    </w:rPr>
  </w:style>
  <w:style w:type="paragraph" w:customStyle="1" w:styleId="311">
    <w:name w:val="Основной текст 31"/>
    <w:basedOn w:val="a"/>
    <w:rsid w:val="002B1A1C"/>
    <w:pPr>
      <w:suppressAutoHyphens/>
    </w:pPr>
    <w:rPr>
      <w:sz w:val="28"/>
      <w:szCs w:val="22"/>
      <w:lang w:eastAsia="ar-SA"/>
    </w:rPr>
  </w:style>
  <w:style w:type="paragraph" w:customStyle="1" w:styleId="xl63">
    <w:name w:val="xl63"/>
    <w:basedOn w:val="a"/>
    <w:rsid w:val="002B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a"/>
    <w:rsid w:val="002B1A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1">
    <w:name w:val="xl111"/>
    <w:basedOn w:val="a"/>
    <w:rsid w:val="002B1A1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a"/>
    <w:rsid w:val="002B1A1C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a"/>
    <w:rsid w:val="002B1A1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4">
    <w:name w:val="xl114"/>
    <w:basedOn w:val="a"/>
    <w:rsid w:val="002B1A1C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5">
    <w:name w:val="xl115"/>
    <w:basedOn w:val="a"/>
    <w:rsid w:val="002B1A1C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6">
    <w:name w:val="xl116"/>
    <w:basedOn w:val="a"/>
    <w:rsid w:val="002B1A1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"/>
    <w:rsid w:val="002B1A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"/>
    <w:rsid w:val="002B1A1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2B1A1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2B1A1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2B1A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2B1A1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"/>
    <w:rsid w:val="002B1A1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"/>
    <w:rsid w:val="002B1A1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5">
    <w:name w:val="xl125"/>
    <w:basedOn w:val="a"/>
    <w:rsid w:val="002B1A1C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6">
    <w:name w:val="xl126"/>
    <w:basedOn w:val="a"/>
    <w:rsid w:val="002B1A1C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"/>
    <w:rsid w:val="002B1A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8">
    <w:name w:val="xl128"/>
    <w:basedOn w:val="a"/>
    <w:rsid w:val="002B1A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9">
    <w:name w:val="xl129"/>
    <w:basedOn w:val="a"/>
    <w:rsid w:val="002B1A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0">
    <w:name w:val="xl130"/>
    <w:basedOn w:val="a"/>
    <w:rsid w:val="002B1A1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1">
    <w:name w:val="xl131"/>
    <w:basedOn w:val="a"/>
    <w:rsid w:val="002B1A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2">
    <w:name w:val="xl132"/>
    <w:basedOn w:val="a"/>
    <w:rsid w:val="002B1A1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3">
    <w:name w:val="xl133"/>
    <w:basedOn w:val="a"/>
    <w:rsid w:val="002B1A1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4">
    <w:name w:val="xl134"/>
    <w:basedOn w:val="a"/>
    <w:rsid w:val="002B1A1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5">
    <w:name w:val="xl135"/>
    <w:basedOn w:val="a"/>
    <w:rsid w:val="002B1A1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6">
    <w:name w:val="xl136"/>
    <w:basedOn w:val="a"/>
    <w:rsid w:val="002B1A1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rsid w:val="002B1A1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2B1A1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2B1A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0">
    <w:name w:val="xl140"/>
    <w:basedOn w:val="a"/>
    <w:rsid w:val="002B1A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1">
    <w:name w:val="xl141"/>
    <w:basedOn w:val="a"/>
    <w:rsid w:val="002B1A1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2">
    <w:name w:val="xl142"/>
    <w:basedOn w:val="a"/>
    <w:rsid w:val="002B1A1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3">
    <w:name w:val="xl143"/>
    <w:basedOn w:val="a"/>
    <w:rsid w:val="002B1A1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"/>
    <w:rsid w:val="002B1A1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5">
    <w:name w:val="xl145"/>
    <w:basedOn w:val="a"/>
    <w:rsid w:val="002B1A1C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6">
    <w:name w:val="xl146"/>
    <w:basedOn w:val="a"/>
    <w:rsid w:val="002B1A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rsid w:val="002B1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rsid w:val="002B1A1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rsid w:val="002B1A1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0">
    <w:name w:val="xl150"/>
    <w:basedOn w:val="a"/>
    <w:rsid w:val="002B1A1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rsid w:val="002B1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rsid w:val="002B1A1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rsid w:val="002B1A1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rsid w:val="002B1A1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rsid w:val="002B1A1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"/>
    <w:rsid w:val="002B1A1C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7">
    <w:name w:val="xl157"/>
    <w:basedOn w:val="a"/>
    <w:rsid w:val="002B1A1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8">
    <w:name w:val="xl158"/>
    <w:basedOn w:val="a"/>
    <w:rsid w:val="002B1A1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9">
    <w:name w:val="xl159"/>
    <w:basedOn w:val="a"/>
    <w:rsid w:val="002B1A1C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0">
    <w:name w:val="xl160"/>
    <w:basedOn w:val="a"/>
    <w:rsid w:val="002B1A1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1">
    <w:name w:val="xl161"/>
    <w:basedOn w:val="a"/>
    <w:rsid w:val="002B1A1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font5">
    <w:name w:val="font5"/>
    <w:basedOn w:val="a"/>
    <w:rsid w:val="002B1A1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2B1A1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character" w:customStyle="1" w:styleId="afffe">
    <w:name w:val="Пункт Знак"/>
    <w:basedOn w:val="a0"/>
    <w:rsid w:val="002B1A1C"/>
    <w:rPr>
      <w:sz w:val="28"/>
      <w:lang w:val="ru-RU" w:eastAsia="ru-RU" w:bidi="ar-SA"/>
    </w:rPr>
  </w:style>
  <w:style w:type="paragraph" w:customStyle="1" w:styleId="94">
    <w:name w:val="Знак Знак9 Знак Знак Знак Знак"/>
    <w:basedOn w:val="a"/>
    <w:rsid w:val="002B1A1C"/>
    <w:pPr>
      <w:widowControl w:val="0"/>
      <w:autoSpaceDE w:val="0"/>
      <w:autoSpaceDN w:val="0"/>
      <w:adjustRightInd w:val="0"/>
      <w:spacing w:after="160" w:line="240" w:lineRule="exact"/>
      <w:ind w:firstLine="720"/>
      <w:jc w:val="both"/>
    </w:pPr>
    <w:rPr>
      <w:rFonts w:ascii="Verdana" w:hAnsi="Verdana" w:cs="Arial"/>
      <w:lang w:val="en-US" w:eastAsia="en-US"/>
    </w:rPr>
  </w:style>
  <w:style w:type="paragraph" w:customStyle="1" w:styleId="100">
    <w:name w:val="Знак10"/>
    <w:basedOn w:val="a"/>
    <w:rsid w:val="002B1A1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f">
    <w:name w:val="Нормальный (таблица)"/>
    <w:basedOn w:val="a"/>
    <w:next w:val="a"/>
    <w:uiPriority w:val="99"/>
    <w:rsid w:val="002B1A1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7">
    <w:name w:val="Название объекта Знак"/>
    <w:aliases w:val=" Знак Знак, Знак1 Знак"/>
    <w:link w:val="af6"/>
    <w:rsid w:val="002B1A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2B1A1C"/>
    <w:rPr>
      <w:rFonts w:ascii="Arial" w:eastAsia="Calibri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2B1A1C"/>
  </w:style>
  <w:style w:type="numbering" w:customStyle="1" w:styleId="2c">
    <w:name w:val="Нет списка2"/>
    <w:next w:val="a2"/>
    <w:uiPriority w:val="99"/>
    <w:semiHidden/>
    <w:unhideWhenUsed/>
    <w:rsid w:val="002B1A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9B3222"/>
    <w:pPr>
      <w:keepNext/>
      <w:jc w:val="center"/>
      <w:outlineLvl w:val="0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9B3222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semiHidden/>
    <w:unhideWhenUsed/>
    <w:qFormat/>
    <w:rsid w:val="009B3222"/>
    <w:pPr>
      <w:keepNext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9B322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9B322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9B3222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32">
    <w:name w:val="Body Text 3"/>
    <w:basedOn w:val="a"/>
    <w:link w:val="33"/>
    <w:semiHidden/>
    <w:unhideWhenUsed/>
    <w:rsid w:val="009B3222"/>
    <w:pPr>
      <w:jc w:val="both"/>
    </w:pPr>
  </w:style>
  <w:style w:type="character" w:customStyle="1" w:styleId="33">
    <w:name w:val="Основной текст 3 Знак"/>
    <w:basedOn w:val="a0"/>
    <w:link w:val="32"/>
    <w:semiHidden/>
    <w:rsid w:val="009B32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Без интервала1"/>
    <w:rsid w:val="009B32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9B32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32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22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4">
    <w:name w:val="Font Style14"/>
    <w:basedOn w:val="a0"/>
    <w:rsid w:val="004E63A8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List Paragraph"/>
    <w:basedOn w:val="a"/>
    <w:uiPriority w:val="34"/>
    <w:qFormat/>
    <w:rsid w:val="00FA1F08"/>
    <w:pPr>
      <w:ind w:left="720"/>
      <w:contextualSpacing/>
    </w:pPr>
  </w:style>
  <w:style w:type="numbering" w:customStyle="1" w:styleId="20">
    <w:name w:val="1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12</Pages>
  <Words>2431</Words>
  <Characters>13862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16261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Фурсова Полина Павловна</cp:lastModifiedBy>
  <cp:revision>63</cp:revision>
  <cp:lastPrinted>2015-01-16T05:39:00Z</cp:lastPrinted>
  <dcterms:created xsi:type="dcterms:W3CDTF">2011-11-22T06:34:00Z</dcterms:created>
  <dcterms:modified xsi:type="dcterms:W3CDTF">2015-03-23T09:01:00Z</dcterms:modified>
</cp:coreProperties>
</file>