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4F" w:rsidRPr="000303D1" w:rsidRDefault="00A6444F" w:rsidP="00A6444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0303D1">
        <w:rPr>
          <w:rFonts w:ascii="PT Astra Serif" w:eastAsia="Calibri" w:hAnsi="PT Astra Serif" w:cs="Times New Roman"/>
          <w:b/>
          <w:sz w:val="24"/>
          <w:szCs w:val="24"/>
        </w:rPr>
        <w:t>Приложение 1</w:t>
      </w:r>
    </w:p>
    <w:p w:rsidR="00A6444F" w:rsidRPr="000303D1" w:rsidRDefault="00A6444F" w:rsidP="00A6444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0303D1">
        <w:rPr>
          <w:rFonts w:ascii="PT Astra Serif" w:eastAsia="Calibri" w:hAnsi="PT Astra Serif" w:cs="Times New Roman"/>
          <w:b/>
          <w:sz w:val="24"/>
          <w:szCs w:val="24"/>
        </w:rPr>
        <w:t>к извещению об осуществлении закупки</w:t>
      </w:r>
    </w:p>
    <w:p w:rsidR="00A6444F" w:rsidRPr="000303D1" w:rsidRDefault="00A6444F" w:rsidP="00A6444F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6444F" w:rsidRPr="000303D1" w:rsidRDefault="00A6444F" w:rsidP="00A6444F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303D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Описание объекта закупки (техническое задание)</w:t>
      </w:r>
    </w:p>
    <w:p w:rsidR="000303D1" w:rsidRPr="000303D1" w:rsidRDefault="000303D1" w:rsidP="000303D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0303D1" w:rsidRPr="000303D1" w:rsidRDefault="000303D1" w:rsidP="000303D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03D1">
        <w:rPr>
          <w:rFonts w:ascii="PT Astra Serif" w:eastAsia="Times New Roman" w:hAnsi="PT Astra Serif" w:cs="Times New Roman"/>
          <w:sz w:val="24"/>
          <w:szCs w:val="24"/>
          <w:lang w:eastAsia="ru-RU"/>
        </w:rPr>
        <w:t>1.</w:t>
      </w:r>
      <w:proofErr w:type="gramStart"/>
      <w:r w:rsidRPr="000303D1">
        <w:rPr>
          <w:rFonts w:ascii="PT Astra Serif" w:eastAsia="Times New Roman" w:hAnsi="PT Astra Serif" w:cs="Times New Roman"/>
          <w:sz w:val="24"/>
          <w:szCs w:val="24"/>
          <w:lang w:eastAsia="ru-RU"/>
        </w:rPr>
        <w:t>Контроль за</w:t>
      </w:r>
      <w:proofErr w:type="gramEnd"/>
      <w:r w:rsidRPr="000303D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каналом передачи тревожного извещения из зданий, сооружений, помещений (в дальнейшем именуемых объектами) «Заказчика», на пульт централизованной охраны и обеспечению оперативного реагирования на сообщения о срабатывании тревожной сигнализации для принятия мер к задержанию лиц, создающих угрозу личной безопасности работников «Заказчика» и (или) угрозу хищения, повреждения, уничтожения имущества «Заказчика». </w:t>
      </w:r>
    </w:p>
    <w:p w:rsidR="000303D1" w:rsidRPr="000303D1" w:rsidRDefault="000303D1" w:rsidP="000303D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03D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</w:t>
      </w:r>
      <w:proofErr w:type="gramStart"/>
      <w:r w:rsidRPr="000303D1">
        <w:rPr>
          <w:rFonts w:ascii="PT Astra Serif" w:eastAsia="Times New Roman" w:hAnsi="PT Astra Serif" w:cs="Times New Roman"/>
          <w:sz w:val="24"/>
          <w:szCs w:val="24"/>
          <w:lang w:eastAsia="ru-RU"/>
        </w:rPr>
        <w:t>Контроль за</w:t>
      </w:r>
      <w:proofErr w:type="gramEnd"/>
      <w:r w:rsidRPr="000303D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объектом - централизованное наблюдение за каналом передачи тревожного извещения с момента приема объекта на пульт до его снятия с пульта. Количество, виды сре</w:t>
      </w:r>
      <w:proofErr w:type="gramStart"/>
      <w:r w:rsidRPr="000303D1">
        <w:rPr>
          <w:rFonts w:ascii="PT Astra Serif" w:eastAsia="Times New Roman" w:hAnsi="PT Astra Serif" w:cs="Times New Roman"/>
          <w:sz w:val="24"/>
          <w:szCs w:val="24"/>
          <w:lang w:eastAsia="ru-RU"/>
        </w:rPr>
        <w:t>дств тр</w:t>
      </w:r>
      <w:proofErr w:type="gramEnd"/>
      <w:r w:rsidRPr="000303D1">
        <w:rPr>
          <w:rFonts w:ascii="PT Astra Serif" w:eastAsia="Times New Roman" w:hAnsi="PT Astra Serif" w:cs="Times New Roman"/>
          <w:sz w:val="24"/>
          <w:szCs w:val="24"/>
          <w:lang w:eastAsia="ru-RU"/>
        </w:rPr>
        <w:t>евожной сигнализации размещаемых на объектах «Заказчика», а также время осуществления контроля определяется Перечнем объектов (Таблица 1):</w:t>
      </w:r>
    </w:p>
    <w:p w:rsidR="000303D1" w:rsidRPr="000303D1" w:rsidRDefault="000303D1" w:rsidP="000303D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03D1">
        <w:rPr>
          <w:rFonts w:ascii="PT Astra Serif" w:eastAsia="Times New Roman" w:hAnsi="PT Astra Serif" w:cs="Times New Roman"/>
          <w:sz w:val="24"/>
          <w:szCs w:val="24"/>
          <w:lang w:eastAsia="ru-RU"/>
        </w:rPr>
        <w:t>Таблица 1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843"/>
        <w:gridCol w:w="1984"/>
        <w:gridCol w:w="993"/>
        <w:gridCol w:w="1134"/>
        <w:gridCol w:w="1559"/>
        <w:gridCol w:w="850"/>
      </w:tblGrid>
      <w:tr w:rsidR="006E4F03" w:rsidRPr="000303D1" w:rsidTr="006E4F03">
        <w:trPr>
          <w:trHeight w:val="179"/>
        </w:trPr>
        <w:tc>
          <w:tcPr>
            <w:tcW w:w="425" w:type="dxa"/>
            <w:vMerge w:val="restart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</w:tcPr>
          <w:p w:rsidR="006E4F03" w:rsidRPr="000303D1" w:rsidRDefault="006E4F03" w:rsidP="0003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Код ОКПД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дни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Вид охраны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Часы охраны</w:t>
            </w:r>
          </w:p>
        </w:tc>
      </w:tr>
      <w:tr w:rsidR="006E4F03" w:rsidRPr="000303D1" w:rsidTr="006E4F03">
        <w:trPr>
          <w:trHeight w:val="178"/>
        </w:trPr>
        <w:tc>
          <w:tcPr>
            <w:tcW w:w="425" w:type="dxa"/>
            <w:vMerge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E4F03" w:rsidRPr="000303D1" w:rsidRDefault="006E4F03" w:rsidP="0003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раб</w:t>
            </w:r>
            <w:proofErr w:type="gramStart"/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850" w:type="dxa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дни</w:t>
            </w:r>
          </w:p>
        </w:tc>
      </w:tr>
      <w:tr w:rsidR="006E4F03" w:rsidRPr="000303D1" w:rsidTr="006E4F03">
        <w:tc>
          <w:tcPr>
            <w:tcW w:w="425" w:type="dxa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E4F03" w:rsidRPr="006E4F03" w:rsidRDefault="006E4F03" w:rsidP="000303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E4F03">
              <w:rPr>
                <w:rFonts w:ascii="PT Astra Serif" w:hAnsi="PT Astra Serif"/>
              </w:rPr>
              <w:t>80.20.10.000</w:t>
            </w:r>
          </w:p>
        </w:tc>
        <w:tc>
          <w:tcPr>
            <w:tcW w:w="1843" w:type="dxa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Здание администрации города </w:t>
            </w:r>
            <w:proofErr w:type="spellStart"/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(вахта в фойе 1 этажа)</w:t>
            </w:r>
          </w:p>
        </w:tc>
        <w:tc>
          <w:tcPr>
            <w:tcW w:w="1984" w:type="dxa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 Югорск, ул. 40 лет Победы, 11</w:t>
            </w:r>
          </w:p>
        </w:tc>
        <w:tc>
          <w:tcPr>
            <w:tcW w:w="993" w:type="dxa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КТС (ПЦН)</w:t>
            </w:r>
          </w:p>
        </w:tc>
        <w:tc>
          <w:tcPr>
            <w:tcW w:w="1559" w:type="dxa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E4F03" w:rsidRPr="000303D1" w:rsidTr="006E4F03">
        <w:tc>
          <w:tcPr>
            <w:tcW w:w="425" w:type="dxa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E4F03" w:rsidRPr="006E4F03" w:rsidRDefault="006E4F03" w:rsidP="000303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E4F03">
              <w:rPr>
                <w:rFonts w:ascii="PT Astra Serif" w:eastAsia="Times New Roman" w:hAnsi="PT Astra Serif" w:cs="Times New Roman"/>
                <w:lang w:eastAsia="ru-RU"/>
              </w:rPr>
              <w:t>80.20.10.000</w:t>
            </w:r>
          </w:p>
        </w:tc>
        <w:tc>
          <w:tcPr>
            <w:tcW w:w="1843" w:type="dxa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Здание администрации города </w:t>
            </w:r>
            <w:proofErr w:type="spellStart"/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ДЖКиСК</w:t>
            </w:r>
            <w:proofErr w:type="spellEnd"/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 Югорск, ул.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Механизаторов, 22</w:t>
            </w:r>
          </w:p>
        </w:tc>
        <w:tc>
          <w:tcPr>
            <w:tcW w:w="993" w:type="dxa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КТС* (ПЦН*)</w:t>
            </w:r>
          </w:p>
        </w:tc>
        <w:tc>
          <w:tcPr>
            <w:tcW w:w="1559" w:type="dxa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Пн. 9.00-18.00</w:t>
            </w:r>
          </w:p>
          <w:p w:rsidR="006E4F03" w:rsidRPr="000303D1" w:rsidRDefault="006E4F03" w:rsidP="000303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Вт-пт. 9.00-17.00, обед с 13.00-14.00.</w:t>
            </w:r>
          </w:p>
        </w:tc>
        <w:tc>
          <w:tcPr>
            <w:tcW w:w="850" w:type="dxa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F03" w:rsidRPr="000303D1" w:rsidTr="006E4F03">
        <w:tc>
          <w:tcPr>
            <w:tcW w:w="425" w:type="dxa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6E4F03" w:rsidRPr="006E4F03" w:rsidRDefault="006E4F03" w:rsidP="000303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E4F03">
              <w:rPr>
                <w:rFonts w:ascii="PT Astra Serif" w:eastAsia="Times New Roman" w:hAnsi="PT Astra Serif" w:cs="Times New Roman"/>
                <w:lang w:eastAsia="ru-RU"/>
              </w:rPr>
              <w:t>80.20.10.000</w:t>
            </w:r>
          </w:p>
        </w:tc>
        <w:tc>
          <w:tcPr>
            <w:tcW w:w="1843" w:type="dxa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Здание администрации города </w:t>
            </w:r>
            <w:proofErr w:type="spellStart"/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(Архив)</w:t>
            </w:r>
          </w:p>
        </w:tc>
        <w:tc>
          <w:tcPr>
            <w:tcW w:w="1984" w:type="dxa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 Югорск, ул.</w:t>
            </w:r>
          </w:p>
          <w:p w:rsidR="006E4F03" w:rsidRPr="000303D1" w:rsidRDefault="006E4F03" w:rsidP="000303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Железнодорожная 43/1</w:t>
            </w:r>
          </w:p>
        </w:tc>
        <w:tc>
          <w:tcPr>
            <w:tcW w:w="993" w:type="dxa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КТС* (ПЦН*)</w:t>
            </w:r>
          </w:p>
        </w:tc>
        <w:tc>
          <w:tcPr>
            <w:tcW w:w="1559" w:type="dxa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Пн. 9.00-18.00</w:t>
            </w:r>
          </w:p>
          <w:p w:rsidR="006E4F03" w:rsidRPr="000303D1" w:rsidRDefault="006E4F03" w:rsidP="000303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Вт-пт. 9.00-17.00, обед с 13.00-14.00.</w:t>
            </w:r>
          </w:p>
        </w:tc>
        <w:tc>
          <w:tcPr>
            <w:tcW w:w="850" w:type="dxa"/>
            <w:shd w:val="clear" w:color="auto" w:fill="auto"/>
          </w:tcPr>
          <w:p w:rsidR="006E4F03" w:rsidRPr="000303D1" w:rsidRDefault="006E4F03" w:rsidP="000303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3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6E4F03" w:rsidRDefault="006E4F03" w:rsidP="000303D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03D1" w:rsidRPr="000303D1" w:rsidRDefault="000303D1" w:rsidP="000303D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03D1">
        <w:rPr>
          <w:rFonts w:ascii="PT Astra Serif" w:eastAsia="Times New Roman" w:hAnsi="PT Astra Serif" w:cs="Times New Roman"/>
          <w:sz w:val="24"/>
          <w:szCs w:val="24"/>
          <w:lang w:eastAsia="ru-RU"/>
        </w:rPr>
        <w:t>КТС* - кнопка тревожной сигнализации</w:t>
      </w:r>
    </w:p>
    <w:p w:rsidR="000303D1" w:rsidRPr="000303D1" w:rsidRDefault="000303D1" w:rsidP="000303D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03D1">
        <w:rPr>
          <w:rFonts w:ascii="PT Astra Serif" w:eastAsia="Times New Roman" w:hAnsi="PT Astra Serif" w:cs="Times New Roman"/>
          <w:sz w:val="24"/>
          <w:szCs w:val="24"/>
          <w:lang w:eastAsia="ru-RU"/>
        </w:rPr>
        <w:t>ПЦН* - пульт центрального наблюдения</w:t>
      </w:r>
    </w:p>
    <w:p w:rsidR="000303D1" w:rsidRPr="000303D1" w:rsidRDefault="000303D1" w:rsidP="000303D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03D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3.Пользование тревожной сигнализацией разрешено только работникам «Заказчика». Список лиц, ответственных за пользование тревожной сигнализацией представляется «Заказчиком» «Исполнителю» до начала оказания услуг. Список согласовывается с представителями «Исполнителя» и «Заказчика». </w:t>
      </w:r>
    </w:p>
    <w:p w:rsidR="000303D1" w:rsidRPr="000303D1" w:rsidRDefault="000303D1" w:rsidP="000303D1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03D1">
        <w:rPr>
          <w:rFonts w:ascii="PT Astra Serif" w:eastAsia="Times New Roman" w:hAnsi="PT Astra Serif" w:cs="Times New Roman"/>
          <w:sz w:val="24"/>
          <w:szCs w:val="24"/>
          <w:lang w:eastAsia="ru-RU"/>
        </w:rPr>
        <w:t>4.</w:t>
      </w:r>
      <w:r w:rsidRPr="000303D1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Установка и техническое эксплуатационное обслуживание средств сигнализации на «Объекте» производится обслуживающей организацией. Ответственность за исправность тревожной сигнализации, установленной на объекте, несет обслуживающая организация.</w:t>
      </w:r>
    </w:p>
    <w:p w:rsidR="000303D1" w:rsidRPr="000303D1" w:rsidRDefault="000303D1" w:rsidP="000303D1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03D1">
        <w:rPr>
          <w:rFonts w:ascii="PT Astra Serif" w:eastAsia="Times New Roman" w:hAnsi="PT Astra Serif" w:cs="Times New Roman"/>
          <w:sz w:val="24"/>
          <w:szCs w:val="24"/>
          <w:lang w:eastAsia="ru-RU"/>
        </w:rPr>
        <w:t>5.</w:t>
      </w:r>
      <w:r w:rsidRPr="000303D1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При поступлении сигнала «Тревога» с объекта в период времени, когда объект находится под централизованным наблюдением, направляется наряд группы задержания (Далее – ГЗ) в максимально-короткий срок для выяснения причины срабатывания тревожной сигнализации, а при необходимости принимать меры к пресечению противоправных действий и задержанию лиц их совершающих. </w:t>
      </w:r>
    </w:p>
    <w:p w:rsidR="000303D1" w:rsidRPr="000303D1" w:rsidRDefault="000303D1" w:rsidP="000303D1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03D1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6.</w:t>
      </w:r>
      <w:r w:rsidRPr="000303D1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«Исполнитель» обучает представителей «Заказчика», указанных в списке лиц, ответственных за пользование тревожной сигнализацией, правилам пользования тревожной сигнализацией в соответствии с инструкцией о порядке пользования тревожной сигнализацией.</w:t>
      </w:r>
    </w:p>
    <w:p w:rsidR="000303D1" w:rsidRPr="000303D1" w:rsidRDefault="000303D1" w:rsidP="000303D1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03D1">
        <w:rPr>
          <w:rFonts w:ascii="PT Astra Serif" w:eastAsia="Times New Roman" w:hAnsi="PT Astra Serif" w:cs="Times New Roman"/>
          <w:sz w:val="24"/>
          <w:szCs w:val="24"/>
          <w:lang w:eastAsia="ru-RU"/>
        </w:rPr>
        <w:t>7. «Исполнитель» обеспечивает:</w:t>
      </w:r>
    </w:p>
    <w:p w:rsidR="000303D1" w:rsidRPr="000303D1" w:rsidRDefault="000303D1" w:rsidP="000303D1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03D1">
        <w:rPr>
          <w:rFonts w:ascii="PT Astra Serif" w:eastAsia="Times New Roman" w:hAnsi="PT Astra Serif" w:cs="Times New Roman"/>
          <w:sz w:val="24"/>
          <w:szCs w:val="24"/>
          <w:lang w:eastAsia="ru-RU"/>
        </w:rPr>
        <w:t>7.1. Наличие связи с дежурной частью территориальных подразделений органов внутренних дел России;</w:t>
      </w:r>
    </w:p>
    <w:p w:rsidR="000303D1" w:rsidRPr="000303D1" w:rsidRDefault="000303D1" w:rsidP="000303D1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03D1">
        <w:rPr>
          <w:rFonts w:ascii="PT Astra Serif" w:eastAsia="Times New Roman" w:hAnsi="PT Astra Serif" w:cs="Times New Roman"/>
          <w:sz w:val="24"/>
          <w:szCs w:val="24"/>
          <w:lang w:eastAsia="ru-RU"/>
        </w:rPr>
        <w:t>7.2. Оснащение нарядов групп задержания автоматическим и табельным оружием;</w:t>
      </w:r>
    </w:p>
    <w:p w:rsidR="000303D1" w:rsidRPr="000303D1" w:rsidRDefault="000303D1" w:rsidP="000303D1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303D1">
        <w:rPr>
          <w:rFonts w:ascii="PT Astra Serif" w:eastAsia="Times New Roman" w:hAnsi="PT Astra Serif" w:cs="Times New Roman"/>
          <w:sz w:val="24"/>
          <w:szCs w:val="24"/>
          <w:lang w:eastAsia="ru-RU"/>
        </w:rPr>
        <w:t>7.3. Охрану объектов по проводной телефонной линии.</w:t>
      </w:r>
    </w:p>
    <w:p w:rsidR="000303D1" w:rsidRPr="000303D1" w:rsidRDefault="000303D1" w:rsidP="000303D1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03D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7.4. Услуги должны быть выполнены в соответствии с ГОСТ </w:t>
      </w:r>
      <w:proofErr w:type="gramStart"/>
      <w:r w:rsidRPr="000303D1">
        <w:rPr>
          <w:rFonts w:ascii="PT Astra Serif" w:eastAsia="Times New Roman" w:hAnsi="PT Astra Serif" w:cs="Times New Roman"/>
          <w:sz w:val="24"/>
          <w:szCs w:val="24"/>
          <w:lang w:eastAsia="ru-RU"/>
        </w:rPr>
        <w:t>Р</w:t>
      </w:r>
      <w:proofErr w:type="gramEnd"/>
      <w:r w:rsidRPr="000303D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50776-95.</w:t>
      </w:r>
    </w:p>
    <w:p w:rsidR="00A6444F" w:rsidRPr="000303D1" w:rsidRDefault="00A6444F">
      <w:pPr>
        <w:rPr>
          <w:rFonts w:ascii="PT Astra Serif" w:hAnsi="PT Astra Serif"/>
          <w:sz w:val="24"/>
          <w:szCs w:val="24"/>
        </w:rPr>
      </w:pPr>
    </w:p>
    <w:p w:rsidR="00A6444F" w:rsidRPr="000303D1" w:rsidRDefault="00A6444F">
      <w:pPr>
        <w:rPr>
          <w:rFonts w:ascii="PT Astra Serif" w:hAnsi="PT Astra Serif"/>
          <w:sz w:val="24"/>
          <w:szCs w:val="24"/>
        </w:rPr>
      </w:pPr>
    </w:p>
    <w:p w:rsidR="00A6444F" w:rsidRPr="000303D1" w:rsidRDefault="00A6444F">
      <w:pPr>
        <w:rPr>
          <w:rFonts w:ascii="PT Astra Serif" w:hAnsi="PT Astra Serif"/>
          <w:sz w:val="24"/>
          <w:szCs w:val="24"/>
        </w:rPr>
      </w:pPr>
    </w:p>
    <w:p w:rsidR="0050471F" w:rsidRPr="000303D1" w:rsidRDefault="00552F42">
      <w:pPr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Исполняющий</w:t>
      </w:r>
      <w:proofErr w:type="gramEnd"/>
      <w:r>
        <w:rPr>
          <w:rFonts w:ascii="PT Astra Serif" w:hAnsi="PT Astra Serif"/>
          <w:sz w:val="24"/>
          <w:szCs w:val="24"/>
        </w:rPr>
        <w:t xml:space="preserve"> обязанности  з</w:t>
      </w:r>
      <w:r w:rsidR="00A6444F" w:rsidRPr="000303D1">
        <w:rPr>
          <w:rFonts w:ascii="PT Astra Serif" w:hAnsi="PT Astra Serif"/>
          <w:sz w:val="24"/>
          <w:szCs w:val="24"/>
        </w:rPr>
        <w:t>ав</w:t>
      </w:r>
      <w:r>
        <w:rPr>
          <w:rFonts w:ascii="PT Astra Serif" w:hAnsi="PT Astra Serif"/>
          <w:sz w:val="24"/>
          <w:szCs w:val="24"/>
        </w:rPr>
        <w:t xml:space="preserve">едующего </w:t>
      </w:r>
      <w:r w:rsidR="00A6444F" w:rsidRPr="000303D1">
        <w:rPr>
          <w:rFonts w:ascii="PT Astra Serif" w:hAnsi="PT Astra Serif"/>
          <w:sz w:val="24"/>
          <w:szCs w:val="24"/>
        </w:rPr>
        <w:t xml:space="preserve"> по АХР  </w:t>
      </w:r>
      <w:r w:rsidR="000303D1">
        <w:rPr>
          <w:rFonts w:ascii="PT Astra Serif" w:hAnsi="PT Astra Serif"/>
          <w:sz w:val="24"/>
          <w:szCs w:val="24"/>
        </w:rPr>
        <w:t xml:space="preserve">           </w:t>
      </w:r>
      <w:r w:rsidR="00A6444F" w:rsidRPr="000303D1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>Д.В. Питиримов</w:t>
      </w:r>
    </w:p>
    <w:p w:rsidR="0050471F" w:rsidRPr="000303D1" w:rsidRDefault="0050471F">
      <w:pPr>
        <w:rPr>
          <w:rFonts w:ascii="PT Astra Serif" w:hAnsi="PT Astra Serif"/>
          <w:sz w:val="24"/>
          <w:szCs w:val="24"/>
        </w:rPr>
      </w:pPr>
    </w:p>
    <w:sectPr w:rsidR="0050471F" w:rsidRPr="0003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8F"/>
    <w:rsid w:val="000303D1"/>
    <w:rsid w:val="003E216D"/>
    <w:rsid w:val="0050471F"/>
    <w:rsid w:val="00552F42"/>
    <w:rsid w:val="006E4F03"/>
    <w:rsid w:val="007E76AD"/>
    <w:rsid w:val="00A6444F"/>
    <w:rsid w:val="00BD6EE7"/>
    <w:rsid w:val="00C9558F"/>
    <w:rsid w:val="00E9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13</cp:revision>
  <cp:lastPrinted>2022-11-14T04:15:00Z</cp:lastPrinted>
  <dcterms:created xsi:type="dcterms:W3CDTF">2022-10-18T11:36:00Z</dcterms:created>
  <dcterms:modified xsi:type="dcterms:W3CDTF">2022-11-14T04:27:00Z</dcterms:modified>
</cp:coreProperties>
</file>