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77" w:rsidRPr="00C55F77" w:rsidRDefault="00C55F77" w:rsidP="00C55F77">
      <w:pPr>
        <w:spacing w:line="240" w:lineRule="auto"/>
        <w:ind w:firstLine="567"/>
        <w:jc w:val="center"/>
        <w:outlineLvl w:val="0"/>
        <w:rPr>
          <w:rFonts w:ascii="Arial" w:eastAsia="Times New Roman" w:hAnsi="Arial" w:cs="Times New Roman"/>
          <w:kern w:val="32"/>
          <w:sz w:val="32"/>
          <w:szCs w:val="32"/>
          <w:lang w:val="x-none" w:eastAsia="x-none"/>
        </w:rPr>
      </w:pPr>
      <w:r>
        <w:rPr>
          <w:rFonts w:ascii="Arial" w:eastAsia="Times New Roman" w:hAnsi="Arial" w:cs="Times New Roman"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50FEF" wp14:editId="07C10D08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743585"/>
                <wp:effectExtent l="13970" t="5080" r="1397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3D" w:rsidRDefault="00C9123D" w:rsidP="00C55F77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C9123D" w:rsidRPr="00860E7D" w:rsidRDefault="00C9123D" w:rsidP="00C55F77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:rsidR="00C9123D" w:rsidRPr="00C55F77" w:rsidRDefault="00C9123D" w:rsidP="00C55F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5F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C9123D" w:rsidRDefault="00C9123D" w:rsidP="00C55F77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8.95pt;margin-top:4.6pt;width:90.8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" strokecolor="white">
                <v:textbox style="mso-fit-shape-to-text:t">
                  <w:txbxContent>
                    <w:p w:rsidR="00C9123D" w:rsidRDefault="00C9123D" w:rsidP="00C55F77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C9123D" w:rsidRPr="00860E7D" w:rsidRDefault="00C9123D" w:rsidP="00C55F77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</w:p>
                    <w:p w:rsidR="00C9123D" w:rsidRPr="00C55F77" w:rsidRDefault="00C9123D" w:rsidP="00C55F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5F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C9123D" w:rsidRDefault="00C9123D" w:rsidP="00C55F77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kern w:val="32"/>
          <w:sz w:val="32"/>
          <w:szCs w:val="32"/>
          <w:lang w:eastAsia="ru-RU"/>
        </w:rPr>
        <w:drawing>
          <wp:inline distT="0" distB="0" distL="0" distR="0" wp14:anchorId="141DB125" wp14:editId="5221859F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77" w:rsidRPr="00C55F77" w:rsidRDefault="00C55F77" w:rsidP="00C55F77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val="x-none" w:eastAsia="ar-SA"/>
        </w:rPr>
      </w:pPr>
      <w:r w:rsidRPr="00C55F77">
        <w:rPr>
          <w:rFonts w:ascii="Times New Roman" w:eastAsia="Calibri" w:hAnsi="Times New Roman" w:cs="Times New Roman"/>
          <w:sz w:val="32"/>
          <w:szCs w:val="32"/>
          <w:lang w:val="x-none" w:eastAsia="ar-SA"/>
        </w:rPr>
        <w:t>АДМИНИСТРАЦИЯ ГОРОДА ЮГОРСКА</w:t>
      </w:r>
    </w:p>
    <w:p w:rsidR="00C55F77" w:rsidRPr="00C55F77" w:rsidRDefault="00C55F77" w:rsidP="00C55F77">
      <w:pPr>
        <w:tabs>
          <w:tab w:val="left" w:pos="0"/>
        </w:tabs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C55F77" w:rsidRPr="00C55F77" w:rsidRDefault="00C55F77" w:rsidP="00C55F77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55F77" w:rsidRPr="00C55F77" w:rsidRDefault="00C55F77" w:rsidP="00C55F77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C55F77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C55F77" w:rsidRPr="00C55F77" w:rsidRDefault="00C55F77" w:rsidP="00C55F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5F77" w:rsidRPr="00C55F77" w:rsidRDefault="00C55F77" w:rsidP="00C55F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</w:t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___</w:t>
      </w:r>
    </w:p>
    <w:p w:rsidR="00C55F77" w:rsidRPr="00C55F77" w:rsidRDefault="00C55F77" w:rsidP="00C55F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F77" w:rsidRPr="00C55F77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55F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 внесении изменений </w:t>
      </w:r>
    </w:p>
    <w:p w:rsidR="00C55F77" w:rsidRPr="00C55F77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55F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в постановление администрации </w:t>
      </w:r>
    </w:p>
    <w:p w:rsidR="00C55F77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города Югорска от 31.10.2013 № 3278</w:t>
      </w:r>
    </w:p>
    <w:p w:rsid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программе города Югорска </w:t>
      </w:r>
    </w:p>
    <w:p w:rsid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«Социально-экономическое развитие </w:t>
      </w:r>
    </w:p>
    <w:p w:rsid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совершенствование </w:t>
      </w:r>
      <w:proofErr w:type="gramStart"/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государственного</w:t>
      </w:r>
      <w:proofErr w:type="gramEnd"/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муниципального управления </w:t>
      </w:r>
    </w:p>
    <w:p w:rsidR="000017EF" w:rsidRP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 Югорске  на 2014 - 2020 годы»</w:t>
      </w:r>
    </w:p>
    <w:p w:rsidR="00C55F77" w:rsidRPr="00C55F77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F77" w:rsidRPr="00F25B08" w:rsidRDefault="00F25B08" w:rsidP="00BF7B0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="00480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562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r w:rsidR="00BF7B0C" w:rsidRP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Югорска от 07.10.</w:t>
      </w:r>
      <w:r w:rsidR="00480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2013 </w:t>
      </w:r>
      <w:r w:rsid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2906 </w:t>
      </w:r>
      <w:r w:rsidR="00BF7B0C" w:rsidRP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муниципальных и ведомственных целевых программах города Югорска»</w:t>
      </w:r>
      <w:r w:rsidR="00480CC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5B08">
        <w:t xml:space="preserve"> </w:t>
      </w:r>
      <w:r w:rsidR="00480CCD" w:rsidRPr="00F25B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уточнением объемов финансирования програ</w:t>
      </w:r>
      <w:r w:rsidR="00BA60B6">
        <w:rPr>
          <w:rFonts w:ascii="Times New Roman" w:eastAsia="Times New Roman" w:hAnsi="Times New Roman" w:cs="Times New Roman"/>
          <w:sz w:val="24"/>
          <w:szCs w:val="24"/>
          <w:lang w:eastAsia="ar-SA"/>
        </w:rPr>
        <w:t>ммных мероприятий</w:t>
      </w:r>
      <w:r w:rsidR="00C55F77" w:rsidRPr="00F25B0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55F77" w:rsidRPr="003E3854" w:rsidRDefault="00C55F77" w:rsidP="001C007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приложение к постановлению администрации города Югорска от 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 на 2014 - 2020 годы» (с изменениями </w:t>
      </w:r>
      <w:r w:rsidR="00C1519E" w:rsidRPr="003E3854">
        <w:rPr>
          <w:rFonts w:ascii="Times New Roman" w:hAnsi="Times New Roman"/>
          <w:sz w:val="24"/>
          <w:szCs w:val="24"/>
        </w:rPr>
        <w:t xml:space="preserve">от 24.01.2014 № 160, от 28.03.2014 № 1188, от 30.04.2014  № 1885, от 04.06.2014 № 2519, от 06.08.2014 № 3997, от 15.10.2014 № 5383, от 14.11.2014 № 6225, </w:t>
      </w:r>
      <w:r w:rsidR="003E3854">
        <w:rPr>
          <w:rFonts w:ascii="Times New Roman" w:hAnsi="Times New Roman"/>
          <w:sz w:val="24"/>
          <w:szCs w:val="24"/>
        </w:rPr>
        <w:t xml:space="preserve">          от 27.11.2014 </w:t>
      </w:r>
      <w:r w:rsidR="00C1519E" w:rsidRPr="003E3854">
        <w:rPr>
          <w:rFonts w:ascii="Times New Roman" w:hAnsi="Times New Roman"/>
          <w:sz w:val="24"/>
          <w:szCs w:val="24"/>
        </w:rPr>
        <w:t>№ 6446,</w:t>
      </w:r>
      <w:r w:rsidR="00896581" w:rsidRPr="003E3854">
        <w:rPr>
          <w:rFonts w:ascii="Times New Roman" w:hAnsi="Times New Roman"/>
          <w:sz w:val="24"/>
          <w:szCs w:val="24"/>
        </w:rPr>
        <w:t xml:space="preserve"> от 22.12.2014 № 7220</w:t>
      </w:r>
      <w:proofErr w:type="gramEnd"/>
      <w:r w:rsidR="00896581" w:rsidRPr="003E3854">
        <w:rPr>
          <w:rFonts w:ascii="Times New Roman" w:hAnsi="Times New Roman"/>
          <w:sz w:val="24"/>
          <w:szCs w:val="24"/>
        </w:rPr>
        <w:t xml:space="preserve">, </w:t>
      </w:r>
      <w:r w:rsidR="00C1519E" w:rsidRPr="003E3854">
        <w:rPr>
          <w:rFonts w:ascii="Times New Roman" w:hAnsi="Times New Roman"/>
          <w:sz w:val="24"/>
          <w:szCs w:val="24"/>
        </w:rPr>
        <w:t xml:space="preserve">от 30.12.2014 № 7406, от 02.02.2015 № 482, </w:t>
      </w:r>
      <w:r w:rsidR="003E3854">
        <w:rPr>
          <w:rFonts w:ascii="Times New Roman" w:hAnsi="Times New Roman"/>
          <w:sz w:val="24"/>
          <w:szCs w:val="24"/>
        </w:rPr>
        <w:t xml:space="preserve">           </w:t>
      </w:r>
      <w:r w:rsidR="00C1519E" w:rsidRPr="003E3854">
        <w:rPr>
          <w:rFonts w:ascii="Times New Roman" w:hAnsi="Times New Roman"/>
          <w:sz w:val="24"/>
          <w:szCs w:val="24"/>
        </w:rPr>
        <w:t>от 01.06.2015 № 2215, от 24.08.2015 № 2864, от 09.</w:t>
      </w:r>
      <w:r w:rsidR="003E3854">
        <w:rPr>
          <w:rFonts w:ascii="Times New Roman" w:hAnsi="Times New Roman"/>
          <w:sz w:val="24"/>
          <w:szCs w:val="24"/>
        </w:rPr>
        <w:t xml:space="preserve">10.2015 № 3125, от 26.11.2015 </w:t>
      </w:r>
      <w:r w:rsidR="00C1519E" w:rsidRPr="003E3854">
        <w:rPr>
          <w:rFonts w:ascii="Times New Roman" w:hAnsi="Times New Roman"/>
          <w:sz w:val="24"/>
          <w:szCs w:val="24"/>
        </w:rPr>
        <w:t xml:space="preserve">№ 3429, </w:t>
      </w:r>
      <w:r w:rsidR="003E3854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C1519E" w:rsidRPr="003E3854">
        <w:rPr>
          <w:rFonts w:ascii="Times New Roman" w:hAnsi="Times New Roman"/>
          <w:sz w:val="24"/>
          <w:szCs w:val="24"/>
        </w:rPr>
        <w:t>от 1</w:t>
      </w:r>
      <w:r w:rsidR="003E3854">
        <w:rPr>
          <w:rFonts w:ascii="Times New Roman" w:hAnsi="Times New Roman"/>
          <w:sz w:val="24"/>
          <w:szCs w:val="24"/>
        </w:rPr>
        <w:t xml:space="preserve">8.12.2015 № 3658, от 21.12.2015 </w:t>
      </w:r>
      <w:r w:rsidR="00896581" w:rsidRPr="003E3854">
        <w:rPr>
          <w:rFonts w:ascii="Times New Roman" w:hAnsi="Times New Roman"/>
          <w:sz w:val="24"/>
          <w:szCs w:val="24"/>
        </w:rPr>
        <w:t xml:space="preserve">№ 3715, от 25.02.2016 № 423, </w:t>
      </w:r>
      <w:r w:rsidR="00C1519E" w:rsidRPr="003E3854">
        <w:rPr>
          <w:rFonts w:ascii="Times New Roman" w:hAnsi="Times New Roman"/>
          <w:sz w:val="24"/>
          <w:szCs w:val="24"/>
        </w:rPr>
        <w:t>от 17.03.2016 № 578</w:t>
      </w:r>
      <w:r w:rsidR="00AC6EB6">
        <w:rPr>
          <w:rFonts w:ascii="Times New Roman" w:hAnsi="Times New Roman"/>
          <w:sz w:val="24"/>
          <w:szCs w:val="24"/>
        </w:rPr>
        <w:t>, от 05.05.2016 № 956</w:t>
      </w:r>
      <w:r w:rsidR="000E64C7">
        <w:rPr>
          <w:rFonts w:ascii="Times New Roman" w:hAnsi="Times New Roman"/>
          <w:sz w:val="24"/>
          <w:szCs w:val="24"/>
        </w:rPr>
        <w:t>, от 22.06.2016 № 1475</w:t>
      </w:r>
      <w:r w:rsidR="003C4D55">
        <w:rPr>
          <w:rFonts w:ascii="Times New Roman" w:hAnsi="Times New Roman"/>
          <w:sz w:val="24"/>
          <w:szCs w:val="24"/>
        </w:rPr>
        <w:t>, 13.09.2016 № 2214</w:t>
      </w:r>
      <w:r w:rsidR="001B74CD">
        <w:rPr>
          <w:rFonts w:ascii="Times New Roman" w:hAnsi="Times New Roman"/>
          <w:sz w:val="24"/>
          <w:szCs w:val="24"/>
        </w:rPr>
        <w:t>, 23.11.2016 № 2891</w:t>
      </w:r>
      <w:r w:rsidR="00D2567A">
        <w:rPr>
          <w:rFonts w:ascii="Times New Roman" w:hAnsi="Times New Roman"/>
          <w:sz w:val="24"/>
          <w:szCs w:val="24"/>
        </w:rPr>
        <w:t xml:space="preserve">, </w:t>
      </w:r>
      <w:r w:rsidR="00D2567A" w:rsidRPr="005D4849">
        <w:rPr>
          <w:rFonts w:ascii="Times New Roman" w:hAnsi="Times New Roman"/>
          <w:sz w:val="24"/>
          <w:szCs w:val="24"/>
        </w:rPr>
        <w:t>от 22.12.2016      № 3284, от 15.02.2017 № 404</w:t>
      </w:r>
      <w:r w:rsidR="00F25B08">
        <w:rPr>
          <w:rFonts w:ascii="Times New Roman" w:hAnsi="Times New Roman"/>
          <w:sz w:val="24"/>
          <w:szCs w:val="24"/>
        </w:rPr>
        <w:t>, от 04.05.2017 № 998</w:t>
      </w:r>
      <w:r w:rsidRPr="005D4849">
        <w:rPr>
          <w:rFonts w:ascii="Times New Roman" w:eastAsia="Times New Roman" w:hAnsi="Times New Roman" w:cs="Times New Roman"/>
          <w:sz w:val="24"/>
          <w:szCs w:val="24"/>
          <w:lang w:eastAsia="ar-SA"/>
        </w:rPr>
        <w:t>) следующие изменения:</w:t>
      </w:r>
      <w:proofErr w:type="gramEnd"/>
    </w:p>
    <w:p w:rsidR="00CF15C6" w:rsidRPr="00817133" w:rsidRDefault="001C007A" w:rsidP="00CF15C6">
      <w:pPr>
        <w:suppressAutoHyphens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CF15C6" w:rsidRPr="00817133">
        <w:rPr>
          <w:rFonts w:ascii="Times New Roman" w:eastAsia="Times New Roman" w:hAnsi="Times New Roman"/>
          <w:sz w:val="24"/>
          <w:szCs w:val="24"/>
          <w:lang w:eastAsia="ar-SA"/>
        </w:rPr>
        <w:t>В паспорт</w:t>
      </w:r>
      <w:r w:rsidR="00A62067">
        <w:rPr>
          <w:rFonts w:ascii="Times New Roman" w:eastAsia="Times New Roman" w:hAnsi="Times New Roman"/>
          <w:sz w:val="24"/>
          <w:szCs w:val="24"/>
          <w:lang w:eastAsia="ar-SA"/>
        </w:rPr>
        <w:t>е муниципальной программы строку</w:t>
      </w:r>
      <w:r w:rsidR="00436DA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F15C6" w:rsidRPr="00817133">
        <w:rPr>
          <w:rFonts w:ascii="Times New Roman" w:eastAsia="Times New Roman" w:hAnsi="Times New Roman"/>
          <w:sz w:val="24"/>
          <w:szCs w:val="24"/>
          <w:lang w:eastAsia="ar-SA"/>
        </w:rPr>
        <w:t>«Финансовое обеспечение муниципальной программы»</w:t>
      </w:r>
      <w:r w:rsidR="00BF7B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F15C6" w:rsidRPr="00817133">
        <w:rPr>
          <w:rFonts w:ascii="Times New Roman" w:eastAsia="Times New Roman" w:hAnsi="Times New Roman"/>
          <w:sz w:val="24"/>
          <w:szCs w:val="24"/>
          <w:lang w:eastAsia="ar-SA"/>
        </w:rPr>
        <w:t xml:space="preserve">изложить в следующей редакции: </w:t>
      </w:r>
    </w:p>
    <w:p w:rsidR="00CF15C6" w:rsidRPr="00817133" w:rsidRDefault="00CF15C6" w:rsidP="00CF15C6">
      <w:pPr>
        <w:tabs>
          <w:tab w:val="left" w:pos="240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17133">
        <w:rPr>
          <w:rFonts w:ascii="Times New Roman" w:hAnsi="Times New Roman"/>
          <w:sz w:val="24"/>
          <w:szCs w:val="24"/>
        </w:rPr>
        <w:t xml:space="preserve">«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="00CF15C6" w:rsidRPr="00817133" w:rsidTr="00AB42E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5C6" w:rsidRPr="006C6477" w:rsidRDefault="00CF15C6" w:rsidP="00AB42E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  <w:r w:rsidRPr="006C64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Программы в 2014 - 2020 годах составит </w:t>
            </w:r>
            <w:r w:rsidR="000E160F">
              <w:rPr>
                <w:rFonts w:ascii="Times New Roman" w:hAnsi="Times New Roman"/>
                <w:sz w:val="24"/>
                <w:szCs w:val="24"/>
                <w:lang w:eastAsia="ru-RU"/>
              </w:rPr>
              <w:t>2 627 305,1</w:t>
            </w: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- в разрезе источников финансирования: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59 616,2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автономного </w:t>
            </w:r>
            <w:r w:rsidR="000E160F">
              <w:rPr>
                <w:rFonts w:ascii="Times New Roman" w:hAnsi="Times New Roman"/>
                <w:sz w:val="24"/>
                <w:szCs w:val="24"/>
                <w:lang w:eastAsia="ru-RU"/>
              </w:rPr>
              <w:t>округа – 1 311 562,8</w:t>
            </w: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</w:t>
            </w:r>
            <w:r w:rsidR="000E160F">
              <w:rPr>
                <w:rFonts w:ascii="Times New Roman" w:hAnsi="Times New Roman"/>
                <w:sz w:val="24"/>
                <w:szCs w:val="24"/>
                <w:lang w:eastAsia="ru-RU"/>
              </w:rPr>
              <w:t> 255 016,1</w:t>
            </w: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внебюджетные источники – </w:t>
            </w:r>
            <w:r w:rsidR="000E160F">
              <w:rPr>
                <w:rFonts w:ascii="Times New Roman" w:hAnsi="Times New Roman"/>
                <w:sz w:val="24"/>
                <w:szCs w:val="24"/>
                <w:lang w:eastAsia="ru-RU"/>
              </w:rPr>
              <w:t>1 110,0</w:t>
            </w: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- по годам: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312 957,0 тыс. рублей, из них: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7 777,2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133 238,3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171 941,5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403 056,7 тыс. рублей, из них: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9 645,5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224 984,1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168 427,1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2016 год – 442 292,8 тыс. рублей, из них: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6 518,0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255 068,5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180 486,3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иные внебюджетные источники – 220,0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</w:t>
            </w:r>
            <w:r w:rsidR="00D8253C">
              <w:rPr>
                <w:rFonts w:ascii="Times New Roman" w:hAnsi="Times New Roman"/>
                <w:sz w:val="24"/>
                <w:szCs w:val="24"/>
                <w:lang w:eastAsia="ru-RU"/>
              </w:rPr>
              <w:t>464 030,7</w:t>
            </w: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8 259,1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автономного округа – </w:t>
            </w:r>
            <w:r w:rsidR="00D8253C">
              <w:rPr>
                <w:rFonts w:ascii="Times New Roman" w:hAnsi="Times New Roman"/>
                <w:sz w:val="24"/>
                <w:szCs w:val="24"/>
                <w:lang w:eastAsia="ru-RU"/>
              </w:rPr>
              <w:t>266 827,8</w:t>
            </w: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D8253C">
              <w:rPr>
                <w:rFonts w:ascii="Times New Roman" w:hAnsi="Times New Roman"/>
                <w:sz w:val="24"/>
                <w:szCs w:val="24"/>
                <w:lang w:eastAsia="ru-RU"/>
              </w:rPr>
              <w:t>188 653,8</w:t>
            </w: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внебюджетные источники – </w:t>
            </w:r>
            <w:r w:rsidR="00D8253C">
              <w:rPr>
                <w:rFonts w:ascii="Times New Roman" w:hAnsi="Times New Roman"/>
                <w:sz w:val="24"/>
                <w:szCs w:val="24"/>
                <w:lang w:eastAsia="ru-RU"/>
              </w:rPr>
              <w:t>290,0</w:t>
            </w: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373 775,5 тыс. рублей, из них: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9 078,7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176 906,0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187 590,8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иные внебюджетные источники – 200,0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315 212,2 тыс. рублей, из них: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9 276,4 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126 543,0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179 192,8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иные внебюджетные источники – 200,0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315 980,2 тыс. рублей, из них: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9 061,3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127 995,1  тыс. рублей;</w:t>
            </w:r>
          </w:p>
          <w:p w:rsidR="00E373F9" w:rsidRPr="00E373F9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178 723,8 тыс. рублей;</w:t>
            </w:r>
          </w:p>
          <w:p w:rsidR="00E823CA" w:rsidRPr="00E823CA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3F9">
              <w:rPr>
                <w:rFonts w:ascii="Times New Roman" w:hAnsi="Times New Roman"/>
                <w:sz w:val="24"/>
                <w:szCs w:val="24"/>
                <w:lang w:eastAsia="ru-RU"/>
              </w:rPr>
              <w:t>иные внебюджетные источники – 200,0 тыс. рублей.</w:t>
            </w:r>
          </w:p>
        </w:tc>
      </w:tr>
    </w:tbl>
    <w:p w:rsidR="00C55F77" w:rsidRDefault="001C007A" w:rsidP="00CF15C6">
      <w:pPr>
        <w:suppressAutoHyphens/>
        <w:ind w:left="9203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8E4F5E"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C9123D" w:rsidRDefault="000B6D6E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восьмой </w:t>
      </w:r>
      <w:r w:rsidR="00C9123D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91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123D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C91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9123D" w:rsidRPr="00C9123D">
        <w:rPr>
          <w:rFonts w:ascii="Times New Roman" w:eastAsia="Times New Roman" w:hAnsi="Times New Roman"/>
          <w:sz w:val="24"/>
          <w:szCs w:val="24"/>
          <w:lang w:eastAsia="ru-RU"/>
        </w:rPr>
        <w:t>Развитие агропромышленного комплекса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91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>раздела 1 и</w:t>
      </w:r>
      <w:r w:rsidR="00C9123D">
        <w:rPr>
          <w:rFonts w:ascii="Times New Roman" w:eastAsia="Times New Roman" w:hAnsi="Times New Roman"/>
          <w:sz w:val="24"/>
          <w:szCs w:val="24"/>
          <w:lang w:eastAsia="ru-RU"/>
        </w:rPr>
        <w:t xml:space="preserve">зложить в 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следующей </w:t>
      </w:r>
      <w:r w:rsidR="00C9123D">
        <w:rPr>
          <w:rFonts w:ascii="Times New Roman" w:eastAsia="Times New Roman" w:hAnsi="Times New Roman"/>
          <w:sz w:val="24"/>
          <w:szCs w:val="24"/>
          <w:lang w:eastAsia="ru-RU"/>
        </w:rPr>
        <w:t>редакции:</w:t>
      </w:r>
    </w:p>
    <w:p w:rsidR="00C9123D" w:rsidRDefault="00C9123D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9123D">
        <w:rPr>
          <w:rFonts w:ascii="Times New Roman" w:eastAsia="Times New Roman" w:hAnsi="Times New Roman"/>
          <w:sz w:val="24"/>
          <w:szCs w:val="24"/>
          <w:lang w:eastAsia="ru-RU"/>
        </w:rPr>
        <w:t>Положительной динамике сельскохозяйственного производства способствует государственная поддержка сельскохозяйственных товаропроизводителей в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амках государственной программы 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</w:t>
      </w:r>
      <w:r w:rsidR="00A62067" w:rsidRPr="00A62067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>а - Югры</w:t>
      </w:r>
      <w:r w:rsidR="00A62067" w:rsidRPr="00A62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«Развитие агропромышленного комплекса и рынков сельскохозяйственной продукции, сырья и продовольствия в Ханты-Мансийском автономном округе - Югре на 2018 - 2025 годы и на период до 2030 года»</w:t>
      </w:r>
      <w:r w:rsidRPr="00C9123D">
        <w:rPr>
          <w:rFonts w:ascii="Times New Roman" w:eastAsia="Times New Roman" w:hAnsi="Times New Roman"/>
          <w:sz w:val="24"/>
          <w:szCs w:val="24"/>
          <w:lang w:eastAsia="ru-RU"/>
        </w:rPr>
        <w:t>, утвержденной постановлением Правительства Ханты – Мансийского автономного округа – Югры от 09.10.2013 № 420-п.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C9123D" w:rsidRDefault="00C9123D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F21CC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 xml:space="preserve">бзац второй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="00F21CC8">
        <w:rPr>
          <w:rFonts w:ascii="Times New Roman" w:eastAsia="Times New Roman" w:hAnsi="Times New Roman"/>
          <w:sz w:val="24"/>
          <w:szCs w:val="24"/>
          <w:lang w:eastAsia="ru-RU"/>
        </w:rPr>
        <w:t>III</w:t>
      </w:r>
      <w:r w:rsidR="000B6D6E" w:rsidRP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B6D6E" w:rsidRPr="000B6D6E">
        <w:rPr>
          <w:rFonts w:ascii="Times New Roman" w:eastAsia="Times New Roman" w:hAnsi="Times New Roman"/>
          <w:sz w:val="24"/>
          <w:szCs w:val="24"/>
          <w:lang w:eastAsia="ru-RU"/>
        </w:rPr>
        <w:t>Развитие агропромышленного комплекса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21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3 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</w:t>
      </w:r>
      <w:r w:rsidR="00A62067"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редакции: </w:t>
      </w:r>
    </w:p>
    <w:p w:rsidR="000B6D6E" w:rsidRDefault="000B6D6E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основного мероприятия «Оказание мер государственной поддержки </w:t>
      </w:r>
      <w:proofErr w:type="spellStart"/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>сельхозтоваропроизводителям</w:t>
      </w:r>
      <w:proofErr w:type="spellEnd"/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Югорска» осуществляется в соответствии с государственной программой </w:t>
      </w:r>
      <w:r w:rsidR="0057061B" w:rsidRPr="0057061B">
        <w:rPr>
          <w:rFonts w:ascii="Times New Roman" w:eastAsia="Times New Roman" w:hAnsi="Times New Roman"/>
          <w:sz w:val="24"/>
          <w:szCs w:val="24"/>
          <w:lang w:eastAsia="ru-RU"/>
        </w:rPr>
        <w:t xml:space="preserve">Ханты-Мансийского автономного округа - Югры </w:t>
      </w:r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>«Развитие агропромышленного комплекса и рынков сельскохозяйственной продукции, сырья и продовольствия в Ханты-Мансийском автономном округе - Югре на 2018 - 2025 годы и на период до 2030 года», утвержденной постановлением Правительства Ханты-Мансийского автономного округа – Югры от 09.10.2013 № 420-п.</w:t>
      </w:r>
      <w:proofErr w:type="gramEnd"/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 предоставляются на безвозмездной и безвозвратной основе с целью возмещения затрат или недополученных доходов</w:t>
      </w:r>
      <w:proofErr w:type="gramStart"/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FD3842" w:rsidRDefault="000B6D6E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В р</w:t>
      </w:r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>аздел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4</w:t>
      </w:r>
      <w:r w:rsidR="00FD38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B6D6E" w:rsidRDefault="00FD3842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1.4.1. Абзац второй 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CC8">
        <w:rPr>
          <w:rFonts w:ascii="Times New Roman" w:eastAsia="Times New Roman" w:hAnsi="Times New Roman"/>
          <w:sz w:val="24"/>
          <w:szCs w:val="24"/>
          <w:lang w:eastAsia="ru-RU"/>
        </w:rPr>
        <w:t xml:space="preserve">II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B6D6E" w:rsidRPr="000B6D6E">
        <w:rPr>
          <w:rFonts w:ascii="Times New Roman" w:eastAsia="Times New Roman" w:hAnsi="Times New Roman"/>
          <w:sz w:val="24"/>
          <w:szCs w:val="24"/>
          <w:lang w:eastAsia="ru-RU"/>
        </w:rPr>
        <w:t>Развитие малого и среднего предпринимательства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редакции:</w:t>
      </w:r>
    </w:p>
    <w:p w:rsidR="000B6D6E" w:rsidRDefault="000B6D6E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порядком предоставления финансовой поддержки муниципальным образованиям автономного округа, предусмотренном государственной программой Ханты-Мансийского автономного округа – Югры «Социально-экономическое развитие, и повышение инвестиционной привлекательности Ханты-Мансийского автономного округа – Югры в 2018-2025 годах и на период до 2030 года», </w:t>
      </w:r>
      <w:r w:rsidR="00FD384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утвержденной постановлением Правительством </w:t>
      </w:r>
      <w:r w:rsidR="00FD3842" w:rsidRPr="00FD3842">
        <w:rPr>
          <w:rFonts w:ascii="Times New Roman" w:eastAsia="Times New Roman" w:hAnsi="Times New Roman"/>
          <w:sz w:val="24"/>
          <w:szCs w:val="24"/>
          <w:lang w:eastAsia="ru-RU"/>
        </w:rPr>
        <w:t xml:space="preserve">Ханты-Мансийского автономного округа - Югры </w:t>
      </w:r>
      <w:r w:rsidR="00FD3842">
        <w:rPr>
          <w:rFonts w:ascii="Times New Roman" w:eastAsia="Times New Roman" w:hAnsi="Times New Roman"/>
          <w:sz w:val="24"/>
          <w:szCs w:val="24"/>
          <w:lang w:eastAsia="ru-RU"/>
        </w:rPr>
        <w:t xml:space="preserve">от 09.10.2013 № 419-п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департамент</w:t>
      </w:r>
      <w:r w:rsidR="00FD384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экономического развития и проектного управления</w:t>
      </w:r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ежегодно, в срок до 1 февраля, формируется</w:t>
      </w:r>
      <w:proofErr w:type="gramEnd"/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заявка (пакет документов) на предоставление субсидии с указанием объемов финансирования и </w:t>
      </w:r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направлений использования денежных средств, соответствующих государственной программе</w:t>
      </w:r>
      <w:proofErr w:type="gramStart"/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0B6D6E" w:rsidRDefault="00B51FA7" w:rsidP="000B6D6E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1.4.2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Абзац десятый подпрограммы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CC8">
        <w:rPr>
          <w:rFonts w:ascii="Times New Roman" w:eastAsia="Times New Roman" w:hAnsi="Times New Roman"/>
          <w:sz w:val="24"/>
          <w:szCs w:val="24"/>
          <w:lang w:eastAsia="ru-RU"/>
        </w:rPr>
        <w:t xml:space="preserve">II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B6D6E" w:rsidRPr="000B6D6E">
        <w:rPr>
          <w:rFonts w:ascii="Times New Roman" w:eastAsia="Times New Roman" w:hAnsi="Times New Roman"/>
          <w:sz w:val="24"/>
          <w:szCs w:val="24"/>
          <w:lang w:eastAsia="ru-RU"/>
        </w:rPr>
        <w:t>Развитие малого и среднего предпринимательства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изло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жить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редакции:</w:t>
      </w:r>
    </w:p>
    <w:p w:rsidR="000B6D6E" w:rsidRDefault="000B6D6E" w:rsidP="000B6D6E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>Реализация подпрограммы осуществляется с учетом особенностей определенных Порядком предоставления финансовой поддержки муниципальным образованиям автономного округа (Приложение 3 к государственной программе «Социально-экономическое развитие, и повышение инвестиционной привлекательности Ханты-Мансийского автономного округа – Югры в 2018-2025 годах и на период до 2030 года»)</w:t>
      </w:r>
      <w:proofErr w:type="gramStart"/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6D6E" w:rsidRDefault="00B51FA7" w:rsidP="000B6D6E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1.4.3</w:t>
      </w:r>
      <w:r w:rsidR="00BE1D5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Абзац тринадцатый подпрограммы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CC8">
        <w:rPr>
          <w:rFonts w:ascii="Times New Roman" w:eastAsia="Times New Roman" w:hAnsi="Times New Roman"/>
          <w:sz w:val="24"/>
          <w:szCs w:val="24"/>
          <w:lang w:eastAsia="ru-RU"/>
        </w:rPr>
        <w:t>III</w:t>
      </w:r>
      <w:r w:rsidR="001079CF" w:rsidRPr="00107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079CF" w:rsidRPr="001079CF">
        <w:rPr>
          <w:rFonts w:ascii="Times New Roman" w:eastAsia="Times New Roman" w:hAnsi="Times New Roman"/>
          <w:sz w:val="24"/>
          <w:szCs w:val="24"/>
          <w:lang w:eastAsia="ru-RU"/>
        </w:rPr>
        <w:t>Развитие агропромышленного комплекса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079CF" w:rsidRPr="001079C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r w:rsidR="001079CF" w:rsidRPr="001079CF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</w:t>
      </w:r>
      <w:r w:rsidR="000B6D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079CF" w:rsidRDefault="001079CF" w:rsidP="000B6D6E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079CF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окружного бюджета привлекаются в объемах, определенных государственной программой </w:t>
      </w:r>
      <w:r w:rsidR="00B51FA7" w:rsidRPr="00B51FA7">
        <w:rPr>
          <w:rFonts w:ascii="Times New Roman" w:eastAsia="Times New Roman" w:hAnsi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«Развитие агропромышленного комплекса и рынков сельскохозяйственной продукции, сырья и продовольствия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 - Югре на 2018 - 2025 годы и на период до 2030 года»</w:t>
      </w:r>
      <w:r w:rsidRPr="001079CF">
        <w:rPr>
          <w:rFonts w:ascii="Times New Roman" w:eastAsia="Times New Roman" w:hAnsi="Times New Roman"/>
          <w:sz w:val="24"/>
          <w:szCs w:val="24"/>
          <w:lang w:eastAsia="ru-RU"/>
        </w:rPr>
        <w:t xml:space="preserve">. Субсидии </w:t>
      </w:r>
      <w:proofErr w:type="spellStart"/>
      <w:r w:rsidRPr="001079CF">
        <w:rPr>
          <w:rFonts w:ascii="Times New Roman" w:eastAsia="Times New Roman" w:hAnsi="Times New Roman"/>
          <w:sz w:val="24"/>
          <w:szCs w:val="24"/>
          <w:lang w:eastAsia="ru-RU"/>
        </w:rPr>
        <w:t>сельхозтоваропроизводителям</w:t>
      </w:r>
      <w:proofErr w:type="spellEnd"/>
      <w:r w:rsidRPr="001079C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выплачиваются в соответствии с требованиями (условиями) </w:t>
      </w:r>
      <w:proofErr w:type="gramStart"/>
      <w:r w:rsidRPr="001079CF">
        <w:rPr>
          <w:rFonts w:ascii="Times New Roman" w:eastAsia="Times New Roman" w:hAnsi="Times New Roman"/>
          <w:sz w:val="24"/>
          <w:szCs w:val="24"/>
          <w:lang w:eastAsia="ru-RU"/>
        </w:rPr>
        <w:t>определенным</w:t>
      </w:r>
      <w:proofErr w:type="gramEnd"/>
      <w:r w:rsidRPr="001079CF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программой.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E1D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1D50" w:rsidRDefault="00B51FA7" w:rsidP="00BE1D50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</w:t>
      </w:r>
      <w:r w:rsidR="00BE1D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25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1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B4C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второй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BE1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CC8">
        <w:rPr>
          <w:rFonts w:ascii="Times New Roman" w:eastAsia="Times New Roman" w:hAnsi="Times New Roman"/>
          <w:sz w:val="24"/>
          <w:szCs w:val="24"/>
          <w:lang w:eastAsia="ru-RU"/>
        </w:rPr>
        <w:t xml:space="preserve">IV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E1D50" w:rsidRPr="00BE1D50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государственных и муниципальных услуг через многофункциональный центр (МФЦ)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21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1D50" w:rsidRPr="001079CF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r w:rsidR="00BE1D50" w:rsidRPr="001079CF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</w:t>
      </w:r>
      <w:r w:rsidR="00BE1D5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B6D6E" w:rsidRPr="00C9123D" w:rsidRDefault="00BE1D50" w:rsidP="000B6D6E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E1D50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подпрограммы осуществляется с привлечением средств бюджета автономного округа в соответствии с порядком предоставления субсидии муниципальным образованиям автономного округа на предоставление государственных услуг в многофункциональных центрах предоставления государственных и муниципальных услуг, предусмотренном государственной программой Ханты-Мансийского автономного округа – Югры </w:t>
      </w:r>
      <w:r w:rsidRPr="000B6D6E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Социально-экономическое развитие, и повышение инвестиционной привлекательности Ханты-Мансийского автономного округа – Югры в 2018-2025 годах и на период до 2030 года»</w:t>
      </w:r>
      <w:r w:rsidRPr="00BE1D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E1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Департаментом экономического развития и проектного управления</w:t>
      </w:r>
      <w:r w:rsidRPr="00BE1D50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формируется заявка (пакет документов) на предоставление субсидии</w:t>
      </w:r>
      <w:proofErr w:type="gramStart"/>
      <w:r w:rsidRPr="00BE1D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9E134C" w:rsidRDefault="00293467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51F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90A0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A60B6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</w:t>
      </w:r>
      <w:r w:rsidR="000B3AFD" w:rsidRPr="004926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3AFD" w:rsidRPr="008A71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(приложение).</w:t>
      </w:r>
    </w:p>
    <w:p w:rsidR="009E134C" w:rsidRDefault="00F67A67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Опубликовать постановление </w:t>
      </w:r>
      <w:r w:rsidR="002B3A3C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официальном печатном издании города Югорска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разместить на </w:t>
      </w:r>
      <w:r w:rsidR="00B35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официальном сайте </w:t>
      </w:r>
      <w:r w:rsidR="006B65A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органов местного</w:t>
      </w:r>
      <w:r w:rsidR="005B0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6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самоуправления 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Югорска.</w:t>
      </w:r>
    </w:p>
    <w:p w:rsidR="009E134C" w:rsidRDefault="00F67A67" w:rsidP="009E134C">
      <w:pPr>
        <w:suppressAutoHyphens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 вступает в силу после</w:t>
      </w:r>
      <w:r w:rsid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официального опубликования</w:t>
      </w:r>
      <w:r w:rsidR="00BB3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B3F01">
        <w:rPr>
          <w:rFonts w:ascii="Times New Roman" w:eastAsia="Times New Roman" w:hAnsi="Times New Roman"/>
          <w:sz w:val="24"/>
          <w:szCs w:val="24"/>
          <w:lang w:eastAsia="ar-SA"/>
        </w:rPr>
        <w:t>но не ранее 01.01.2018</w:t>
      </w:r>
      <w:r w:rsid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55F77" w:rsidRPr="009E134C" w:rsidRDefault="00C55F77" w:rsidP="009E134C">
      <w:pPr>
        <w:tabs>
          <w:tab w:val="left" w:pos="709"/>
          <w:tab w:val="left" w:pos="851"/>
        </w:tabs>
        <w:suppressAutoHyphens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9E1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постановления возложить на </w:t>
      </w:r>
      <w:r w:rsidR="00190A0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департамента экономического развития и проектного управления</w:t>
      </w:r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Югорска И.В. </w:t>
      </w:r>
      <w:proofErr w:type="spellStart"/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Грудцыну</w:t>
      </w:r>
      <w:proofErr w:type="spellEnd"/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A60B6" w:rsidRDefault="00BA60B6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0B6" w:rsidRDefault="00BA60B6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21E" w:rsidRDefault="00BA60B6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E523FF" w:rsidRDefault="00BA60B6" w:rsidP="00E523FF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главы</w:t>
      </w:r>
      <w:r w:rsidR="00E523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                                                                    </w:t>
      </w:r>
      <w:r w:rsidR="00EC02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C02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C02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p w:rsidR="00C55F77" w:rsidRPr="00817133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3F01" w:rsidRDefault="00BB3F01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01" w:rsidRDefault="00BB3F01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01" w:rsidRDefault="00BB3F01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01" w:rsidRDefault="00BB3F01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0B6" w:rsidRDefault="00BA60B6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0B6" w:rsidRDefault="00BA60B6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0B6" w:rsidRDefault="00BA60B6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0B6" w:rsidRDefault="00BA60B6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0B6" w:rsidRDefault="00BA60B6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0B6" w:rsidRDefault="00BA60B6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0B6" w:rsidRDefault="00BA60B6" w:rsidP="00745140">
      <w:pPr>
        <w:jc w:val="center"/>
        <w:rPr>
          <w:rFonts w:ascii="Times New Roman" w:hAnsi="Times New Roman" w:cs="Times New Roman"/>
          <w:sz w:val="24"/>
          <w:szCs w:val="24"/>
        </w:rPr>
        <w:sectPr w:rsidR="00BA60B6" w:rsidSect="0047358A">
          <w:pgSz w:w="11906" w:h="16838"/>
          <w:pgMar w:top="284" w:right="566" w:bottom="426" w:left="1418" w:header="708" w:footer="708" w:gutter="0"/>
          <w:cols w:space="708"/>
          <w:docGrid w:linePitch="360"/>
        </w:sectPr>
      </w:pPr>
    </w:p>
    <w:p w:rsidR="000B3AFD" w:rsidRDefault="000B3AFD" w:rsidP="005701D2">
      <w:pPr>
        <w:rPr>
          <w:rFonts w:ascii="Times New Roman" w:hAnsi="Times New Roman" w:cs="Times New Roman"/>
          <w:sz w:val="24"/>
          <w:szCs w:val="24"/>
        </w:rPr>
      </w:pPr>
    </w:p>
    <w:p w:rsidR="005701D2" w:rsidRPr="005701D2" w:rsidRDefault="005701D2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701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r w:rsidR="00CB134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701D2" w:rsidRPr="005701D2" w:rsidRDefault="005701D2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701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 постановлению</w:t>
      </w:r>
    </w:p>
    <w:p w:rsidR="005701D2" w:rsidRPr="005701D2" w:rsidRDefault="005701D2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701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города Югорска </w:t>
      </w:r>
    </w:p>
    <w:p w:rsidR="005701D2" w:rsidRPr="005701D2" w:rsidRDefault="005701D2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701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 ________________ №_______</w:t>
      </w:r>
    </w:p>
    <w:p w:rsidR="005701D2" w:rsidRPr="005701D2" w:rsidRDefault="005701D2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after="200"/>
        <w:ind w:left="-318"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6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776"/>
        <w:gridCol w:w="2059"/>
        <w:gridCol w:w="1843"/>
        <w:gridCol w:w="1701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436DA1" w:rsidRPr="00436DA1" w:rsidTr="00436DA1">
        <w:trPr>
          <w:trHeight w:val="495"/>
        </w:trPr>
        <w:tc>
          <w:tcPr>
            <w:tcW w:w="16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DA1" w:rsidRPr="00436DA1" w:rsidRDefault="00436DA1" w:rsidP="00436DA1">
            <w:pPr>
              <w:spacing w:after="28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436DA1" w:rsidRPr="00436DA1" w:rsidTr="00436DA1">
        <w:trPr>
          <w:trHeight w:val="1140"/>
        </w:trPr>
        <w:tc>
          <w:tcPr>
            <w:tcW w:w="16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«Социально-экономическое развитие и совершенствование государственного и муниципального управления в городе Югорске на 2014-2020 годы»</w:t>
            </w:r>
          </w:p>
        </w:tc>
      </w:tr>
      <w:tr w:rsidR="00436DA1" w:rsidRPr="00436DA1" w:rsidTr="00436DA1">
        <w:trPr>
          <w:trHeight w:val="6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основного мероприятия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436DA1" w:rsidRPr="00436DA1" w:rsidTr="00436DA1">
        <w:trPr>
          <w:trHeight w:val="25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1:  Повышение качества стратегического планирования и управления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I. Совершенствование системы муниципального стратегического управления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 Повышения качества муниципального управления и администрирования </w:t>
            </w:r>
            <w:proofErr w:type="spellStart"/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госполномочий</w:t>
            </w:r>
            <w:proofErr w:type="spellEnd"/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города Югорска 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обеспечивающих учреждений (1,2)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бухгалтерского учета и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181927,7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9061,3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1337,4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115029,0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125427,7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«Централизованная бухгалтерия»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18500,0</w:t>
            </w:r>
          </w:p>
        </w:tc>
      </w:tr>
      <w:tr w:rsidR="00436DA1" w:rsidRPr="00436DA1" w:rsidTr="00436DA1">
        <w:trPr>
          <w:trHeight w:val="1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proofErr w:type="gramStart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лужба</w:t>
            </w:r>
            <w:proofErr w:type="spellEnd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органов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38000,0</w:t>
            </w:r>
          </w:p>
        </w:tc>
      </w:tr>
      <w:tr w:rsidR="00436DA1" w:rsidRPr="00436DA1" w:rsidTr="00436DA1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181927,7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9061,3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1337,4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171529,0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подпрограмме 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1276537,3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181927,7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9061,3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1337,4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1192746,8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171529,0</w:t>
            </w:r>
          </w:p>
        </w:tc>
      </w:tr>
      <w:tr w:rsidR="00436DA1" w:rsidRPr="00436DA1" w:rsidTr="00436DA1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2: Создание условий для устойчивого развития малого и среднего предпринимательства на территории города Югорска, повышение роли малого и среднего предпринимательства в экономике муниципального образования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II. Развитие малого и среднего предпринимательства</w:t>
            </w:r>
          </w:p>
        </w:tc>
      </w:tr>
      <w:tr w:rsidR="00436DA1" w:rsidRPr="00436DA1" w:rsidTr="00436DA1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1.Обеспечение доступности финансовой, имущественной и информационно-консультационной поддержки субъектов малого и среднего предпринимательства. Формирование благоприятного предпринимательского климата и условий для ведения бизнеса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 субъектам малого и среднего предпринимательства (3,4,5,6)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II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3:  Устойчивое развитие агропромышленного комплекса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III. Развитие агропромышленного комплекса</w:t>
            </w:r>
          </w:p>
        </w:tc>
      </w:tr>
      <w:tr w:rsidR="00436DA1" w:rsidRPr="00436DA1" w:rsidTr="00436DA1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 Обеспечение исполнения отдельного государственного полномочия по поддержке сельскохозяйственного производства</w:t>
            </w:r>
          </w:p>
        </w:tc>
      </w:tr>
      <w:tr w:rsidR="00436DA1" w:rsidRPr="00436DA1" w:rsidTr="00436DA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мер государственной поддержки </w:t>
            </w:r>
            <w:proofErr w:type="spellStart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Югорска (7,8)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III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1120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4: Создание условий для  предоставления государственных и муниципальных услуг по принципу «одного окна»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IV. Предоставление государственных и муниципальных услуг через многофункциональный центр (МФЦ)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Оптимизация предоставления государственных и муниципальных услуг путем организации их предоставления по принципу «одного окна»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государственных и муниципальных услуг в многофункциональных центрах (9,10)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31 115,1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24 144,3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6 770,8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31 115,1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24 144,3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6 770,8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IV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197 338,6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31 115,1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137 601,4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24 144,3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6 770,8</w:t>
            </w:r>
          </w:p>
        </w:tc>
      </w:tr>
      <w:tr w:rsidR="00436DA1" w:rsidRPr="00436DA1" w:rsidTr="00436DA1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6DA1" w:rsidRPr="00436DA1" w:rsidTr="00436DA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5: 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V.   Совершенствование социально-трудовых отношений и охраны труда</w:t>
            </w:r>
          </w:p>
        </w:tc>
      </w:tr>
      <w:tr w:rsidR="00436DA1" w:rsidRPr="00436DA1" w:rsidTr="00436DA1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Развитие социального партнерства и государственное управление охраной труда</w:t>
            </w:r>
          </w:p>
        </w:tc>
      </w:tr>
      <w:tr w:rsidR="00436DA1" w:rsidRPr="00436DA1" w:rsidTr="00436DA1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6DA1" w:rsidRPr="00436DA1" w:rsidRDefault="00436DA1" w:rsidP="00436DA1">
            <w:pPr>
              <w:spacing w:after="2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отдельных государственных полномочий в сфере трудовых отношений и  государственного управления охраной труда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(11, 12)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Департамент экономического развития и проектного 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1 533,4</w:t>
            </w:r>
          </w:p>
        </w:tc>
      </w:tr>
      <w:tr w:rsidR="00436DA1" w:rsidRPr="00436DA1" w:rsidTr="00436DA1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1 533,4</w:t>
            </w:r>
          </w:p>
        </w:tc>
      </w:tr>
      <w:tr w:rsidR="00436DA1" w:rsidRPr="00436DA1" w:rsidTr="00436DA1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муниципальных конкурсов для работодателей, специалистов в сфере охраны труда (13)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1 633,4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1 533,4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1 633,4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1 533,4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F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627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980,2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9 061,3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F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995,1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F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</w:t>
            </w: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  <w:r w:rsidR="00436DA1"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723,8</w:t>
            </w:r>
          </w:p>
        </w:tc>
      </w:tr>
      <w:tr w:rsidR="00436DA1" w:rsidRPr="00436DA1" w:rsidTr="00436DA1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в том числе: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в том числе: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экономической политики администрации города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экономического развития и проектного управления администрации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F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052,5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1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F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657,7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7 194,8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Соисполнитель 1 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бухгалтерского учета и отчетности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427,7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9 061,3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1 337,4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5F0D45" w:rsidP="005F0D4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="00436DA1"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Соисполнитель 2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 «Централизованная бухгалтерия»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«Централизованная бухгалтерия»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</w:t>
            </w:r>
          </w:p>
        </w:tc>
      </w:tr>
      <w:tr w:rsidR="00436DA1" w:rsidRPr="00436DA1" w:rsidTr="00436DA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Соисполнитель 3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МКУ «Служба обеспечения 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</w:t>
            </w:r>
            <w:proofErr w:type="gramStart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лужба</w:t>
            </w:r>
            <w:proofErr w:type="spellEnd"/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органов местного 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6DA1" w:rsidRPr="00436DA1" w:rsidTr="00436DA1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</w:t>
            </w:r>
          </w:p>
        </w:tc>
      </w:tr>
      <w:tr w:rsidR="00436DA1" w:rsidRPr="00436DA1" w:rsidTr="00436DA1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Соисполнитель 4</w:t>
            </w: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A1" w:rsidRPr="00436DA1" w:rsidRDefault="00436DA1" w:rsidP="00436DA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5701D2" w:rsidRDefault="005701D2" w:rsidP="00BA4A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01D2" w:rsidSect="00BA4A35">
      <w:pgSz w:w="16838" w:h="11906" w:orient="landscape"/>
      <w:pgMar w:top="1418" w:right="284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3D" w:rsidRDefault="00C9123D" w:rsidP="001F29DD">
      <w:pPr>
        <w:spacing w:line="240" w:lineRule="auto"/>
      </w:pPr>
      <w:r>
        <w:separator/>
      </w:r>
    </w:p>
  </w:endnote>
  <w:endnote w:type="continuationSeparator" w:id="0">
    <w:p w:rsidR="00C9123D" w:rsidRDefault="00C9123D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3D" w:rsidRDefault="00C9123D" w:rsidP="001F29DD">
      <w:pPr>
        <w:spacing w:line="240" w:lineRule="auto"/>
      </w:pPr>
      <w:r>
        <w:separator/>
      </w:r>
    </w:p>
  </w:footnote>
  <w:footnote w:type="continuationSeparator" w:id="0">
    <w:p w:rsidR="00C9123D" w:rsidRDefault="00C9123D" w:rsidP="001F2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7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0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2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1"/>
  </w:num>
  <w:num w:numId="9">
    <w:abstractNumId w:val="6"/>
  </w:num>
  <w:num w:numId="10">
    <w:abstractNumId w:val="30"/>
  </w:num>
  <w:num w:numId="11">
    <w:abstractNumId w:val="8"/>
  </w:num>
  <w:num w:numId="12">
    <w:abstractNumId w:val="10"/>
  </w:num>
  <w:num w:numId="13">
    <w:abstractNumId w:val="4"/>
  </w:num>
  <w:num w:numId="14">
    <w:abstractNumId w:val="31"/>
  </w:num>
  <w:num w:numId="15">
    <w:abstractNumId w:val="2"/>
  </w:num>
  <w:num w:numId="16">
    <w:abstractNumId w:val="22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19"/>
  </w:num>
  <w:num w:numId="22">
    <w:abstractNumId w:val="24"/>
  </w:num>
  <w:num w:numId="23">
    <w:abstractNumId w:val="1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29"/>
  </w:num>
  <w:num w:numId="28">
    <w:abstractNumId w:val="23"/>
  </w:num>
  <w:num w:numId="29">
    <w:abstractNumId w:val="27"/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5"/>
  </w:num>
  <w:num w:numId="33">
    <w:abstractNumId w:val="28"/>
  </w:num>
  <w:num w:numId="34">
    <w:abstractNumId w:val="14"/>
  </w:num>
  <w:num w:numId="35">
    <w:abstractNumId w:val="32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3E9"/>
    <w:rsid w:val="000017EF"/>
    <w:rsid w:val="00001A0F"/>
    <w:rsid w:val="000077D8"/>
    <w:rsid w:val="00014645"/>
    <w:rsid w:val="00016406"/>
    <w:rsid w:val="0001652E"/>
    <w:rsid w:val="00017FE0"/>
    <w:rsid w:val="000276D5"/>
    <w:rsid w:val="000278CD"/>
    <w:rsid w:val="00032D30"/>
    <w:rsid w:val="00033753"/>
    <w:rsid w:val="000414F6"/>
    <w:rsid w:val="00053525"/>
    <w:rsid w:val="000559A1"/>
    <w:rsid w:val="00060AAD"/>
    <w:rsid w:val="00063621"/>
    <w:rsid w:val="00063DA6"/>
    <w:rsid w:val="00065C04"/>
    <w:rsid w:val="000727E7"/>
    <w:rsid w:val="00072CD6"/>
    <w:rsid w:val="00072E2D"/>
    <w:rsid w:val="00076E0E"/>
    <w:rsid w:val="00077D16"/>
    <w:rsid w:val="000807A3"/>
    <w:rsid w:val="00087590"/>
    <w:rsid w:val="00091BC0"/>
    <w:rsid w:val="000B23B3"/>
    <w:rsid w:val="000B3AFD"/>
    <w:rsid w:val="000B54CB"/>
    <w:rsid w:val="000B6D6E"/>
    <w:rsid w:val="000B717B"/>
    <w:rsid w:val="000C0AE5"/>
    <w:rsid w:val="000C2801"/>
    <w:rsid w:val="000C37BA"/>
    <w:rsid w:val="000D60E5"/>
    <w:rsid w:val="000D6AC2"/>
    <w:rsid w:val="000E160F"/>
    <w:rsid w:val="000E194E"/>
    <w:rsid w:val="000E257F"/>
    <w:rsid w:val="000E5D56"/>
    <w:rsid w:val="000E64C7"/>
    <w:rsid w:val="000F313C"/>
    <w:rsid w:val="000F450A"/>
    <w:rsid w:val="000F501C"/>
    <w:rsid w:val="000F789C"/>
    <w:rsid w:val="00106D3B"/>
    <w:rsid w:val="001079CF"/>
    <w:rsid w:val="00107CFA"/>
    <w:rsid w:val="00116F8A"/>
    <w:rsid w:val="00122826"/>
    <w:rsid w:val="0012519A"/>
    <w:rsid w:val="00140371"/>
    <w:rsid w:val="00142F2A"/>
    <w:rsid w:val="00143171"/>
    <w:rsid w:val="00143E7F"/>
    <w:rsid w:val="00144ACC"/>
    <w:rsid w:val="0014648F"/>
    <w:rsid w:val="001525E1"/>
    <w:rsid w:val="00153777"/>
    <w:rsid w:val="0015520E"/>
    <w:rsid w:val="00157C9B"/>
    <w:rsid w:val="001629F1"/>
    <w:rsid w:val="00164A8F"/>
    <w:rsid w:val="00174CA3"/>
    <w:rsid w:val="00180BB7"/>
    <w:rsid w:val="00185C24"/>
    <w:rsid w:val="00190A05"/>
    <w:rsid w:val="001928D7"/>
    <w:rsid w:val="001956ED"/>
    <w:rsid w:val="001A0692"/>
    <w:rsid w:val="001A474B"/>
    <w:rsid w:val="001A7501"/>
    <w:rsid w:val="001B41BF"/>
    <w:rsid w:val="001B54EC"/>
    <w:rsid w:val="001B5BC0"/>
    <w:rsid w:val="001B6AC8"/>
    <w:rsid w:val="001B74CD"/>
    <w:rsid w:val="001C007A"/>
    <w:rsid w:val="001C410B"/>
    <w:rsid w:val="001C7359"/>
    <w:rsid w:val="001D5AD1"/>
    <w:rsid w:val="001D5AEA"/>
    <w:rsid w:val="001D7CC5"/>
    <w:rsid w:val="001E08BC"/>
    <w:rsid w:val="001E16EC"/>
    <w:rsid w:val="001E27DA"/>
    <w:rsid w:val="001F29DD"/>
    <w:rsid w:val="001F4C18"/>
    <w:rsid w:val="002051A7"/>
    <w:rsid w:val="00212D08"/>
    <w:rsid w:val="00215E02"/>
    <w:rsid w:val="002167A5"/>
    <w:rsid w:val="00216E0B"/>
    <w:rsid w:val="002207AB"/>
    <w:rsid w:val="00223811"/>
    <w:rsid w:val="00224FFF"/>
    <w:rsid w:val="002255F9"/>
    <w:rsid w:val="00226FAD"/>
    <w:rsid w:val="00240AAF"/>
    <w:rsid w:val="00241E6A"/>
    <w:rsid w:val="00247AF0"/>
    <w:rsid w:val="00256BFB"/>
    <w:rsid w:val="00256C91"/>
    <w:rsid w:val="002708A4"/>
    <w:rsid w:val="00272452"/>
    <w:rsid w:val="00272653"/>
    <w:rsid w:val="00274195"/>
    <w:rsid w:val="002928D7"/>
    <w:rsid w:val="00293467"/>
    <w:rsid w:val="0029357A"/>
    <w:rsid w:val="002951FE"/>
    <w:rsid w:val="00295632"/>
    <w:rsid w:val="00297CCD"/>
    <w:rsid w:val="002A19D1"/>
    <w:rsid w:val="002B22C5"/>
    <w:rsid w:val="002B34BE"/>
    <w:rsid w:val="002B3A3C"/>
    <w:rsid w:val="002B4B77"/>
    <w:rsid w:val="002B4BAD"/>
    <w:rsid w:val="002B53EB"/>
    <w:rsid w:val="002B7740"/>
    <w:rsid w:val="002C5A42"/>
    <w:rsid w:val="002C5FC9"/>
    <w:rsid w:val="002C6A32"/>
    <w:rsid w:val="002E0100"/>
    <w:rsid w:val="002E0BBD"/>
    <w:rsid w:val="002E40BF"/>
    <w:rsid w:val="002E6EF6"/>
    <w:rsid w:val="002F0367"/>
    <w:rsid w:val="002F42E1"/>
    <w:rsid w:val="002F6077"/>
    <w:rsid w:val="00301A9D"/>
    <w:rsid w:val="0030501D"/>
    <w:rsid w:val="003074A8"/>
    <w:rsid w:val="00307963"/>
    <w:rsid w:val="00307ADA"/>
    <w:rsid w:val="00313FC2"/>
    <w:rsid w:val="003156C4"/>
    <w:rsid w:val="00315D2B"/>
    <w:rsid w:val="00317C9A"/>
    <w:rsid w:val="00325F3A"/>
    <w:rsid w:val="0032663B"/>
    <w:rsid w:val="00330260"/>
    <w:rsid w:val="0034020A"/>
    <w:rsid w:val="003408A6"/>
    <w:rsid w:val="00342C27"/>
    <w:rsid w:val="00343E09"/>
    <w:rsid w:val="00350127"/>
    <w:rsid w:val="0035779C"/>
    <w:rsid w:val="00365248"/>
    <w:rsid w:val="00367CB6"/>
    <w:rsid w:val="00372A90"/>
    <w:rsid w:val="003749E8"/>
    <w:rsid w:val="00375195"/>
    <w:rsid w:val="00380D7A"/>
    <w:rsid w:val="00381D84"/>
    <w:rsid w:val="0038326A"/>
    <w:rsid w:val="00395252"/>
    <w:rsid w:val="00395A18"/>
    <w:rsid w:val="003A5C96"/>
    <w:rsid w:val="003B6A29"/>
    <w:rsid w:val="003C303C"/>
    <w:rsid w:val="003C4D55"/>
    <w:rsid w:val="003C4FAE"/>
    <w:rsid w:val="003D1F2C"/>
    <w:rsid w:val="003D426E"/>
    <w:rsid w:val="003D536D"/>
    <w:rsid w:val="003D6325"/>
    <w:rsid w:val="003D7F7A"/>
    <w:rsid w:val="003E103E"/>
    <w:rsid w:val="003E1DDD"/>
    <w:rsid w:val="003E2429"/>
    <w:rsid w:val="003E3065"/>
    <w:rsid w:val="003E3854"/>
    <w:rsid w:val="003E73F6"/>
    <w:rsid w:val="003F07AC"/>
    <w:rsid w:val="003F21B5"/>
    <w:rsid w:val="003F33AE"/>
    <w:rsid w:val="004128CE"/>
    <w:rsid w:val="00414EE1"/>
    <w:rsid w:val="00423EA4"/>
    <w:rsid w:val="00425D7A"/>
    <w:rsid w:val="0042621E"/>
    <w:rsid w:val="004323FE"/>
    <w:rsid w:val="0043537C"/>
    <w:rsid w:val="00435E3F"/>
    <w:rsid w:val="00436DA1"/>
    <w:rsid w:val="0043724A"/>
    <w:rsid w:val="00443902"/>
    <w:rsid w:val="00445C0D"/>
    <w:rsid w:val="00447E09"/>
    <w:rsid w:val="004514E0"/>
    <w:rsid w:val="00451ED8"/>
    <w:rsid w:val="00453C44"/>
    <w:rsid w:val="00465615"/>
    <w:rsid w:val="00465CD8"/>
    <w:rsid w:val="004707B8"/>
    <w:rsid w:val="00471E86"/>
    <w:rsid w:val="00472ED6"/>
    <w:rsid w:val="0047358A"/>
    <w:rsid w:val="00475900"/>
    <w:rsid w:val="00476058"/>
    <w:rsid w:val="00477D0E"/>
    <w:rsid w:val="00480C42"/>
    <w:rsid w:val="00480CCD"/>
    <w:rsid w:val="00483BC9"/>
    <w:rsid w:val="00485A38"/>
    <w:rsid w:val="00492674"/>
    <w:rsid w:val="004A0B89"/>
    <w:rsid w:val="004A61B5"/>
    <w:rsid w:val="004B0884"/>
    <w:rsid w:val="004B08E0"/>
    <w:rsid w:val="004B3BB5"/>
    <w:rsid w:val="004B4CF6"/>
    <w:rsid w:val="004C508D"/>
    <w:rsid w:val="004D3773"/>
    <w:rsid w:val="004D6FCC"/>
    <w:rsid w:val="004E4272"/>
    <w:rsid w:val="004E7E0B"/>
    <w:rsid w:val="004F23B9"/>
    <w:rsid w:val="004F24B6"/>
    <w:rsid w:val="004F38DB"/>
    <w:rsid w:val="0050016C"/>
    <w:rsid w:val="00501942"/>
    <w:rsid w:val="0050233D"/>
    <w:rsid w:val="00515984"/>
    <w:rsid w:val="00515D9F"/>
    <w:rsid w:val="00517FD4"/>
    <w:rsid w:val="00522A8A"/>
    <w:rsid w:val="00522EA3"/>
    <w:rsid w:val="0052644A"/>
    <w:rsid w:val="005373E1"/>
    <w:rsid w:val="0054037F"/>
    <w:rsid w:val="00550354"/>
    <w:rsid w:val="0055048F"/>
    <w:rsid w:val="005529D0"/>
    <w:rsid w:val="00553AA0"/>
    <w:rsid w:val="00553BDA"/>
    <w:rsid w:val="00553D8D"/>
    <w:rsid w:val="005549E6"/>
    <w:rsid w:val="005551BE"/>
    <w:rsid w:val="005559CA"/>
    <w:rsid w:val="005561CE"/>
    <w:rsid w:val="005632F8"/>
    <w:rsid w:val="00564AC5"/>
    <w:rsid w:val="00570182"/>
    <w:rsid w:val="005701D2"/>
    <w:rsid w:val="0057061B"/>
    <w:rsid w:val="0057268A"/>
    <w:rsid w:val="00574246"/>
    <w:rsid w:val="00574637"/>
    <w:rsid w:val="005771EF"/>
    <w:rsid w:val="0058425B"/>
    <w:rsid w:val="005972D8"/>
    <w:rsid w:val="005978DF"/>
    <w:rsid w:val="005A0EF6"/>
    <w:rsid w:val="005A4A4C"/>
    <w:rsid w:val="005A613A"/>
    <w:rsid w:val="005B0562"/>
    <w:rsid w:val="005C1662"/>
    <w:rsid w:val="005C25D6"/>
    <w:rsid w:val="005D4849"/>
    <w:rsid w:val="005D59A5"/>
    <w:rsid w:val="005E263E"/>
    <w:rsid w:val="005E49E2"/>
    <w:rsid w:val="005E6171"/>
    <w:rsid w:val="005E6DA1"/>
    <w:rsid w:val="005F0D45"/>
    <w:rsid w:val="005F6902"/>
    <w:rsid w:val="006063EA"/>
    <w:rsid w:val="0061119D"/>
    <w:rsid w:val="006139CC"/>
    <w:rsid w:val="00615B15"/>
    <w:rsid w:val="00616A4F"/>
    <w:rsid w:val="00616CA9"/>
    <w:rsid w:val="00616F9D"/>
    <w:rsid w:val="00621FF1"/>
    <w:rsid w:val="006248B4"/>
    <w:rsid w:val="00631585"/>
    <w:rsid w:val="00632EE1"/>
    <w:rsid w:val="00633C7B"/>
    <w:rsid w:val="006351E2"/>
    <w:rsid w:val="00635968"/>
    <w:rsid w:val="00636255"/>
    <w:rsid w:val="00641256"/>
    <w:rsid w:val="00642BAB"/>
    <w:rsid w:val="00642CD8"/>
    <w:rsid w:val="00643F16"/>
    <w:rsid w:val="0064655F"/>
    <w:rsid w:val="006532B0"/>
    <w:rsid w:val="0066068C"/>
    <w:rsid w:val="00661CC7"/>
    <w:rsid w:val="006627EA"/>
    <w:rsid w:val="00665186"/>
    <w:rsid w:val="006663E6"/>
    <w:rsid w:val="00674299"/>
    <w:rsid w:val="00676862"/>
    <w:rsid w:val="006838F9"/>
    <w:rsid w:val="006843FC"/>
    <w:rsid w:val="00693819"/>
    <w:rsid w:val="006B0BBA"/>
    <w:rsid w:val="006B2C8E"/>
    <w:rsid w:val="006B65AF"/>
    <w:rsid w:val="006C10C3"/>
    <w:rsid w:val="006C3569"/>
    <w:rsid w:val="006C49F0"/>
    <w:rsid w:val="006C6477"/>
    <w:rsid w:val="006C66D2"/>
    <w:rsid w:val="006D0E93"/>
    <w:rsid w:val="006D4AFD"/>
    <w:rsid w:val="006E10B0"/>
    <w:rsid w:val="006E4CAB"/>
    <w:rsid w:val="006E7E88"/>
    <w:rsid w:val="006F29C2"/>
    <w:rsid w:val="006F490C"/>
    <w:rsid w:val="006F5490"/>
    <w:rsid w:val="006F75DA"/>
    <w:rsid w:val="00701D32"/>
    <w:rsid w:val="00712207"/>
    <w:rsid w:val="00721FF9"/>
    <w:rsid w:val="00725CD8"/>
    <w:rsid w:val="00735F5F"/>
    <w:rsid w:val="00736EA6"/>
    <w:rsid w:val="00742360"/>
    <w:rsid w:val="00745140"/>
    <w:rsid w:val="00746652"/>
    <w:rsid w:val="00753892"/>
    <w:rsid w:val="00754764"/>
    <w:rsid w:val="00755D13"/>
    <w:rsid w:val="00761152"/>
    <w:rsid w:val="0076431A"/>
    <w:rsid w:val="00764E00"/>
    <w:rsid w:val="00771AA5"/>
    <w:rsid w:val="00774F3D"/>
    <w:rsid w:val="00780F39"/>
    <w:rsid w:val="007861DB"/>
    <w:rsid w:val="00794A52"/>
    <w:rsid w:val="00797CA1"/>
    <w:rsid w:val="007A56A3"/>
    <w:rsid w:val="007B3A8A"/>
    <w:rsid w:val="007C3C5A"/>
    <w:rsid w:val="007D7BCC"/>
    <w:rsid w:val="007E0769"/>
    <w:rsid w:val="007E2F4A"/>
    <w:rsid w:val="007E410B"/>
    <w:rsid w:val="007E74BF"/>
    <w:rsid w:val="007E79E1"/>
    <w:rsid w:val="007F0966"/>
    <w:rsid w:val="007F2AAA"/>
    <w:rsid w:val="007F378A"/>
    <w:rsid w:val="007F4FDB"/>
    <w:rsid w:val="007F62D9"/>
    <w:rsid w:val="00802429"/>
    <w:rsid w:val="008031D0"/>
    <w:rsid w:val="00817133"/>
    <w:rsid w:val="00824ABC"/>
    <w:rsid w:val="00825F59"/>
    <w:rsid w:val="00827C0A"/>
    <w:rsid w:val="00854E27"/>
    <w:rsid w:val="008550AF"/>
    <w:rsid w:val="00862453"/>
    <w:rsid w:val="008676DA"/>
    <w:rsid w:val="00870A43"/>
    <w:rsid w:val="00871B84"/>
    <w:rsid w:val="00872DF9"/>
    <w:rsid w:val="00877278"/>
    <w:rsid w:val="00880501"/>
    <w:rsid w:val="00880BBE"/>
    <w:rsid w:val="00890264"/>
    <w:rsid w:val="008959A8"/>
    <w:rsid w:val="00896343"/>
    <w:rsid w:val="00896581"/>
    <w:rsid w:val="00896B2F"/>
    <w:rsid w:val="008A0C80"/>
    <w:rsid w:val="008A1650"/>
    <w:rsid w:val="008A4D11"/>
    <w:rsid w:val="008A5A42"/>
    <w:rsid w:val="008A71A5"/>
    <w:rsid w:val="008B59A7"/>
    <w:rsid w:val="008C58DD"/>
    <w:rsid w:val="008D62ED"/>
    <w:rsid w:val="008D7C16"/>
    <w:rsid w:val="008E3102"/>
    <w:rsid w:val="008E386D"/>
    <w:rsid w:val="008E4F5E"/>
    <w:rsid w:val="008F1078"/>
    <w:rsid w:val="008F3170"/>
    <w:rsid w:val="008F5E62"/>
    <w:rsid w:val="009065B2"/>
    <w:rsid w:val="00906DE9"/>
    <w:rsid w:val="00907242"/>
    <w:rsid w:val="00911A19"/>
    <w:rsid w:val="00912A33"/>
    <w:rsid w:val="00913E32"/>
    <w:rsid w:val="0091447D"/>
    <w:rsid w:val="009144E9"/>
    <w:rsid w:val="00916C8F"/>
    <w:rsid w:val="00916F5E"/>
    <w:rsid w:val="0092210D"/>
    <w:rsid w:val="0092445B"/>
    <w:rsid w:val="00926B3B"/>
    <w:rsid w:val="00927C91"/>
    <w:rsid w:val="009306CC"/>
    <w:rsid w:val="009452C0"/>
    <w:rsid w:val="00954208"/>
    <w:rsid w:val="00957982"/>
    <w:rsid w:val="0096276F"/>
    <w:rsid w:val="009664C5"/>
    <w:rsid w:val="00967C01"/>
    <w:rsid w:val="00970863"/>
    <w:rsid w:val="00970D17"/>
    <w:rsid w:val="0098145B"/>
    <w:rsid w:val="0098170E"/>
    <w:rsid w:val="009818F8"/>
    <w:rsid w:val="00981F95"/>
    <w:rsid w:val="009846A3"/>
    <w:rsid w:val="00985A42"/>
    <w:rsid w:val="0098611C"/>
    <w:rsid w:val="009908BF"/>
    <w:rsid w:val="009934B7"/>
    <w:rsid w:val="009961C9"/>
    <w:rsid w:val="009964D1"/>
    <w:rsid w:val="00996F39"/>
    <w:rsid w:val="009A2AFD"/>
    <w:rsid w:val="009A624C"/>
    <w:rsid w:val="009A6A6B"/>
    <w:rsid w:val="009B1612"/>
    <w:rsid w:val="009B3702"/>
    <w:rsid w:val="009B6BCF"/>
    <w:rsid w:val="009C6049"/>
    <w:rsid w:val="009E134C"/>
    <w:rsid w:val="009E55BB"/>
    <w:rsid w:val="009E658F"/>
    <w:rsid w:val="00A061A1"/>
    <w:rsid w:val="00A1781A"/>
    <w:rsid w:val="00A22E7C"/>
    <w:rsid w:val="00A24015"/>
    <w:rsid w:val="00A26073"/>
    <w:rsid w:val="00A3611B"/>
    <w:rsid w:val="00A40705"/>
    <w:rsid w:val="00A41C08"/>
    <w:rsid w:val="00A437EA"/>
    <w:rsid w:val="00A43A7E"/>
    <w:rsid w:val="00A516A3"/>
    <w:rsid w:val="00A57A37"/>
    <w:rsid w:val="00A60A58"/>
    <w:rsid w:val="00A62067"/>
    <w:rsid w:val="00A62618"/>
    <w:rsid w:val="00A661F4"/>
    <w:rsid w:val="00A67B7E"/>
    <w:rsid w:val="00A71E4D"/>
    <w:rsid w:val="00A72413"/>
    <w:rsid w:val="00A73F96"/>
    <w:rsid w:val="00A774CC"/>
    <w:rsid w:val="00A81C57"/>
    <w:rsid w:val="00A90D1E"/>
    <w:rsid w:val="00A90D93"/>
    <w:rsid w:val="00A91E96"/>
    <w:rsid w:val="00A92FE7"/>
    <w:rsid w:val="00A94E62"/>
    <w:rsid w:val="00A94EE0"/>
    <w:rsid w:val="00AA0B83"/>
    <w:rsid w:val="00AA0C94"/>
    <w:rsid w:val="00AA2B3C"/>
    <w:rsid w:val="00AB42EB"/>
    <w:rsid w:val="00AB5B8B"/>
    <w:rsid w:val="00AC1997"/>
    <w:rsid w:val="00AC6150"/>
    <w:rsid w:val="00AC6CFE"/>
    <w:rsid w:val="00AC6EB6"/>
    <w:rsid w:val="00AD0C4B"/>
    <w:rsid w:val="00AD2E47"/>
    <w:rsid w:val="00AD2FD1"/>
    <w:rsid w:val="00AD4348"/>
    <w:rsid w:val="00AE1F38"/>
    <w:rsid w:val="00AF0C4E"/>
    <w:rsid w:val="00AF153C"/>
    <w:rsid w:val="00AF16BE"/>
    <w:rsid w:val="00AF1885"/>
    <w:rsid w:val="00AF3AAE"/>
    <w:rsid w:val="00AF4B65"/>
    <w:rsid w:val="00AF70B7"/>
    <w:rsid w:val="00AF729A"/>
    <w:rsid w:val="00B01A15"/>
    <w:rsid w:val="00B05BB1"/>
    <w:rsid w:val="00B0600A"/>
    <w:rsid w:val="00B16F54"/>
    <w:rsid w:val="00B22C64"/>
    <w:rsid w:val="00B25854"/>
    <w:rsid w:val="00B279EB"/>
    <w:rsid w:val="00B312B8"/>
    <w:rsid w:val="00B35836"/>
    <w:rsid w:val="00B413AF"/>
    <w:rsid w:val="00B41F8D"/>
    <w:rsid w:val="00B44796"/>
    <w:rsid w:val="00B4598E"/>
    <w:rsid w:val="00B5090F"/>
    <w:rsid w:val="00B51FA7"/>
    <w:rsid w:val="00B62134"/>
    <w:rsid w:val="00B623EC"/>
    <w:rsid w:val="00B6294B"/>
    <w:rsid w:val="00B62A63"/>
    <w:rsid w:val="00B6558F"/>
    <w:rsid w:val="00B70430"/>
    <w:rsid w:val="00B737CE"/>
    <w:rsid w:val="00B8017E"/>
    <w:rsid w:val="00B812DF"/>
    <w:rsid w:val="00B82A30"/>
    <w:rsid w:val="00B82F30"/>
    <w:rsid w:val="00B901D5"/>
    <w:rsid w:val="00B91A89"/>
    <w:rsid w:val="00BA000E"/>
    <w:rsid w:val="00BA2291"/>
    <w:rsid w:val="00BA4A35"/>
    <w:rsid w:val="00BA6094"/>
    <w:rsid w:val="00BA60B6"/>
    <w:rsid w:val="00BB1438"/>
    <w:rsid w:val="00BB3F01"/>
    <w:rsid w:val="00BB4117"/>
    <w:rsid w:val="00BC59B3"/>
    <w:rsid w:val="00BC72B1"/>
    <w:rsid w:val="00BD3509"/>
    <w:rsid w:val="00BD7380"/>
    <w:rsid w:val="00BE1D50"/>
    <w:rsid w:val="00BE4739"/>
    <w:rsid w:val="00BE7374"/>
    <w:rsid w:val="00BF0687"/>
    <w:rsid w:val="00BF209A"/>
    <w:rsid w:val="00BF2A11"/>
    <w:rsid w:val="00BF5103"/>
    <w:rsid w:val="00BF5FD5"/>
    <w:rsid w:val="00BF65B2"/>
    <w:rsid w:val="00BF695E"/>
    <w:rsid w:val="00BF7AA2"/>
    <w:rsid w:val="00BF7B0C"/>
    <w:rsid w:val="00C02D8E"/>
    <w:rsid w:val="00C06666"/>
    <w:rsid w:val="00C1519E"/>
    <w:rsid w:val="00C17702"/>
    <w:rsid w:val="00C1774C"/>
    <w:rsid w:val="00C238B2"/>
    <w:rsid w:val="00C25B62"/>
    <w:rsid w:val="00C261CC"/>
    <w:rsid w:val="00C27E6B"/>
    <w:rsid w:val="00C33322"/>
    <w:rsid w:val="00C34AC7"/>
    <w:rsid w:val="00C40242"/>
    <w:rsid w:val="00C40290"/>
    <w:rsid w:val="00C40DB3"/>
    <w:rsid w:val="00C40DC4"/>
    <w:rsid w:val="00C52536"/>
    <w:rsid w:val="00C53831"/>
    <w:rsid w:val="00C55F77"/>
    <w:rsid w:val="00C6495D"/>
    <w:rsid w:val="00C6777C"/>
    <w:rsid w:val="00C70453"/>
    <w:rsid w:val="00C73E6B"/>
    <w:rsid w:val="00C81647"/>
    <w:rsid w:val="00C856CE"/>
    <w:rsid w:val="00C8706F"/>
    <w:rsid w:val="00C8743F"/>
    <w:rsid w:val="00C9123D"/>
    <w:rsid w:val="00C91AE1"/>
    <w:rsid w:val="00C92E49"/>
    <w:rsid w:val="00C93233"/>
    <w:rsid w:val="00C93922"/>
    <w:rsid w:val="00C96C84"/>
    <w:rsid w:val="00CA25AF"/>
    <w:rsid w:val="00CA7222"/>
    <w:rsid w:val="00CB0191"/>
    <w:rsid w:val="00CB1341"/>
    <w:rsid w:val="00CB3764"/>
    <w:rsid w:val="00CB40A4"/>
    <w:rsid w:val="00CB57DE"/>
    <w:rsid w:val="00CC2444"/>
    <w:rsid w:val="00CC6165"/>
    <w:rsid w:val="00CC6E44"/>
    <w:rsid w:val="00CD1126"/>
    <w:rsid w:val="00CD5B74"/>
    <w:rsid w:val="00CE6619"/>
    <w:rsid w:val="00CF15C6"/>
    <w:rsid w:val="00CF4477"/>
    <w:rsid w:val="00CF79F1"/>
    <w:rsid w:val="00D02882"/>
    <w:rsid w:val="00D06BD6"/>
    <w:rsid w:val="00D073EC"/>
    <w:rsid w:val="00D11A41"/>
    <w:rsid w:val="00D11C83"/>
    <w:rsid w:val="00D15D08"/>
    <w:rsid w:val="00D174E8"/>
    <w:rsid w:val="00D2478C"/>
    <w:rsid w:val="00D25434"/>
    <w:rsid w:val="00D2567A"/>
    <w:rsid w:val="00D26A93"/>
    <w:rsid w:val="00D270E6"/>
    <w:rsid w:val="00D3416D"/>
    <w:rsid w:val="00D36212"/>
    <w:rsid w:val="00D3697D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504CA"/>
    <w:rsid w:val="00D556E7"/>
    <w:rsid w:val="00D6093B"/>
    <w:rsid w:val="00D61736"/>
    <w:rsid w:val="00D67A2D"/>
    <w:rsid w:val="00D72704"/>
    <w:rsid w:val="00D73AA6"/>
    <w:rsid w:val="00D742ED"/>
    <w:rsid w:val="00D7461B"/>
    <w:rsid w:val="00D76A15"/>
    <w:rsid w:val="00D76EAF"/>
    <w:rsid w:val="00D8253C"/>
    <w:rsid w:val="00D85AA7"/>
    <w:rsid w:val="00D87404"/>
    <w:rsid w:val="00D87709"/>
    <w:rsid w:val="00D9231E"/>
    <w:rsid w:val="00D96515"/>
    <w:rsid w:val="00DA2712"/>
    <w:rsid w:val="00DB02D0"/>
    <w:rsid w:val="00DB10D1"/>
    <w:rsid w:val="00DB1546"/>
    <w:rsid w:val="00DB215C"/>
    <w:rsid w:val="00DB347F"/>
    <w:rsid w:val="00DB3B4C"/>
    <w:rsid w:val="00DB474F"/>
    <w:rsid w:val="00DB53A5"/>
    <w:rsid w:val="00DB7209"/>
    <w:rsid w:val="00DC0BAC"/>
    <w:rsid w:val="00DC33FD"/>
    <w:rsid w:val="00DC58A1"/>
    <w:rsid w:val="00DD0595"/>
    <w:rsid w:val="00DD3068"/>
    <w:rsid w:val="00DE2B01"/>
    <w:rsid w:val="00DE3E14"/>
    <w:rsid w:val="00DE5F13"/>
    <w:rsid w:val="00DE65CD"/>
    <w:rsid w:val="00DE6EA1"/>
    <w:rsid w:val="00DF2F26"/>
    <w:rsid w:val="00DF71D3"/>
    <w:rsid w:val="00E07835"/>
    <w:rsid w:val="00E155F2"/>
    <w:rsid w:val="00E17F0A"/>
    <w:rsid w:val="00E2035C"/>
    <w:rsid w:val="00E21618"/>
    <w:rsid w:val="00E23D15"/>
    <w:rsid w:val="00E2473C"/>
    <w:rsid w:val="00E26C95"/>
    <w:rsid w:val="00E32AD7"/>
    <w:rsid w:val="00E34053"/>
    <w:rsid w:val="00E34B9D"/>
    <w:rsid w:val="00E3658E"/>
    <w:rsid w:val="00E3673A"/>
    <w:rsid w:val="00E36DD6"/>
    <w:rsid w:val="00E373F9"/>
    <w:rsid w:val="00E46BF6"/>
    <w:rsid w:val="00E47A86"/>
    <w:rsid w:val="00E51C3C"/>
    <w:rsid w:val="00E523FF"/>
    <w:rsid w:val="00E56BC5"/>
    <w:rsid w:val="00E60C4A"/>
    <w:rsid w:val="00E61608"/>
    <w:rsid w:val="00E636F2"/>
    <w:rsid w:val="00E638F9"/>
    <w:rsid w:val="00E66F80"/>
    <w:rsid w:val="00E7008F"/>
    <w:rsid w:val="00E70B90"/>
    <w:rsid w:val="00E753C8"/>
    <w:rsid w:val="00E77CB0"/>
    <w:rsid w:val="00E80AFA"/>
    <w:rsid w:val="00E823CA"/>
    <w:rsid w:val="00E82501"/>
    <w:rsid w:val="00E829E5"/>
    <w:rsid w:val="00E84384"/>
    <w:rsid w:val="00E90A08"/>
    <w:rsid w:val="00E97F4A"/>
    <w:rsid w:val="00EA1CDA"/>
    <w:rsid w:val="00EA6CDD"/>
    <w:rsid w:val="00EA6F9D"/>
    <w:rsid w:val="00EA7CCD"/>
    <w:rsid w:val="00EB11C6"/>
    <w:rsid w:val="00EB494C"/>
    <w:rsid w:val="00EC02B7"/>
    <w:rsid w:val="00EC0901"/>
    <w:rsid w:val="00EC1866"/>
    <w:rsid w:val="00EC6F5A"/>
    <w:rsid w:val="00ED1DB1"/>
    <w:rsid w:val="00ED5552"/>
    <w:rsid w:val="00EE3F2C"/>
    <w:rsid w:val="00EE4C06"/>
    <w:rsid w:val="00EE5210"/>
    <w:rsid w:val="00EF1263"/>
    <w:rsid w:val="00F04258"/>
    <w:rsid w:val="00F0562E"/>
    <w:rsid w:val="00F1505C"/>
    <w:rsid w:val="00F21CC8"/>
    <w:rsid w:val="00F2375F"/>
    <w:rsid w:val="00F250C5"/>
    <w:rsid w:val="00F25B08"/>
    <w:rsid w:val="00F40202"/>
    <w:rsid w:val="00F4681D"/>
    <w:rsid w:val="00F508D8"/>
    <w:rsid w:val="00F512A5"/>
    <w:rsid w:val="00F648AE"/>
    <w:rsid w:val="00F66D07"/>
    <w:rsid w:val="00F67A67"/>
    <w:rsid w:val="00F7287B"/>
    <w:rsid w:val="00F81F4F"/>
    <w:rsid w:val="00F93688"/>
    <w:rsid w:val="00F964E4"/>
    <w:rsid w:val="00F96EE1"/>
    <w:rsid w:val="00FA1478"/>
    <w:rsid w:val="00FB0A36"/>
    <w:rsid w:val="00FB5FBE"/>
    <w:rsid w:val="00FC1330"/>
    <w:rsid w:val="00FC14CF"/>
    <w:rsid w:val="00FC6259"/>
    <w:rsid w:val="00FD2E12"/>
    <w:rsid w:val="00FD3842"/>
    <w:rsid w:val="00FD5303"/>
    <w:rsid w:val="00FD588D"/>
    <w:rsid w:val="00FD7D14"/>
    <w:rsid w:val="00FD7E1E"/>
    <w:rsid w:val="00FE0469"/>
    <w:rsid w:val="00FE060F"/>
    <w:rsid w:val="00FE3DDA"/>
    <w:rsid w:val="00FF3262"/>
    <w:rsid w:val="00FF37EE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D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semiHidden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semiHidden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D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semiHidden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semiHidden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B410-CEEA-4F0B-A9D4-93503A0D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13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Хайнус Иван Викторович</dc:creator>
  <cp:keywords/>
  <dc:description/>
  <cp:lastModifiedBy>Демидова Диана Мироновна</cp:lastModifiedBy>
  <cp:revision>623</cp:revision>
  <cp:lastPrinted>2017-11-23T05:41:00Z</cp:lastPrinted>
  <dcterms:created xsi:type="dcterms:W3CDTF">2015-05-06T04:07:00Z</dcterms:created>
  <dcterms:modified xsi:type="dcterms:W3CDTF">2018-01-12T06:52:00Z</dcterms:modified>
</cp:coreProperties>
</file>