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52" w:rsidRDefault="000F6F52" w:rsidP="000F6F52">
      <w:pPr>
        <w:rPr>
          <w:sz w:val="28"/>
          <w:szCs w:val="28"/>
        </w:rPr>
      </w:pPr>
    </w:p>
    <w:p w:rsidR="000F6F52" w:rsidRDefault="000F6F52" w:rsidP="000F6F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660" cy="7245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</w:p>
    <w:p w:rsidR="000F6F52" w:rsidRDefault="000F6F52" w:rsidP="000F6F52">
      <w:pPr>
        <w:pStyle w:val="a6"/>
        <w:rPr>
          <w:b/>
        </w:rPr>
      </w:pPr>
      <w:r>
        <w:rPr>
          <w:b/>
        </w:rPr>
        <w:t xml:space="preserve">Муниципальное образование – городской округ </w:t>
      </w:r>
    </w:p>
    <w:p w:rsidR="000F6F52" w:rsidRDefault="000F6F52" w:rsidP="000F6F52">
      <w:pPr>
        <w:pStyle w:val="a6"/>
        <w:rPr>
          <w:b/>
          <w:szCs w:val="24"/>
        </w:rPr>
      </w:pPr>
      <w:r>
        <w:rPr>
          <w:b/>
        </w:rPr>
        <w:t xml:space="preserve">                               город </w:t>
      </w:r>
      <w:proofErr w:type="spellStart"/>
      <w:r>
        <w:rPr>
          <w:b/>
        </w:rPr>
        <w:t>Югорск</w:t>
      </w:r>
      <w:proofErr w:type="spellEnd"/>
    </w:p>
    <w:p w:rsidR="000F6F52" w:rsidRPr="00BF40FD" w:rsidRDefault="000F6F52" w:rsidP="000F6F52">
      <w:pPr>
        <w:pStyle w:val="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 xml:space="preserve">     </w:t>
      </w:r>
      <w:r w:rsidRPr="00BF40FD">
        <w:rPr>
          <w:rFonts w:ascii="Times New Roman" w:hAnsi="Times New Roman"/>
          <w:i w:val="0"/>
          <w:sz w:val="20"/>
        </w:rPr>
        <w:t xml:space="preserve">Муниципальное бюджетное учреждение </w:t>
      </w:r>
    </w:p>
    <w:p w:rsidR="000F6F52" w:rsidRPr="00BF40FD" w:rsidRDefault="000F6F52" w:rsidP="000F6F52">
      <w:pPr>
        <w:pStyle w:val="2"/>
        <w:rPr>
          <w:rFonts w:ascii="Times New Roman" w:hAnsi="Times New Roman"/>
          <w:i w:val="0"/>
          <w:sz w:val="24"/>
        </w:rPr>
      </w:pPr>
      <w:r w:rsidRPr="00BF40FD">
        <w:rPr>
          <w:rFonts w:ascii="Times New Roman" w:hAnsi="Times New Roman"/>
          <w:i w:val="0"/>
        </w:rPr>
        <w:t xml:space="preserve">                 «Дворец семьи»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Ул. </w:t>
      </w:r>
      <w:proofErr w:type="gramStart"/>
      <w:r>
        <w:rPr>
          <w:b/>
        </w:rPr>
        <w:t>Спортивная</w:t>
      </w:r>
      <w:proofErr w:type="gramEnd"/>
      <w:r>
        <w:rPr>
          <w:b/>
        </w:rPr>
        <w:t xml:space="preserve">, д. </w:t>
      </w:r>
      <w:smartTag w:uri="urn:schemas-microsoft-com:office:smarttags" w:element="metricconverter">
        <w:smartTagPr>
          <w:attr w:name="ProductID" w:val="2, г"/>
        </w:smartTagPr>
        <w:r>
          <w:rPr>
            <w:b/>
          </w:rPr>
          <w:t>2, г</w:t>
        </w:r>
      </w:smartTag>
      <w:r>
        <w:rPr>
          <w:b/>
        </w:rPr>
        <w:t xml:space="preserve">. </w:t>
      </w:r>
      <w:proofErr w:type="spellStart"/>
      <w:r>
        <w:rPr>
          <w:b/>
        </w:rPr>
        <w:t>Югорск</w:t>
      </w:r>
      <w:proofErr w:type="spellEnd"/>
      <w:r>
        <w:rPr>
          <w:b/>
        </w:rPr>
        <w:t>, 628260,</w:t>
      </w:r>
    </w:p>
    <w:p w:rsidR="000F6F52" w:rsidRDefault="000F6F52" w:rsidP="000F6F52">
      <w:pPr>
        <w:ind w:right="-711"/>
        <w:rPr>
          <w:b/>
        </w:rPr>
      </w:pPr>
      <w:r>
        <w:rPr>
          <w:b/>
        </w:rPr>
        <w:t xml:space="preserve">Ханты-мансийский автономный округ – Югра,       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                       Тюменская область,                               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                     Тел./факс (34675) 7-15-03                       </w:t>
      </w:r>
      <w:r>
        <w:t xml:space="preserve">    </w:t>
      </w:r>
      <w:r>
        <w:rPr>
          <w:b/>
        </w:rPr>
        <w:t xml:space="preserve">                                                                              </w:t>
      </w:r>
    </w:p>
    <w:p w:rsidR="000F6F52" w:rsidRDefault="000F6F52" w:rsidP="000F6F52">
      <w:pPr>
        <w:rPr>
          <w:b/>
        </w:rPr>
      </w:pPr>
      <w:r>
        <w:t xml:space="preserve">            </w:t>
      </w:r>
      <w:r>
        <w:rPr>
          <w:b/>
        </w:rPr>
        <w:t xml:space="preserve">ОКПО 83334744, ОГРН 1078622001743            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                ИНН 8622015470 КПП   862201001                                                                        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               от «14»</w:t>
      </w:r>
      <w:r w:rsidR="008C0F2E">
        <w:rPr>
          <w:b/>
        </w:rPr>
        <w:t>июня</w:t>
      </w:r>
      <w:r>
        <w:rPr>
          <w:b/>
        </w:rPr>
        <w:t xml:space="preserve"> 2012г.  № 179</w:t>
      </w:r>
    </w:p>
    <w:p w:rsidR="000F6F52" w:rsidRDefault="000F6F52" w:rsidP="000F6F52">
      <w:pPr>
        <w:rPr>
          <w:b/>
        </w:rPr>
      </w:pPr>
      <w:r>
        <w:rPr>
          <w:b/>
        </w:rPr>
        <w:t xml:space="preserve">               на№_____ от ____________</w:t>
      </w:r>
    </w:p>
    <w:p w:rsidR="000F6F52" w:rsidRDefault="000F6F52" w:rsidP="000F6F52">
      <w:pPr>
        <w:rPr>
          <w:b/>
        </w:rPr>
      </w:pPr>
    </w:p>
    <w:p w:rsidR="000F6F52" w:rsidRDefault="000F6F52" w:rsidP="000F6F52">
      <w:pPr>
        <w:pStyle w:val="1"/>
        <w:jc w:val="center"/>
        <w:rPr>
          <w:color w:val="0000FF"/>
          <w:sz w:val="24"/>
          <w:u w:val="none"/>
        </w:rPr>
      </w:pPr>
    </w:p>
    <w:p w:rsidR="000F6F52" w:rsidRDefault="000F6F52" w:rsidP="000F6F52">
      <w:pPr>
        <w:pStyle w:val="1"/>
        <w:jc w:val="center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>Извещение о проведении запроса котировок</w:t>
      </w:r>
    </w:p>
    <w:p w:rsidR="000F6F52" w:rsidRDefault="000F6F52" w:rsidP="000F6F52">
      <w:pPr>
        <w:pStyle w:val="1"/>
        <w:jc w:val="center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>среди субъектов малого предпринимательства</w:t>
      </w:r>
    </w:p>
    <w:p w:rsidR="000F6F52" w:rsidRDefault="000F6F52" w:rsidP="000F6F52">
      <w:pPr>
        <w:jc w:val="center"/>
        <w:rPr>
          <w:sz w:val="24"/>
        </w:rPr>
      </w:pPr>
      <w:r>
        <w:rPr>
          <w:sz w:val="24"/>
        </w:rPr>
        <w:t>Уважаемые господа!</w:t>
      </w:r>
    </w:p>
    <w:p w:rsidR="000F6F52" w:rsidRDefault="000F6F52" w:rsidP="000F6F52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Номер извещения на официальном сайте:______________________________</w:t>
      </w:r>
    </w:p>
    <w:p w:rsidR="000F6F52" w:rsidRDefault="000F6F52" w:rsidP="000F6F5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Муниципальное бюджетное учреждение «Дворец семьи» приглашает принять участие в размещении муниципального заказа </w:t>
      </w:r>
      <w:r>
        <w:rPr>
          <w:rFonts w:ascii="Times New Roman" w:hAnsi="Times New Roman" w:cs="Times New Roman"/>
          <w:b/>
          <w:sz w:val="24"/>
          <w:szCs w:val="28"/>
        </w:rPr>
        <w:t>у субъектов малого предпринимательства</w:t>
      </w:r>
      <w:r>
        <w:rPr>
          <w:rFonts w:ascii="Times New Roman" w:hAnsi="Times New Roman" w:cs="Times New Roman"/>
          <w:sz w:val="24"/>
          <w:szCs w:val="28"/>
        </w:rPr>
        <w:t xml:space="preserve"> способом запроса котировок на поставку канцелярских товаров для нужд бюджетного учреждения. </w:t>
      </w:r>
    </w:p>
    <w:p w:rsidR="000F6F52" w:rsidRPr="008C7FC7" w:rsidRDefault="000F6F52" w:rsidP="000F6F52">
      <w:pPr>
        <w:pStyle w:val="11"/>
        <w:spacing w:line="100" w:lineRule="atLeast"/>
        <w:ind w:firstLine="540"/>
        <w:rPr>
          <w:rFonts w:ascii="Times New Roman" w:hAnsi="Times New Roman" w:cs="Times New Roman"/>
          <w:sz w:val="24"/>
          <w:szCs w:val="28"/>
        </w:rPr>
      </w:pPr>
      <w:r w:rsidRPr="008C7FC7">
        <w:rPr>
          <w:rFonts w:ascii="Times New Roman" w:hAnsi="Times New Roman" w:cs="Times New Roman"/>
          <w:sz w:val="24"/>
          <w:szCs w:val="28"/>
        </w:rPr>
        <w:t xml:space="preserve">Предмет </w:t>
      </w:r>
      <w:r>
        <w:rPr>
          <w:rFonts w:ascii="Times New Roman" w:hAnsi="Times New Roman" w:cs="Times New Roman"/>
          <w:sz w:val="24"/>
          <w:szCs w:val="28"/>
        </w:rPr>
        <w:t>гражданско-правового договора</w:t>
      </w:r>
      <w:r w:rsidRPr="008C7FC7">
        <w:rPr>
          <w:rFonts w:ascii="Times New Roman" w:hAnsi="Times New Roman" w:cs="Times New Roman"/>
          <w:sz w:val="24"/>
          <w:szCs w:val="28"/>
        </w:rPr>
        <w:t xml:space="preserve">: поставка </w:t>
      </w:r>
      <w:r>
        <w:rPr>
          <w:rFonts w:ascii="Times New Roman" w:hAnsi="Times New Roman" w:cs="Times New Roman"/>
          <w:sz w:val="24"/>
          <w:szCs w:val="28"/>
        </w:rPr>
        <w:t>канцелярских товаров</w:t>
      </w:r>
      <w:r w:rsidRPr="008C7FC7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685"/>
        <w:gridCol w:w="1124"/>
        <w:gridCol w:w="1976"/>
        <w:gridCol w:w="3574"/>
        <w:gridCol w:w="836"/>
        <w:gridCol w:w="1375"/>
      </w:tblGrid>
      <w:tr w:rsidR="000F6F52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52" w:rsidRDefault="000F6F52" w:rsidP="006B20A9">
            <w:pPr>
              <w:pStyle w:val="11"/>
              <w:spacing w:line="100" w:lineRule="atLeas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52" w:rsidRDefault="000F6F52" w:rsidP="006B20A9">
            <w:pPr>
              <w:pStyle w:val="11"/>
              <w:spacing w:line="100" w:lineRule="atLeas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Код ОКДП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52" w:rsidRDefault="000F6F52" w:rsidP="006B20A9">
            <w:pPr>
              <w:pStyle w:val="11"/>
              <w:spacing w:line="100" w:lineRule="atLeas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52" w:rsidRDefault="000F6F52" w:rsidP="006B20A9">
            <w:pPr>
              <w:pStyle w:val="11"/>
              <w:spacing w:line="100" w:lineRule="atLeas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52" w:rsidRDefault="000F6F52" w:rsidP="006B20A9">
            <w:pPr>
              <w:pStyle w:val="11"/>
              <w:spacing w:line="100" w:lineRule="atLeas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 изм.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52" w:rsidRDefault="000F6F52" w:rsidP="006B20A9">
            <w:pPr>
              <w:pStyle w:val="11"/>
              <w:spacing w:line="100" w:lineRule="atLeas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</w:t>
            </w:r>
          </w:p>
        </w:tc>
      </w:tr>
      <w:tr w:rsidR="006B20A9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Default="006B20A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Pr="00AB57EC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AB57EC">
              <w:rPr>
                <w:noProof/>
                <w:sz w:val="24"/>
              </w:rPr>
              <w:t xml:space="preserve">3699122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Pr="002A1864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Степлер№24/6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rPr>
                <w:sz w:val="24"/>
                <w:szCs w:val="24"/>
              </w:rPr>
            </w:pPr>
            <w:r w:rsidRPr="002A1864">
              <w:rPr>
                <w:bCs/>
                <w:color w:val="000000"/>
                <w:sz w:val="24"/>
                <w:szCs w:val="24"/>
              </w:rPr>
              <w:t>Степлер№24/6. Пластиковый корпус</w:t>
            </w:r>
            <w:proofErr w:type="gramStart"/>
            <w:r w:rsidRPr="002A1864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A1864">
              <w:rPr>
                <w:bCs/>
                <w:color w:val="000000"/>
                <w:sz w:val="24"/>
                <w:szCs w:val="24"/>
              </w:rPr>
              <w:t xml:space="preserve"> металлический механизм. </w:t>
            </w:r>
            <w:proofErr w:type="spellStart"/>
            <w:r w:rsidRPr="002A1864">
              <w:rPr>
                <w:bCs/>
                <w:color w:val="000000"/>
                <w:sz w:val="24"/>
                <w:szCs w:val="24"/>
              </w:rPr>
              <w:t>Антискользящая</w:t>
            </w:r>
            <w:proofErr w:type="spellEnd"/>
            <w:r w:rsidRPr="002A1864">
              <w:rPr>
                <w:bCs/>
                <w:color w:val="000000"/>
                <w:sz w:val="24"/>
                <w:szCs w:val="24"/>
              </w:rPr>
              <w:t xml:space="preserve"> накладка и основание. Вмещает 100 скоб, 2 типа скрепления</w:t>
            </w:r>
            <w:proofErr w:type="gramStart"/>
            <w:r w:rsidRPr="002A1864">
              <w:rPr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A1864">
              <w:rPr>
                <w:bCs/>
                <w:color w:val="000000"/>
                <w:sz w:val="24"/>
                <w:szCs w:val="24"/>
              </w:rPr>
              <w:t xml:space="preserve"> Сшивает 25 листов. Глубина захвата 50мм.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 w:rsidRPr="002A1864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2A1864">
              <w:rPr>
                <w:sz w:val="24"/>
              </w:rPr>
              <w:t>2</w:t>
            </w:r>
          </w:p>
        </w:tc>
      </w:tr>
      <w:tr w:rsidR="006B20A9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Default="006B20A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AB57EC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AB57EC">
              <w:rPr>
                <w:noProof/>
                <w:sz w:val="24"/>
              </w:rPr>
              <w:t xml:space="preserve">3699122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Скобы для степлера№24/6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rPr>
                <w:sz w:val="24"/>
                <w:szCs w:val="24"/>
              </w:rPr>
            </w:pPr>
            <w:r w:rsidRPr="002A1864">
              <w:rPr>
                <w:bCs/>
                <w:color w:val="000000"/>
                <w:sz w:val="24"/>
                <w:szCs w:val="24"/>
              </w:rPr>
              <w:t xml:space="preserve">Скобы для степлера№24/6 оцинкованные, покрытие </w:t>
            </w:r>
            <w:proofErr w:type="gramStart"/>
            <w:r w:rsidRPr="002A1864">
              <w:rPr>
                <w:bCs/>
                <w:color w:val="000000"/>
                <w:sz w:val="24"/>
                <w:szCs w:val="24"/>
              </w:rPr>
              <w:t>-ц</w:t>
            </w:r>
            <w:proofErr w:type="gramEnd"/>
            <w:r w:rsidRPr="002A1864">
              <w:rPr>
                <w:bCs/>
                <w:color w:val="000000"/>
                <w:sz w:val="24"/>
                <w:szCs w:val="24"/>
              </w:rPr>
              <w:t>инк, упаковка 1000 штук.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Pr="002A1864">
              <w:rPr>
                <w:sz w:val="24"/>
              </w:rPr>
              <w:t>п</w:t>
            </w:r>
            <w:proofErr w:type="spellEnd"/>
            <w:r w:rsidRPr="002A1864">
              <w:rPr>
                <w:sz w:val="24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2A1864">
              <w:rPr>
                <w:sz w:val="24"/>
              </w:rPr>
              <w:t>5</w:t>
            </w:r>
          </w:p>
        </w:tc>
      </w:tr>
      <w:tr w:rsidR="006B20A9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Default="006B20A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AB57EC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AB57EC">
              <w:rPr>
                <w:noProof/>
                <w:sz w:val="24"/>
              </w:rPr>
              <w:t xml:space="preserve">3699133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Дырокол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A1864">
              <w:rPr>
                <w:bCs/>
                <w:color w:val="000000"/>
                <w:sz w:val="24"/>
                <w:szCs w:val="24"/>
              </w:rPr>
              <w:t>Дырокол металлический  на 4 отверстия. Цельнометаллический,   пластиковый поддон для конфетти. Блокировка для компактного хранения. Пробивает 70листов.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 w:rsidRPr="002A1864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20A9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Default="006B20A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AB57EC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AB57EC">
              <w:rPr>
                <w:noProof/>
                <w:sz w:val="24"/>
              </w:rPr>
              <w:t>3699122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Скрепки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rPr>
                <w:sz w:val="24"/>
                <w:szCs w:val="24"/>
              </w:rPr>
            </w:pPr>
            <w:r w:rsidRPr="002A1864">
              <w:rPr>
                <w:bCs/>
                <w:color w:val="000000"/>
                <w:sz w:val="24"/>
                <w:szCs w:val="24"/>
              </w:rPr>
              <w:t xml:space="preserve">Скрепки никелированные стандартной округлой формы. Обеспечивают надежное </w:t>
            </w:r>
            <w:r w:rsidRPr="002A1864">
              <w:rPr>
                <w:bCs/>
                <w:color w:val="000000"/>
                <w:sz w:val="24"/>
                <w:szCs w:val="24"/>
              </w:rPr>
              <w:lastRenderedPageBreak/>
              <w:t>скрепление бумаги. Размер 25мм.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1864">
              <w:rPr>
                <w:bCs/>
                <w:color w:val="000000"/>
                <w:sz w:val="24"/>
                <w:szCs w:val="24"/>
              </w:rPr>
              <w:t>Упакованы</w:t>
            </w:r>
            <w:proofErr w:type="gramEnd"/>
            <w:r w:rsidRPr="002A1864">
              <w:rPr>
                <w:bCs/>
                <w:color w:val="000000"/>
                <w:sz w:val="24"/>
                <w:szCs w:val="24"/>
              </w:rPr>
              <w:t xml:space="preserve"> в картонную коробку по 100шт.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кор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2A1864">
              <w:rPr>
                <w:sz w:val="24"/>
              </w:rPr>
              <w:t>10</w:t>
            </w:r>
          </w:p>
        </w:tc>
      </w:tr>
      <w:tr w:rsidR="006B20A9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Default="006B20A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AB57EC" w:rsidRDefault="006B20A9" w:rsidP="006B20A9">
            <w:pPr>
              <w:pStyle w:val="a5"/>
              <w:spacing w:line="240" w:lineRule="auto"/>
              <w:jc w:val="left"/>
              <w:rPr>
                <w:noProof/>
                <w:sz w:val="24"/>
              </w:rPr>
            </w:pPr>
            <w:r w:rsidRPr="00A54B0F">
              <w:rPr>
                <w:noProof/>
                <w:sz w:val="24"/>
              </w:rPr>
              <w:t xml:space="preserve">3699000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Корректирующая жидкость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 xml:space="preserve">Корректирующая жидкость на водной основе. Объем </w:t>
            </w:r>
            <w:r w:rsidR="0067770E">
              <w:rPr>
                <w:bCs/>
                <w:color w:val="000000"/>
                <w:sz w:val="24"/>
              </w:rPr>
              <w:t xml:space="preserve">не менее </w:t>
            </w:r>
            <w:r>
              <w:rPr>
                <w:bCs/>
                <w:color w:val="000000"/>
                <w:sz w:val="24"/>
              </w:rPr>
              <w:t>20мл. флакон с кисточкой, для корректировки любых видов текстов.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2A1864" w:rsidRDefault="006B20A9" w:rsidP="006B20A9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Default="006B20A9" w:rsidP="006B20A9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B20A9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Default="006B20A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9" w:rsidRPr="00A54B0F" w:rsidRDefault="006B20A9" w:rsidP="006B20A9">
            <w:pPr>
              <w:pStyle w:val="a5"/>
              <w:spacing w:line="240" w:lineRule="auto"/>
              <w:jc w:val="left"/>
              <w:rPr>
                <w:noProof/>
                <w:sz w:val="24"/>
              </w:rPr>
            </w:pPr>
            <w:r w:rsidRPr="00A54B0F">
              <w:rPr>
                <w:noProof/>
                <w:sz w:val="24"/>
              </w:rPr>
              <w:t xml:space="preserve">3699000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Pr="003F2043" w:rsidRDefault="006B20A9" w:rsidP="006B20A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Кле</w:t>
            </w:r>
            <w:proofErr w:type="gramStart"/>
            <w:r>
              <w:rPr>
                <w:bCs/>
                <w:sz w:val="24"/>
                <w:szCs w:val="24"/>
              </w:rPr>
              <w:t>й</w:t>
            </w:r>
            <w:r w:rsidRPr="003F2043">
              <w:rPr>
                <w:bCs/>
                <w:sz w:val="24"/>
                <w:szCs w:val="24"/>
              </w:rPr>
              <w:t>-</w:t>
            </w:r>
            <w:proofErr w:type="gramEnd"/>
            <w:r w:rsidRPr="003F2043">
              <w:rPr>
                <w:bCs/>
                <w:sz w:val="24"/>
                <w:szCs w:val="24"/>
              </w:rPr>
              <w:t xml:space="preserve"> карандаш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Pr="003F2043" w:rsidRDefault="006B20A9" w:rsidP="006B20A9">
            <w:pPr>
              <w:jc w:val="both"/>
              <w:rPr>
                <w:bCs/>
                <w:sz w:val="24"/>
                <w:szCs w:val="24"/>
              </w:rPr>
            </w:pPr>
            <w:r w:rsidRPr="003F2043">
              <w:rPr>
                <w:bCs/>
                <w:color w:val="000000"/>
                <w:sz w:val="24"/>
                <w:szCs w:val="24"/>
              </w:rPr>
              <w:t>Клей -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F2043">
              <w:rPr>
                <w:bCs/>
                <w:color w:val="000000"/>
                <w:sz w:val="24"/>
                <w:szCs w:val="24"/>
              </w:rPr>
              <w:t xml:space="preserve">карандаш. Вес </w:t>
            </w:r>
            <w:r w:rsidR="0067770E">
              <w:rPr>
                <w:bCs/>
                <w:color w:val="000000"/>
                <w:sz w:val="24"/>
                <w:szCs w:val="24"/>
              </w:rPr>
              <w:t xml:space="preserve">не менее </w:t>
            </w:r>
            <w:r w:rsidRPr="003F2043">
              <w:rPr>
                <w:bCs/>
                <w:color w:val="000000"/>
                <w:sz w:val="24"/>
                <w:szCs w:val="24"/>
              </w:rPr>
              <w:t>36гр. Склеивает изделия из бумаги, картона, фотографии, ткани.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Pr="003F2043" w:rsidRDefault="006B20A9" w:rsidP="006B20A9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3F2043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A9" w:rsidRPr="003F2043" w:rsidRDefault="006B20A9" w:rsidP="006B20A9">
            <w:pPr>
              <w:jc w:val="center"/>
              <w:rPr>
                <w:bCs/>
                <w:sz w:val="24"/>
                <w:szCs w:val="24"/>
              </w:rPr>
            </w:pPr>
            <w:r w:rsidRPr="003F2043">
              <w:rPr>
                <w:bCs/>
                <w:sz w:val="24"/>
                <w:szCs w:val="24"/>
              </w:rPr>
              <w:t>50</w:t>
            </w:r>
          </w:p>
        </w:tc>
      </w:tr>
      <w:tr w:rsidR="00B6177B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7B" w:rsidRDefault="00B6177B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A54B0F" w:rsidRDefault="00B6177B" w:rsidP="00C6321E">
            <w:pPr>
              <w:pStyle w:val="a5"/>
              <w:spacing w:line="240" w:lineRule="auto"/>
              <w:jc w:val="left"/>
              <w:rPr>
                <w:noProof/>
                <w:sz w:val="24"/>
              </w:rPr>
            </w:pPr>
            <w:r w:rsidRPr="00A54B0F">
              <w:rPr>
                <w:noProof/>
                <w:sz w:val="24"/>
              </w:rPr>
              <w:t xml:space="preserve">3699000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7B" w:rsidRPr="005D369C" w:rsidRDefault="00B6177B" w:rsidP="00C6321E">
            <w:pPr>
              <w:jc w:val="both"/>
              <w:rPr>
                <w:bCs/>
                <w:sz w:val="24"/>
                <w:szCs w:val="24"/>
              </w:rPr>
            </w:pPr>
            <w:r w:rsidRPr="005D369C">
              <w:rPr>
                <w:bCs/>
                <w:color w:val="000000"/>
                <w:sz w:val="24"/>
                <w:szCs w:val="24"/>
              </w:rPr>
              <w:t>Лента упаковочная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7B" w:rsidRPr="005D369C" w:rsidRDefault="00B6177B" w:rsidP="0067770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D369C">
              <w:rPr>
                <w:bCs/>
                <w:color w:val="000000"/>
                <w:sz w:val="24"/>
                <w:szCs w:val="24"/>
              </w:rPr>
              <w:t>Лента упаковочная (скотч) прозрачная 50мм*60мм, экстра.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7B" w:rsidRPr="005D369C" w:rsidRDefault="00C96F36" w:rsidP="00C96F3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7B" w:rsidRPr="005D369C" w:rsidRDefault="00B6177B" w:rsidP="00C6321E">
            <w:pPr>
              <w:jc w:val="center"/>
              <w:rPr>
                <w:bCs/>
                <w:sz w:val="24"/>
                <w:szCs w:val="24"/>
              </w:rPr>
            </w:pPr>
            <w:r w:rsidRPr="005D369C">
              <w:rPr>
                <w:bCs/>
                <w:sz w:val="24"/>
                <w:szCs w:val="24"/>
              </w:rPr>
              <w:t>50</w:t>
            </w:r>
          </w:p>
        </w:tc>
      </w:tr>
      <w:tr w:rsidR="00B6177B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7B" w:rsidRDefault="00B6177B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AB57EC" w:rsidRDefault="00B6177B" w:rsidP="00673448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AB57EC">
              <w:rPr>
                <w:noProof/>
                <w:sz w:val="24"/>
              </w:rPr>
              <w:t>210</w:t>
            </w:r>
            <w:r w:rsidR="00673448">
              <w:rPr>
                <w:noProof/>
                <w:sz w:val="24"/>
              </w:rPr>
              <w:t>1000</w:t>
            </w:r>
            <w:r w:rsidRPr="00AB57EC">
              <w:rPr>
                <w:noProof/>
                <w:sz w:val="24"/>
              </w:rPr>
              <w:t xml:space="preserve">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Папка-вкладыш с перфорацией А</w:t>
            </w:r>
            <w:proofErr w:type="gramStart"/>
            <w:r w:rsidRPr="002A1864">
              <w:rPr>
                <w:bCs/>
                <w:color w:val="000000"/>
                <w:sz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rPr>
                <w:sz w:val="24"/>
                <w:szCs w:val="24"/>
              </w:rPr>
            </w:pPr>
            <w:r w:rsidRPr="002A1864">
              <w:rPr>
                <w:bCs/>
                <w:color w:val="000000"/>
                <w:sz w:val="24"/>
                <w:szCs w:val="24"/>
              </w:rPr>
              <w:t>Папка-вкладыш с перфорацией А</w:t>
            </w:r>
            <w:proofErr w:type="gramStart"/>
            <w:r w:rsidRPr="002A1864">
              <w:rPr>
                <w:bCs/>
                <w:color w:val="000000"/>
                <w:sz w:val="24"/>
                <w:szCs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  <w:szCs w:val="24"/>
              </w:rPr>
              <w:t>.Прозрачный вкладыш с универсальной перфорацией, для хранения неперфорированных документов А4, толщина пластика 30-33мк, вместимость 60 листов.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 w:rsidRPr="002A1864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2A1864">
              <w:rPr>
                <w:sz w:val="24"/>
              </w:rPr>
              <w:t>00</w:t>
            </w:r>
          </w:p>
        </w:tc>
      </w:tr>
      <w:tr w:rsidR="00B6177B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7B" w:rsidRDefault="00B6177B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AB57EC" w:rsidRDefault="00673448" w:rsidP="00C6321E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 w:rsidRPr="00AB57EC">
              <w:rPr>
                <w:noProof/>
                <w:sz w:val="24"/>
              </w:rPr>
              <w:t>210</w:t>
            </w:r>
            <w:r>
              <w:rPr>
                <w:noProof/>
                <w:sz w:val="24"/>
              </w:rPr>
              <w:t>1000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 xml:space="preserve">Папка </w:t>
            </w:r>
            <w:proofErr w:type="gramStart"/>
            <w:r w:rsidRPr="002A1864">
              <w:rPr>
                <w:bCs/>
                <w:color w:val="000000"/>
                <w:sz w:val="24"/>
              </w:rPr>
              <w:t>-у</w:t>
            </w:r>
            <w:proofErr w:type="gramEnd"/>
            <w:r w:rsidRPr="002A1864">
              <w:rPr>
                <w:bCs/>
                <w:color w:val="000000"/>
                <w:sz w:val="24"/>
              </w:rPr>
              <w:t>голок пластиковая А4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rPr>
                <w:bCs/>
                <w:color w:val="000000"/>
                <w:sz w:val="24"/>
                <w:szCs w:val="24"/>
              </w:rPr>
            </w:pPr>
            <w:r w:rsidRPr="002A1864">
              <w:rPr>
                <w:bCs/>
                <w:color w:val="000000"/>
                <w:sz w:val="24"/>
                <w:szCs w:val="24"/>
              </w:rPr>
              <w:t xml:space="preserve">Папка </w:t>
            </w:r>
            <w:proofErr w:type="gramStart"/>
            <w:r w:rsidRPr="002A1864">
              <w:rPr>
                <w:bCs/>
                <w:color w:val="000000"/>
                <w:sz w:val="24"/>
                <w:szCs w:val="24"/>
              </w:rPr>
              <w:t>-у</w:t>
            </w:r>
            <w:proofErr w:type="gramEnd"/>
            <w:r w:rsidRPr="002A1864">
              <w:rPr>
                <w:bCs/>
                <w:color w:val="000000"/>
                <w:sz w:val="24"/>
                <w:szCs w:val="24"/>
              </w:rPr>
              <w:t>голок пластиковая А4, изготовлена из пластика (толщина 180мк), прозрачных или насыщенных цветов. Боковой вырез для удобного извлечения документов.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 w:rsidRPr="002A1864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2A1864">
              <w:rPr>
                <w:sz w:val="24"/>
              </w:rPr>
              <w:t>30</w:t>
            </w:r>
          </w:p>
        </w:tc>
      </w:tr>
      <w:tr w:rsidR="00B6177B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7B" w:rsidRDefault="00B6177B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AB57EC" w:rsidRDefault="00673448" w:rsidP="00C6321E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 w:rsidRPr="00AB57EC">
              <w:rPr>
                <w:noProof/>
                <w:sz w:val="24"/>
              </w:rPr>
              <w:t>210</w:t>
            </w:r>
            <w:r>
              <w:rPr>
                <w:noProof/>
                <w:sz w:val="24"/>
              </w:rPr>
              <w:t>1000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FC530E" w:rsidRDefault="00B6177B" w:rsidP="00C6321E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 w:rsidRPr="00FC530E">
              <w:rPr>
                <w:bCs/>
                <w:color w:val="000000"/>
                <w:sz w:val="22"/>
                <w:szCs w:val="22"/>
              </w:rPr>
              <w:t xml:space="preserve">Папка </w:t>
            </w:r>
            <w:proofErr w:type="gramStart"/>
            <w:r w:rsidRPr="00FC530E">
              <w:rPr>
                <w:bCs/>
                <w:color w:val="000000"/>
                <w:sz w:val="22"/>
                <w:szCs w:val="22"/>
              </w:rPr>
              <w:t>-с</w:t>
            </w:r>
            <w:proofErr w:type="gramEnd"/>
            <w:r w:rsidRPr="00FC530E">
              <w:rPr>
                <w:bCs/>
                <w:color w:val="000000"/>
                <w:sz w:val="22"/>
                <w:szCs w:val="22"/>
              </w:rPr>
              <w:t>коросшиватель с прозрачным верхним листом А4.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67770E" w:rsidRDefault="00B6177B" w:rsidP="00C6321E">
            <w:pPr>
              <w:rPr>
                <w:bCs/>
                <w:color w:val="000000"/>
                <w:sz w:val="24"/>
                <w:szCs w:val="24"/>
              </w:rPr>
            </w:pPr>
            <w:r w:rsidRPr="0067770E">
              <w:rPr>
                <w:bCs/>
                <w:color w:val="000000"/>
                <w:sz w:val="24"/>
                <w:szCs w:val="24"/>
              </w:rPr>
              <w:t xml:space="preserve">Папка </w:t>
            </w:r>
            <w:proofErr w:type="gramStart"/>
            <w:r w:rsidRPr="0067770E">
              <w:rPr>
                <w:bCs/>
                <w:color w:val="000000"/>
                <w:sz w:val="24"/>
                <w:szCs w:val="24"/>
              </w:rPr>
              <w:t>-с</w:t>
            </w:r>
            <w:proofErr w:type="gramEnd"/>
            <w:r w:rsidRPr="0067770E">
              <w:rPr>
                <w:bCs/>
                <w:color w:val="000000"/>
                <w:sz w:val="24"/>
                <w:szCs w:val="24"/>
              </w:rPr>
              <w:t xml:space="preserve">коросшиватель с прозрачным верхним листом А4. </w:t>
            </w:r>
            <w:proofErr w:type="gramStart"/>
            <w:r w:rsidRPr="0067770E">
              <w:rPr>
                <w:bCs/>
                <w:color w:val="000000"/>
                <w:sz w:val="24"/>
                <w:szCs w:val="24"/>
              </w:rPr>
              <w:t>Изготовлена из плотного пластика.</w:t>
            </w:r>
            <w:proofErr w:type="gramEnd"/>
            <w:r w:rsidRPr="0067770E">
              <w:rPr>
                <w:bCs/>
                <w:color w:val="000000"/>
                <w:sz w:val="24"/>
                <w:szCs w:val="24"/>
              </w:rPr>
              <w:t xml:space="preserve"> Яркие насыщенные цвета, усиленный пластиковый корешок с индексной полосой для размещения информации.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B6177B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6177B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7B" w:rsidRDefault="00B6177B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AB57EC" w:rsidRDefault="00673448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AB57EC">
              <w:rPr>
                <w:noProof/>
                <w:sz w:val="24"/>
              </w:rPr>
              <w:t>210</w:t>
            </w:r>
            <w:r>
              <w:rPr>
                <w:noProof/>
                <w:sz w:val="24"/>
              </w:rPr>
              <w:t>1000</w:t>
            </w:r>
            <w:r w:rsidR="00B6177B" w:rsidRPr="00AB57EC">
              <w:rPr>
                <w:noProof/>
                <w:sz w:val="24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Папка пластиковая с 30 вкладышами А</w:t>
            </w:r>
            <w:proofErr w:type="gramStart"/>
            <w:r w:rsidRPr="002A1864">
              <w:rPr>
                <w:bCs/>
                <w:color w:val="000000"/>
                <w:sz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rPr>
                <w:sz w:val="24"/>
                <w:szCs w:val="24"/>
              </w:rPr>
            </w:pPr>
            <w:r w:rsidRPr="002A1864">
              <w:rPr>
                <w:bCs/>
                <w:color w:val="000000"/>
                <w:sz w:val="24"/>
                <w:szCs w:val="24"/>
              </w:rPr>
              <w:t>Папка пластиковая с 30 вкладышами А</w:t>
            </w:r>
            <w:proofErr w:type="gramStart"/>
            <w:r w:rsidRPr="002A1864">
              <w:rPr>
                <w:bCs/>
                <w:color w:val="000000"/>
                <w:sz w:val="24"/>
                <w:szCs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  <w:szCs w:val="24"/>
              </w:rPr>
              <w:t>,Функциональная папка с прозрачными вкладышами. Изготовлена из плотного пластика, ширина корешка 17мм.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 w:rsidRPr="002A1864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A1864">
              <w:rPr>
                <w:sz w:val="24"/>
              </w:rPr>
              <w:t>0</w:t>
            </w:r>
          </w:p>
        </w:tc>
      </w:tr>
      <w:tr w:rsidR="00B6177B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7B" w:rsidRDefault="00B6177B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AB57EC" w:rsidRDefault="00673448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AB57EC">
              <w:rPr>
                <w:noProof/>
                <w:sz w:val="24"/>
              </w:rPr>
              <w:t>210</w:t>
            </w:r>
            <w:r>
              <w:rPr>
                <w:noProof/>
                <w:sz w:val="24"/>
              </w:rPr>
              <w:t>1000</w:t>
            </w:r>
            <w:r w:rsidR="00B6177B" w:rsidRPr="00AB57EC">
              <w:rPr>
                <w:noProof/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Папка пластиковая с 8</w:t>
            </w:r>
            <w:r w:rsidRPr="002A1864">
              <w:rPr>
                <w:bCs/>
                <w:color w:val="000000"/>
                <w:sz w:val="24"/>
              </w:rPr>
              <w:t>0 вкладышами А</w:t>
            </w:r>
            <w:proofErr w:type="gramStart"/>
            <w:r w:rsidRPr="002A1864">
              <w:rPr>
                <w:bCs/>
                <w:color w:val="000000"/>
                <w:sz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rPr>
                <w:sz w:val="24"/>
                <w:szCs w:val="24"/>
              </w:rPr>
            </w:pPr>
            <w:r w:rsidRPr="002A1864">
              <w:rPr>
                <w:bCs/>
                <w:color w:val="000000"/>
                <w:sz w:val="24"/>
                <w:szCs w:val="24"/>
              </w:rPr>
              <w:t xml:space="preserve"> Папка пластиковая с 80 вкладышами А</w:t>
            </w:r>
            <w:proofErr w:type="gramStart"/>
            <w:r w:rsidRPr="002A1864">
              <w:rPr>
                <w:bCs/>
                <w:color w:val="000000"/>
                <w:sz w:val="24"/>
                <w:szCs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  <w:szCs w:val="24"/>
              </w:rPr>
              <w:t>,Функциональная папка с прозрачными вкладышами. Изготовлена из плотного пластика, ширина корешка 17мм.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 w:rsidRPr="002A1864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7B" w:rsidRPr="002A1864" w:rsidRDefault="00B6177B" w:rsidP="00C6321E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F0979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79" w:rsidRDefault="00BF097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AB57EC" w:rsidRDefault="00BF0979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AB57EC">
              <w:rPr>
                <w:noProof/>
                <w:sz w:val="24"/>
              </w:rPr>
              <w:t>3699110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 xml:space="preserve">Ручка шариковая с колпачком и </w:t>
            </w:r>
            <w:r w:rsidRPr="002A1864">
              <w:rPr>
                <w:bCs/>
                <w:color w:val="000000"/>
                <w:sz w:val="24"/>
              </w:rPr>
              <w:lastRenderedPageBreak/>
              <w:t>металлическим клипом.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rPr>
                <w:sz w:val="24"/>
                <w:szCs w:val="24"/>
              </w:rPr>
            </w:pPr>
            <w:r w:rsidRPr="002A1864">
              <w:rPr>
                <w:bCs/>
                <w:color w:val="000000"/>
                <w:sz w:val="24"/>
                <w:szCs w:val="24"/>
              </w:rPr>
              <w:lastRenderedPageBreak/>
              <w:t>Ручка шариковая с колпачком и металлическим клипом.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A1864">
              <w:rPr>
                <w:bCs/>
                <w:color w:val="000000"/>
                <w:sz w:val="24"/>
                <w:szCs w:val="24"/>
              </w:rPr>
              <w:t xml:space="preserve">Прозрачный </w:t>
            </w:r>
            <w:r>
              <w:rPr>
                <w:bCs/>
                <w:color w:val="000000"/>
                <w:sz w:val="24"/>
                <w:szCs w:val="24"/>
              </w:rPr>
              <w:t xml:space="preserve">корпус, мягкий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резиновый гриф</w:t>
            </w:r>
            <w:r w:rsidRPr="002A1864">
              <w:rPr>
                <w:bCs/>
                <w:color w:val="000000"/>
                <w:sz w:val="24"/>
                <w:szCs w:val="24"/>
              </w:rPr>
              <w:t xml:space="preserve"> с рифлением в зоне захвата. Диаметр пишущего узла 0,6мм.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 w:rsidRPr="002A1864">
              <w:rPr>
                <w:sz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2A1864">
              <w:rPr>
                <w:sz w:val="24"/>
              </w:rPr>
              <w:t>30</w:t>
            </w:r>
          </w:p>
        </w:tc>
      </w:tr>
      <w:tr w:rsidR="00BF0979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79" w:rsidRDefault="00BF097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AB57EC" w:rsidRDefault="00BF0979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AB57EC">
              <w:rPr>
                <w:noProof/>
                <w:sz w:val="24"/>
              </w:rPr>
              <w:t xml:space="preserve">2109311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 xml:space="preserve">Бумага </w:t>
            </w:r>
            <w:r>
              <w:rPr>
                <w:bCs/>
                <w:color w:val="000000"/>
                <w:sz w:val="24"/>
              </w:rPr>
              <w:t xml:space="preserve">для </w:t>
            </w:r>
            <w:r w:rsidRPr="002A1864">
              <w:rPr>
                <w:bCs/>
                <w:color w:val="000000"/>
                <w:sz w:val="24"/>
              </w:rPr>
              <w:t>офисной техники  А</w:t>
            </w:r>
            <w:proofErr w:type="gramStart"/>
            <w:r w:rsidRPr="002A1864">
              <w:rPr>
                <w:bCs/>
                <w:color w:val="000000"/>
                <w:sz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</w:rPr>
              <w:t>,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rPr>
                <w:sz w:val="24"/>
                <w:szCs w:val="24"/>
              </w:rPr>
            </w:pPr>
            <w:r w:rsidRPr="002A1864">
              <w:rPr>
                <w:bCs/>
                <w:color w:val="000000"/>
                <w:sz w:val="24"/>
                <w:szCs w:val="24"/>
              </w:rPr>
              <w:t>Бумага</w:t>
            </w:r>
            <w:r>
              <w:rPr>
                <w:bCs/>
                <w:color w:val="000000"/>
                <w:sz w:val="24"/>
                <w:szCs w:val="24"/>
              </w:rPr>
              <w:t xml:space="preserve"> для</w:t>
            </w:r>
            <w:r w:rsidRPr="002A1864">
              <w:rPr>
                <w:bCs/>
                <w:color w:val="000000"/>
                <w:sz w:val="24"/>
                <w:szCs w:val="24"/>
              </w:rPr>
              <w:t xml:space="preserve"> офисной техники  А</w:t>
            </w:r>
            <w:proofErr w:type="gramStart"/>
            <w:r w:rsidRPr="002A1864">
              <w:rPr>
                <w:bCs/>
                <w:color w:val="000000"/>
                <w:sz w:val="24"/>
                <w:szCs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белая,</w:t>
            </w:r>
            <w:r w:rsidRPr="002A1864">
              <w:rPr>
                <w:bCs/>
                <w:color w:val="000000"/>
                <w:sz w:val="24"/>
                <w:szCs w:val="24"/>
              </w:rPr>
              <w:t xml:space="preserve"> плотность 80гр., яркость 96% ,5</w:t>
            </w:r>
            <w:bookmarkStart w:id="0" w:name="_GoBack"/>
            <w:bookmarkEnd w:id="0"/>
            <w:r w:rsidRPr="002A1864">
              <w:rPr>
                <w:bCs/>
                <w:color w:val="000000"/>
                <w:sz w:val="24"/>
                <w:szCs w:val="24"/>
              </w:rPr>
              <w:t>00 листов в пачке.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 w:rsidRPr="002A1864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BF0979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BF0979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79" w:rsidRDefault="00BF097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AB57EC" w:rsidRDefault="00BF0979" w:rsidP="00C6321E">
            <w:pPr>
              <w:pStyle w:val="a5"/>
              <w:spacing w:line="240" w:lineRule="auto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2103252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5D369C" w:rsidRDefault="00BF0979" w:rsidP="00C6321E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Бумага для факсимильных аппаратов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5D369C" w:rsidRDefault="00BF0979" w:rsidP="00C6321E">
            <w:pPr>
              <w:rPr>
                <w:bCs/>
                <w:color w:val="000000"/>
                <w:sz w:val="24"/>
                <w:szCs w:val="24"/>
              </w:rPr>
            </w:pPr>
            <w:r w:rsidRPr="005D369C">
              <w:rPr>
                <w:bCs/>
                <w:color w:val="000000"/>
                <w:sz w:val="24"/>
              </w:rPr>
              <w:t>Бумага</w:t>
            </w:r>
            <w:r>
              <w:rPr>
                <w:bCs/>
                <w:color w:val="000000"/>
                <w:sz w:val="24"/>
              </w:rPr>
              <w:t xml:space="preserve">, термочувствительная </w:t>
            </w:r>
            <w:r w:rsidRPr="005D369C">
              <w:rPr>
                <w:bCs/>
                <w:color w:val="000000"/>
                <w:sz w:val="24"/>
              </w:rPr>
              <w:t>для факсимильных аппаратов</w:t>
            </w:r>
            <w:r>
              <w:rPr>
                <w:bCs/>
                <w:color w:val="000000"/>
                <w:sz w:val="24"/>
              </w:rPr>
              <w:t xml:space="preserve"> 216мм,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pStyle w:val="a5"/>
              <w:spacing w:line="240" w:lineRule="auto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Default="00BF0979" w:rsidP="00C6321E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F0979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79" w:rsidRDefault="00BF097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AB57EC" w:rsidRDefault="00BF0979" w:rsidP="00673448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 w:rsidRPr="00AB57EC">
              <w:rPr>
                <w:noProof/>
                <w:sz w:val="24"/>
              </w:rPr>
              <w:t>223</w:t>
            </w:r>
            <w:r w:rsidR="00673448">
              <w:rPr>
                <w:noProof/>
                <w:sz w:val="24"/>
              </w:rPr>
              <w:t>0000</w:t>
            </w:r>
            <w:r w:rsidRPr="00AB57EC">
              <w:rPr>
                <w:noProof/>
                <w:sz w:val="24"/>
              </w:rPr>
              <w:t xml:space="preserve">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Диск </w:t>
            </w:r>
            <w:r w:rsidRPr="002A1864">
              <w:rPr>
                <w:bCs/>
                <w:color w:val="000000"/>
                <w:sz w:val="24"/>
              </w:rPr>
              <w:t>CD-RW 700MB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spacing w:after="24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Диск  CD-RW 700MB 1</w:t>
            </w:r>
            <w:r w:rsidRPr="002A1864">
              <w:rPr>
                <w:bCs/>
                <w:color w:val="000000"/>
                <w:sz w:val="24"/>
                <w:szCs w:val="24"/>
              </w:rPr>
              <w:t>шт/</w:t>
            </w:r>
            <w:proofErr w:type="spellStart"/>
            <w:r w:rsidRPr="002A1864">
              <w:rPr>
                <w:bCs/>
                <w:color w:val="000000"/>
                <w:sz w:val="24"/>
                <w:szCs w:val="24"/>
              </w:rPr>
              <w:t>уп</w:t>
            </w:r>
            <w:proofErr w:type="spellEnd"/>
            <w:r w:rsidRPr="002A1864">
              <w:rPr>
                <w:bCs/>
                <w:color w:val="000000"/>
                <w:sz w:val="24"/>
                <w:szCs w:val="24"/>
              </w:rPr>
              <w:t>.</w:t>
            </w:r>
          </w:p>
          <w:p w:rsidR="00BF0979" w:rsidRPr="002A1864" w:rsidRDefault="00BF0979" w:rsidP="00C632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141AD1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sz w:val="24"/>
              </w:rPr>
              <w:t xml:space="preserve"> </w:t>
            </w:r>
            <w:r w:rsidR="00141AD1">
              <w:rPr>
                <w:sz w:val="24"/>
              </w:rPr>
              <w:t>шт</w:t>
            </w:r>
            <w:r w:rsidRPr="002A1864">
              <w:rPr>
                <w:sz w:val="24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0</w:t>
            </w:r>
          </w:p>
        </w:tc>
      </w:tr>
      <w:tr w:rsidR="00BF0979" w:rsidTr="00C96F3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79" w:rsidRDefault="00BF0979" w:rsidP="006B20A9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AB57EC" w:rsidRDefault="00BF0979" w:rsidP="00673448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 w:rsidRPr="00AB57EC">
              <w:rPr>
                <w:noProof/>
                <w:sz w:val="24"/>
              </w:rPr>
              <w:t>223</w:t>
            </w:r>
            <w:r w:rsidR="00673448">
              <w:rPr>
                <w:noProof/>
                <w:sz w:val="24"/>
              </w:rPr>
              <w:t>0000</w:t>
            </w:r>
            <w:r w:rsidRPr="00AB57EC">
              <w:rPr>
                <w:noProof/>
                <w:sz w:val="24"/>
              </w:rPr>
              <w:t xml:space="preserve">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Диск </w:t>
            </w:r>
            <w:r w:rsidRPr="002A1864">
              <w:rPr>
                <w:bCs/>
                <w:color w:val="000000"/>
                <w:sz w:val="24"/>
              </w:rPr>
              <w:t>D</w:t>
            </w:r>
            <w:r>
              <w:rPr>
                <w:bCs/>
                <w:color w:val="000000"/>
                <w:sz w:val="24"/>
                <w:lang w:val="en-US"/>
              </w:rPr>
              <w:t>VD</w:t>
            </w:r>
            <w:r w:rsidRPr="002A1864">
              <w:rPr>
                <w:bCs/>
                <w:color w:val="000000"/>
                <w:sz w:val="24"/>
              </w:rPr>
              <w:t>-RW 700MB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C6321E">
            <w:pPr>
              <w:spacing w:after="24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Диск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DV</w:t>
            </w:r>
            <w:r>
              <w:rPr>
                <w:bCs/>
                <w:color w:val="000000"/>
                <w:sz w:val="24"/>
                <w:szCs w:val="24"/>
              </w:rPr>
              <w:t>D-RW 700MB 1</w:t>
            </w:r>
            <w:r w:rsidRPr="002A1864">
              <w:rPr>
                <w:bCs/>
                <w:color w:val="000000"/>
                <w:sz w:val="24"/>
                <w:szCs w:val="24"/>
              </w:rPr>
              <w:t>шт/</w:t>
            </w:r>
            <w:proofErr w:type="spellStart"/>
            <w:r w:rsidRPr="002A1864">
              <w:rPr>
                <w:bCs/>
                <w:color w:val="000000"/>
                <w:sz w:val="24"/>
                <w:szCs w:val="24"/>
              </w:rPr>
              <w:t>уп</w:t>
            </w:r>
            <w:proofErr w:type="spellEnd"/>
            <w:r w:rsidRPr="002A1864">
              <w:rPr>
                <w:bCs/>
                <w:color w:val="000000"/>
                <w:sz w:val="24"/>
                <w:szCs w:val="24"/>
              </w:rPr>
              <w:t>.</w:t>
            </w:r>
          </w:p>
          <w:p w:rsidR="00BF0979" w:rsidRPr="002A1864" w:rsidRDefault="00BF0979" w:rsidP="00C632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2A1864" w:rsidRDefault="00BF0979" w:rsidP="00141AD1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sz w:val="24"/>
              </w:rPr>
              <w:t xml:space="preserve"> </w:t>
            </w:r>
            <w:r w:rsidR="00141AD1">
              <w:rPr>
                <w:sz w:val="24"/>
              </w:rPr>
              <w:t>шт</w:t>
            </w:r>
            <w:r w:rsidRPr="002A1864">
              <w:rPr>
                <w:sz w:val="24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79" w:rsidRPr="005D369C" w:rsidRDefault="00BF0979" w:rsidP="00C6321E">
            <w:pPr>
              <w:pStyle w:val="a5"/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</w:tbl>
    <w:p w:rsidR="000F6F52" w:rsidRDefault="000F6F52" w:rsidP="000F6F52">
      <w:pPr>
        <w:ind w:firstLine="540"/>
      </w:pPr>
      <w:r>
        <w:rPr>
          <w:sz w:val="24"/>
          <w:szCs w:val="24"/>
        </w:rPr>
        <w:t>Максимальная  цена гражданско-правового договора:2</w:t>
      </w:r>
      <w:r w:rsidR="00BF0979">
        <w:rPr>
          <w:sz w:val="24"/>
          <w:szCs w:val="24"/>
        </w:rPr>
        <w:t>4</w:t>
      </w:r>
      <w:r>
        <w:rPr>
          <w:sz w:val="24"/>
          <w:szCs w:val="24"/>
        </w:rPr>
        <w:t xml:space="preserve">000 (двадцать </w:t>
      </w:r>
      <w:r w:rsidR="00BF0979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тысяч</w:t>
      </w:r>
      <w:r w:rsidR="00BF0979">
        <w:rPr>
          <w:sz w:val="24"/>
          <w:szCs w:val="24"/>
        </w:rPr>
        <w:t>и</w:t>
      </w:r>
      <w:r>
        <w:rPr>
          <w:sz w:val="24"/>
          <w:szCs w:val="24"/>
        </w:rPr>
        <w:t>) рублей.</w:t>
      </w:r>
    </w:p>
    <w:p w:rsidR="000F6F52" w:rsidRPr="0092180C" w:rsidRDefault="000F6F52" w:rsidP="000F6F52">
      <w:pPr>
        <w:pStyle w:val="a3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В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0F6F52" w:rsidRPr="0092180C" w:rsidRDefault="000F6F52" w:rsidP="000F6F52">
      <w:pPr>
        <w:ind w:firstLine="540"/>
        <w:rPr>
          <w:sz w:val="24"/>
          <w:szCs w:val="24"/>
        </w:rPr>
      </w:pPr>
      <w:r w:rsidRPr="0092180C">
        <w:rPr>
          <w:sz w:val="24"/>
          <w:szCs w:val="24"/>
        </w:rPr>
        <w:t xml:space="preserve">Источник финансирования: бюджет города </w:t>
      </w:r>
      <w:proofErr w:type="spellStart"/>
      <w:r w:rsidRPr="0092180C">
        <w:rPr>
          <w:sz w:val="24"/>
          <w:szCs w:val="24"/>
        </w:rPr>
        <w:t>Югорска</w:t>
      </w:r>
      <w:proofErr w:type="spellEnd"/>
      <w:r w:rsidRPr="0092180C">
        <w:rPr>
          <w:sz w:val="24"/>
          <w:szCs w:val="24"/>
        </w:rPr>
        <w:t xml:space="preserve"> на 20</w:t>
      </w:r>
      <w:r>
        <w:rPr>
          <w:sz w:val="24"/>
          <w:szCs w:val="24"/>
        </w:rPr>
        <w:t>12</w:t>
      </w:r>
      <w:r w:rsidRPr="0092180C">
        <w:rPr>
          <w:sz w:val="24"/>
          <w:szCs w:val="24"/>
        </w:rPr>
        <w:t xml:space="preserve"> год.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поставки </w:t>
      </w:r>
      <w:r w:rsidR="00141AD1">
        <w:rPr>
          <w:sz w:val="24"/>
          <w:szCs w:val="24"/>
        </w:rPr>
        <w:t>канцелярских</w:t>
      </w:r>
      <w:r>
        <w:rPr>
          <w:sz w:val="24"/>
          <w:szCs w:val="24"/>
        </w:rPr>
        <w:t xml:space="preserve"> товаров: 628260, Муниципальное бюджетное учреждение «Дворец семьи»,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портивная, </w:t>
      </w:r>
      <w:smartTag w:uri="urn:schemas-microsoft-com:office:smarttags" w:element="metricconverter">
        <w:smartTagPr>
          <w:attr w:name="ProductID" w:val="2, г"/>
        </w:smartTagPr>
        <w:r>
          <w:rPr>
            <w:sz w:val="24"/>
            <w:szCs w:val="24"/>
          </w:rPr>
          <w:t>2, г</w:t>
        </w:r>
      </w:smartTag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Ханты-Мансийский автономный округ-Югра, Тюменская область.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</w:p>
    <w:p w:rsidR="000F6F52" w:rsidRDefault="000F6F52" w:rsidP="000F6F52">
      <w:pPr>
        <w:ind w:firstLine="561"/>
        <w:jc w:val="both"/>
        <w:rPr>
          <w:i/>
          <w:sz w:val="24"/>
          <w:szCs w:val="28"/>
        </w:rPr>
      </w:pPr>
      <w:r>
        <w:rPr>
          <w:sz w:val="24"/>
          <w:szCs w:val="24"/>
        </w:rPr>
        <w:t xml:space="preserve">Срок и условия оплаты </w:t>
      </w:r>
      <w:r w:rsidR="0067770E">
        <w:rPr>
          <w:sz w:val="24"/>
          <w:szCs w:val="24"/>
        </w:rPr>
        <w:t>канцелярских</w:t>
      </w:r>
      <w:r>
        <w:rPr>
          <w:sz w:val="24"/>
          <w:szCs w:val="24"/>
        </w:rPr>
        <w:t xml:space="preserve"> товаров</w:t>
      </w:r>
      <w:r>
        <w:rPr>
          <w:i/>
          <w:sz w:val="24"/>
          <w:szCs w:val="28"/>
        </w:rPr>
        <w:t>: безналичным перечислением после получения товара и подписания товарной накладной в течение 10</w:t>
      </w:r>
      <w:r w:rsidR="008E17B4">
        <w:rPr>
          <w:i/>
          <w:sz w:val="24"/>
          <w:szCs w:val="28"/>
        </w:rPr>
        <w:t xml:space="preserve">рабочих </w:t>
      </w:r>
      <w:r>
        <w:rPr>
          <w:i/>
          <w:sz w:val="24"/>
          <w:szCs w:val="28"/>
        </w:rPr>
        <w:t xml:space="preserve">дней </w:t>
      </w:r>
    </w:p>
    <w:p w:rsidR="000F6F52" w:rsidRDefault="000F6F52" w:rsidP="000F6F5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поставки </w:t>
      </w:r>
      <w:r w:rsidR="0067770E">
        <w:rPr>
          <w:sz w:val="24"/>
          <w:szCs w:val="24"/>
        </w:rPr>
        <w:t xml:space="preserve">канцелярских </w:t>
      </w:r>
      <w:r>
        <w:rPr>
          <w:sz w:val="24"/>
          <w:szCs w:val="24"/>
        </w:rPr>
        <w:t xml:space="preserve"> товаров</w:t>
      </w:r>
      <w:r>
        <w:rPr>
          <w:i/>
          <w:sz w:val="24"/>
          <w:szCs w:val="28"/>
        </w:rPr>
        <w:t xml:space="preserve">: в течение 10 дней с момента подписания  </w:t>
      </w:r>
      <w:r w:rsidR="005E6E1E">
        <w:rPr>
          <w:i/>
          <w:sz w:val="24"/>
          <w:szCs w:val="28"/>
        </w:rPr>
        <w:t>договора</w:t>
      </w:r>
      <w:r>
        <w:rPr>
          <w:i/>
          <w:sz w:val="24"/>
          <w:szCs w:val="28"/>
        </w:rPr>
        <w:t>.</w:t>
      </w: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</w:t>
      </w:r>
      <w:proofErr w:type="spellStart"/>
      <w:r w:rsidRPr="0092180C">
        <w:rPr>
          <w:sz w:val="24"/>
          <w:szCs w:val="24"/>
        </w:rPr>
        <w:t>Югорска</w:t>
      </w:r>
      <w:proofErr w:type="spellEnd"/>
      <w:r w:rsidRPr="0092180C">
        <w:rPr>
          <w:sz w:val="24"/>
          <w:szCs w:val="24"/>
        </w:rPr>
        <w:t xml:space="preserve">, </w:t>
      </w:r>
      <w:r>
        <w:rPr>
          <w:sz w:val="24"/>
          <w:szCs w:val="24"/>
        </w:rPr>
        <w:t>управление</w:t>
      </w:r>
      <w:r w:rsidRPr="0092180C">
        <w:rPr>
          <w:sz w:val="24"/>
          <w:szCs w:val="24"/>
        </w:rPr>
        <w:t xml:space="preserve"> экономической политик</w:t>
      </w:r>
      <w:r>
        <w:rPr>
          <w:sz w:val="24"/>
          <w:szCs w:val="24"/>
        </w:rPr>
        <w:t>и</w:t>
      </w:r>
      <w:r w:rsidRPr="0092180C">
        <w:rPr>
          <w:sz w:val="24"/>
          <w:szCs w:val="24"/>
        </w:rPr>
        <w:t>, ул.40 лет Победы,1</w:t>
      </w:r>
      <w:r>
        <w:rPr>
          <w:sz w:val="24"/>
          <w:szCs w:val="24"/>
        </w:rPr>
        <w:t>1</w:t>
      </w:r>
      <w:r w:rsidRPr="0092180C">
        <w:rPr>
          <w:sz w:val="24"/>
          <w:szCs w:val="24"/>
        </w:rPr>
        <w:t>, каб.</w:t>
      </w:r>
      <w:r>
        <w:rPr>
          <w:sz w:val="24"/>
          <w:szCs w:val="24"/>
        </w:rPr>
        <w:t>310</w:t>
      </w:r>
      <w:r w:rsidRPr="0092180C">
        <w:rPr>
          <w:sz w:val="24"/>
          <w:szCs w:val="24"/>
        </w:rPr>
        <w:t xml:space="preserve">, </w:t>
      </w:r>
      <w:proofErr w:type="spellStart"/>
      <w:r w:rsidRPr="0092180C">
        <w:rPr>
          <w:sz w:val="24"/>
          <w:szCs w:val="24"/>
        </w:rPr>
        <w:t>г</w:t>
      </w:r>
      <w:proofErr w:type="gramStart"/>
      <w:r w:rsidRPr="0092180C">
        <w:rPr>
          <w:sz w:val="24"/>
          <w:szCs w:val="24"/>
        </w:rPr>
        <w:t>.Ю</w:t>
      </w:r>
      <w:proofErr w:type="gramEnd"/>
      <w:r w:rsidRPr="0092180C">
        <w:rPr>
          <w:sz w:val="24"/>
          <w:szCs w:val="24"/>
        </w:rPr>
        <w:t>горск</w:t>
      </w:r>
      <w:proofErr w:type="spellEnd"/>
      <w:r w:rsidRPr="0092180C">
        <w:rPr>
          <w:sz w:val="24"/>
          <w:szCs w:val="24"/>
        </w:rPr>
        <w:t>, Х</w:t>
      </w:r>
      <w:r>
        <w:rPr>
          <w:sz w:val="24"/>
          <w:szCs w:val="24"/>
        </w:rPr>
        <w:t>анты-Мансийский автономный округ-Юг</w:t>
      </w:r>
      <w:r w:rsidRPr="0092180C">
        <w:rPr>
          <w:sz w:val="24"/>
          <w:szCs w:val="24"/>
        </w:rPr>
        <w:t xml:space="preserve">ра, Тюменская область. </w:t>
      </w:r>
      <w:proofErr w:type="gramStart"/>
      <w:r w:rsidRPr="0092180C">
        <w:rPr>
          <w:sz w:val="24"/>
          <w:szCs w:val="24"/>
        </w:rPr>
        <w:t>Е</w:t>
      </w:r>
      <w:proofErr w:type="gramEnd"/>
      <w:r w:rsidRPr="0092180C">
        <w:rPr>
          <w:sz w:val="24"/>
          <w:szCs w:val="24"/>
        </w:rPr>
        <w:t>-</w:t>
      </w:r>
      <w:r w:rsidRPr="0092180C">
        <w:rPr>
          <w:sz w:val="24"/>
          <w:szCs w:val="24"/>
          <w:lang w:val="en-US"/>
        </w:rPr>
        <w:t>mail</w:t>
      </w:r>
      <w:r w:rsidRPr="0092180C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omz</w:t>
      </w:r>
      <w:proofErr w:type="spellEnd"/>
      <w:r w:rsidRPr="0092180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ugorsk</w:t>
      </w:r>
      <w:proofErr w:type="spellEnd"/>
      <w:r w:rsidRPr="0092180C">
        <w:rPr>
          <w:sz w:val="24"/>
          <w:szCs w:val="24"/>
        </w:rPr>
        <w:t>.</w:t>
      </w:r>
      <w:proofErr w:type="spellStart"/>
      <w:r w:rsidRPr="0092180C">
        <w:rPr>
          <w:sz w:val="24"/>
          <w:szCs w:val="24"/>
          <w:lang w:val="en-US"/>
        </w:rPr>
        <w:t>ru</w:t>
      </w:r>
      <w:proofErr w:type="spellEnd"/>
      <w:r w:rsidRPr="0092180C">
        <w:rPr>
          <w:sz w:val="24"/>
          <w:szCs w:val="24"/>
        </w:rPr>
        <w:t>.</w:t>
      </w:r>
    </w:p>
    <w:p w:rsidR="000F6F52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FF"/>
          <w:sz w:val="24"/>
          <w:szCs w:val="24"/>
        </w:rPr>
        <w:t>Срок подачи котировочных заявок:</w:t>
      </w:r>
      <w:r>
        <w:rPr>
          <w:color w:val="0000FF"/>
        </w:rPr>
        <w:t xml:space="preserve"> </w:t>
      </w:r>
      <w:r>
        <w:rPr>
          <w:color w:val="0000FF"/>
          <w:sz w:val="24"/>
          <w:szCs w:val="24"/>
        </w:rPr>
        <w:t>прием котировочных заявок осуществляется в рабочие дни с 9.00 часов по местному времени «</w:t>
      </w:r>
      <w:r w:rsidR="00115C37">
        <w:rPr>
          <w:color w:val="0000FF"/>
          <w:sz w:val="24"/>
          <w:szCs w:val="24"/>
        </w:rPr>
        <w:t>28</w:t>
      </w:r>
      <w:r>
        <w:rPr>
          <w:color w:val="0000FF"/>
          <w:sz w:val="24"/>
          <w:szCs w:val="24"/>
        </w:rPr>
        <w:t>»</w:t>
      </w:r>
      <w:r w:rsidR="00115C37">
        <w:rPr>
          <w:color w:val="0000FF"/>
          <w:sz w:val="24"/>
          <w:szCs w:val="24"/>
        </w:rPr>
        <w:t xml:space="preserve"> июля </w:t>
      </w:r>
      <w:r>
        <w:rPr>
          <w:color w:val="0000FF"/>
          <w:sz w:val="24"/>
          <w:szCs w:val="24"/>
        </w:rPr>
        <w:t>201</w:t>
      </w:r>
      <w:r w:rsidR="00115C37">
        <w:rPr>
          <w:color w:val="0000FF"/>
          <w:sz w:val="24"/>
          <w:szCs w:val="24"/>
        </w:rPr>
        <w:t>2</w:t>
      </w:r>
      <w:r>
        <w:rPr>
          <w:color w:val="0000FF"/>
          <w:sz w:val="24"/>
          <w:szCs w:val="24"/>
        </w:rPr>
        <w:t>г. до 13.00 часов по местному времени «</w:t>
      </w:r>
      <w:r w:rsidR="00115C37">
        <w:rPr>
          <w:color w:val="0000FF"/>
          <w:sz w:val="24"/>
          <w:szCs w:val="24"/>
        </w:rPr>
        <w:t>06</w:t>
      </w:r>
      <w:r>
        <w:rPr>
          <w:color w:val="0000FF"/>
          <w:sz w:val="24"/>
          <w:szCs w:val="24"/>
        </w:rPr>
        <w:t>»</w:t>
      </w:r>
      <w:r w:rsidR="00115C37">
        <w:rPr>
          <w:color w:val="0000FF"/>
          <w:sz w:val="24"/>
          <w:szCs w:val="24"/>
        </w:rPr>
        <w:t xml:space="preserve"> августа </w:t>
      </w:r>
      <w:r>
        <w:rPr>
          <w:color w:val="0000FF"/>
          <w:sz w:val="24"/>
          <w:szCs w:val="24"/>
        </w:rPr>
        <w:t>201</w:t>
      </w:r>
      <w:r w:rsidR="00115C37">
        <w:rPr>
          <w:color w:val="0000FF"/>
          <w:sz w:val="24"/>
          <w:szCs w:val="24"/>
        </w:rPr>
        <w:t xml:space="preserve">2 </w:t>
      </w:r>
      <w:r>
        <w:rPr>
          <w:color w:val="0000FF"/>
          <w:sz w:val="24"/>
          <w:szCs w:val="24"/>
        </w:rPr>
        <w:t>г.</w:t>
      </w:r>
    </w:p>
    <w:p w:rsidR="000F6F52" w:rsidRPr="00B74902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0F6F52" w:rsidRPr="00B74902" w:rsidRDefault="000F6F52" w:rsidP="000F6F52">
      <w:pPr>
        <w:jc w:val="both"/>
        <w:rPr>
          <w:color w:val="0000FF"/>
          <w:sz w:val="24"/>
          <w:szCs w:val="24"/>
        </w:rPr>
      </w:pPr>
      <w:proofErr w:type="gramStart"/>
      <w:r w:rsidRPr="00B74902">
        <w:rPr>
          <w:color w:val="0000FF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B74902">
        <w:rPr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0F6F52" w:rsidRPr="00B74902" w:rsidRDefault="000F6F52" w:rsidP="000F6F52">
      <w:pPr>
        <w:jc w:val="both"/>
        <w:rPr>
          <w:color w:val="0000FF"/>
          <w:sz w:val="24"/>
          <w:szCs w:val="24"/>
        </w:rPr>
      </w:pPr>
      <w:proofErr w:type="gramStart"/>
      <w:r w:rsidRPr="00B74902">
        <w:rPr>
          <w:color w:val="0000FF"/>
          <w:sz w:val="24"/>
          <w:szCs w:val="24"/>
        </w:rPr>
        <w:t xml:space="preserve"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</w:t>
      </w:r>
      <w:r w:rsidRPr="00B74902">
        <w:rPr>
          <w:color w:val="0000FF"/>
          <w:sz w:val="24"/>
          <w:szCs w:val="24"/>
        </w:rPr>
        <w:lastRenderedPageBreak/>
        <w:t>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B74902">
        <w:rPr>
          <w:color w:val="0000FF"/>
          <w:sz w:val="24"/>
          <w:szCs w:val="24"/>
        </w:rPr>
        <w:t xml:space="preserve">, </w:t>
      </w:r>
      <w:proofErr w:type="gramStart"/>
      <w:r w:rsidRPr="00B74902">
        <w:rPr>
          <w:color w:val="0000FF"/>
          <w:sz w:val="24"/>
          <w:szCs w:val="24"/>
        </w:rPr>
        <w:t>не являющимся субъектами малого предпринимательства, не должна превышать 25%</w:t>
      </w:r>
      <w:r w:rsidRPr="008A2346">
        <w:rPr>
          <w:color w:val="0000FF"/>
          <w:sz w:val="24"/>
          <w:szCs w:val="24"/>
        </w:rPr>
        <w:t xml:space="preserve">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8A2346">
        <w:rPr>
          <w:color w:val="0000FF"/>
          <w:sz w:val="24"/>
          <w:szCs w:val="24"/>
        </w:rPr>
        <w:t xml:space="preserve"> </w:t>
      </w:r>
      <w:proofErr w:type="gramStart"/>
      <w:r w:rsidRPr="008A2346">
        <w:rPr>
          <w:color w:val="0000FF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</w:t>
      </w:r>
      <w:r w:rsidRPr="00B74902">
        <w:rPr>
          <w:color w:val="0000FF"/>
          <w:sz w:val="24"/>
          <w:szCs w:val="24"/>
        </w:rPr>
        <w:t>;</w:t>
      </w:r>
      <w:proofErr w:type="gramEnd"/>
    </w:p>
    <w:p w:rsidR="000F6F52" w:rsidRPr="00B74902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0F6F52" w:rsidRPr="00B74902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B74902">
        <w:rPr>
          <w:color w:val="0000FF"/>
          <w:sz w:val="24"/>
          <w:szCs w:val="24"/>
        </w:rPr>
        <w:t>.р</w:t>
      </w:r>
      <w:proofErr w:type="gramEnd"/>
      <w:r w:rsidRPr="00B74902">
        <w:rPr>
          <w:color w:val="0000FF"/>
          <w:sz w:val="24"/>
          <w:szCs w:val="24"/>
        </w:rPr>
        <w:t>ублей.</w:t>
      </w:r>
    </w:p>
    <w:p w:rsidR="000F6F52" w:rsidRPr="00B74902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B74902">
        <w:rPr>
          <w:color w:val="0000FF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4"/>
            <w:szCs w:val="24"/>
          </w:rPr>
          <w:t>2011 г</w:t>
        </w:r>
      </w:smartTag>
      <w:r>
        <w:rPr>
          <w:sz w:val="24"/>
          <w:szCs w:val="24"/>
        </w:rPr>
        <w:t>. N 63-ФЗ "Об электронной подписи"</w:t>
      </w:r>
      <w:r>
        <w:rPr>
          <w:bCs/>
          <w:sz w:val="24"/>
          <w:szCs w:val="24"/>
        </w:rPr>
        <w:t xml:space="preserve">. </w:t>
      </w: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bCs/>
          <w:sz w:val="24"/>
          <w:szCs w:val="24"/>
        </w:rPr>
        <w:t xml:space="preserve"> </w:t>
      </w:r>
      <w:r w:rsidRPr="0092180C"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0F6F52" w:rsidRPr="00346C1F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 xml:space="preserve">Срок подписания победителем </w:t>
      </w:r>
      <w:r>
        <w:rPr>
          <w:color w:val="0000FF"/>
          <w:sz w:val="24"/>
          <w:szCs w:val="24"/>
        </w:rPr>
        <w:t>гражданско-правового договора</w:t>
      </w:r>
      <w:r w:rsidRPr="00346C1F">
        <w:rPr>
          <w:color w:val="0000FF"/>
          <w:sz w:val="24"/>
          <w:szCs w:val="24"/>
        </w:rPr>
        <w:t>:</w:t>
      </w:r>
    </w:p>
    <w:p w:rsidR="000F6F52" w:rsidRPr="00346C1F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 w:rsidRPr="00346C1F">
        <w:rPr>
          <w:color w:val="0000FF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0F6F52" w:rsidRPr="00346C1F" w:rsidRDefault="000F6F52" w:rsidP="000F6F52">
      <w:pPr>
        <w:ind w:firstLine="56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Гражданско-правовой договор</w:t>
      </w:r>
      <w:r w:rsidRPr="00346C1F">
        <w:rPr>
          <w:color w:val="0000FF"/>
          <w:sz w:val="24"/>
          <w:szCs w:val="24"/>
        </w:rPr>
        <w:t xml:space="preserve">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lastRenderedPageBreak/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0F6F52" w:rsidRPr="0092180C" w:rsidRDefault="000F6F52" w:rsidP="000F6F52">
      <w:pPr>
        <w:pStyle w:val="a5"/>
        <w:spacing w:line="240" w:lineRule="auto"/>
        <w:ind w:firstLine="561"/>
        <w:rPr>
          <w:sz w:val="24"/>
        </w:rPr>
      </w:pPr>
      <w:r w:rsidRPr="0092180C">
        <w:rPr>
          <w:sz w:val="24"/>
        </w:rPr>
        <w:t xml:space="preserve">Контактные лица заказчика: [ </w:t>
      </w:r>
      <w:proofErr w:type="spellStart"/>
      <w:r>
        <w:rPr>
          <w:sz w:val="24"/>
        </w:rPr>
        <w:t>Толикова</w:t>
      </w:r>
      <w:proofErr w:type="spellEnd"/>
      <w:r>
        <w:rPr>
          <w:sz w:val="24"/>
        </w:rPr>
        <w:t xml:space="preserve"> Елена Васильевна, начальник хозяйственного отдела, 8(34675)20856</w:t>
      </w:r>
      <w:r w:rsidRPr="0092180C">
        <w:rPr>
          <w:sz w:val="24"/>
        </w:rPr>
        <w:t>].</w:t>
      </w: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</w:p>
    <w:p w:rsidR="000F6F52" w:rsidRDefault="000F6F52" w:rsidP="000F6F52">
      <w:pPr>
        <w:ind w:firstLine="561"/>
        <w:jc w:val="both"/>
        <w:rPr>
          <w:sz w:val="24"/>
          <w:szCs w:val="24"/>
        </w:rPr>
      </w:pPr>
    </w:p>
    <w:p w:rsidR="000F6F52" w:rsidRDefault="000F6F52" w:rsidP="000F6F52">
      <w:pPr>
        <w:ind w:firstLine="561"/>
        <w:jc w:val="both"/>
        <w:rPr>
          <w:sz w:val="24"/>
          <w:szCs w:val="24"/>
        </w:rPr>
      </w:pPr>
    </w:p>
    <w:p w:rsidR="000F6F52" w:rsidRPr="0092180C" w:rsidRDefault="000F6F52" w:rsidP="000F6F52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                                            Л.Д. </w:t>
      </w:r>
      <w:proofErr w:type="spellStart"/>
      <w:r>
        <w:rPr>
          <w:sz w:val="24"/>
          <w:szCs w:val="24"/>
        </w:rPr>
        <w:t>Криницына</w:t>
      </w:r>
      <w:proofErr w:type="spellEnd"/>
    </w:p>
    <w:p w:rsidR="000F6F52" w:rsidRDefault="000F6F52" w:rsidP="000F6F52">
      <w:pPr>
        <w:ind w:firstLine="561"/>
        <w:jc w:val="both"/>
        <w:rPr>
          <w:sz w:val="24"/>
          <w:szCs w:val="24"/>
        </w:rPr>
      </w:pPr>
    </w:p>
    <w:p w:rsidR="000F6F52" w:rsidRDefault="000F6F52" w:rsidP="000F6F52">
      <w:pPr>
        <w:ind w:firstLine="561"/>
        <w:jc w:val="both"/>
        <w:rPr>
          <w:sz w:val="24"/>
          <w:szCs w:val="24"/>
        </w:rPr>
      </w:pPr>
      <w:r w:rsidRPr="0092180C">
        <w:rPr>
          <w:sz w:val="24"/>
          <w:szCs w:val="24"/>
        </w:rPr>
        <w:t>МП</w:t>
      </w: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41AD1" w:rsidRDefault="00141AD1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Форма 1</w:t>
      </w:r>
    </w:p>
    <w:p w:rsidR="000F6F52" w:rsidRDefault="000F6F52" w:rsidP="000F6F52">
      <w:pPr>
        <w:ind w:firstLine="561"/>
        <w:jc w:val="both"/>
      </w:pPr>
    </w:p>
    <w:p w:rsidR="000F6F52" w:rsidRDefault="000F6F52" w:rsidP="000F6F52">
      <w:pPr>
        <w:pStyle w:val="1"/>
      </w:pPr>
      <w:r>
        <w:t xml:space="preserve"> </w:t>
      </w: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F6F52" w:rsidRDefault="000F6F52" w:rsidP="000F6F52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0F6F52" w:rsidRDefault="000F6F52" w:rsidP="000F6F52">
      <w:pPr>
        <w:pStyle w:val="a3"/>
        <w:jc w:val="center"/>
        <w:rPr>
          <w:sz w:val="24"/>
        </w:rPr>
      </w:pPr>
    </w:p>
    <w:p w:rsidR="000F6F52" w:rsidRDefault="000F6F52" w:rsidP="000F6F52">
      <w:pPr>
        <w:pStyle w:val="a3"/>
      </w:pPr>
    </w:p>
    <w:p w:rsidR="000F6F52" w:rsidRDefault="000F6F52" w:rsidP="000F6F52">
      <w:pPr>
        <w:pStyle w:val="a3"/>
      </w:pPr>
      <w:r>
        <w:t>Дата ___________</w:t>
      </w:r>
    </w:p>
    <w:p w:rsidR="000F6F52" w:rsidRDefault="000F6F52" w:rsidP="000F6F52">
      <w:pPr>
        <w:pStyle w:val="Con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F6F52" w:rsidRDefault="000F6F52" w:rsidP="000F6F52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Изучив  запрос котировок от  «</w:t>
      </w:r>
      <w:r w:rsidR="00141AD1">
        <w:rPr>
          <w:sz w:val="24"/>
          <w:szCs w:val="28"/>
        </w:rPr>
        <w:t>1</w:t>
      </w:r>
      <w:r>
        <w:rPr>
          <w:sz w:val="24"/>
          <w:szCs w:val="28"/>
        </w:rPr>
        <w:t>4» июня 2012 года №</w:t>
      </w:r>
      <w:r w:rsidR="00141AD1">
        <w:rPr>
          <w:sz w:val="24"/>
          <w:szCs w:val="28"/>
        </w:rPr>
        <w:t xml:space="preserve"> 179</w:t>
      </w:r>
      <w:r>
        <w:rPr>
          <w:sz w:val="24"/>
          <w:szCs w:val="28"/>
        </w:rPr>
        <w:t xml:space="preserve"> , </w:t>
      </w:r>
      <w:r w:rsidRPr="00EB4C49">
        <w:rPr>
          <w:color w:val="FF0000"/>
          <w:sz w:val="24"/>
        </w:rPr>
        <w:t>номер извещения на официальном сайте:_________________________</w:t>
      </w:r>
      <w:r>
        <w:rPr>
          <w:color w:val="FF0000"/>
          <w:sz w:val="24"/>
        </w:rPr>
        <w:t>,</w:t>
      </w:r>
      <w:r>
        <w:rPr>
          <w:sz w:val="24"/>
          <w:szCs w:val="28"/>
        </w:rPr>
        <w:t xml:space="preserve"> получение которого настоящим удостоверяется, мы, </w:t>
      </w:r>
    </w:p>
    <w:p w:rsidR="000F6F52" w:rsidRPr="00DB5577" w:rsidRDefault="000F6F52" w:rsidP="000F6F52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 w:rsidRPr="00DB5577"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 w:rsidRPr="00DB5577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казывается сведения об участнике размещения заказа: наименование (для юридического лица), 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фамилия, имя, отчество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 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>(для физического лица, в том числе индивидуального предпринимателя)</w:t>
      </w:r>
      <w:proofErr w:type="gramEnd"/>
    </w:p>
    <w:p w:rsidR="000F6F52" w:rsidRDefault="000F6F52" w:rsidP="000F6F5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осуществить  поставку товаров в полном соответствии с условиями запроса котировок.</w:t>
      </w:r>
    </w:p>
    <w:p w:rsidR="000F6F52" w:rsidRDefault="000F6F52" w:rsidP="000F6F5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0F6F52" w:rsidRPr="009A6351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0F6F52" w:rsidRPr="009A6351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жительства (для физического лица</w:t>
      </w:r>
      <w:r>
        <w:rPr>
          <w:rFonts w:ascii="Times New Roman" w:hAnsi="Times New Roman" w:cs="Times New Roman"/>
          <w:color w:val="0000FF"/>
          <w:sz w:val="24"/>
          <w:szCs w:val="28"/>
        </w:rPr>
        <w:t>,</w:t>
      </w:r>
      <w:r w:rsidRPr="003A68A6">
        <w:rPr>
          <w:rFonts w:ascii="Times New Roman" w:hAnsi="Times New Roman" w:cs="Times New Roman"/>
          <w:color w:val="0000FF"/>
          <w:sz w:val="24"/>
          <w:szCs w:val="28"/>
        </w:rPr>
        <w:t xml:space="preserve"> в том числе индивидуального предпринимателя</w:t>
      </w:r>
      <w:r w:rsidRPr="009A6351">
        <w:rPr>
          <w:rFonts w:ascii="Times New Roman" w:hAnsi="Times New Roman" w:cs="Times New Roman"/>
          <w:color w:val="0000FF"/>
          <w:sz w:val="24"/>
          <w:szCs w:val="28"/>
        </w:rPr>
        <w:t xml:space="preserve">):_______________________________________ </w:t>
      </w:r>
    </w:p>
    <w:p w:rsidR="000F6F52" w:rsidRPr="009A6351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0F6F52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реквизиты:___________________________</w:t>
      </w:r>
    </w:p>
    <w:p w:rsidR="000F6F52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0F6F52" w:rsidRPr="009A6351" w:rsidRDefault="000F6F52" w:rsidP="000F6F52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0F6F52" w:rsidRDefault="000F6F52" w:rsidP="000F6F5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</w:rPr>
        <w:t xml:space="preserve">Мы предлагаем </w:t>
      </w:r>
      <w:r>
        <w:rPr>
          <w:rFonts w:ascii="Times New Roman" w:hAnsi="Times New Roman" w:cs="Times New Roman"/>
          <w:sz w:val="24"/>
          <w:szCs w:val="28"/>
        </w:rPr>
        <w:t>осуществить  поставку товара</w:t>
      </w:r>
      <w:r>
        <w:rPr>
          <w:rFonts w:ascii="Times New Roman" w:hAnsi="Times New Roman" w:cs="Times New Roman"/>
          <w:bCs/>
          <w:sz w:val="24"/>
        </w:rPr>
        <w:t xml:space="preserve"> в следующем объеме и  н</w:t>
      </w:r>
      <w:r>
        <w:rPr>
          <w:rFonts w:ascii="Times New Roman" w:hAnsi="Times New Roman" w:cs="Times New Roman"/>
          <w:bCs/>
          <w:sz w:val="24"/>
          <w:szCs w:val="28"/>
        </w:rPr>
        <w:t>а следующих</w:t>
      </w:r>
      <w:r>
        <w:rPr>
          <w:rFonts w:ascii="Times New Roman" w:hAnsi="Times New Roman" w:cs="Times New Roman"/>
          <w:sz w:val="24"/>
          <w:szCs w:val="28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0F6F52" w:rsidTr="006B20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 изм.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Цена,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52" w:rsidRDefault="000F6F52" w:rsidP="006B20A9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Сумма, руб.</w:t>
            </w:r>
          </w:p>
        </w:tc>
      </w:tr>
      <w:tr w:rsidR="000F6F52" w:rsidTr="006B20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0F6F52" w:rsidTr="006B20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0F6F52" w:rsidTr="006B20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0F6F52" w:rsidTr="006B20A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7770E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ЦЕНА </w:t>
            </w:r>
            <w:r w:rsidR="0067770E">
              <w:rPr>
                <w:sz w:val="24"/>
                <w:szCs w:val="28"/>
              </w:rPr>
              <w:t>ДОГОВОРА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52" w:rsidRDefault="000F6F52" w:rsidP="006B20A9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</w:tbl>
    <w:p w:rsidR="000F6F52" w:rsidRDefault="000F6F52" w:rsidP="000F6F5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цену товара включены расходы на перевозку, страхование, уплату таможенных пошлин, налогов, сборов и других обязательных платежей, включая НДС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согласны исполнить условия гражданско-правового договора, указанные в извещении о проведении запроса котировок.  </w:t>
      </w:r>
    </w:p>
    <w:p w:rsidR="000F6F52" w:rsidRDefault="000F6F52" w:rsidP="000F6F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3B55">
        <w:rPr>
          <w:sz w:val="24"/>
          <w:szCs w:val="24"/>
        </w:rPr>
        <w:t>Настоящим подтверждаем, что в соответствии с</w:t>
      </w:r>
      <w:r>
        <w:rPr>
          <w:sz w:val="24"/>
          <w:szCs w:val="24"/>
        </w:rPr>
        <w:t>о</w:t>
      </w:r>
      <w:r w:rsidRPr="00163B55">
        <w:rPr>
          <w:sz w:val="24"/>
          <w:szCs w:val="24"/>
        </w:rPr>
        <w:t xml:space="preserve"> ст. 4 Федерального закона от 24.07.2007</w:t>
      </w:r>
    </w:p>
    <w:p w:rsidR="000F6F52" w:rsidRDefault="000F6F52" w:rsidP="000F6F5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3B55">
        <w:rPr>
          <w:sz w:val="24"/>
          <w:szCs w:val="24"/>
        </w:rPr>
        <w:t xml:space="preserve">№ 209-ФЗ </w:t>
      </w:r>
      <w:r>
        <w:rPr>
          <w:sz w:val="24"/>
          <w:szCs w:val="24"/>
        </w:rPr>
        <w:t>мы</w:t>
      </w:r>
      <w:r w:rsidRPr="00163B55">
        <w:rPr>
          <w:sz w:val="24"/>
          <w:szCs w:val="24"/>
        </w:rPr>
        <w:t xml:space="preserve"> </w:t>
      </w:r>
      <w:r w:rsidRPr="001F0783">
        <w:rPr>
          <w:color w:val="FF0000"/>
          <w:sz w:val="24"/>
          <w:szCs w:val="24"/>
        </w:rPr>
        <w:t xml:space="preserve">являемся </w:t>
      </w:r>
      <w:r w:rsidRPr="00163B55">
        <w:rPr>
          <w:sz w:val="24"/>
          <w:szCs w:val="24"/>
        </w:rPr>
        <w:t xml:space="preserve"> субъе</w:t>
      </w:r>
      <w:r>
        <w:rPr>
          <w:sz w:val="24"/>
          <w:szCs w:val="24"/>
        </w:rPr>
        <w:t>ктом малого предпринимательства:</w:t>
      </w:r>
    </w:p>
    <w:p w:rsidR="000F6F52" w:rsidRPr="00BA5B35" w:rsidRDefault="000F6F52" w:rsidP="000F6F52">
      <w:pPr>
        <w:shd w:val="clear" w:color="auto" w:fill="FFFFFF"/>
        <w:ind w:firstLine="540"/>
        <w:jc w:val="both"/>
        <w:rPr>
          <w:sz w:val="24"/>
          <w:szCs w:val="24"/>
        </w:rPr>
      </w:pPr>
      <w:r w:rsidRPr="00BA5B35">
        <w:rPr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0F6F52" w:rsidRPr="00BA5B35" w:rsidRDefault="000F6F52" w:rsidP="000F6F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B35">
        <w:rPr>
          <w:sz w:val="24"/>
          <w:szCs w:val="24"/>
        </w:rPr>
        <w:t xml:space="preserve">- </w:t>
      </w:r>
      <w:r w:rsidRPr="00BA5B35">
        <w:rPr>
          <w:rFonts w:ascii="Times New Roman" w:hAnsi="Times New Roman" w:cs="Times New Roman"/>
          <w:sz w:val="24"/>
          <w:szCs w:val="24"/>
        </w:rPr>
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</w:t>
      </w:r>
      <w:r w:rsidRPr="00BA5B35">
        <w:rPr>
          <w:rFonts w:ascii="Times New Roman" w:hAnsi="Times New Roman" w:cs="Times New Roman"/>
          <w:sz w:val="24"/>
          <w:szCs w:val="24"/>
        </w:rPr>
        <w:lastRenderedPageBreak/>
        <w:t>нематериальных активов) за предшествующий календарный год не превысила 400 млн</w:t>
      </w:r>
      <w:proofErr w:type="gramStart"/>
      <w:r w:rsidRPr="00BA5B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5B35">
        <w:rPr>
          <w:rFonts w:ascii="Times New Roman" w:hAnsi="Times New Roman" w:cs="Times New Roman"/>
          <w:sz w:val="24"/>
          <w:szCs w:val="24"/>
        </w:rPr>
        <w:t>уб.;</w:t>
      </w:r>
    </w:p>
    <w:p w:rsidR="000F6F52" w:rsidRDefault="000F6F52" w:rsidP="000F6F52">
      <w:pPr>
        <w:shd w:val="clear" w:color="auto" w:fill="FFFFFF"/>
        <w:ind w:firstLine="567"/>
        <w:jc w:val="both"/>
      </w:pPr>
      <w:proofErr w:type="gramStart"/>
      <w:r w:rsidRPr="00BA5B35">
        <w:rPr>
          <w:sz w:val="24"/>
          <w:szCs w:val="24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BA5B35">
        <w:rPr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</w:p>
    <w:p w:rsidR="000F6F52" w:rsidRDefault="000F6F52" w:rsidP="000F6F52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0F6F52" w:rsidRDefault="000F6F52" w:rsidP="000F6F52">
      <w:pPr>
        <w:ind w:firstLine="561"/>
        <w:jc w:val="both"/>
        <w:rPr>
          <w:sz w:val="24"/>
          <w:szCs w:val="24"/>
        </w:rPr>
      </w:pPr>
    </w:p>
    <w:p w:rsidR="000F6F52" w:rsidRDefault="000F6F52" w:rsidP="000F6F52">
      <w:pPr>
        <w:ind w:firstLine="561"/>
        <w:jc w:val="both"/>
        <w:rPr>
          <w:sz w:val="24"/>
          <w:szCs w:val="24"/>
        </w:rPr>
      </w:pPr>
    </w:p>
    <w:p w:rsidR="000F6F52" w:rsidRPr="00DB5577" w:rsidRDefault="000F6F52" w:rsidP="000F6F52">
      <w:pPr>
        <w:jc w:val="both"/>
        <w:rPr>
          <w:color w:val="0000FF"/>
          <w:sz w:val="24"/>
          <w:szCs w:val="24"/>
        </w:rPr>
      </w:pPr>
      <w:r w:rsidRPr="00DB5577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0F6F52" w:rsidRPr="00DB5577" w:rsidRDefault="000F6F52" w:rsidP="000F6F52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0F6F52" w:rsidRPr="00DB5577" w:rsidRDefault="000F6F52" w:rsidP="000F6F52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0F6F52" w:rsidRPr="00DB5577" w:rsidRDefault="000F6F52" w:rsidP="000F6F52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0F6F52" w:rsidRPr="00DB5577" w:rsidRDefault="000F6F52" w:rsidP="000F6F52">
      <w:pPr>
        <w:ind w:firstLine="561"/>
        <w:jc w:val="both"/>
        <w:rPr>
          <w:color w:val="0000FF"/>
          <w:sz w:val="24"/>
          <w:szCs w:val="24"/>
        </w:rPr>
      </w:pPr>
    </w:p>
    <w:p w:rsidR="000F6F52" w:rsidRDefault="000F6F52" w:rsidP="000F6F52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0F6F52" w:rsidRDefault="000F6F52" w:rsidP="000F6F52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pStyle w:val="ConsNonformat"/>
        <w:jc w:val="center"/>
      </w:pP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 ГРАЖДАНСКО-ПРАВОВОГО ДОГОВОРА</w:t>
      </w: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поставку </w:t>
      </w:r>
      <w:r w:rsidR="00141AD1">
        <w:rPr>
          <w:b/>
          <w:sz w:val="24"/>
          <w:szCs w:val="24"/>
        </w:rPr>
        <w:t>канцелярских</w:t>
      </w:r>
      <w:r>
        <w:rPr>
          <w:b/>
          <w:sz w:val="24"/>
          <w:szCs w:val="24"/>
        </w:rPr>
        <w:t xml:space="preserve"> товаров</w:t>
      </w:r>
    </w:p>
    <w:p w:rsidR="000F6F52" w:rsidRDefault="000F6F52" w:rsidP="000F6F52">
      <w:pPr>
        <w:tabs>
          <w:tab w:val="left" w:pos="0"/>
          <w:tab w:val="left" w:pos="360"/>
        </w:tabs>
        <w:ind w:firstLine="360"/>
        <w:jc w:val="center"/>
        <w:rPr>
          <w:sz w:val="24"/>
          <w:szCs w:val="24"/>
        </w:rPr>
      </w:pPr>
    </w:p>
    <w:p w:rsidR="000F6F52" w:rsidRDefault="000F6F52" w:rsidP="000F6F52">
      <w:pPr>
        <w:tabs>
          <w:tab w:val="left" w:pos="0"/>
          <w:tab w:val="left" w:pos="360"/>
        </w:tabs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.                                                                              "____"_____________2012 г.</w:t>
      </w:r>
    </w:p>
    <w:p w:rsidR="000F6F52" w:rsidRDefault="000F6F52" w:rsidP="000F6F52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Муниципальное бюджетное  учреждение «Дворец семьи»</w:t>
      </w:r>
      <w:r>
        <w:rPr>
          <w:iCs/>
          <w:sz w:val="24"/>
          <w:szCs w:val="24"/>
        </w:rPr>
        <w:t xml:space="preserve">, именуемое в дальнейшем "Заказчик", в лице директора </w:t>
      </w:r>
      <w:proofErr w:type="spellStart"/>
      <w:r>
        <w:rPr>
          <w:iCs/>
          <w:sz w:val="24"/>
          <w:szCs w:val="24"/>
        </w:rPr>
        <w:t>Криницыной</w:t>
      </w:r>
      <w:proofErr w:type="spellEnd"/>
      <w:r>
        <w:rPr>
          <w:iCs/>
          <w:sz w:val="24"/>
          <w:szCs w:val="24"/>
        </w:rPr>
        <w:t>, действующего на основании Устава, с одной стороны, и __________________________________________________, именуемое в дальнейшем "Поставщик", в лице ______________________________________, действующего (его) на основании ___________________________________________________________, с другой стороны, вместе по тексту настоящего Договора именуемые стороны, заключили настоящий гражданско-правовой договор о нижеследующем:</w:t>
      </w:r>
      <w:proofErr w:type="gramEnd"/>
    </w:p>
    <w:p w:rsidR="000F6F52" w:rsidRDefault="000F6F52" w:rsidP="000F6F52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1.ПРЕДМЕТ </w:t>
      </w:r>
      <w:r w:rsidR="0067770E">
        <w:rPr>
          <w:b/>
          <w:sz w:val="24"/>
          <w:szCs w:val="24"/>
        </w:rPr>
        <w:t>ДОГОВОРА</w:t>
      </w:r>
    </w:p>
    <w:p w:rsidR="000F6F52" w:rsidRDefault="000F6F52" w:rsidP="000F6F52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Данный гражданско-правовой договор заключается по результатам рассмотрения и оценки котировочных заявок (</w:t>
      </w:r>
      <w:r>
        <w:rPr>
          <w:b/>
          <w:sz w:val="24"/>
          <w:szCs w:val="24"/>
        </w:rPr>
        <w:t xml:space="preserve">Протокол № ___ от _____________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sz w:val="24"/>
            <w:szCs w:val="24"/>
          </w:rPr>
          <w:t>2012 г</w:t>
        </w:r>
      </w:smartTag>
      <w:r>
        <w:rPr>
          <w:b/>
          <w:sz w:val="24"/>
          <w:szCs w:val="24"/>
        </w:rPr>
        <w:t>.)</w:t>
      </w:r>
    </w:p>
    <w:p w:rsidR="000F6F52" w:rsidRDefault="000F6F52" w:rsidP="000F6F5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Поставщик обязуется передать в собственность Заказчика  </w:t>
      </w:r>
      <w:r>
        <w:rPr>
          <w:b/>
          <w:sz w:val="24"/>
          <w:szCs w:val="24"/>
        </w:rPr>
        <w:t>__________________________</w:t>
      </w:r>
      <w:r>
        <w:rPr>
          <w:sz w:val="24"/>
          <w:szCs w:val="24"/>
        </w:rPr>
        <w:t xml:space="preserve"> (далее товар) на общую сумму поставки – </w:t>
      </w:r>
      <w:r>
        <w:rPr>
          <w:b/>
          <w:bCs/>
          <w:sz w:val="24"/>
          <w:szCs w:val="24"/>
        </w:rPr>
        <w:t xml:space="preserve">_____________________ </w:t>
      </w:r>
      <w:proofErr w:type="spellStart"/>
      <w:r>
        <w:rPr>
          <w:b/>
          <w:bCs/>
          <w:sz w:val="24"/>
          <w:szCs w:val="24"/>
        </w:rPr>
        <w:t>руб</w:t>
      </w:r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,с</w:t>
      </w:r>
      <w:proofErr w:type="gramEnd"/>
      <w:r>
        <w:rPr>
          <w:sz w:val="24"/>
          <w:szCs w:val="24"/>
        </w:rPr>
        <w:t>огласно</w:t>
      </w:r>
      <w:proofErr w:type="spellEnd"/>
      <w:r>
        <w:rPr>
          <w:sz w:val="24"/>
          <w:szCs w:val="24"/>
        </w:rPr>
        <w:t xml:space="preserve"> спецификации (Приложение №1)</w:t>
      </w:r>
      <w:r>
        <w:rPr>
          <w:b/>
          <w:sz w:val="24"/>
          <w:szCs w:val="24"/>
        </w:rPr>
        <w:t xml:space="preserve"> (_______________________________________)</w:t>
      </w:r>
      <w:r>
        <w:rPr>
          <w:sz w:val="24"/>
          <w:szCs w:val="24"/>
        </w:rPr>
        <w:t>,</w:t>
      </w:r>
    </w:p>
    <w:p w:rsidR="000F6F52" w:rsidRDefault="000F6F52" w:rsidP="000F6F52">
      <w:pPr>
        <w:tabs>
          <w:tab w:val="left" w:pos="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 Заказчик </w:t>
      </w:r>
      <w:r>
        <w:rPr>
          <w:color w:val="000000"/>
          <w:sz w:val="24"/>
          <w:szCs w:val="24"/>
        </w:rPr>
        <w:t>принять и оплатить товар.</w:t>
      </w:r>
    </w:p>
    <w:p w:rsidR="000F6F52" w:rsidRDefault="000F6F52" w:rsidP="000F6F52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 xml:space="preserve"> На момент передачи Заказчику согласованной партии товара, она должна принадлежать Поставщику на праве собственности, не быть заложенной или арестованной, не являться предметом исков третьих лиц.</w:t>
      </w:r>
    </w:p>
    <w:p w:rsidR="000F6F52" w:rsidRDefault="000F6F52" w:rsidP="000F6F5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</w:t>
      </w:r>
      <w:r>
        <w:rPr>
          <w:color w:val="000000"/>
          <w:sz w:val="24"/>
          <w:szCs w:val="24"/>
        </w:rPr>
        <w:t xml:space="preserve">В целях правовой обеспеченности настоящего гражданско-правового договора, Поставщик предоставляет копии, заверенные надлежащим образом: </w:t>
      </w:r>
      <w:r>
        <w:rPr>
          <w:sz w:val="24"/>
          <w:szCs w:val="24"/>
        </w:rPr>
        <w:t>копию свидетельства о государственной регистрации и/или копию свидетельства о внесении записи в Единый государственный реестр</w:t>
      </w:r>
      <w:r>
        <w:rPr>
          <w:color w:val="000000"/>
          <w:sz w:val="24"/>
          <w:szCs w:val="24"/>
        </w:rPr>
        <w:t xml:space="preserve">. </w:t>
      </w:r>
    </w:p>
    <w:p w:rsidR="000F6F52" w:rsidRDefault="000F6F52" w:rsidP="000F6F52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2.КОЛИЧЕСТВО И КАЧЕСТВО ТОВАРА </w:t>
      </w:r>
    </w:p>
    <w:p w:rsidR="000F6F52" w:rsidRDefault="000F6F52" w:rsidP="000F6F52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Наименование, характеристики, единицы измерения, количество и цена поставляемого товара указываются в спецификации, которая является неотъемлемой частью гражданско-правового договора. </w:t>
      </w:r>
    </w:p>
    <w:p w:rsidR="000F6F52" w:rsidRDefault="000F6F52" w:rsidP="000F6F52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>
        <w:rPr>
          <w:sz w:val="24"/>
          <w:szCs w:val="24"/>
        </w:rPr>
        <w:t xml:space="preserve"> Товар, поставляемый </w:t>
      </w:r>
      <w:proofErr w:type="gramStart"/>
      <w:r>
        <w:rPr>
          <w:sz w:val="24"/>
          <w:szCs w:val="24"/>
        </w:rPr>
        <w:t>согласно настоящего</w:t>
      </w:r>
      <w:proofErr w:type="gramEnd"/>
      <w:r>
        <w:rPr>
          <w:sz w:val="24"/>
          <w:szCs w:val="24"/>
        </w:rPr>
        <w:t xml:space="preserve"> гражданско-правового договора, должен соответствовать требованиям государственных стандартов Российской Федерации, а также иметь сертификаты соответствия, регистрационные удостоверения,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заверенные в установленном порядке при поставке товара. </w:t>
      </w:r>
    </w:p>
    <w:p w:rsidR="000F6F52" w:rsidRDefault="000F6F52" w:rsidP="000F6F52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sz w:val="24"/>
          <w:szCs w:val="24"/>
        </w:rPr>
        <w:t xml:space="preserve">Поставщик гарантирует качество Товара в течение всего срока годности при полном соблюдении Заказчиком условий хранения и использования Товара. </w:t>
      </w:r>
    </w:p>
    <w:p w:rsidR="000F6F52" w:rsidRDefault="000F6F52" w:rsidP="000F6F52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2.4.</w:t>
      </w:r>
      <w:r>
        <w:rPr>
          <w:sz w:val="24"/>
          <w:szCs w:val="24"/>
        </w:rPr>
        <w:t>Упаковка, поставляемого товара должна соответствовать ГОСТу, ТУ и другим требованиям, предъявляемым к качеству данного товара, при условии бережного обращения с грузом, сохранности товара.</w:t>
      </w:r>
      <w:r>
        <w:rPr>
          <w:b/>
          <w:sz w:val="24"/>
          <w:szCs w:val="24"/>
        </w:rPr>
        <w:t xml:space="preserve">                                  </w:t>
      </w:r>
    </w:p>
    <w:p w:rsidR="000F6F52" w:rsidRDefault="000F6F52" w:rsidP="000F6F5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ПОРЯДОК ПОСТАВКИ ТОВАРА</w:t>
      </w:r>
    </w:p>
    <w:p w:rsidR="000F6F52" w:rsidRDefault="000F6F52" w:rsidP="000F6F52">
      <w:pPr>
        <w:suppressAutoHyphens/>
        <w:spacing w:line="10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.Поставщик осуществляет поставку товара по следующему адресу: </w:t>
      </w:r>
      <w:r>
        <w:rPr>
          <w:b/>
          <w:bCs/>
          <w:sz w:val="24"/>
          <w:szCs w:val="24"/>
        </w:rPr>
        <w:t xml:space="preserve">628260 </w:t>
      </w:r>
      <w:r>
        <w:rPr>
          <w:b/>
          <w:bCs/>
          <w:color w:val="000000"/>
          <w:sz w:val="24"/>
          <w:szCs w:val="24"/>
        </w:rPr>
        <w:t xml:space="preserve">Тюменская обл., г. </w:t>
      </w:r>
      <w:proofErr w:type="spellStart"/>
      <w:r>
        <w:rPr>
          <w:b/>
          <w:bCs/>
          <w:color w:val="000000"/>
          <w:sz w:val="24"/>
          <w:szCs w:val="24"/>
        </w:rPr>
        <w:t>Югорск</w:t>
      </w:r>
      <w:proofErr w:type="spellEnd"/>
      <w:r>
        <w:rPr>
          <w:b/>
          <w:bCs/>
          <w:color w:val="000000"/>
          <w:sz w:val="24"/>
          <w:szCs w:val="24"/>
        </w:rPr>
        <w:t>, ул. Спортивная 2,  МБУ  «Дворец семьи»</w:t>
      </w:r>
    </w:p>
    <w:p w:rsidR="000F6F52" w:rsidRDefault="000F6F52" w:rsidP="000F6F52">
      <w:pPr>
        <w:suppressAutoHyphens/>
        <w:spacing w:line="10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</w:t>
      </w:r>
      <w:r>
        <w:rPr>
          <w:color w:val="000000"/>
          <w:sz w:val="24"/>
          <w:szCs w:val="24"/>
        </w:rPr>
        <w:t xml:space="preserve">.Поставка – разовая, </w:t>
      </w:r>
      <w:r>
        <w:rPr>
          <w:b/>
          <w:bCs/>
          <w:color w:val="000000"/>
          <w:sz w:val="24"/>
          <w:szCs w:val="24"/>
        </w:rPr>
        <w:t xml:space="preserve">в течение   10 дней со дня подписания </w:t>
      </w:r>
      <w:r w:rsidR="0067770E">
        <w:rPr>
          <w:b/>
          <w:bCs/>
          <w:color w:val="000000"/>
          <w:sz w:val="24"/>
          <w:szCs w:val="24"/>
        </w:rPr>
        <w:t>договора</w:t>
      </w:r>
    </w:p>
    <w:p w:rsidR="000F6F52" w:rsidRDefault="000F6F52" w:rsidP="000F6F52">
      <w:pPr>
        <w:suppressAutoHyphens/>
        <w:spacing w:line="1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-Поставщик не менее чем за 24 часа до отправки Товара информирует Заказчика о времени его прибытия.</w:t>
      </w:r>
    </w:p>
    <w:p w:rsidR="000F6F52" w:rsidRDefault="000F6F52" w:rsidP="000F6F52">
      <w:pPr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3.3</w:t>
      </w:r>
      <w:r>
        <w:rPr>
          <w:color w:val="000000"/>
          <w:sz w:val="24"/>
          <w:szCs w:val="24"/>
        </w:rPr>
        <w:t>.Заказчик, уведомленный</w:t>
      </w:r>
      <w:r>
        <w:rPr>
          <w:sz w:val="24"/>
          <w:szCs w:val="24"/>
        </w:rPr>
        <w:t xml:space="preserve"> в соответствии с п. 3.2., обязуется предпринять все надлежащие меры, обеспечивающие принятие товара.</w:t>
      </w:r>
    </w:p>
    <w:p w:rsidR="00F24705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</w:t>
      </w:r>
      <w:r>
        <w:rPr>
          <w:color w:val="000000"/>
          <w:sz w:val="24"/>
          <w:szCs w:val="24"/>
        </w:rPr>
        <w:t xml:space="preserve">.В случае отказа Заказчика от поставленного Поставщиком товара, Заказчик обязуется обеспечить сохранность (ответственное хранение) товара приняв товар на ответственное хранение с отнесением всех расходов по такому хранению на счет Поставщика и 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незамедлительно уведомляет об этом последнего. </w:t>
      </w:r>
      <w:r>
        <w:rPr>
          <w:sz w:val="24"/>
          <w:szCs w:val="24"/>
        </w:rPr>
        <w:t xml:space="preserve">Получив уведомление, Поставщик обязан вывезти товар или распорядиться им в разумный срок (разумный срок </w:t>
      </w:r>
      <w:r>
        <w:rPr>
          <w:sz w:val="24"/>
          <w:szCs w:val="24"/>
        </w:rPr>
        <w:lastRenderedPageBreak/>
        <w:t>определяться в зависимости от вида товара). По истечении срока Заказчик вправе самостоятельно распорядиться товаром, погасив из вырученных денег свои расходы на хранение, а остальную часть передать Поставщику.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3.5</w:t>
      </w:r>
      <w:r>
        <w:rPr>
          <w:sz w:val="24"/>
          <w:szCs w:val="24"/>
        </w:rPr>
        <w:t>.Товар считается поставленным с момента подписания акта приемки товара, при этом право собственности на товар переходит от Поставщика к Заказчику.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3.6</w:t>
      </w:r>
      <w:r>
        <w:rPr>
          <w:sz w:val="24"/>
          <w:szCs w:val="24"/>
        </w:rPr>
        <w:t>.Фактом, подтверждающим принятие товара Заказчиком, являются: - оформленные надлежащим образом сопроводительные документы на товар (скрепленные печатью и подписанные товарная накладная и акт приемки-передачи Получателем, с указанием расшифровки подписи, должности Получателя, а также с указанием даты получения товара). Товар должен сопровождаться сертификатами, накладными, счетами-фактурами.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3.7.</w:t>
      </w:r>
      <w:r>
        <w:rPr>
          <w:sz w:val="24"/>
          <w:szCs w:val="24"/>
        </w:rPr>
        <w:t xml:space="preserve">Заказчик производит приемку товара по количеству и целостности упаковки сличает данные, выявленные при приемке с данными, указанными в сопроводительных документах. 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3.8</w:t>
      </w:r>
      <w:r>
        <w:rPr>
          <w:sz w:val="24"/>
          <w:szCs w:val="24"/>
        </w:rPr>
        <w:t>.Все отступления по количеству, качеству и ассортименту поставленного товара должны быть зафиксированы и точно отражены  в коммерческом акте, составленным Заказчиком и с представителем Поставщика или с 3-м лицом. Акт незамедлительно должен быть передан Поставщику по факсу, оригинал должен быть направлен по почте.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3.9</w:t>
      </w:r>
      <w:r>
        <w:rPr>
          <w:sz w:val="24"/>
          <w:szCs w:val="24"/>
        </w:rPr>
        <w:t>.Претензии по качеству товара могут быть заявлены Заказчиком в пределах срока годности товара.</w:t>
      </w:r>
    </w:p>
    <w:p w:rsidR="000F6F52" w:rsidRDefault="000F6F52" w:rsidP="000F6F52">
      <w:pPr>
        <w:tabs>
          <w:tab w:val="left" w:pos="0"/>
        </w:tabs>
        <w:suppressAutoHyphens/>
        <w:spacing w:line="100" w:lineRule="atLeast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3.10</w:t>
      </w:r>
      <w:r>
        <w:rPr>
          <w:sz w:val="24"/>
          <w:szCs w:val="24"/>
        </w:rPr>
        <w:t>.В случае несоответствия количества вложений индивидуальных упаковок в одном грузовом месте, а также в случаях не соответствия ассортименту товара, Заказчик  не позднее 20 календарных дней обязан заявить претензию.</w:t>
      </w:r>
      <w:r>
        <w:rPr>
          <w:color w:val="000000"/>
          <w:sz w:val="24"/>
          <w:szCs w:val="24"/>
        </w:rPr>
        <w:t xml:space="preserve"> </w:t>
      </w:r>
    </w:p>
    <w:p w:rsidR="000F6F52" w:rsidRDefault="000F6F52" w:rsidP="000F6F52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4.ТРАНСПОРТНЫЕ УСЛОВИЯ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Доставка товара по настоящему гражданско-правовому договору осуществляется транспортом Поставщика. Согласованный с Заказчиком вид транспорта учитывает географическое положение, транспортную </w:t>
      </w:r>
      <w:r>
        <w:rPr>
          <w:color w:val="000000"/>
          <w:sz w:val="24"/>
          <w:szCs w:val="24"/>
        </w:rPr>
        <w:t xml:space="preserve">развязку. </w:t>
      </w:r>
      <w:r>
        <w:rPr>
          <w:sz w:val="24"/>
          <w:szCs w:val="24"/>
        </w:rPr>
        <w:t>Товар должен быть упакован надлежащим образом и поставлен в транспортных стандартных коробках.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</w:t>
      </w:r>
      <w:r>
        <w:rPr>
          <w:sz w:val="24"/>
          <w:szCs w:val="24"/>
        </w:rPr>
        <w:t xml:space="preserve">В случае отгрузки поставщиком товара с нарушением требований п. 4.1. разница в тарифе относится на Поставщика. </w:t>
      </w:r>
    </w:p>
    <w:p w:rsidR="000F6F52" w:rsidRDefault="000F6F52" w:rsidP="000F6F52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5.ЦЕНА И ПОРЯДОК РАСЧЕТОВ</w:t>
      </w:r>
    </w:p>
    <w:p w:rsidR="000F6F52" w:rsidRDefault="000F6F52" w:rsidP="0067770E">
      <w:pPr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sz w:val="24"/>
          <w:szCs w:val="24"/>
        </w:rPr>
        <w:t>.Цена на товар зафиксирована в спецификации, протоколе рассмотрения и оценки котировочных заявок и не подлежит корректировке в ходе выполнения контракта.</w:t>
      </w:r>
    </w:p>
    <w:p w:rsidR="000F6F52" w:rsidRDefault="000F6F52" w:rsidP="0067770E">
      <w:pPr>
        <w:suppressAutoHyphens/>
        <w:spacing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>Расчеты между сторонами за товар осуществляются: безналичным перечислением  после получения товара и подписания товарной накладной, в течение 10 рабочих дней.</w:t>
      </w:r>
    </w:p>
    <w:p w:rsidR="000F6F52" w:rsidRDefault="000F6F52" w:rsidP="000F6F52">
      <w:pPr>
        <w:rPr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В цену товаров  включены расходы на доставку товара Заказчику, страхование, уплату таможенных пошлин, налогов, сборов и других обязательных платежей, включая НДС.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5.4.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Днем оплаты считается день списания денежных средств со счета Заказчика для их перечисления на счет Поставщика.</w:t>
      </w: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6.ОТВЕТСТВЕННОСТЬ СТОРОН</w:t>
      </w:r>
    </w:p>
    <w:p w:rsidR="000F6F52" w:rsidRDefault="000F6F52" w:rsidP="000F6F52">
      <w:p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sz w:val="24"/>
          <w:szCs w:val="24"/>
        </w:rPr>
        <w:t xml:space="preserve">.Сторона, не исполнившая или ненадлежащим образом исполнившая обязательства по договору при выполнении его условий, несет ответственность, если не докажет что надлежащее исполнение обязательств оказалось невозможным </w:t>
      </w:r>
      <w:proofErr w:type="gramStart"/>
      <w:r>
        <w:rPr>
          <w:sz w:val="24"/>
          <w:szCs w:val="24"/>
        </w:rPr>
        <w:t>в следствие</w:t>
      </w:r>
      <w:proofErr w:type="gramEnd"/>
      <w:r>
        <w:rPr>
          <w:sz w:val="24"/>
          <w:szCs w:val="24"/>
        </w:rPr>
        <w:t xml:space="preserve"> непреодолимой силы (форс-мажор), т.е. чрезвычайных и непредотвратимых обязательств, при конкретных условиях конкретного периода времени.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Положение настоящей статьи контракта применяются независимо от того, в чьей собственности в тот момент находился товар.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В случае просрочки исполнения </w:t>
      </w:r>
      <w:r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обязательства, предусмотренного договором, </w:t>
      </w:r>
      <w:r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 вправе в судебном порядке взыскать с Заказчика пени. Пени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Размер такой пени устанавливается в размере одной трехсотой действующей на день уплаты пени ставки рефинансирования ЦБ РФ</w:t>
      </w:r>
      <w:r>
        <w:rPr>
          <w:b/>
          <w:sz w:val="24"/>
          <w:szCs w:val="24"/>
        </w:rPr>
        <w:t>. Заказчик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освобождается от уплаты пени, если докажет, что просрочка исполнения указанного обстоятельства произошла вследствие непреодолимой силы.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В случае просрочки исполнения </w:t>
      </w:r>
      <w:r>
        <w:rPr>
          <w:b/>
          <w:sz w:val="24"/>
          <w:szCs w:val="24"/>
        </w:rPr>
        <w:t xml:space="preserve">Исполнителем </w:t>
      </w:r>
      <w:r>
        <w:rPr>
          <w:sz w:val="24"/>
          <w:szCs w:val="24"/>
        </w:rPr>
        <w:t xml:space="preserve">обязательств, предусмотренных настоящим договором, </w:t>
      </w:r>
      <w:r>
        <w:rPr>
          <w:b/>
          <w:bCs/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уплачивает </w:t>
      </w:r>
      <w:r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  пеню в размере одной трехсотой действующей на день уплаты пени ставки рефинансирования Центрального банка Российской Федерации от суммы Договора за каждый день просрочки. Указанная  неустойка  взыскивается  до  даты  фактического  исполнения  договорного  обязательства. </w:t>
      </w:r>
      <w:r>
        <w:rPr>
          <w:b/>
          <w:bCs/>
          <w:sz w:val="24"/>
          <w:szCs w:val="24"/>
        </w:rPr>
        <w:t>Исполнитель</w:t>
      </w:r>
      <w:r>
        <w:rPr>
          <w:sz w:val="24"/>
          <w:szCs w:val="24"/>
        </w:rPr>
        <w:t xml:space="preserve"> освобождается от уплаты пеней,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sz w:val="24"/>
          <w:szCs w:val="24"/>
        </w:rPr>
        <w:t>. Ответственность сторон в иных случаях определяется в соответствии с законодательством Российской Федерации.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6.5.</w:t>
      </w:r>
      <w:r>
        <w:rPr>
          <w:sz w:val="24"/>
          <w:szCs w:val="24"/>
        </w:rPr>
        <w:t xml:space="preserve"> При обнаружении фактов нарушения целостности упаковки, отсутствия сопровождающих документов и т.д. в ходе проверки товара, Заказчик имеет право отказаться от приема товара.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sz w:val="24"/>
          <w:szCs w:val="24"/>
        </w:rPr>
        <w:t>.Поставщик производит допоставку недостающего товара либо производит замену некачественного товара в течение 10 дней со дня получения претензии.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6.7</w:t>
      </w:r>
      <w:r>
        <w:rPr>
          <w:sz w:val="24"/>
          <w:szCs w:val="24"/>
        </w:rPr>
        <w:t>. Претензии по количеству, ассортименту и комплектности могут быть предъявлены в течение 20 дней с момента поставки.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6.8.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Поставщик по требованию Заказчика в течение трех дней со дня предъявления требования о замене товара обязан безвозмездно заменить неисправный товар на новый, обеспечив доставку за свой счет.</w:t>
      </w:r>
      <w:proofErr w:type="gramEnd"/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6.9</w:t>
      </w:r>
      <w:r>
        <w:rPr>
          <w:sz w:val="24"/>
          <w:szCs w:val="24"/>
        </w:rPr>
        <w:t>. В случае поставки товара ненадлежащего качества, которое было обнаружено после приемки товара, Заказчик имеет право требовать возврата их стоимости, а также потребовать полного возмещения убытков, причиненных ему вследствие поставки товара ненадлежащего качества.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6.10</w:t>
      </w:r>
      <w:r>
        <w:rPr>
          <w:sz w:val="24"/>
          <w:szCs w:val="24"/>
        </w:rPr>
        <w:t xml:space="preserve">. Поставщик несет ответственность за качество поставленного товара независимо от того, каким производителем товар изготовлен.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6.11.</w:t>
      </w:r>
      <w:r>
        <w:rPr>
          <w:sz w:val="24"/>
          <w:szCs w:val="24"/>
        </w:rPr>
        <w:t>Поставка товаров одного наименования в большем количестве, чем предусмотрено в спецификации, являющейся неотъемлемой частью настоящего договора, не засчитывается в покрытие недопоставки товаров другого наименования, входящего в тот же ассортимент, и подлежит восполнению.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6.13.</w:t>
      </w:r>
      <w:r>
        <w:rPr>
          <w:sz w:val="24"/>
          <w:szCs w:val="24"/>
        </w:rPr>
        <w:t xml:space="preserve"> В случае несоответствия количества вложений индивидуальных упаковок в одном грузовом месте, а также в случаях не соответствия качеству и ассортименту товара, Заказчик не позднее 20 календарных дней обязан заявить претензию по количеству и ассортименту поставленного товара.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6.14</w:t>
      </w:r>
      <w:r>
        <w:rPr>
          <w:sz w:val="24"/>
          <w:szCs w:val="24"/>
        </w:rPr>
        <w:t>. В случае отсутствия сопровождающих документов к товару, применяются действия, предусмотренные п.п. 3.4. настоящего контракта. Поставщик считается не исполнившим свои обязательства по данному договору.</w:t>
      </w: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7.ПОРЯДОК РАЗРЕШЕНИЯ СПОРОВ</w:t>
      </w:r>
    </w:p>
    <w:p w:rsidR="000F6F52" w:rsidRDefault="000F6F52" w:rsidP="000F6F52">
      <w:pPr>
        <w:jc w:val="both"/>
        <w:rPr>
          <w:spacing w:val="10"/>
          <w:sz w:val="24"/>
          <w:szCs w:val="24"/>
        </w:rPr>
      </w:pPr>
      <w:proofErr w:type="gramStart"/>
      <w:r>
        <w:rPr>
          <w:b/>
          <w:sz w:val="24"/>
          <w:szCs w:val="24"/>
        </w:rPr>
        <w:t>7.1.</w:t>
      </w:r>
      <w:r>
        <w:rPr>
          <w:sz w:val="24"/>
          <w:szCs w:val="24"/>
        </w:rPr>
        <w:t xml:space="preserve">Споры, которые могут возникнуть при исполнении условий настоящего договора, стороны будут стремиться </w:t>
      </w:r>
      <w:r>
        <w:rPr>
          <w:spacing w:val="15"/>
          <w:sz w:val="24"/>
          <w:szCs w:val="24"/>
        </w:rPr>
        <w:t xml:space="preserve">разрешать дружеским путем в порядке досудебного </w:t>
      </w:r>
      <w:r>
        <w:rPr>
          <w:spacing w:val="10"/>
          <w:sz w:val="24"/>
          <w:szCs w:val="24"/>
        </w:rPr>
        <w:t xml:space="preserve">разбирательства (путем переговоров, обмена письмами, уточнением условий контракта, составлением необходимых протоколов, дополнений и изменений, обмена телеграммами, факсами и д.р.), при этом каждая из сторон вправе претендовать на наличие у нее в письменном виде всех документов. </w:t>
      </w:r>
      <w:proofErr w:type="gramEnd"/>
    </w:p>
    <w:p w:rsidR="000F6F52" w:rsidRDefault="000F6F52" w:rsidP="000F6F52">
      <w:pPr>
        <w:jc w:val="both"/>
        <w:rPr>
          <w:spacing w:val="10"/>
          <w:sz w:val="24"/>
          <w:szCs w:val="24"/>
        </w:rPr>
      </w:pPr>
      <w:r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При не достижении взаимоприемлемого решения стороны вправе передать </w:t>
      </w:r>
      <w:r>
        <w:rPr>
          <w:spacing w:val="10"/>
          <w:sz w:val="24"/>
          <w:szCs w:val="24"/>
        </w:rPr>
        <w:t>спорный вопрос на разрешение в судебном порядке в Арбитражном суде ХМАО – Югры.</w:t>
      </w:r>
    </w:p>
    <w:p w:rsidR="000F6F52" w:rsidRDefault="000F6F52" w:rsidP="000F6F52">
      <w:pPr>
        <w:jc w:val="center"/>
        <w:rPr>
          <w:b/>
          <w:color w:val="000000"/>
          <w:sz w:val="24"/>
          <w:szCs w:val="24"/>
        </w:rPr>
      </w:pPr>
      <w:r>
        <w:rPr>
          <w:spacing w:val="10"/>
          <w:sz w:val="24"/>
          <w:szCs w:val="24"/>
        </w:rPr>
        <w:t>.</w:t>
      </w:r>
      <w:r w:rsidRPr="004207FD">
        <w:rPr>
          <w:b/>
          <w:spacing w:val="10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 xml:space="preserve">ДЕЙСТВИЕ </w:t>
      </w:r>
      <w:r w:rsidR="0067770E">
        <w:rPr>
          <w:b/>
          <w:color w:val="000000"/>
          <w:sz w:val="24"/>
          <w:szCs w:val="24"/>
        </w:rPr>
        <w:t>ДОГОВОРА</w:t>
      </w:r>
      <w:r>
        <w:rPr>
          <w:b/>
          <w:color w:val="000000"/>
          <w:sz w:val="24"/>
          <w:szCs w:val="24"/>
        </w:rPr>
        <w:t xml:space="preserve"> ВО ВРЕМЕНИ</w:t>
      </w:r>
    </w:p>
    <w:p w:rsidR="000F6F52" w:rsidRDefault="000F6F52" w:rsidP="000F6F52">
      <w:pPr>
        <w:numPr>
          <w:ilvl w:val="1"/>
          <w:numId w:val="2"/>
        </w:numPr>
        <w:suppressAutoHyphens/>
        <w:spacing w:line="100" w:lineRule="atLeast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договор, вступает в силу со дня подписания его сторонами, и становится обязательным для сторон, заключивших его. </w:t>
      </w:r>
    </w:p>
    <w:p w:rsidR="000F6F52" w:rsidRDefault="000F6F52" w:rsidP="000F6F52">
      <w:pPr>
        <w:numPr>
          <w:ilvl w:val="1"/>
          <w:numId w:val="2"/>
        </w:numPr>
        <w:suppressAutoHyphens/>
        <w:spacing w:line="100" w:lineRule="atLeast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Договор действует до полного исполнения обязатель</w:t>
      </w:r>
      <w:proofErr w:type="gramStart"/>
      <w:r>
        <w:rPr>
          <w:color w:val="000000"/>
          <w:sz w:val="24"/>
          <w:szCs w:val="24"/>
        </w:rPr>
        <w:t>ств ст</w:t>
      </w:r>
      <w:proofErr w:type="gramEnd"/>
      <w:r>
        <w:rPr>
          <w:color w:val="000000"/>
          <w:sz w:val="24"/>
          <w:szCs w:val="24"/>
        </w:rPr>
        <w:t xml:space="preserve">орон. </w:t>
      </w:r>
    </w:p>
    <w:p w:rsidR="000F6F52" w:rsidRDefault="000F6F52" w:rsidP="000F6F52">
      <w:pPr>
        <w:numPr>
          <w:ilvl w:val="1"/>
          <w:numId w:val="2"/>
        </w:numPr>
        <w:suppressAutoHyphens/>
        <w:spacing w:line="100" w:lineRule="atLeast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Расторжение гражданско-правового договора допускается по соглашению сторон или по решению суда по основаниям, предусмотренным гражданским законодательством (ст.9 п. 8 Федерального закона «О размещении заказов на поставки товаров, выполнение работ, оказание услуг для государственных и муниципальных нужд» от 21 июля 2005г. № 94-ФЗ).</w:t>
      </w: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ЗАКЛЮЧИТЕЛЬНЫЕ ПОЛОЖЕНИЯ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9.1.</w:t>
      </w:r>
      <w:r>
        <w:rPr>
          <w:sz w:val="24"/>
          <w:szCs w:val="24"/>
        </w:rPr>
        <w:t xml:space="preserve">Взаимоотношения сторон, не урегулированные настоящим договором, регулируются действующим законодательством.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9.2.</w:t>
      </w:r>
      <w:r>
        <w:rPr>
          <w:sz w:val="24"/>
          <w:szCs w:val="24"/>
        </w:rPr>
        <w:t xml:space="preserve">Данный документ является полным текстом договора и после его заключения любые иные ранее имевшиеся договоренности, противоречащие условиям договора, теряют свою юридическую силу.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9.3.</w:t>
      </w:r>
      <w:r w:rsidRPr="004207FD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составлен в 2-х экземплярах, по одному для каждой из сторон, имеющих одинаковую юридическую силу. 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9.4.</w:t>
      </w:r>
      <w:r>
        <w:rPr>
          <w:sz w:val="24"/>
          <w:szCs w:val="24"/>
        </w:rPr>
        <w:t>Риск случайной гибели или случайной порчи, утраты или повреждения товара, являющегося предметом настоящего договора, несет Поставщик или Заказчик, в зависимости от того, кто из них обладал правом собственности на  товар в момент случайной гибели или случайного повреждения его.</w:t>
      </w:r>
    </w:p>
    <w:p w:rsidR="000F6F52" w:rsidRDefault="000F6F52" w:rsidP="000F6F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9.5</w:t>
      </w:r>
      <w:r>
        <w:rPr>
          <w:sz w:val="24"/>
          <w:szCs w:val="24"/>
        </w:rPr>
        <w:t>.В случае реорганизации Поставщика в форме преобразования, слияния или присоединения, все права и обязанности по настоящему договору переходят к его правопреемнику.</w:t>
      </w:r>
    </w:p>
    <w:p w:rsidR="000F6F52" w:rsidRDefault="000F6F52" w:rsidP="000F6F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10.ЮРИДИЧЕСКИЕ АДРЕСА СТОРОН</w:t>
      </w:r>
    </w:p>
    <w:p w:rsidR="000F6F52" w:rsidRDefault="000F6F52" w:rsidP="000F6F52">
      <w:pPr>
        <w:jc w:val="center"/>
        <w:rPr>
          <w:b/>
          <w:sz w:val="24"/>
          <w:szCs w:val="24"/>
        </w:rPr>
      </w:pPr>
    </w:p>
    <w:p w:rsidR="000F6F52" w:rsidRDefault="000F6F52" w:rsidP="000F6F52">
      <w:pPr>
        <w:numPr>
          <w:ilvl w:val="1"/>
          <w:numId w:val="3"/>
        </w:numPr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изменения юридического адреса или обслуживающего банка стороны  обязаны в 10-ти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уведомить об этом друг друга.</w:t>
      </w:r>
    </w:p>
    <w:p w:rsidR="000F6F52" w:rsidRDefault="000F6F52" w:rsidP="000F6F52">
      <w:pPr>
        <w:rPr>
          <w:sz w:val="24"/>
          <w:szCs w:val="24"/>
        </w:rPr>
      </w:pPr>
    </w:p>
    <w:p w:rsidR="000F6F52" w:rsidRDefault="000F6F52" w:rsidP="000F6F52">
      <w:pPr>
        <w:numPr>
          <w:ilvl w:val="0"/>
          <w:numId w:val="3"/>
        </w:numPr>
        <w:tabs>
          <w:tab w:val="left" w:pos="0"/>
        </w:tabs>
        <w:suppressAutoHyphens/>
        <w:spacing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Реквизиты сторон</w:t>
      </w:r>
    </w:p>
    <w:tbl>
      <w:tblPr>
        <w:tblW w:w="0" w:type="auto"/>
        <w:tblLayout w:type="fixed"/>
        <w:tblLook w:val="04A0"/>
      </w:tblPr>
      <w:tblGrid>
        <w:gridCol w:w="4820"/>
        <w:gridCol w:w="4750"/>
      </w:tblGrid>
      <w:tr w:rsidR="000F6F52" w:rsidTr="006B20A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52" w:rsidRDefault="000F6F52" w:rsidP="006B20A9">
            <w:pPr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Заказчик:  </w:t>
            </w:r>
          </w:p>
          <w:p w:rsidR="000F6F52" w:rsidRDefault="000F6F52" w:rsidP="006B20A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Муниципальное бюджетное учреждение «Дворец семьи»</w:t>
            </w:r>
          </w:p>
          <w:p w:rsidR="000F6F52" w:rsidRDefault="000F6F52" w:rsidP="006B20A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628260,ХМАО, г. </w:t>
            </w:r>
            <w:proofErr w:type="spellStart"/>
            <w:r>
              <w:rPr>
                <w:b/>
                <w:bCs/>
                <w:sz w:val="24"/>
                <w:szCs w:val="24"/>
              </w:rPr>
              <w:t>Югорск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</w:p>
          <w:p w:rsidR="000F6F52" w:rsidRDefault="000F6F52" w:rsidP="006B20A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ул. Спортивная 2</w:t>
            </w:r>
          </w:p>
          <w:p w:rsidR="000F6F52" w:rsidRDefault="000F6F52" w:rsidP="006B20A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т/факс: 8 (34675) 7-15-03</w:t>
            </w:r>
          </w:p>
          <w:p w:rsidR="000F6F52" w:rsidRDefault="000F6F52" w:rsidP="006B20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УФК  по ХМАО-Югре (КФ и НП г. </w:t>
            </w:r>
            <w:proofErr w:type="spellStart"/>
            <w:r>
              <w:rPr>
                <w:color w:val="000000"/>
                <w:sz w:val="24"/>
                <w:szCs w:val="24"/>
              </w:rPr>
              <w:t>Югорска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МБУ «Дворец семьи»», 208.18.101.0) </w:t>
            </w:r>
          </w:p>
          <w:p w:rsidR="000F6F52" w:rsidRDefault="000F6F52" w:rsidP="006B20A9">
            <w:pPr>
              <w:shd w:val="clear" w:color="auto" w:fill="FFFFFF"/>
              <w:spacing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8622015470 КПП 862201001</w:t>
            </w:r>
          </w:p>
          <w:p w:rsidR="000F6F52" w:rsidRDefault="000F6F52" w:rsidP="006B20A9">
            <w:pPr>
              <w:shd w:val="clear" w:color="auto" w:fill="FFFFFF"/>
              <w:spacing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О К </w:t>
            </w:r>
            <w:proofErr w:type="gramStart"/>
            <w:r>
              <w:rPr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5"/>
                <w:sz w:val="24"/>
                <w:szCs w:val="24"/>
              </w:rPr>
              <w:t xml:space="preserve"> О  83334744 </w:t>
            </w:r>
            <w:r>
              <w:rPr>
                <w:sz w:val="24"/>
                <w:szCs w:val="24"/>
              </w:rPr>
              <w:t>ОКАТО   71187000000</w:t>
            </w:r>
          </w:p>
          <w:p w:rsidR="000F6F52" w:rsidRDefault="000F6F52" w:rsidP="006B20A9">
            <w:pPr>
              <w:shd w:val="clear" w:color="auto" w:fill="FFFFFF"/>
              <w:tabs>
                <w:tab w:val="left" w:pos="2614"/>
              </w:tabs>
              <w:spacing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Расчетный счет 40701810800063000007</w:t>
            </w:r>
            <w:proofErr w:type="gramStart"/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pacing w:val="5"/>
                <w:sz w:val="24"/>
                <w:szCs w:val="24"/>
              </w:rPr>
              <w:t xml:space="preserve"> И К 047162740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0F6F52" w:rsidRDefault="000F6F52" w:rsidP="006B20A9">
            <w:pPr>
              <w:shd w:val="clear" w:color="auto" w:fill="FFFFFF"/>
              <w:tabs>
                <w:tab w:val="left" w:pos="2614"/>
              </w:tabs>
              <w:spacing w:line="230" w:lineRule="exact"/>
              <w:jc w:val="both"/>
              <w:rPr>
                <w:color w:val="000000"/>
                <w:spacing w:val="11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БАНК ОАО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Ханты-Мансийский банк г. Ханты-Мансийск</w:t>
            </w:r>
          </w:p>
          <w:p w:rsidR="000F6F52" w:rsidRDefault="000F6F52" w:rsidP="006B20A9">
            <w:pPr>
              <w:shd w:val="clear" w:color="auto" w:fill="FFFFFF"/>
              <w:tabs>
                <w:tab w:val="left" w:pos="2596"/>
              </w:tabs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0F6F52" w:rsidRDefault="000F6F52" w:rsidP="006B2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Л.Д. </w:t>
            </w: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</w:p>
          <w:p w:rsidR="000F6F52" w:rsidRDefault="000F6F52" w:rsidP="006B20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М.П.</w:t>
            </w:r>
          </w:p>
          <w:p w:rsidR="000F6F52" w:rsidRDefault="000F6F52" w:rsidP="006B20A9">
            <w:pPr>
              <w:suppressAutoHyphens/>
              <w:spacing w:after="200"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52" w:rsidRDefault="000F6F52" w:rsidP="006B20A9">
            <w:pPr>
              <w:rPr>
                <w:rFonts w:eastAsia="Lucida Sans Unicode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Поставщик: </w:t>
            </w:r>
          </w:p>
          <w:p w:rsidR="000F6F52" w:rsidRDefault="000F6F52" w:rsidP="006B20A9">
            <w:pPr>
              <w:suppressAutoHyphens/>
              <w:spacing w:after="200" w:line="276" w:lineRule="auto"/>
              <w:rPr>
                <w:rFonts w:eastAsia="Lucida Sans Unicode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F6F52" w:rsidRDefault="000F6F52" w:rsidP="000F6F52">
      <w:pPr>
        <w:pStyle w:val="ConsNonformat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ar-SA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6F52" w:rsidRDefault="000F6F52" w:rsidP="000F6F52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6F52" w:rsidRPr="000935CE" w:rsidRDefault="000F6F52" w:rsidP="000F6F52">
      <w:pPr>
        <w:pStyle w:val="ConsNonformat"/>
        <w:jc w:val="center"/>
        <w:rPr>
          <w:rFonts w:ascii="Times New Roman" w:hAnsi="Times New Roman" w:cs="Times New Roman"/>
        </w:rPr>
      </w:pPr>
      <w:r w:rsidRPr="000935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Приложение №1</w:t>
      </w:r>
    </w:p>
    <w:p w:rsidR="000F6F52" w:rsidRPr="000935CE" w:rsidRDefault="000F6F52" w:rsidP="000F6F52">
      <w:pPr>
        <w:pStyle w:val="ConsNonformat"/>
        <w:jc w:val="center"/>
        <w:rPr>
          <w:rFonts w:ascii="Times New Roman" w:hAnsi="Times New Roman" w:cs="Times New Roman"/>
        </w:rPr>
      </w:pPr>
      <w:r w:rsidRPr="000935CE">
        <w:rPr>
          <w:rFonts w:ascii="Times New Roman" w:hAnsi="Times New Roman" w:cs="Times New Roman"/>
        </w:rPr>
        <w:lastRenderedPageBreak/>
        <w:t>Спецификация товара.</w:t>
      </w:r>
    </w:p>
    <w:p w:rsidR="000F6F52" w:rsidRPr="000935CE" w:rsidRDefault="000F6F52" w:rsidP="000F6F52">
      <w:pPr>
        <w:pStyle w:val="ConsNonformat"/>
        <w:jc w:val="center"/>
        <w:rPr>
          <w:rFonts w:ascii="Times New Roman" w:hAnsi="Times New Roman" w:cs="Times New Roman"/>
        </w:rPr>
      </w:pPr>
    </w:p>
    <w:p w:rsidR="000F6F52" w:rsidRPr="000935CE" w:rsidRDefault="000F6F52" w:rsidP="000F6F52">
      <w:pPr>
        <w:pStyle w:val="Con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534"/>
        <w:gridCol w:w="2976"/>
        <w:gridCol w:w="2268"/>
        <w:gridCol w:w="993"/>
        <w:gridCol w:w="992"/>
        <w:gridCol w:w="709"/>
        <w:gridCol w:w="1026"/>
      </w:tblGrid>
      <w:tr w:rsidR="000F6F52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52" w:rsidRPr="000935CE" w:rsidRDefault="000F6F52" w:rsidP="006B20A9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52" w:rsidRPr="000935CE" w:rsidRDefault="000F6F52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52" w:rsidRPr="000935CE" w:rsidRDefault="000F6F52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52" w:rsidRPr="000935CE" w:rsidRDefault="000F6F52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52" w:rsidRPr="000935CE" w:rsidRDefault="000F6F52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52" w:rsidRPr="000935CE" w:rsidRDefault="000F6F52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 xml:space="preserve">Цена, </w:t>
            </w:r>
            <w:proofErr w:type="spellStart"/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52" w:rsidRPr="000935CE" w:rsidRDefault="000F6F52" w:rsidP="006B20A9">
            <w:pPr>
              <w:pStyle w:val="11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Степлер№24/6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Скобы для степлера№24/6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proofErr w:type="spellStart"/>
            <w:r w:rsidRPr="000935C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 w:rsidRPr="000935C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Дырокол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proofErr w:type="spellStart"/>
            <w:r w:rsidRPr="000935C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Скрепки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  <w:rPr>
                <w:rFonts w:eastAsia="Lucida Sans Unicode"/>
                <w:kern w:val="2"/>
                <w:lang w:eastAsia="ar-SA"/>
              </w:rPr>
            </w:pPr>
            <w:proofErr w:type="spellStart"/>
            <w:proofErr w:type="gramStart"/>
            <w:r w:rsidRPr="000935C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Корректирующая жидкость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  <w:rPr>
                <w:rFonts w:eastAsia="Lucida Sans Unicode"/>
                <w:kern w:val="2"/>
                <w:lang w:eastAsia="ar-SA"/>
              </w:rPr>
            </w:pPr>
            <w:proofErr w:type="spellStart"/>
            <w:proofErr w:type="gramStart"/>
            <w:r w:rsidRPr="000935C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Pr="000935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3F2043" w:rsidRDefault="00C96F36" w:rsidP="00C96F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Кле</w:t>
            </w:r>
            <w:proofErr w:type="gramStart"/>
            <w:r>
              <w:rPr>
                <w:bCs/>
                <w:sz w:val="24"/>
                <w:szCs w:val="24"/>
              </w:rPr>
              <w:t>й</w:t>
            </w:r>
            <w:r w:rsidRPr="003F2043">
              <w:rPr>
                <w:bCs/>
                <w:sz w:val="24"/>
                <w:szCs w:val="24"/>
              </w:rPr>
              <w:t>-</w:t>
            </w:r>
            <w:proofErr w:type="gramEnd"/>
            <w:r w:rsidRPr="003F2043">
              <w:rPr>
                <w:bCs/>
                <w:sz w:val="24"/>
                <w:szCs w:val="24"/>
              </w:rPr>
              <w:t xml:space="preserve"> карандаш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  <w:rPr>
                <w:rFonts w:eastAsia="Lucida Sans Unicode"/>
                <w:kern w:val="2"/>
                <w:lang w:eastAsia="ar-SA"/>
              </w:rPr>
            </w:pPr>
            <w:proofErr w:type="spellStart"/>
            <w:proofErr w:type="gramStart"/>
            <w:r w:rsidRPr="000935C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Pr="000935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5D369C" w:rsidRDefault="00C96F36" w:rsidP="00C96F36">
            <w:pPr>
              <w:rPr>
                <w:bCs/>
                <w:sz w:val="24"/>
                <w:szCs w:val="24"/>
              </w:rPr>
            </w:pPr>
            <w:r w:rsidRPr="005D369C">
              <w:rPr>
                <w:bCs/>
                <w:color w:val="000000"/>
                <w:sz w:val="24"/>
                <w:szCs w:val="24"/>
              </w:rPr>
              <w:t>Лента упаковочная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  <w:rPr>
                <w:rFonts w:eastAsia="Lucida Sans Unicode"/>
                <w:kern w:val="2"/>
                <w:lang w:eastAsia="ar-SA"/>
              </w:rPr>
            </w:pPr>
            <w:proofErr w:type="spellStart"/>
            <w:proofErr w:type="gramStart"/>
            <w:r w:rsidRPr="000935C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 w:rsidRPr="000935CE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Папка-вкладыш с перфорацией А</w:t>
            </w:r>
            <w:proofErr w:type="gramStart"/>
            <w:r w:rsidRPr="002A1864">
              <w:rPr>
                <w:bCs/>
                <w:color w:val="000000"/>
                <w:sz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0935C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 w:rsidRPr="000935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 xml:space="preserve">Папка </w:t>
            </w:r>
            <w:proofErr w:type="gramStart"/>
            <w:r w:rsidRPr="002A1864">
              <w:rPr>
                <w:bCs/>
                <w:color w:val="000000"/>
                <w:sz w:val="24"/>
              </w:rPr>
              <w:t>-у</w:t>
            </w:r>
            <w:proofErr w:type="gramEnd"/>
            <w:r w:rsidRPr="002A1864">
              <w:rPr>
                <w:bCs/>
                <w:color w:val="000000"/>
                <w:sz w:val="24"/>
              </w:rPr>
              <w:t>голок пластиковая А4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  <w:rPr>
                <w:rFonts w:eastAsia="Lucida Sans Unicode"/>
                <w:kern w:val="2"/>
                <w:lang w:eastAsia="ar-SA"/>
              </w:rPr>
            </w:pPr>
            <w:proofErr w:type="spellStart"/>
            <w:proofErr w:type="gramStart"/>
            <w:r w:rsidRPr="000935C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Pr="000935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FC530E" w:rsidRDefault="00C96F36" w:rsidP="00C96F36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 w:rsidRPr="00FC530E">
              <w:rPr>
                <w:bCs/>
                <w:color w:val="000000"/>
                <w:sz w:val="22"/>
                <w:szCs w:val="22"/>
              </w:rPr>
              <w:t xml:space="preserve">Папка </w:t>
            </w:r>
            <w:proofErr w:type="gramStart"/>
            <w:r w:rsidRPr="00FC530E">
              <w:rPr>
                <w:bCs/>
                <w:color w:val="000000"/>
                <w:sz w:val="22"/>
                <w:szCs w:val="22"/>
              </w:rPr>
              <w:t>-с</w:t>
            </w:r>
            <w:proofErr w:type="gramEnd"/>
            <w:r w:rsidRPr="00FC530E">
              <w:rPr>
                <w:bCs/>
                <w:color w:val="000000"/>
                <w:sz w:val="22"/>
                <w:szCs w:val="22"/>
              </w:rPr>
              <w:t>коросшиватель с прозрачным верхним листом А4.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  <w:rPr>
                <w:rFonts w:eastAsia="Lucida Sans Unicode"/>
                <w:kern w:val="2"/>
                <w:lang w:eastAsia="ar-SA"/>
              </w:rPr>
            </w:pPr>
            <w:proofErr w:type="spellStart"/>
            <w:proofErr w:type="gramStart"/>
            <w:r w:rsidRPr="000935C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35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Папка пластиковая с 30 вкладышами А</w:t>
            </w:r>
            <w:proofErr w:type="gramStart"/>
            <w:r w:rsidRPr="002A1864">
              <w:rPr>
                <w:bCs/>
                <w:color w:val="000000"/>
                <w:sz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  <w:rPr>
                <w:rFonts w:eastAsia="Lucida Sans Unicode"/>
                <w:kern w:val="2"/>
                <w:lang w:eastAsia="ar-SA"/>
              </w:rPr>
            </w:pPr>
            <w:proofErr w:type="spellStart"/>
            <w:proofErr w:type="gramStart"/>
            <w:r w:rsidRPr="000935C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Папка пластиковая с 8</w:t>
            </w:r>
            <w:r w:rsidRPr="002A1864">
              <w:rPr>
                <w:bCs/>
                <w:color w:val="000000"/>
                <w:sz w:val="24"/>
              </w:rPr>
              <w:t>0 вкладышами А</w:t>
            </w:r>
            <w:proofErr w:type="gramStart"/>
            <w:r w:rsidRPr="002A1864">
              <w:rPr>
                <w:bCs/>
                <w:color w:val="000000"/>
                <w:sz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>Ручка шариковая с колпачком и металлическим клипом.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1864">
              <w:rPr>
                <w:bCs/>
                <w:color w:val="000000"/>
                <w:sz w:val="24"/>
              </w:rPr>
              <w:t xml:space="preserve">Бумага </w:t>
            </w:r>
            <w:r>
              <w:rPr>
                <w:bCs/>
                <w:color w:val="000000"/>
                <w:sz w:val="24"/>
              </w:rPr>
              <w:t xml:space="preserve">для </w:t>
            </w:r>
            <w:r w:rsidRPr="002A1864">
              <w:rPr>
                <w:bCs/>
                <w:color w:val="000000"/>
                <w:sz w:val="24"/>
              </w:rPr>
              <w:t>офисной техники  А</w:t>
            </w:r>
            <w:proofErr w:type="gramStart"/>
            <w:r w:rsidRPr="002A1864">
              <w:rPr>
                <w:bCs/>
                <w:color w:val="000000"/>
                <w:sz w:val="24"/>
              </w:rPr>
              <w:t>4</w:t>
            </w:r>
            <w:proofErr w:type="gramEnd"/>
            <w:r w:rsidRPr="002A1864">
              <w:rPr>
                <w:bCs/>
                <w:color w:val="000000"/>
                <w:sz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5D369C" w:rsidRDefault="00C96F36" w:rsidP="00C96F36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Бумага для факсимильных аппаратов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Диск </w:t>
            </w:r>
            <w:r w:rsidRPr="002A1864">
              <w:rPr>
                <w:bCs/>
                <w:color w:val="000000"/>
                <w:sz w:val="24"/>
              </w:rPr>
              <w:t>CD-RW 700MB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F36" w:rsidRPr="000935CE" w:rsidTr="003031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36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2A1864" w:rsidRDefault="00C96F36" w:rsidP="00C96F36">
            <w:pPr>
              <w:pStyle w:val="a5"/>
              <w:spacing w:line="240" w:lineRule="auto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Диск </w:t>
            </w:r>
            <w:r w:rsidRPr="002A1864">
              <w:rPr>
                <w:bCs/>
                <w:color w:val="000000"/>
                <w:sz w:val="24"/>
              </w:rPr>
              <w:t>D</w:t>
            </w:r>
            <w:r>
              <w:rPr>
                <w:bCs/>
                <w:color w:val="000000"/>
                <w:sz w:val="24"/>
                <w:lang w:val="en-US"/>
              </w:rPr>
              <w:t>VD</w:t>
            </w:r>
            <w:r w:rsidRPr="002A1864">
              <w:rPr>
                <w:bCs/>
                <w:color w:val="000000"/>
                <w:sz w:val="24"/>
              </w:rPr>
              <w:t>-RW 700MB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rPr>
                <w:rFonts w:eastAsia="Lucida Sans Unicode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suppressAutoHyphens/>
              <w:spacing w:after="200" w:line="276" w:lineRule="auto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a5"/>
              <w:tabs>
                <w:tab w:val="left" w:pos="708"/>
              </w:tabs>
              <w:spacing w:line="240" w:lineRule="auto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36" w:rsidRPr="000935CE" w:rsidRDefault="00C96F36" w:rsidP="00C96F36">
            <w:pPr>
              <w:pStyle w:val="11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F52" w:rsidRPr="000935CE" w:rsidRDefault="000F6F52" w:rsidP="00C96F36">
      <w:pPr>
        <w:rPr>
          <w:rFonts w:eastAsia="Lucida Sans Unicode"/>
          <w:kern w:val="2"/>
          <w:lang w:val="en-US" w:eastAsia="ar-SA"/>
        </w:rPr>
      </w:pPr>
    </w:p>
    <w:p w:rsidR="00474255" w:rsidRDefault="00474255"/>
    <w:sectPr w:rsidR="00474255" w:rsidSect="00B3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72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72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72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3D33"/>
    <w:rsid w:val="000F6F52"/>
    <w:rsid w:val="00115C37"/>
    <w:rsid w:val="00141AD1"/>
    <w:rsid w:val="003031C3"/>
    <w:rsid w:val="003719A5"/>
    <w:rsid w:val="00474255"/>
    <w:rsid w:val="005D3699"/>
    <w:rsid w:val="005E6E1E"/>
    <w:rsid w:val="00607A99"/>
    <w:rsid w:val="00673448"/>
    <w:rsid w:val="0067770E"/>
    <w:rsid w:val="006B20A9"/>
    <w:rsid w:val="007B13AE"/>
    <w:rsid w:val="008C0F2E"/>
    <w:rsid w:val="008E17B4"/>
    <w:rsid w:val="008E3D33"/>
    <w:rsid w:val="008F7811"/>
    <w:rsid w:val="00AA6C77"/>
    <w:rsid w:val="00B33970"/>
    <w:rsid w:val="00B6177B"/>
    <w:rsid w:val="00BF0979"/>
    <w:rsid w:val="00C37BDC"/>
    <w:rsid w:val="00C96F36"/>
    <w:rsid w:val="00F2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F52"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0F6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F52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F6F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0F6F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0F6F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6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0F6F52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0F6F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F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умерованный список1"/>
    <w:basedOn w:val="a"/>
    <w:rsid w:val="000F6F52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styleId="a6">
    <w:name w:val="Body Text"/>
    <w:basedOn w:val="a"/>
    <w:link w:val="a7"/>
    <w:rsid w:val="000F6F52"/>
    <w:pPr>
      <w:spacing w:after="120"/>
    </w:pPr>
  </w:style>
  <w:style w:type="character" w:customStyle="1" w:styleId="a7">
    <w:name w:val="Основной текст Знак"/>
    <w:basedOn w:val="a0"/>
    <w:link w:val="a6"/>
    <w:rsid w:val="000F6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F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F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F52"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0F6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F52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F6F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0F6F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0F6F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6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0F6F52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0F6F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F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умерованный список1"/>
    <w:basedOn w:val="a"/>
    <w:rsid w:val="000F6F52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styleId="a6">
    <w:name w:val="Body Text"/>
    <w:basedOn w:val="a"/>
    <w:link w:val="a7"/>
    <w:rsid w:val="000F6F52"/>
    <w:pPr>
      <w:spacing w:after="120"/>
    </w:pPr>
  </w:style>
  <w:style w:type="character" w:customStyle="1" w:styleId="a7">
    <w:name w:val="Основной текст Знак"/>
    <w:basedOn w:val="a0"/>
    <w:link w:val="a6"/>
    <w:rsid w:val="000F6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F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1FD4-BDBB-43BE-BF37-693D9A22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12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Абдуллаева Ольга Сергеевна</cp:lastModifiedBy>
  <cp:revision>15</cp:revision>
  <cp:lastPrinted>2012-07-25T10:00:00Z</cp:lastPrinted>
  <dcterms:created xsi:type="dcterms:W3CDTF">2012-06-14T06:27:00Z</dcterms:created>
  <dcterms:modified xsi:type="dcterms:W3CDTF">2012-07-27T08:59:00Z</dcterms:modified>
</cp:coreProperties>
</file>