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971C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3971C9" w:rsidRDefault="003971C9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3971C9" w:rsidRDefault="003971C9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3971C9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3971C9">
        <w:rPr>
          <w:sz w:val="24"/>
          <w:szCs w:val="24"/>
          <w:u w:val="single"/>
        </w:rPr>
        <w:t xml:space="preserve">  10 октября 2019 года </w:t>
      </w:r>
      <w:r w:rsidR="003971C9">
        <w:rPr>
          <w:sz w:val="24"/>
          <w:szCs w:val="24"/>
        </w:rPr>
        <w:tab/>
      </w:r>
      <w:r w:rsidR="003971C9">
        <w:rPr>
          <w:sz w:val="24"/>
          <w:szCs w:val="24"/>
        </w:rPr>
        <w:tab/>
      </w:r>
      <w:r w:rsidR="003971C9">
        <w:rPr>
          <w:sz w:val="24"/>
          <w:szCs w:val="24"/>
        </w:rPr>
        <w:tab/>
      </w:r>
      <w:r w:rsidR="003971C9">
        <w:rPr>
          <w:sz w:val="24"/>
          <w:szCs w:val="24"/>
        </w:rPr>
        <w:tab/>
      </w:r>
      <w:r w:rsidR="003971C9">
        <w:rPr>
          <w:sz w:val="24"/>
          <w:szCs w:val="24"/>
        </w:rPr>
        <w:tab/>
      </w:r>
      <w:r w:rsidR="003971C9">
        <w:rPr>
          <w:sz w:val="24"/>
          <w:szCs w:val="24"/>
        </w:rPr>
        <w:tab/>
      </w:r>
      <w:r w:rsidR="003971C9">
        <w:rPr>
          <w:sz w:val="24"/>
          <w:szCs w:val="24"/>
        </w:rPr>
        <w:tab/>
      </w:r>
      <w:r w:rsidR="003971C9">
        <w:rPr>
          <w:sz w:val="24"/>
          <w:szCs w:val="24"/>
        </w:rPr>
        <w:tab/>
      </w:r>
      <w:r w:rsidR="003971C9">
        <w:rPr>
          <w:sz w:val="24"/>
          <w:szCs w:val="24"/>
        </w:rPr>
        <w:tab/>
        <w:t xml:space="preserve">          №</w:t>
      </w:r>
      <w:r w:rsidR="003971C9">
        <w:rPr>
          <w:sz w:val="24"/>
          <w:szCs w:val="24"/>
          <w:u w:val="single"/>
        </w:rPr>
        <w:t xml:space="preserve"> 2197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971C9" w:rsidRDefault="003971C9" w:rsidP="003971C9">
      <w:pPr>
        <w:widowControl w:val="0"/>
        <w:jc w:val="both"/>
        <w:rPr>
          <w:kern w:val="2"/>
          <w:sz w:val="24"/>
          <w:szCs w:val="24"/>
          <w:lang w:eastAsia="ru-RU"/>
        </w:rPr>
      </w:pPr>
      <w:r>
        <w:rPr>
          <w:sz w:val="24"/>
          <w:szCs w:val="24"/>
        </w:rPr>
        <w:t>О внесении изменений</w:t>
      </w:r>
      <w:r>
        <w:rPr>
          <w:kern w:val="2"/>
          <w:sz w:val="24"/>
          <w:szCs w:val="24"/>
          <w:lang w:eastAsia="ru-RU"/>
        </w:rPr>
        <w:t xml:space="preserve"> </w:t>
      </w:r>
    </w:p>
    <w:p w:rsidR="003971C9" w:rsidRDefault="003971C9" w:rsidP="003971C9">
      <w:pPr>
        <w:widowControl w:val="0"/>
        <w:jc w:val="both"/>
        <w:rPr>
          <w:kern w:val="2"/>
          <w:sz w:val="24"/>
          <w:szCs w:val="24"/>
          <w:lang w:eastAsia="ru-RU"/>
        </w:rPr>
      </w:pPr>
      <w:r>
        <w:rPr>
          <w:kern w:val="2"/>
          <w:sz w:val="24"/>
          <w:szCs w:val="24"/>
          <w:lang w:eastAsia="ru-RU"/>
        </w:rPr>
        <w:t xml:space="preserve">в постановление администрации </w:t>
      </w:r>
    </w:p>
    <w:p w:rsidR="003971C9" w:rsidRDefault="003971C9" w:rsidP="003971C9">
      <w:pPr>
        <w:widowControl w:val="0"/>
        <w:jc w:val="both"/>
        <w:rPr>
          <w:kern w:val="2"/>
          <w:sz w:val="24"/>
          <w:szCs w:val="24"/>
          <w:lang w:eastAsia="ru-RU"/>
        </w:rPr>
      </w:pPr>
      <w:r>
        <w:rPr>
          <w:kern w:val="2"/>
          <w:sz w:val="24"/>
          <w:szCs w:val="24"/>
          <w:lang w:eastAsia="ru-RU"/>
        </w:rPr>
        <w:t>города Югорска от 31.10.2018 № 3008</w:t>
      </w:r>
    </w:p>
    <w:p w:rsidR="003971C9" w:rsidRDefault="003971C9" w:rsidP="003971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муниципальной программе города Югорска </w:t>
      </w:r>
    </w:p>
    <w:p w:rsidR="003971C9" w:rsidRDefault="003971C9" w:rsidP="003971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«Молодежная политика и организация </w:t>
      </w:r>
    </w:p>
    <w:p w:rsidR="003971C9" w:rsidRDefault="003971C9" w:rsidP="003971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временного трудоустройства» </w:t>
      </w:r>
    </w:p>
    <w:p w:rsidR="003971C9" w:rsidRDefault="003971C9" w:rsidP="003971C9">
      <w:pPr>
        <w:ind w:firstLine="709"/>
        <w:jc w:val="both"/>
        <w:rPr>
          <w:sz w:val="24"/>
          <w:szCs w:val="24"/>
        </w:rPr>
      </w:pPr>
    </w:p>
    <w:p w:rsidR="003971C9" w:rsidRDefault="003971C9" w:rsidP="003971C9">
      <w:pPr>
        <w:ind w:firstLine="709"/>
        <w:jc w:val="both"/>
        <w:rPr>
          <w:sz w:val="24"/>
          <w:szCs w:val="24"/>
        </w:rPr>
      </w:pPr>
    </w:p>
    <w:p w:rsidR="003971C9" w:rsidRDefault="003971C9" w:rsidP="003971C9">
      <w:pPr>
        <w:ind w:firstLine="709"/>
        <w:jc w:val="both"/>
        <w:rPr>
          <w:sz w:val="24"/>
          <w:szCs w:val="24"/>
        </w:rPr>
      </w:pPr>
    </w:p>
    <w:p w:rsidR="003971C9" w:rsidRDefault="003971C9" w:rsidP="003971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уточнением объемов финансирования программных мероприятий,                         в соответствии постановлением администрации города Югорска от 18.10.2018 № 2876                «О модельной муниципальной программе города Югорска, порядке принятия решения                 о разработке муниципальных программ города Югорска, их формирования, утверждения                   и реализации в </w:t>
      </w:r>
      <w:r>
        <w:rPr>
          <w:bCs/>
          <w:sz w:val="24"/>
          <w:szCs w:val="24"/>
        </w:rPr>
        <w:t>соответствии с национальными целями развития</w:t>
      </w:r>
      <w:r>
        <w:rPr>
          <w:sz w:val="24"/>
          <w:szCs w:val="24"/>
        </w:rPr>
        <w:t>», в целях                             социально-экономического развития города Югорска</w:t>
      </w:r>
      <w:r>
        <w:rPr>
          <w:b/>
          <w:sz w:val="24"/>
          <w:szCs w:val="24"/>
        </w:rPr>
        <w:t>:</w:t>
      </w:r>
    </w:p>
    <w:p w:rsidR="003971C9" w:rsidRDefault="003971C9" w:rsidP="003971C9">
      <w:pPr>
        <w:widowControl w:val="0"/>
        <w:ind w:firstLine="709"/>
        <w:jc w:val="both"/>
        <w:rPr>
          <w:kern w:val="2"/>
          <w:sz w:val="24"/>
          <w:szCs w:val="24"/>
          <w:lang w:eastAsia="ru-RU"/>
        </w:rPr>
      </w:pPr>
      <w:r>
        <w:rPr>
          <w:kern w:val="2"/>
          <w:sz w:val="24"/>
          <w:szCs w:val="24"/>
          <w:lang w:eastAsia="ru-RU"/>
        </w:rPr>
        <w:t>1. Внести в приложение к постановлению администрации города Югорска от 31.10.2018  № 3008 «О муниципальной программе города Югорска «Молодежная политика и организация временного трудоустройства» (с изменениями от 29.04.2019 № 883) следующие изменения:</w:t>
      </w:r>
    </w:p>
    <w:p w:rsidR="003971C9" w:rsidRDefault="003971C9" w:rsidP="003971C9">
      <w:pPr>
        <w:widowControl w:val="0"/>
        <w:ind w:firstLine="709"/>
        <w:jc w:val="both"/>
        <w:rPr>
          <w:rFonts w:eastAsia="Calibri"/>
          <w:kern w:val="2"/>
          <w:sz w:val="24"/>
          <w:szCs w:val="24"/>
          <w:lang w:eastAsia="ru-RU"/>
        </w:rPr>
      </w:pPr>
      <w:r>
        <w:rPr>
          <w:rFonts w:eastAsia="Calibri"/>
          <w:kern w:val="2"/>
          <w:sz w:val="24"/>
          <w:szCs w:val="24"/>
          <w:lang w:eastAsia="ru-RU"/>
        </w:rPr>
        <w:t>1.1. В паспорте муниципальной программы:</w:t>
      </w:r>
    </w:p>
    <w:p w:rsidR="003971C9" w:rsidRDefault="003971C9" w:rsidP="003971C9">
      <w:pPr>
        <w:widowControl w:val="0"/>
        <w:ind w:firstLine="709"/>
        <w:jc w:val="both"/>
        <w:rPr>
          <w:sz w:val="24"/>
          <w:szCs w:val="24"/>
        </w:rPr>
      </w:pPr>
      <w:r>
        <w:rPr>
          <w:rFonts w:eastAsia="Calibri"/>
          <w:kern w:val="2"/>
          <w:sz w:val="24"/>
          <w:szCs w:val="24"/>
          <w:lang w:eastAsia="ru-RU"/>
        </w:rPr>
        <w:t>1.1.1. Строку «Соисполнители муниципальной программы</w:t>
      </w:r>
      <w:r>
        <w:rPr>
          <w:sz w:val="24"/>
          <w:szCs w:val="24"/>
        </w:rPr>
        <w:t>» изложить в следующей редакции:</w:t>
      </w:r>
    </w:p>
    <w:p w:rsidR="003971C9" w:rsidRDefault="003971C9" w:rsidP="003971C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138"/>
      </w:tblGrid>
      <w:tr w:rsidR="003971C9" w:rsidTr="003971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бухгалтерского учета и отчетности администрации города Югорска</w:t>
            </w:r>
          </w:p>
          <w:p w:rsidR="003971C9" w:rsidRDefault="003971C9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города Югорска</w:t>
            </w:r>
          </w:p>
        </w:tc>
      </w:tr>
    </w:tbl>
    <w:p w:rsidR="003971C9" w:rsidRDefault="003971C9" w:rsidP="003971C9">
      <w:pPr>
        <w:widowControl w:val="0"/>
        <w:ind w:firstLine="709"/>
        <w:jc w:val="both"/>
        <w:rPr>
          <w:rFonts w:eastAsia="Calibri"/>
          <w:kern w:val="2"/>
          <w:sz w:val="24"/>
          <w:szCs w:val="24"/>
          <w:lang w:eastAsia="ru-RU"/>
        </w:rPr>
      </w:pPr>
      <w:r>
        <w:rPr>
          <w:rFonts w:eastAsia="Calibri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».</w:t>
      </w:r>
    </w:p>
    <w:p w:rsidR="003971C9" w:rsidRDefault="003971C9" w:rsidP="003971C9">
      <w:pPr>
        <w:widowControl w:val="0"/>
        <w:ind w:firstLine="709"/>
        <w:jc w:val="both"/>
        <w:rPr>
          <w:rFonts w:eastAsia="Calibri"/>
          <w:kern w:val="2"/>
          <w:sz w:val="24"/>
          <w:szCs w:val="24"/>
          <w:lang w:eastAsia="ru-RU"/>
        </w:rPr>
      </w:pPr>
    </w:p>
    <w:p w:rsidR="003971C9" w:rsidRDefault="003971C9" w:rsidP="003971C9">
      <w:pPr>
        <w:widowControl w:val="0"/>
        <w:ind w:firstLine="709"/>
        <w:jc w:val="both"/>
        <w:rPr>
          <w:sz w:val="24"/>
          <w:szCs w:val="24"/>
        </w:rPr>
      </w:pPr>
      <w:r>
        <w:rPr>
          <w:rFonts w:eastAsia="Calibri"/>
          <w:kern w:val="2"/>
          <w:sz w:val="24"/>
          <w:szCs w:val="24"/>
          <w:lang w:eastAsia="ru-RU"/>
        </w:rPr>
        <w:t>1.1.2. Строку «Целевые показатели муниципальной программы</w:t>
      </w:r>
      <w:r>
        <w:rPr>
          <w:sz w:val="24"/>
          <w:szCs w:val="24"/>
        </w:rPr>
        <w:t>» изложить в следующей редакции:</w:t>
      </w:r>
    </w:p>
    <w:p w:rsidR="003971C9" w:rsidRDefault="003971C9" w:rsidP="003971C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138"/>
      </w:tblGrid>
      <w:tr w:rsidR="003971C9" w:rsidTr="003971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Увеличение доли населения города Югорска, задействованного в мероприятиях                             по молодежной политике, в общей численности населения с 65,0% до 75,0%.</w:t>
            </w:r>
          </w:p>
          <w:p w:rsidR="003971C9" w:rsidRDefault="003971C9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Увеличение количества молодежи в возрасте 14-30 лет, задействованной в мероприятиях общественных объединений, с 1 700 до 2 700 чел.</w:t>
            </w:r>
          </w:p>
          <w:p w:rsidR="003971C9" w:rsidRDefault="003971C9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 Увеличение </w:t>
            </w:r>
            <w:r>
              <w:rPr>
                <w:rFonts w:cs="Arial"/>
                <w:sz w:val="24"/>
                <w:szCs w:val="24"/>
                <w:lang w:eastAsia="en-US"/>
              </w:rPr>
              <w:t>количества социально - значимых проектов, заявленных на конкурсы различного уровня, с 35 до 47 ед.</w:t>
            </w:r>
          </w:p>
          <w:p w:rsidR="003971C9" w:rsidRDefault="003971C9">
            <w:pPr>
              <w:suppressAutoHyphens w:val="0"/>
              <w:jc w:val="both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4. </w:t>
            </w:r>
            <w:r>
              <w:rPr>
                <w:rFonts w:cs="Arial"/>
                <w:sz w:val="24"/>
                <w:szCs w:val="24"/>
                <w:lang w:eastAsia="en-US"/>
              </w:rPr>
              <w:t>Увеличение количества молодых людей, вовлеченных в реализуемые проекты                             и программы в сфере поддержки талантливой молодежи, с 5 300 до 6 800 чел.</w:t>
            </w:r>
          </w:p>
          <w:p w:rsidR="003971C9" w:rsidRDefault="003971C9">
            <w:pPr>
              <w:suppressAutoHyphens w:val="0"/>
              <w:jc w:val="both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 xml:space="preserve">5. Увеличение доли детей и молодежи                        в возрасте от 14 – 30 лет, задействованной                  в мероприятиях </w:t>
            </w:r>
            <w:proofErr w:type="spellStart"/>
            <w:r>
              <w:rPr>
                <w:rFonts w:cs="Arial"/>
                <w:sz w:val="24"/>
                <w:szCs w:val="24"/>
                <w:lang w:eastAsia="en-US"/>
              </w:rPr>
              <w:t>гражданско</w:t>
            </w:r>
            <w:proofErr w:type="spellEnd"/>
            <w:r>
              <w:rPr>
                <w:rFonts w:cs="Arial"/>
                <w:sz w:val="24"/>
                <w:szCs w:val="24"/>
                <w:lang w:eastAsia="en-US"/>
              </w:rPr>
              <w:t xml:space="preserve"> – патриотической направленности, с 28,0 % до 33,0 %.</w:t>
            </w:r>
          </w:p>
          <w:p w:rsidR="003971C9" w:rsidRDefault="003971C9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 Сохранение объема выполнения муниципального задания подведомственным учреждением, на уровне 100,0%.</w:t>
            </w:r>
          </w:p>
          <w:p w:rsidR="003971C9" w:rsidRDefault="003971C9">
            <w:pPr>
              <w:suppressAutoHyphens w:val="0"/>
              <w:jc w:val="both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7. </w:t>
            </w:r>
            <w:r>
              <w:rPr>
                <w:rFonts w:cs="Arial"/>
                <w:sz w:val="24"/>
                <w:szCs w:val="24"/>
                <w:lang w:eastAsia="en-US"/>
              </w:rPr>
              <w:t>Увеличение количества трудоустроенных граждан, признанных в установленном порядке безработными, с 57 до 100 человек.</w:t>
            </w:r>
          </w:p>
          <w:p w:rsidR="003971C9" w:rsidRDefault="003971C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8. Количество несовершеннолетних, трудоустроенных за счет создания временных рабочих мест, не менее 426 человек, ежегодно.</w:t>
            </w:r>
          </w:p>
          <w:p w:rsidR="003971C9" w:rsidRDefault="003971C9" w:rsidP="003971C9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9. Количество трудоустроенных выпускников профессиональных образовательных организаций и образовательных организаций высшего образования, не менее 5 человек ежегодно.</w:t>
            </w:r>
          </w:p>
        </w:tc>
      </w:tr>
    </w:tbl>
    <w:p w:rsidR="003971C9" w:rsidRDefault="003971C9" w:rsidP="003971C9">
      <w:pPr>
        <w:widowControl w:val="0"/>
        <w:ind w:firstLine="709"/>
        <w:jc w:val="both"/>
        <w:rPr>
          <w:rFonts w:eastAsia="Calibri"/>
          <w:kern w:val="2"/>
          <w:sz w:val="24"/>
          <w:szCs w:val="24"/>
          <w:lang w:eastAsia="ru-RU"/>
        </w:rPr>
      </w:pPr>
      <w:r>
        <w:rPr>
          <w:rFonts w:eastAsia="Calibri"/>
          <w:kern w:val="2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».</w:t>
      </w:r>
    </w:p>
    <w:p w:rsidR="003971C9" w:rsidRDefault="003971C9" w:rsidP="003971C9">
      <w:pPr>
        <w:widowControl w:val="0"/>
        <w:ind w:firstLine="709"/>
        <w:jc w:val="both"/>
        <w:rPr>
          <w:rFonts w:eastAsia="Calibri"/>
          <w:kern w:val="2"/>
          <w:sz w:val="24"/>
          <w:szCs w:val="24"/>
          <w:lang w:eastAsia="ru-RU"/>
        </w:rPr>
      </w:pPr>
      <w:r>
        <w:rPr>
          <w:rFonts w:eastAsia="Calibri"/>
          <w:kern w:val="2"/>
          <w:sz w:val="24"/>
          <w:szCs w:val="24"/>
          <w:lang w:eastAsia="ru-RU"/>
        </w:rPr>
        <w:t>1.1.3.Строку</w:t>
      </w:r>
      <w:r>
        <w:rPr>
          <w:sz w:val="24"/>
          <w:szCs w:val="24"/>
        </w:rPr>
        <w:t xml:space="preserve"> «Параметры финансового обеспечения муниципальной программы»</w:t>
      </w:r>
      <w:r>
        <w:rPr>
          <w:rFonts w:eastAsia="Calibri"/>
          <w:kern w:val="2"/>
          <w:sz w:val="24"/>
          <w:szCs w:val="24"/>
          <w:lang w:eastAsia="ru-RU"/>
        </w:rPr>
        <w:t xml:space="preserve"> изложить в следующей редакции: </w:t>
      </w:r>
    </w:p>
    <w:p w:rsidR="003971C9" w:rsidRDefault="003971C9" w:rsidP="003971C9">
      <w:pPr>
        <w:widowControl w:val="0"/>
        <w:ind w:firstLine="567"/>
        <w:jc w:val="both"/>
        <w:rPr>
          <w:rFonts w:eastAsia="Calibri"/>
          <w:kern w:val="2"/>
          <w:sz w:val="24"/>
          <w:szCs w:val="24"/>
          <w:lang w:eastAsia="ru-RU"/>
        </w:rPr>
      </w:pPr>
      <w:r>
        <w:rPr>
          <w:rFonts w:eastAsia="Calibri"/>
          <w:kern w:val="2"/>
          <w:sz w:val="24"/>
          <w:szCs w:val="24"/>
          <w:lang w:eastAsia="ru-RU"/>
        </w:rPr>
        <w:t>«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9"/>
        <w:gridCol w:w="6951"/>
      </w:tblGrid>
      <w:tr w:rsidR="003971C9" w:rsidTr="003971C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«Параметры финансового обеспечения муниципальной программы»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Общий объем финансирования муниципальной программы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составляет 749 747,5 </w:t>
            </w:r>
            <w:r>
              <w:rPr>
                <w:color w:val="000000"/>
                <w:kern w:val="2"/>
                <w:sz w:val="24"/>
                <w:szCs w:val="24"/>
              </w:rPr>
              <w:t>тыс. рублей.</w:t>
            </w:r>
          </w:p>
          <w:p w:rsidR="003971C9" w:rsidRDefault="003971C9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2019 год – 66 385,7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3971C9" w:rsidRDefault="003971C9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2020 год – 62 123,8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3971C9" w:rsidRDefault="003971C9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2021 год – 62 123,8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 тыс. рублей;</w:t>
            </w:r>
          </w:p>
          <w:p w:rsidR="003971C9" w:rsidRDefault="003971C9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2022 год – 62 123,8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3971C9" w:rsidRDefault="003971C9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2023 год – 62 123,8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3971C9" w:rsidRDefault="003971C9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2024 год – 62 123,8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3971C9" w:rsidRDefault="003971C9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2025 год - </w:t>
            </w:r>
            <w:r>
              <w:rPr>
                <w:bCs/>
                <w:kern w:val="2"/>
                <w:sz w:val="24"/>
                <w:szCs w:val="24"/>
              </w:rPr>
              <w:t>62 123,8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3971C9" w:rsidRDefault="003971C9">
            <w:pPr>
              <w:ind w:firstLine="45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2026 – 2030 год – </w:t>
            </w:r>
            <w:r>
              <w:rPr>
                <w:bCs/>
                <w:kern w:val="2"/>
                <w:sz w:val="24"/>
                <w:szCs w:val="24"/>
              </w:rPr>
              <w:t>310 619,0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</w:t>
            </w:r>
          </w:p>
        </w:tc>
      </w:tr>
    </w:tbl>
    <w:p w:rsidR="003971C9" w:rsidRDefault="003971C9" w:rsidP="003971C9">
      <w:pPr>
        <w:ind w:firstLine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».</w:t>
      </w:r>
    </w:p>
    <w:p w:rsidR="003971C9" w:rsidRDefault="003971C9" w:rsidP="003971C9">
      <w:pPr>
        <w:ind w:firstLine="567"/>
        <w:rPr>
          <w:sz w:val="24"/>
          <w:szCs w:val="24"/>
          <w:lang w:eastAsia="ru-RU"/>
        </w:rPr>
      </w:pPr>
    </w:p>
    <w:p w:rsidR="003971C9" w:rsidRDefault="003971C9" w:rsidP="003971C9">
      <w:pPr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1.2.Таблицу 1,2 изложить в новой редакции (приложение).</w:t>
      </w:r>
    </w:p>
    <w:p w:rsidR="003971C9" w:rsidRDefault="003971C9" w:rsidP="003971C9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  <w:lang w:eastAsia="ru-RU"/>
        </w:rPr>
        <w:t xml:space="preserve"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</w:t>
      </w:r>
      <w:r>
        <w:rPr>
          <w:bCs/>
          <w:sz w:val="24"/>
          <w:szCs w:val="24"/>
        </w:rPr>
        <w:t xml:space="preserve"> и в государственной автоматизированной системе «Управление».</w:t>
      </w:r>
    </w:p>
    <w:p w:rsidR="003971C9" w:rsidRDefault="003971C9" w:rsidP="003971C9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3.Настоящее постановление вступает в силу после его официального опубликования.</w:t>
      </w:r>
    </w:p>
    <w:p w:rsidR="003971C9" w:rsidRDefault="003971C9" w:rsidP="003971C9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sz w:val="24"/>
          <w:szCs w:val="24"/>
          <w:lang w:eastAsia="ru-RU"/>
        </w:rPr>
        <w:t>Долгодворову</w:t>
      </w:r>
      <w:proofErr w:type="spellEnd"/>
      <w:r>
        <w:rPr>
          <w:sz w:val="24"/>
          <w:szCs w:val="24"/>
          <w:lang w:eastAsia="ru-RU"/>
        </w:rPr>
        <w:t>.</w:t>
      </w:r>
    </w:p>
    <w:p w:rsidR="003971C9" w:rsidRDefault="003971C9" w:rsidP="003971C9">
      <w:pPr>
        <w:ind w:firstLine="709"/>
        <w:jc w:val="both"/>
        <w:rPr>
          <w:sz w:val="24"/>
          <w:szCs w:val="24"/>
          <w:lang w:eastAsia="ru-RU"/>
        </w:rPr>
      </w:pPr>
    </w:p>
    <w:p w:rsidR="003971C9" w:rsidRDefault="003971C9" w:rsidP="003971C9">
      <w:pPr>
        <w:ind w:firstLine="567"/>
        <w:jc w:val="both"/>
        <w:rPr>
          <w:sz w:val="24"/>
          <w:szCs w:val="24"/>
          <w:lang w:eastAsia="ru-RU"/>
        </w:rPr>
      </w:pPr>
    </w:p>
    <w:p w:rsidR="003971C9" w:rsidRDefault="003971C9" w:rsidP="003971C9">
      <w:pPr>
        <w:jc w:val="both"/>
        <w:rPr>
          <w:sz w:val="24"/>
          <w:szCs w:val="24"/>
          <w:lang w:eastAsia="ru-RU"/>
        </w:rPr>
      </w:pPr>
    </w:p>
    <w:p w:rsidR="003971C9" w:rsidRDefault="003971C9" w:rsidP="003971C9">
      <w:pPr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Глава города Югорска</w:t>
      </w:r>
      <w:r>
        <w:rPr>
          <w:b/>
          <w:bCs/>
          <w:kern w:val="2"/>
          <w:sz w:val="24"/>
          <w:szCs w:val="24"/>
          <w:lang w:eastAsia="ru-RU"/>
        </w:rPr>
        <w:tab/>
      </w:r>
      <w:r>
        <w:rPr>
          <w:b/>
          <w:bCs/>
          <w:kern w:val="2"/>
          <w:sz w:val="24"/>
          <w:szCs w:val="24"/>
          <w:lang w:eastAsia="ru-RU"/>
        </w:rPr>
        <w:tab/>
      </w:r>
      <w:r>
        <w:rPr>
          <w:b/>
          <w:bCs/>
          <w:kern w:val="2"/>
          <w:sz w:val="24"/>
          <w:szCs w:val="24"/>
          <w:lang w:eastAsia="ru-RU"/>
        </w:rPr>
        <w:tab/>
      </w:r>
      <w:r>
        <w:rPr>
          <w:b/>
          <w:bCs/>
          <w:kern w:val="2"/>
          <w:sz w:val="24"/>
          <w:szCs w:val="24"/>
          <w:lang w:eastAsia="ru-RU"/>
        </w:rPr>
        <w:tab/>
      </w:r>
      <w:r>
        <w:rPr>
          <w:b/>
          <w:bCs/>
          <w:kern w:val="2"/>
          <w:sz w:val="24"/>
          <w:szCs w:val="24"/>
          <w:lang w:eastAsia="ru-RU"/>
        </w:rPr>
        <w:tab/>
        <w:t xml:space="preserve">                                            А.В. Бородкин</w:t>
      </w:r>
    </w:p>
    <w:p w:rsidR="003971C9" w:rsidRDefault="003971C9" w:rsidP="003971C9">
      <w:pPr>
        <w:jc w:val="both"/>
        <w:rPr>
          <w:sz w:val="24"/>
          <w:szCs w:val="24"/>
        </w:rPr>
      </w:pPr>
    </w:p>
    <w:p w:rsidR="003971C9" w:rsidRDefault="003971C9" w:rsidP="003971C9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3971C9" w:rsidRDefault="003971C9" w:rsidP="007F4A15">
      <w:pPr>
        <w:jc w:val="both"/>
        <w:rPr>
          <w:sz w:val="24"/>
          <w:szCs w:val="24"/>
        </w:rPr>
        <w:sectPr w:rsidR="003971C9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3971C9" w:rsidRDefault="003971C9" w:rsidP="003971C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3971C9" w:rsidRDefault="003971C9" w:rsidP="003971C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971C9" w:rsidRDefault="003971C9" w:rsidP="003971C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971C9" w:rsidRPr="003971C9" w:rsidRDefault="003971C9" w:rsidP="003971C9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10 октября 2019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2197</w:t>
      </w:r>
    </w:p>
    <w:p w:rsidR="003971C9" w:rsidRDefault="003971C9" w:rsidP="003971C9">
      <w:pPr>
        <w:jc w:val="both"/>
        <w:rPr>
          <w:sz w:val="24"/>
          <w:szCs w:val="24"/>
        </w:rPr>
      </w:pPr>
    </w:p>
    <w:p w:rsidR="003971C9" w:rsidRDefault="003971C9" w:rsidP="003971C9">
      <w:pPr>
        <w:jc w:val="right"/>
        <w:rPr>
          <w:b/>
          <w:sz w:val="24"/>
          <w:szCs w:val="24"/>
        </w:rPr>
      </w:pPr>
    </w:p>
    <w:p w:rsidR="003971C9" w:rsidRDefault="003971C9" w:rsidP="003971C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</w:t>
      </w:r>
    </w:p>
    <w:p w:rsidR="003971C9" w:rsidRDefault="003971C9" w:rsidP="003971C9">
      <w:pPr>
        <w:jc w:val="right"/>
        <w:rPr>
          <w:b/>
          <w:sz w:val="24"/>
          <w:szCs w:val="24"/>
        </w:rPr>
      </w:pPr>
    </w:p>
    <w:p w:rsidR="003971C9" w:rsidRDefault="003971C9" w:rsidP="003971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Целевые показатели муниципальной программы</w:t>
      </w:r>
    </w:p>
    <w:p w:rsidR="003971C9" w:rsidRDefault="003971C9" w:rsidP="003971C9">
      <w:pPr>
        <w:jc w:val="right"/>
        <w:rPr>
          <w:b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5530"/>
        <w:gridCol w:w="1155"/>
        <w:gridCol w:w="1684"/>
        <w:gridCol w:w="705"/>
        <w:gridCol w:w="709"/>
        <w:gridCol w:w="708"/>
        <w:gridCol w:w="709"/>
        <w:gridCol w:w="709"/>
        <w:gridCol w:w="720"/>
        <w:gridCol w:w="728"/>
        <w:gridCol w:w="1670"/>
      </w:tblGrid>
      <w:tr w:rsidR="003971C9" w:rsidRPr="003971C9" w:rsidTr="003E1ED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№ показателя</w:t>
            </w:r>
          </w:p>
        </w:tc>
        <w:tc>
          <w:tcPr>
            <w:tcW w:w="5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Наименование целевых показателей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Ед. измерения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 xml:space="preserve">Базовый показатель </w:t>
            </w:r>
          </w:p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на начало реализации муниципальной программы</w:t>
            </w:r>
          </w:p>
        </w:tc>
        <w:tc>
          <w:tcPr>
            <w:tcW w:w="4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</w:p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Значение показателя по годам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3971C9" w:rsidRPr="003971C9" w:rsidTr="003E1ED9">
        <w:trPr>
          <w:cantSplit/>
          <w:trHeight w:val="11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suppressAutoHyphens w:val="0"/>
              <w:rPr>
                <w:sz w:val="18"/>
              </w:rPr>
            </w:pPr>
          </w:p>
        </w:tc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suppressAutoHyphens w:val="0"/>
              <w:rPr>
                <w:sz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suppressAutoHyphens w:val="0"/>
              <w:rPr>
                <w:sz w:val="18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suppressAutoHyphens w:val="0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2024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2025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suppressAutoHyphens w:val="0"/>
              <w:rPr>
                <w:sz w:val="18"/>
              </w:rPr>
            </w:pPr>
          </w:p>
        </w:tc>
      </w:tr>
      <w:tr w:rsidR="003971C9" w:rsidRPr="003971C9" w:rsidTr="003E1E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12</w:t>
            </w:r>
          </w:p>
        </w:tc>
      </w:tr>
      <w:tr w:rsidR="003971C9" w:rsidRPr="003971C9" w:rsidTr="003E1ED9">
        <w:trPr>
          <w:trHeight w:val="6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both"/>
              <w:rPr>
                <w:sz w:val="18"/>
              </w:rPr>
            </w:pPr>
            <w:r w:rsidRPr="003971C9">
              <w:rPr>
                <w:sz w:val="18"/>
              </w:rPr>
              <w:t xml:space="preserve">Доля населения города Югорска, задействованного </w:t>
            </w:r>
            <w:r>
              <w:rPr>
                <w:sz w:val="18"/>
              </w:rPr>
              <w:t xml:space="preserve">                              </w:t>
            </w:r>
            <w:r w:rsidRPr="003971C9">
              <w:rPr>
                <w:sz w:val="18"/>
              </w:rPr>
              <w:t xml:space="preserve"> в мероприятиях по молодежной политике, в общей численности населения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%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65,0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65,0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68,0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69,0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70,0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75,0</w:t>
            </w:r>
          </w:p>
        </w:tc>
      </w:tr>
      <w:tr w:rsidR="003971C9" w:rsidRPr="003971C9" w:rsidTr="003E1ED9">
        <w:trPr>
          <w:trHeight w:val="6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both"/>
              <w:rPr>
                <w:sz w:val="18"/>
              </w:rPr>
            </w:pPr>
            <w:r w:rsidRPr="003971C9">
              <w:rPr>
                <w:sz w:val="18"/>
              </w:rPr>
              <w:t xml:space="preserve">Количество молодежи в возрасте 14-30 лет, задействованной </w:t>
            </w:r>
            <w:r>
              <w:rPr>
                <w:sz w:val="18"/>
              </w:rPr>
              <w:t xml:space="preserve">                </w:t>
            </w:r>
            <w:r w:rsidRPr="003971C9">
              <w:rPr>
                <w:sz w:val="18"/>
              </w:rPr>
              <w:t>в мероприятиях общественных объединений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чел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1 700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1 800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2 000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2 100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2 200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2 300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2 400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2 500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2 700</w:t>
            </w:r>
          </w:p>
        </w:tc>
      </w:tr>
      <w:tr w:rsidR="003971C9" w:rsidRPr="003971C9" w:rsidTr="003E1ED9">
        <w:trPr>
          <w:trHeight w:val="4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both"/>
              <w:rPr>
                <w:sz w:val="18"/>
              </w:rPr>
            </w:pPr>
            <w:r w:rsidRPr="003971C9">
              <w:rPr>
                <w:sz w:val="18"/>
              </w:rPr>
              <w:t>Количество социально - значимых проектов, заявленных</w:t>
            </w:r>
            <w:r>
              <w:rPr>
                <w:sz w:val="18"/>
              </w:rPr>
              <w:t xml:space="preserve">                     </w:t>
            </w:r>
            <w:r w:rsidRPr="003971C9">
              <w:rPr>
                <w:sz w:val="18"/>
              </w:rPr>
              <w:t xml:space="preserve"> на конкурсы различного уровня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ед.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41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42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47</w:t>
            </w:r>
          </w:p>
        </w:tc>
      </w:tr>
      <w:tr w:rsidR="003971C9" w:rsidRPr="003971C9" w:rsidTr="003E1ED9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both"/>
              <w:rPr>
                <w:sz w:val="18"/>
              </w:rPr>
            </w:pPr>
            <w:r w:rsidRPr="003971C9">
              <w:rPr>
                <w:sz w:val="18"/>
              </w:rPr>
              <w:t xml:space="preserve">Количество молодых людей, вовлеченных в реализуемые проекты </w:t>
            </w:r>
            <w:r w:rsidR="003E1ED9">
              <w:rPr>
                <w:sz w:val="18"/>
              </w:rPr>
              <w:t xml:space="preserve">             </w:t>
            </w:r>
            <w:r w:rsidRPr="003971C9">
              <w:rPr>
                <w:sz w:val="18"/>
              </w:rPr>
              <w:t>и программы в сфере поддержки талантливой молодежи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чел.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5 300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5 400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5 550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5 650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5 800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5 900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6 100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6 250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6 800</w:t>
            </w:r>
          </w:p>
        </w:tc>
      </w:tr>
      <w:tr w:rsidR="003971C9" w:rsidRPr="003971C9" w:rsidTr="003E1ED9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both"/>
              <w:rPr>
                <w:sz w:val="18"/>
              </w:rPr>
            </w:pPr>
            <w:r w:rsidRPr="003971C9">
              <w:rPr>
                <w:sz w:val="18"/>
              </w:rPr>
              <w:t xml:space="preserve">Доля детей и молодежи в возрасте от 14 – 30 лет, задействованной в мероприятиях </w:t>
            </w:r>
            <w:proofErr w:type="spellStart"/>
            <w:r w:rsidRPr="003971C9">
              <w:rPr>
                <w:sz w:val="18"/>
              </w:rPr>
              <w:t>гражданско</w:t>
            </w:r>
            <w:proofErr w:type="spellEnd"/>
            <w:r w:rsidRPr="003971C9">
              <w:rPr>
                <w:sz w:val="18"/>
              </w:rPr>
              <w:t xml:space="preserve"> – патриотической направленности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%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28,0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29,0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30,0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31,0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31,0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33,0</w:t>
            </w:r>
          </w:p>
        </w:tc>
      </w:tr>
      <w:tr w:rsidR="003971C9" w:rsidRPr="003971C9" w:rsidTr="003E1ED9">
        <w:trPr>
          <w:trHeight w:val="5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both"/>
              <w:rPr>
                <w:sz w:val="18"/>
              </w:rPr>
            </w:pPr>
            <w:r w:rsidRPr="003971C9">
              <w:rPr>
                <w:sz w:val="18"/>
              </w:rPr>
              <w:t>Объем выполнения муниципального задания подведомственным учреждением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%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100,0.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100,0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100,0</w:t>
            </w:r>
          </w:p>
        </w:tc>
      </w:tr>
      <w:tr w:rsidR="003971C9" w:rsidRPr="003971C9" w:rsidTr="003E1ED9">
        <w:trPr>
          <w:trHeight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E1ED9">
            <w:pPr>
              <w:jc w:val="both"/>
              <w:rPr>
                <w:sz w:val="18"/>
              </w:rPr>
            </w:pPr>
            <w:r w:rsidRPr="003971C9">
              <w:rPr>
                <w:sz w:val="18"/>
              </w:rPr>
              <w:t>Количество трудоу</w:t>
            </w:r>
            <w:r w:rsidR="003E1ED9">
              <w:rPr>
                <w:sz w:val="18"/>
              </w:rPr>
              <w:t xml:space="preserve">строенных граждан, признанных                                        </w:t>
            </w:r>
            <w:r w:rsidRPr="003971C9">
              <w:rPr>
                <w:sz w:val="18"/>
              </w:rPr>
              <w:t>в установленном порядке безработными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чел.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  <w:lang w:val="en-US"/>
              </w:rPr>
            </w:pPr>
            <w:r w:rsidRPr="003971C9">
              <w:rPr>
                <w:sz w:val="18"/>
              </w:rPr>
              <w:t>5</w:t>
            </w:r>
            <w:r w:rsidRPr="003971C9">
              <w:rPr>
                <w:sz w:val="18"/>
                <w:lang w:val="en-US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100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100</w:t>
            </w:r>
          </w:p>
        </w:tc>
      </w:tr>
      <w:tr w:rsidR="003971C9" w:rsidRPr="003971C9" w:rsidTr="003E1ED9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8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both"/>
              <w:rPr>
                <w:sz w:val="18"/>
              </w:rPr>
            </w:pPr>
            <w:r w:rsidRPr="003971C9">
              <w:rPr>
                <w:sz w:val="18"/>
              </w:rPr>
              <w:t>Количество несов</w:t>
            </w:r>
            <w:r>
              <w:rPr>
                <w:sz w:val="18"/>
              </w:rPr>
              <w:t xml:space="preserve">ершеннолетних, трудоустроенных </w:t>
            </w:r>
            <w:r w:rsidRPr="003971C9">
              <w:rPr>
                <w:sz w:val="18"/>
              </w:rPr>
              <w:t>за счет создания временных рабочих мест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чел.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  <w:lang w:val="en-US"/>
              </w:rPr>
              <w:t>≥</w:t>
            </w:r>
            <w:r w:rsidRPr="003971C9">
              <w:rPr>
                <w:sz w:val="18"/>
              </w:rPr>
              <w:t>426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  <w:lang w:val="en-US"/>
              </w:rPr>
              <w:t>≥</w:t>
            </w:r>
            <w:r w:rsidRPr="003971C9">
              <w:rPr>
                <w:sz w:val="18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  <w:lang w:val="en-US"/>
              </w:rPr>
              <w:t>≥</w:t>
            </w:r>
            <w:r w:rsidRPr="003971C9">
              <w:rPr>
                <w:sz w:val="18"/>
              </w:rPr>
              <w:t>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  <w:lang w:val="en-US"/>
              </w:rPr>
              <w:t>≥</w:t>
            </w:r>
            <w:r w:rsidRPr="003971C9">
              <w:rPr>
                <w:sz w:val="18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  <w:lang w:val="en-US"/>
              </w:rPr>
              <w:t>≥</w:t>
            </w:r>
            <w:r w:rsidRPr="003971C9">
              <w:rPr>
                <w:sz w:val="18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  <w:lang w:val="en-US"/>
              </w:rPr>
              <w:t>≥</w:t>
            </w:r>
            <w:r w:rsidRPr="003971C9">
              <w:rPr>
                <w:sz w:val="18"/>
              </w:rPr>
              <w:t>426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  <w:lang w:val="en-US"/>
              </w:rPr>
              <w:t>≥</w:t>
            </w:r>
            <w:r w:rsidRPr="003971C9">
              <w:rPr>
                <w:sz w:val="18"/>
              </w:rPr>
              <w:t>426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  <w:lang w:val="en-US"/>
              </w:rPr>
              <w:t>≥</w:t>
            </w:r>
            <w:r w:rsidRPr="003971C9">
              <w:rPr>
                <w:sz w:val="18"/>
              </w:rPr>
              <w:t>426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  <w:lang w:val="en-US"/>
              </w:rPr>
              <w:t>≥</w:t>
            </w:r>
            <w:r w:rsidRPr="003971C9">
              <w:rPr>
                <w:sz w:val="18"/>
              </w:rPr>
              <w:t>426</w:t>
            </w:r>
          </w:p>
        </w:tc>
      </w:tr>
      <w:tr w:rsidR="003971C9" w:rsidRPr="003971C9" w:rsidTr="003E1ED9">
        <w:trPr>
          <w:trHeight w:val="5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9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both"/>
              <w:rPr>
                <w:sz w:val="18"/>
              </w:rPr>
            </w:pPr>
            <w:r w:rsidRPr="003971C9">
              <w:rPr>
                <w:sz w:val="18"/>
              </w:rPr>
              <w:t>Количество трудоустроенных выпускников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</w:rPr>
              <w:t>чел.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  <w:lang w:val="en-US"/>
              </w:rPr>
              <w:t>≥5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  <w:lang w:val="en-US"/>
              </w:rPr>
              <w:t>≥5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  <w:lang w:val="en-US"/>
              </w:rPr>
              <w:t>≥5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  <w:lang w:val="en-US"/>
              </w:rPr>
              <w:t>≥5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  <w:lang w:val="en-US"/>
              </w:rPr>
              <w:t>≥5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  <w:lang w:val="en-US"/>
              </w:rPr>
              <w:t>≥5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  <w:lang w:val="en-US"/>
              </w:rPr>
              <w:t>≥5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  <w:lang w:val="en-US"/>
              </w:rPr>
              <w:t>≥5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Pr="003971C9" w:rsidRDefault="003971C9" w:rsidP="003971C9">
            <w:pPr>
              <w:jc w:val="center"/>
              <w:rPr>
                <w:sz w:val="18"/>
              </w:rPr>
            </w:pPr>
            <w:r w:rsidRPr="003971C9">
              <w:rPr>
                <w:sz w:val="18"/>
                <w:lang w:val="en-US"/>
              </w:rPr>
              <w:t>≥5</w:t>
            </w:r>
          </w:p>
        </w:tc>
      </w:tr>
    </w:tbl>
    <w:p w:rsidR="003971C9" w:rsidRDefault="003971C9" w:rsidP="003971C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3971C9" w:rsidRDefault="003971C9" w:rsidP="003971C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971C9" w:rsidRDefault="003971C9" w:rsidP="003971C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971C9" w:rsidRPr="003971C9" w:rsidRDefault="003971C9" w:rsidP="003971C9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10 октября 2019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2197</w:t>
      </w:r>
    </w:p>
    <w:p w:rsidR="00256A87" w:rsidRDefault="00256A87" w:rsidP="003971C9">
      <w:pPr>
        <w:jc w:val="both"/>
        <w:rPr>
          <w:sz w:val="24"/>
          <w:szCs w:val="24"/>
        </w:rPr>
      </w:pPr>
    </w:p>
    <w:p w:rsidR="003971C9" w:rsidRDefault="003971C9" w:rsidP="003971C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2 </w:t>
      </w:r>
    </w:p>
    <w:p w:rsidR="003971C9" w:rsidRDefault="003971C9" w:rsidP="003971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основных мероприятий муниципальной программы</w:t>
      </w:r>
    </w:p>
    <w:p w:rsidR="003971C9" w:rsidRDefault="003971C9" w:rsidP="003971C9">
      <w:pPr>
        <w:jc w:val="both"/>
        <w:rPr>
          <w:sz w:val="24"/>
          <w:szCs w:val="24"/>
        </w:rPr>
      </w:pPr>
    </w:p>
    <w:tbl>
      <w:tblPr>
        <w:tblW w:w="5016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"/>
        <w:gridCol w:w="1130"/>
        <w:gridCol w:w="2138"/>
        <w:gridCol w:w="2389"/>
        <w:gridCol w:w="1931"/>
        <w:gridCol w:w="932"/>
        <w:gridCol w:w="769"/>
        <w:gridCol w:w="769"/>
        <w:gridCol w:w="769"/>
        <w:gridCol w:w="769"/>
        <w:gridCol w:w="769"/>
        <w:gridCol w:w="769"/>
        <w:gridCol w:w="772"/>
        <w:gridCol w:w="1124"/>
      </w:tblGrid>
      <w:tr w:rsidR="003971C9" w:rsidTr="003971C9">
        <w:trPr>
          <w:trHeight w:val="300"/>
          <w:tblHeader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298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3971C9" w:rsidTr="003971C9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7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3971C9" w:rsidTr="003971C9">
        <w:trPr>
          <w:trHeight w:val="46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3971C9" w:rsidTr="003971C9">
        <w:trPr>
          <w:trHeight w:val="300"/>
          <w:tblHeader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1 </w:t>
            </w:r>
            <w:r>
              <w:rPr>
                <w:color w:val="000000"/>
                <w:sz w:val="18"/>
                <w:szCs w:val="18"/>
                <w:lang w:eastAsia="ru-RU"/>
              </w:rPr>
              <w:t>«Молодежь города Югорска»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Организация, проведение и участие в молодежных мероприятиях различного уровня (1,3,4)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10 040,0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1 020,0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4 100,0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10 040,0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1 020,0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4 100,0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Поддержка общественных молодежных инициатив, волонтерского движения (2)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Проведение и участие </w:t>
            </w:r>
          </w:p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в мероприятиях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гражданско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 – патриотического направления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2 700,0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3971C9" w:rsidTr="003971C9">
        <w:trPr>
          <w:trHeight w:val="65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Обеспечение деятельности подведомственного учреждения </w:t>
            </w:r>
          </w:p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по организации </w:t>
            </w:r>
          </w:p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и осуществлению мероприятий по работе </w:t>
            </w:r>
          </w:p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 детьми и молодежью-6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498 000,0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41 500,0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41 500,0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41 500,0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41 500,0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41 500,0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41 500,0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41 500,0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207 500,0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354 000,0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147 500,0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144 000,0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60 000,0</w:t>
            </w:r>
          </w:p>
        </w:tc>
      </w:tr>
      <w:tr w:rsidR="003971C9" w:rsidTr="003971C9">
        <w:trPr>
          <w:trHeight w:val="48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Освещение мероприятий  в сфере молодежной политики в средствах массовой информации (1)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28 900,0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12 000,0</w:t>
            </w:r>
          </w:p>
        </w:tc>
      </w:tr>
      <w:tr w:rsidR="003971C9" w:rsidTr="003971C9">
        <w:trPr>
          <w:trHeight w:val="40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28 900,0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49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Организационно – техническое и финансовое обеспечение Управления социальной политики администрации города Югорска (1,2,3,4,5,7,8,9)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133 080,0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12 080,0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55 000,0</w:t>
            </w:r>
          </w:p>
        </w:tc>
      </w:tr>
      <w:tr w:rsidR="003971C9" w:rsidTr="003971C9">
        <w:trPr>
          <w:trHeight w:val="56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133 080,0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12 080,0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55 000,0</w:t>
            </w:r>
          </w:p>
        </w:tc>
      </w:tr>
      <w:tr w:rsidR="003971C9" w:rsidTr="003971C9">
        <w:trPr>
          <w:trHeight w:val="63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по подпрограмме 1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673 320,0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57 650,0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55 970,0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55 970,0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55 970,0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55 970,0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55 970,0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55 970,0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279 850,0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529 020,0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45 350,0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43 970,0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43 970,0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43 970,0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43 970,0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43 970,0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43 970,0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219 850,0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144 000,0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60 000,0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в том числе по проектам, портфелям проектов </w:t>
            </w:r>
          </w:p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 xml:space="preserve">(в том числе направленные </w:t>
            </w:r>
            <w:proofErr w:type="gramEnd"/>
          </w:p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на реализацию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национальных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и федеральных проектов Российской Федерации </w:t>
            </w:r>
          </w:p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 ХМАО-Югры, муниципальных проектов, реализуемых в составе муниципальной программы)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24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78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2 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«Временное трудоустройство в городе Югорске»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Организация общественных работ для незанятых трудовой деятельностью и безработных граждан, временного трудоустройства  безработных граждан, испытывающих трудности в поиске работы, создание рабочих мест для трудоустройства отдельных категорий граждан (7)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24 931,8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3 939,4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1 908,4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1 908,4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1 908,4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1 908,4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1 908,4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1 908,4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9 542,0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17 443,5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2 412,0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1 366,5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1 366,5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1 366,5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1 366,5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1 366,5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1 366,5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6 832,5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7 488,3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1 527,4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2 709,5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227,5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227,5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227,5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227,5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40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180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Итого по мероприятию 2.1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25 197,1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4 204,7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1 908,4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1 908,4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1 908,4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1 908,4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1 908,4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1 908,4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9 542,0</w:t>
            </w:r>
          </w:p>
        </w:tc>
      </w:tr>
      <w:tr w:rsidR="003971C9" w:rsidTr="003971C9">
        <w:trPr>
          <w:trHeight w:val="42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17 708,8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2 677,3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1 366,5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1 366,5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1 366,5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1 366,5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1 366,5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1 366,5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6 832,5</w:t>
            </w:r>
          </w:p>
        </w:tc>
      </w:tr>
      <w:tr w:rsidR="003971C9" w:rsidTr="003971C9">
        <w:trPr>
          <w:trHeight w:val="42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7 488,3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1 527,4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2 709,5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5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Организация временного трудоустройства несовершеннолетних</w:t>
            </w:r>
          </w:p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в возрасте от 14 до 18 лет в свободное от учебы время и молодежных трудовых отрядов (8)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44 538,6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3 772,6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3 706,0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3 706,0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3 706,0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3 706,0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3 706,0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3 706,0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18 530,0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13 690,0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1 154,4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1 139,6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1 139,6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1 139,6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1 139,6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1 139,6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1 139,6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5 698,0</w:t>
            </w:r>
          </w:p>
        </w:tc>
      </w:tr>
      <w:tr w:rsidR="003971C9" w:rsidTr="003971C9">
        <w:trPr>
          <w:trHeight w:val="53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30 848,6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2 618,2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2 566,4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2 566,4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2 566,4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2 566,4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2 566,4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2 566,4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12 832,0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Организация временного трудоустройства выпускников профессиональных образовательных организаций </w:t>
            </w:r>
          </w:p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и образовательных организаций высшего образования в возрасте </w:t>
            </w:r>
          </w:p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до 25 лет (9)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6 602,0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668,6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2 697,0</w:t>
            </w:r>
          </w:p>
        </w:tc>
      </w:tr>
      <w:tr w:rsidR="003971C9" w:rsidTr="003971C9">
        <w:trPr>
          <w:trHeight w:val="51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4 688,9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314,2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1 988,5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1 913,1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354,4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708,5</w:t>
            </w:r>
          </w:p>
        </w:tc>
      </w:tr>
      <w:tr w:rsidR="003971C9" w:rsidTr="003971C9">
        <w:trPr>
          <w:trHeight w:val="68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5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971C9" w:rsidTr="003971C9">
        <w:trPr>
          <w:trHeight w:val="26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180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Итого по мероприятию 2.3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6 691,8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758,4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2 697,0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4 778,7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404,0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1 988,5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1 913,1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354,4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708,5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C9" w:rsidRDefault="003971C9">
            <w:pPr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по подпрограмме 2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76 427,5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8 735,7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6 153,8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6 153,8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6 153,8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6 153,8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6 153,8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6 153,8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30 769,0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3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36 177,5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4 235,7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14 519,0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40 250,0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3 250,0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3 250,0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3 250,0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3 250,0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3 250,0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3 250,0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16 250,0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18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 по проектам, портфелям проектов</w:t>
            </w:r>
          </w:p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 xml:space="preserve">(в том числе направленные </w:t>
            </w:r>
            <w:proofErr w:type="gramEnd"/>
          </w:p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на реализацию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национальных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и федеральных проектов Российской Федерации </w:t>
            </w:r>
          </w:p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 ХМАО-Югры, муниципальных проектов, реализуемых в составе муниципальной программы)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15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71C9" w:rsidTr="003971C9">
        <w:trPr>
          <w:trHeight w:val="24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749 747,5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66 385,7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62 123,8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62 123,8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62 123,8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62 123,8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62 123,8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62 123,8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310 619,0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36 477,5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4 535,7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14 519,0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569 270,0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49 850,0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47 220,0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47 220,0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47 220,0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47 220,0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47 220,0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47 220,0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236 100,0</w:t>
            </w:r>
          </w:p>
        </w:tc>
      </w:tr>
      <w:tr w:rsidR="003971C9" w:rsidTr="003971C9">
        <w:trPr>
          <w:trHeight w:val="11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144 000,0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60 000,0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97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54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 xml:space="preserve">проекты, портфели проектов (в том числе, направленные </w:t>
            </w:r>
            <w:proofErr w:type="gramEnd"/>
          </w:p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на реализацию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национальных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 федеральных проектов Российской Федерации):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55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в том числе инвестиции </w:t>
            </w:r>
          </w:p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объекты муниципальной собственности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49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47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инвестиции в объекты муниципальной собственности </w:t>
            </w:r>
          </w:p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 xml:space="preserve">(за исключением инвестиций в объекты муниципальной собственности </w:t>
            </w:r>
            <w:proofErr w:type="gramEnd"/>
          </w:p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 проектам, портфелям проектов)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118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749 747,5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66 385,7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62 123,8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62 123,8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62 123,8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62 123,8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62 123,8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62 123,8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310 619,0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36 477,5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4 535,7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14 519,0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569 270,0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49 850,0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47 220,0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47 220,0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47 220,0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47 220,0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47 220,0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47 220,0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236 100,0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144 000,0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60 000,0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71C9" w:rsidTr="003971C9">
        <w:trPr>
          <w:trHeight w:val="41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616 312,4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53 950,6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51 123,8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51 123,8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51 123,8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51 123,8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51 123,8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51 123,8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255 619,0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0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36 122,4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4 180,6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14 519,0</w:t>
            </w:r>
          </w:p>
        </w:tc>
      </w:tr>
      <w:tr w:rsidR="003971C9" w:rsidTr="003971C9">
        <w:trPr>
          <w:trHeight w:val="53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436 190,0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37 770,0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36 220,0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36 220,0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36 220,0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36 220,0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36 220,0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36 220,0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181 100,0</w:t>
            </w:r>
          </w:p>
        </w:tc>
      </w:tr>
      <w:tr w:rsidR="003971C9" w:rsidTr="003971C9">
        <w:trPr>
          <w:trHeight w:val="56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144 000,0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60 000,0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Соиспо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  <w:lang w:eastAsia="ru-RU"/>
              </w:rPr>
              <w:t>лнитель 1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133 117,8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12 117,8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55 000,0</w:t>
            </w:r>
          </w:p>
        </w:tc>
      </w:tr>
      <w:tr w:rsidR="003971C9" w:rsidTr="003971C9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133 080,0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12 080,0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55 000,0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0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317,3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317,3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317,3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317,3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1C9" w:rsidTr="003971C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9" w:rsidRDefault="003971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3971C9" w:rsidRPr="003E1ED9" w:rsidRDefault="003971C9" w:rsidP="003971C9">
      <w:pPr>
        <w:jc w:val="both"/>
        <w:rPr>
          <w:sz w:val="2"/>
          <w:szCs w:val="2"/>
        </w:rPr>
      </w:pPr>
    </w:p>
    <w:sectPr w:rsidR="003971C9" w:rsidRPr="003E1ED9" w:rsidSect="003971C9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971C9"/>
    <w:rsid w:val="003D688F"/>
    <w:rsid w:val="003E1ED9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971C9"/>
    <w:pPr>
      <w:suppressAutoHyphens w:val="0"/>
      <w:ind w:firstLine="567"/>
      <w:jc w:val="center"/>
      <w:outlineLvl w:val="0"/>
    </w:pPr>
    <w:rPr>
      <w:rFonts w:ascii="Arial" w:eastAsia="Calibri" w:hAnsi="Arial"/>
      <w:b/>
      <w:kern w:val="32"/>
      <w:sz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semiHidden/>
    <w:unhideWhenUsed/>
    <w:qFormat/>
    <w:rsid w:val="003971C9"/>
    <w:pPr>
      <w:suppressAutoHyphens w:val="0"/>
      <w:ind w:firstLine="567"/>
      <w:jc w:val="center"/>
      <w:outlineLvl w:val="1"/>
    </w:pPr>
    <w:rPr>
      <w:rFonts w:ascii="Arial" w:eastAsia="Calibri" w:hAnsi="Arial"/>
      <w:b/>
      <w:sz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semiHidden/>
    <w:unhideWhenUsed/>
    <w:qFormat/>
    <w:rsid w:val="003971C9"/>
    <w:pPr>
      <w:suppressAutoHyphens w:val="0"/>
      <w:ind w:firstLine="567"/>
      <w:jc w:val="both"/>
      <w:outlineLvl w:val="2"/>
    </w:pPr>
    <w:rPr>
      <w:rFonts w:ascii="Arial" w:eastAsia="Calibri" w:hAnsi="Arial"/>
      <w:b/>
      <w:sz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semiHidden/>
    <w:unhideWhenUsed/>
    <w:qFormat/>
    <w:rsid w:val="003971C9"/>
    <w:pPr>
      <w:suppressAutoHyphens w:val="0"/>
      <w:ind w:firstLine="567"/>
      <w:jc w:val="both"/>
      <w:outlineLvl w:val="3"/>
    </w:pPr>
    <w:rPr>
      <w:rFonts w:ascii="Arial" w:eastAsia="Calibri" w:hAnsi="Arial"/>
      <w:b/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971C9"/>
    <w:pPr>
      <w:keepNext/>
      <w:widowControl w:val="0"/>
      <w:suppressAutoHyphens w:val="0"/>
      <w:ind w:left="4320" w:hanging="180"/>
      <w:jc w:val="center"/>
      <w:outlineLvl w:val="5"/>
    </w:pPr>
    <w:rPr>
      <w:rFonts w:ascii="Arial" w:eastAsia="Calibri" w:hAnsi="Arial"/>
      <w:kern w:val="2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rsid w:val="003971C9"/>
    <w:rPr>
      <w:rFonts w:ascii="Arial" w:hAnsi="Arial"/>
      <w:b/>
      <w:kern w:val="32"/>
      <w:sz w:val="32"/>
      <w:szCs w:val="20"/>
    </w:rPr>
  </w:style>
  <w:style w:type="character" w:customStyle="1" w:styleId="20">
    <w:name w:val="Заголовок 2 Знак"/>
    <w:aliases w:val="!Разделы документа Знак"/>
    <w:link w:val="2"/>
    <w:uiPriority w:val="99"/>
    <w:semiHidden/>
    <w:rsid w:val="003971C9"/>
    <w:rPr>
      <w:rFonts w:ascii="Arial" w:hAnsi="Arial"/>
      <w:b/>
      <w:sz w:val="28"/>
      <w:szCs w:val="20"/>
    </w:rPr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rsid w:val="003971C9"/>
    <w:rPr>
      <w:rFonts w:ascii="Arial" w:hAnsi="Arial"/>
      <w:kern w:val="2"/>
      <w:sz w:val="24"/>
      <w:szCs w:val="20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aliases w:val="!Главы документа Знак"/>
    <w:link w:val="3"/>
    <w:uiPriority w:val="99"/>
    <w:semiHidden/>
    <w:rsid w:val="003971C9"/>
    <w:rPr>
      <w:rFonts w:ascii="Arial" w:hAnsi="Arial"/>
      <w:b/>
      <w:sz w:val="26"/>
      <w:szCs w:val="20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semiHidden/>
    <w:rsid w:val="003971C9"/>
    <w:rPr>
      <w:rFonts w:ascii="Arial" w:hAnsi="Arial"/>
      <w:b/>
      <w:sz w:val="28"/>
      <w:szCs w:val="20"/>
    </w:rPr>
  </w:style>
  <w:style w:type="character" w:styleId="a8">
    <w:name w:val="Hyperlink"/>
    <w:uiPriority w:val="99"/>
    <w:semiHidden/>
    <w:unhideWhenUsed/>
    <w:rsid w:val="003971C9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11">
    <w:name w:val="Заголовок 1 Знак1"/>
    <w:aliases w:val="!Части документа Знак1"/>
    <w:uiPriority w:val="99"/>
    <w:rsid w:val="003971C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HTML">
    <w:name w:val="Стандартный HTML Знак"/>
    <w:link w:val="HTML0"/>
    <w:uiPriority w:val="99"/>
    <w:semiHidden/>
    <w:rsid w:val="003971C9"/>
    <w:rPr>
      <w:rFonts w:ascii="Courier New" w:hAnsi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397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71C9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sz w:val="24"/>
      <w:lang w:eastAsia="ru-RU"/>
    </w:rPr>
  </w:style>
  <w:style w:type="character" w:customStyle="1" w:styleId="aa">
    <w:name w:val="Текст сноски Знак"/>
    <w:link w:val="a9"/>
    <w:uiPriority w:val="99"/>
    <w:semiHidden/>
    <w:rsid w:val="003971C9"/>
    <w:rPr>
      <w:rFonts w:ascii="Arial" w:hAnsi="Arial"/>
      <w:sz w:val="24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c"/>
    <w:semiHidden/>
    <w:locked/>
    <w:rsid w:val="003971C9"/>
    <w:rPr>
      <w:rFonts w:ascii="Courier" w:hAnsi="Courier"/>
    </w:rPr>
  </w:style>
  <w:style w:type="paragraph" w:styleId="ac">
    <w:name w:val="annotation text"/>
    <w:aliases w:val="!Равноширинный текст документа"/>
    <w:basedOn w:val="a"/>
    <w:link w:val="ab"/>
    <w:semiHidden/>
    <w:unhideWhenUsed/>
    <w:rsid w:val="003971C9"/>
    <w:pPr>
      <w:suppressAutoHyphens w:val="0"/>
      <w:ind w:firstLine="567"/>
      <w:jc w:val="both"/>
    </w:pPr>
    <w:rPr>
      <w:rFonts w:ascii="Courier" w:eastAsia="Calibri" w:hAnsi="Courier"/>
      <w:sz w:val="22"/>
      <w:szCs w:val="22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uiPriority w:val="99"/>
    <w:semiHidden/>
    <w:rsid w:val="003971C9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Верхний колонтитул Знак"/>
    <w:link w:val="ae"/>
    <w:uiPriority w:val="99"/>
    <w:semiHidden/>
    <w:rsid w:val="003971C9"/>
    <w:rPr>
      <w:lang w:eastAsia="en-US"/>
    </w:rPr>
  </w:style>
  <w:style w:type="paragraph" w:styleId="ae">
    <w:name w:val="header"/>
    <w:basedOn w:val="a"/>
    <w:link w:val="ad"/>
    <w:uiPriority w:val="99"/>
    <w:semiHidden/>
    <w:unhideWhenUsed/>
    <w:rsid w:val="003971C9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f0"/>
    <w:uiPriority w:val="99"/>
    <w:semiHidden/>
    <w:rsid w:val="003971C9"/>
    <w:rPr>
      <w:lang w:eastAsia="en-US"/>
    </w:rPr>
  </w:style>
  <w:style w:type="paragraph" w:styleId="af0">
    <w:name w:val="footer"/>
    <w:basedOn w:val="a"/>
    <w:link w:val="af"/>
    <w:uiPriority w:val="99"/>
    <w:semiHidden/>
    <w:unhideWhenUsed/>
    <w:rsid w:val="003971C9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Текст концевой сноски Знак"/>
    <w:link w:val="af2"/>
    <w:uiPriority w:val="99"/>
    <w:semiHidden/>
    <w:rsid w:val="003971C9"/>
    <w:rPr>
      <w:sz w:val="24"/>
      <w:szCs w:val="20"/>
    </w:rPr>
  </w:style>
  <w:style w:type="paragraph" w:styleId="af2">
    <w:name w:val="endnote text"/>
    <w:basedOn w:val="a"/>
    <w:link w:val="af1"/>
    <w:uiPriority w:val="99"/>
    <w:semiHidden/>
    <w:unhideWhenUsed/>
    <w:rsid w:val="003971C9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sz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3971C9"/>
    <w:pPr>
      <w:ind w:firstLine="567"/>
      <w:jc w:val="center"/>
    </w:pPr>
    <w:rPr>
      <w:rFonts w:eastAsia="Calibri"/>
      <w:b/>
    </w:rPr>
  </w:style>
  <w:style w:type="character" w:customStyle="1" w:styleId="af4">
    <w:name w:val="Основной текст Знак"/>
    <w:link w:val="af3"/>
    <w:uiPriority w:val="99"/>
    <w:semiHidden/>
    <w:rsid w:val="003971C9"/>
    <w:rPr>
      <w:rFonts w:ascii="Times New Roman" w:hAnsi="Times New Roman"/>
      <w:b/>
      <w:sz w:val="20"/>
      <w:szCs w:val="20"/>
      <w:lang w:eastAsia="ar-SA"/>
    </w:rPr>
  </w:style>
  <w:style w:type="paragraph" w:styleId="af5">
    <w:name w:val="Subtitle"/>
    <w:basedOn w:val="a"/>
    <w:next w:val="a"/>
    <w:link w:val="af6"/>
    <w:uiPriority w:val="99"/>
    <w:qFormat/>
    <w:rsid w:val="003971C9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lang w:eastAsia="ru-RU"/>
    </w:rPr>
  </w:style>
  <w:style w:type="character" w:customStyle="1" w:styleId="af6">
    <w:name w:val="Подзаголовок Знак"/>
    <w:link w:val="af5"/>
    <w:uiPriority w:val="99"/>
    <w:rsid w:val="003971C9"/>
    <w:rPr>
      <w:rFonts w:ascii="Cambria" w:hAnsi="Cambria"/>
      <w:i/>
      <w:color w:val="4F81BD"/>
      <w:spacing w:val="15"/>
      <w:sz w:val="24"/>
      <w:szCs w:val="20"/>
    </w:rPr>
  </w:style>
  <w:style w:type="character" w:customStyle="1" w:styleId="21">
    <w:name w:val="Основной текст 2 Знак"/>
    <w:link w:val="22"/>
    <w:uiPriority w:val="99"/>
    <w:semiHidden/>
    <w:rsid w:val="003971C9"/>
    <w:rPr>
      <w:rFonts w:ascii="Arial" w:hAnsi="Arial"/>
      <w:sz w:val="24"/>
      <w:szCs w:val="20"/>
    </w:rPr>
  </w:style>
  <w:style w:type="paragraph" w:styleId="22">
    <w:name w:val="Body Text 2"/>
    <w:basedOn w:val="a"/>
    <w:link w:val="21"/>
    <w:uiPriority w:val="99"/>
    <w:semiHidden/>
    <w:unhideWhenUsed/>
    <w:rsid w:val="003971C9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sz w:val="24"/>
      <w:lang w:eastAsia="ru-RU"/>
    </w:rPr>
  </w:style>
  <w:style w:type="character" w:customStyle="1" w:styleId="31">
    <w:name w:val="Основной текст 3 Знак"/>
    <w:link w:val="32"/>
    <w:uiPriority w:val="99"/>
    <w:semiHidden/>
    <w:rsid w:val="003971C9"/>
    <w:rPr>
      <w:rFonts w:ascii="Arial" w:hAnsi="Arial"/>
      <w:sz w:val="16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3971C9"/>
    <w:pPr>
      <w:suppressAutoHyphens w:val="0"/>
      <w:spacing w:after="120"/>
      <w:ind w:firstLine="567"/>
      <w:jc w:val="both"/>
    </w:pPr>
    <w:rPr>
      <w:rFonts w:ascii="Arial" w:eastAsia="Calibri" w:hAnsi="Arial"/>
      <w:sz w:val="16"/>
      <w:lang w:eastAsia="ru-RU"/>
    </w:rPr>
  </w:style>
  <w:style w:type="character" w:customStyle="1" w:styleId="23">
    <w:name w:val="Основной текст с отступом 2 Знак"/>
    <w:link w:val="24"/>
    <w:uiPriority w:val="99"/>
    <w:semiHidden/>
    <w:rsid w:val="003971C9"/>
    <w:rPr>
      <w:rFonts w:ascii="Arial" w:hAnsi="Arial"/>
      <w:sz w:val="28"/>
      <w:szCs w:val="20"/>
    </w:rPr>
  </w:style>
  <w:style w:type="paragraph" w:styleId="24">
    <w:name w:val="Body Text Indent 2"/>
    <w:basedOn w:val="a"/>
    <w:link w:val="23"/>
    <w:uiPriority w:val="99"/>
    <w:semiHidden/>
    <w:unhideWhenUsed/>
    <w:rsid w:val="003971C9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sz w:val="28"/>
      <w:lang w:eastAsia="ru-RU"/>
    </w:rPr>
  </w:style>
  <w:style w:type="character" w:customStyle="1" w:styleId="33">
    <w:name w:val="Основной текст с отступом 3 Знак"/>
    <w:link w:val="34"/>
    <w:uiPriority w:val="99"/>
    <w:semiHidden/>
    <w:rsid w:val="003971C9"/>
    <w:rPr>
      <w:sz w:val="16"/>
      <w:szCs w:val="20"/>
    </w:rPr>
  </w:style>
  <w:style w:type="paragraph" w:styleId="34">
    <w:name w:val="Body Text Indent 3"/>
    <w:basedOn w:val="a"/>
    <w:link w:val="33"/>
    <w:uiPriority w:val="99"/>
    <w:semiHidden/>
    <w:unhideWhenUsed/>
    <w:rsid w:val="003971C9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sz w:val="16"/>
      <w:lang w:eastAsia="ru-RU"/>
    </w:rPr>
  </w:style>
  <w:style w:type="paragraph" w:styleId="af7">
    <w:name w:val="annotation subject"/>
    <w:basedOn w:val="ac"/>
    <w:next w:val="ac"/>
    <w:link w:val="af8"/>
    <w:uiPriority w:val="99"/>
    <w:semiHidden/>
    <w:unhideWhenUsed/>
    <w:rsid w:val="003971C9"/>
    <w:rPr>
      <w:b/>
    </w:rPr>
  </w:style>
  <w:style w:type="character" w:customStyle="1" w:styleId="af8">
    <w:name w:val="Тема примечания Знак"/>
    <w:link w:val="af7"/>
    <w:uiPriority w:val="99"/>
    <w:semiHidden/>
    <w:rsid w:val="003971C9"/>
    <w:rPr>
      <w:rFonts w:ascii="Courier" w:eastAsia="Times New Roman" w:hAnsi="Courier"/>
      <w:b/>
      <w:sz w:val="20"/>
      <w:szCs w:val="20"/>
      <w:lang w:eastAsia="ar-SA"/>
    </w:rPr>
  </w:style>
  <w:style w:type="character" w:customStyle="1" w:styleId="af9">
    <w:name w:val="Без интервала Знак"/>
    <w:link w:val="afa"/>
    <w:uiPriority w:val="99"/>
    <w:locked/>
    <w:rsid w:val="003971C9"/>
  </w:style>
  <w:style w:type="paragraph" w:styleId="afa">
    <w:name w:val="No Spacing"/>
    <w:link w:val="af9"/>
    <w:uiPriority w:val="99"/>
    <w:qFormat/>
    <w:rsid w:val="003971C9"/>
    <w:rPr>
      <w:sz w:val="22"/>
      <w:szCs w:val="22"/>
    </w:rPr>
  </w:style>
  <w:style w:type="character" w:customStyle="1" w:styleId="ConsPlusNormal">
    <w:name w:val="ConsPlusNormal Знак"/>
    <w:link w:val="ConsPlusNormal0"/>
    <w:uiPriority w:val="99"/>
    <w:semiHidden/>
    <w:locked/>
    <w:rsid w:val="003971C9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semiHidden/>
    <w:rsid w:val="003971C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41">
    <w:name w:val="Основной текст (4)_"/>
    <w:link w:val="410"/>
    <w:uiPriority w:val="99"/>
    <w:semiHidden/>
    <w:locked/>
    <w:rsid w:val="003971C9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semiHidden/>
    <w:rsid w:val="003971C9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sz w:val="22"/>
      <w:szCs w:val="22"/>
      <w:lang w:eastAsia="ru-RU"/>
    </w:rPr>
  </w:style>
  <w:style w:type="character" w:customStyle="1" w:styleId="afb">
    <w:name w:val="Цветовое выделение"/>
    <w:uiPriority w:val="99"/>
    <w:rsid w:val="003971C9"/>
    <w:rPr>
      <w:b/>
      <w:bCs w:val="0"/>
      <w:color w:val="26282F"/>
      <w:sz w:val="26"/>
    </w:rPr>
  </w:style>
  <w:style w:type="character" w:customStyle="1" w:styleId="HTMLPreformattedChar">
    <w:name w:val="HTML Preformatted Char"/>
    <w:uiPriority w:val="99"/>
    <w:locked/>
    <w:rsid w:val="003971C9"/>
    <w:rPr>
      <w:rFonts w:ascii="Courier New" w:hAnsi="Courier New" w:cs="Courier New" w:hint="default"/>
      <w:lang w:eastAsia="ru-RU"/>
    </w:rPr>
  </w:style>
  <w:style w:type="character" w:customStyle="1" w:styleId="FontStyle232">
    <w:name w:val="Font Style232"/>
    <w:uiPriority w:val="99"/>
    <w:rsid w:val="003971C9"/>
    <w:rPr>
      <w:rFonts w:ascii="Times New Roman" w:hAnsi="Times New Roman" w:cs="Times New Roman" w:hint="default"/>
      <w:b/>
      <w:bCs w:val="0"/>
      <w:sz w:val="24"/>
    </w:rPr>
  </w:style>
  <w:style w:type="character" w:customStyle="1" w:styleId="Absatz-Standardschriftart">
    <w:name w:val="Absatz-Standardschriftart"/>
    <w:uiPriority w:val="99"/>
    <w:rsid w:val="003971C9"/>
  </w:style>
  <w:style w:type="character" w:customStyle="1" w:styleId="WW-Absatz-Standardschriftart">
    <w:name w:val="WW-Absatz-Standardschriftart"/>
    <w:uiPriority w:val="99"/>
    <w:rsid w:val="003971C9"/>
  </w:style>
  <w:style w:type="character" w:customStyle="1" w:styleId="WW-Absatz-Standardschriftart1">
    <w:name w:val="WW-Absatz-Standardschriftart1"/>
    <w:uiPriority w:val="99"/>
    <w:rsid w:val="003971C9"/>
  </w:style>
  <w:style w:type="character" w:customStyle="1" w:styleId="WW8Num2z0">
    <w:name w:val="WW8Num2z0"/>
    <w:uiPriority w:val="99"/>
    <w:rsid w:val="003971C9"/>
    <w:rPr>
      <w:rFonts w:ascii="Symbol" w:hAnsi="Symbol" w:hint="default"/>
    </w:rPr>
  </w:style>
  <w:style w:type="character" w:customStyle="1" w:styleId="WW-Absatz-Standardschriftart11">
    <w:name w:val="WW-Absatz-Standardschriftart11"/>
    <w:uiPriority w:val="99"/>
    <w:rsid w:val="003971C9"/>
  </w:style>
  <w:style w:type="character" w:customStyle="1" w:styleId="WW-Absatz-Standardschriftart111">
    <w:name w:val="WW-Absatz-Standardschriftart111"/>
    <w:uiPriority w:val="99"/>
    <w:rsid w:val="003971C9"/>
  </w:style>
  <w:style w:type="character" w:customStyle="1" w:styleId="WW-Absatz-Standardschriftart1111">
    <w:name w:val="WW-Absatz-Standardschriftart1111"/>
    <w:uiPriority w:val="99"/>
    <w:rsid w:val="003971C9"/>
  </w:style>
  <w:style w:type="character" w:customStyle="1" w:styleId="WW-Absatz-Standardschriftart11111">
    <w:name w:val="WW-Absatz-Standardschriftart11111"/>
    <w:uiPriority w:val="99"/>
    <w:rsid w:val="003971C9"/>
  </w:style>
  <w:style w:type="character" w:customStyle="1" w:styleId="WW-Absatz-Standardschriftart111111">
    <w:name w:val="WW-Absatz-Standardschriftart111111"/>
    <w:uiPriority w:val="99"/>
    <w:rsid w:val="003971C9"/>
  </w:style>
  <w:style w:type="character" w:customStyle="1" w:styleId="WW-Absatz-Standardschriftart1111111">
    <w:name w:val="WW-Absatz-Standardschriftart1111111"/>
    <w:uiPriority w:val="99"/>
    <w:rsid w:val="003971C9"/>
  </w:style>
  <w:style w:type="character" w:customStyle="1" w:styleId="WW-Absatz-Standardschriftart11111111">
    <w:name w:val="WW-Absatz-Standardschriftart11111111"/>
    <w:uiPriority w:val="99"/>
    <w:rsid w:val="003971C9"/>
  </w:style>
  <w:style w:type="character" w:customStyle="1" w:styleId="WW-Absatz-Standardschriftart111111111">
    <w:name w:val="WW-Absatz-Standardschriftart111111111"/>
    <w:uiPriority w:val="99"/>
    <w:rsid w:val="003971C9"/>
  </w:style>
  <w:style w:type="character" w:customStyle="1" w:styleId="WW-Absatz-Standardschriftart1111111111">
    <w:name w:val="WW-Absatz-Standardschriftart1111111111"/>
    <w:uiPriority w:val="99"/>
    <w:rsid w:val="003971C9"/>
  </w:style>
  <w:style w:type="character" w:customStyle="1" w:styleId="WW8Num3z0">
    <w:name w:val="WW8Num3z0"/>
    <w:uiPriority w:val="99"/>
    <w:rsid w:val="003971C9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uiPriority w:val="99"/>
    <w:rsid w:val="003971C9"/>
  </w:style>
  <w:style w:type="character" w:customStyle="1" w:styleId="WW-Absatz-Standardschriftart111111111111">
    <w:name w:val="WW-Absatz-Standardschriftart111111111111"/>
    <w:uiPriority w:val="99"/>
    <w:rsid w:val="003971C9"/>
  </w:style>
  <w:style w:type="character" w:customStyle="1" w:styleId="WW-Absatz-Standardschriftart1111111111111">
    <w:name w:val="WW-Absatz-Standardschriftart1111111111111"/>
    <w:uiPriority w:val="99"/>
    <w:rsid w:val="003971C9"/>
  </w:style>
  <w:style w:type="character" w:customStyle="1" w:styleId="WW8Num4z0">
    <w:name w:val="WW8Num4z0"/>
    <w:rsid w:val="003971C9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uiPriority w:val="99"/>
    <w:rsid w:val="003971C9"/>
  </w:style>
  <w:style w:type="character" w:customStyle="1" w:styleId="WW-Absatz-Standardschriftart111111111111111">
    <w:name w:val="WW-Absatz-Standardschriftart111111111111111"/>
    <w:uiPriority w:val="99"/>
    <w:rsid w:val="003971C9"/>
  </w:style>
  <w:style w:type="character" w:customStyle="1" w:styleId="WW-Absatz-Standardschriftart1111111111111111">
    <w:name w:val="WW-Absatz-Standardschriftart1111111111111111"/>
    <w:uiPriority w:val="99"/>
    <w:rsid w:val="003971C9"/>
  </w:style>
  <w:style w:type="character" w:customStyle="1" w:styleId="WW-Absatz-Standardschriftart11111111111111111">
    <w:name w:val="WW-Absatz-Standardschriftart11111111111111111"/>
    <w:uiPriority w:val="99"/>
    <w:rsid w:val="003971C9"/>
  </w:style>
  <w:style w:type="character" w:customStyle="1" w:styleId="WW-Absatz-Standardschriftart111111111111111111">
    <w:name w:val="WW-Absatz-Standardschriftart111111111111111111"/>
    <w:uiPriority w:val="99"/>
    <w:rsid w:val="003971C9"/>
  </w:style>
  <w:style w:type="character" w:customStyle="1" w:styleId="WW-Absatz-Standardschriftart1111111111111111111">
    <w:name w:val="WW-Absatz-Standardschriftart1111111111111111111"/>
    <w:uiPriority w:val="99"/>
    <w:rsid w:val="003971C9"/>
  </w:style>
  <w:style w:type="character" w:customStyle="1" w:styleId="WW-Absatz-Standardschriftart11111111111111111111">
    <w:name w:val="WW-Absatz-Standardschriftart11111111111111111111"/>
    <w:uiPriority w:val="99"/>
    <w:rsid w:val="003971C9"/>
  </w:style>
  <w:style w:type="character" w:customStyle="1" w:styleId="WW8Num5z0">
    <w:name w:val="WW8Num5z0"/>
    <w:uiPriority w:val="99"/>
    <w:rsid w:val="003971C9"/>
    <w:rPr>
      <w:rFonts w:ascii="Symbol" w:hAnsi="Symbol" w:hint="default"/>
    </w:rPr>
  </w:style>
  <w:style w:type="character" w:customStyle="1" w:styleId="WW-Absatz-Standardschriftart111111111111111111111">
    <w:name w:val="WW-Absatz-Standardschriftart111111111111111111111"/>
    <w:uiPriority w:val="99"/>
    <w:rsid w:val="003971C9"/>
  </w:style>
  <w:style w:type="character" w:customStyle="1" w:styleId="WW8Num6z0">
    <w:name w:val="WW8Num6z0"/>
    <w:uiPriority w:val="99"/>
    <w:rsid w:val="003971C9"/>
    <w:rPr>
      <w:rFonts w:ascii="Symbol" w:hAnsi="Symbol" w:hint="default"/>
    </w:rPr>
  </w:style>
  <w:style w:type="character" w:customStyle="1" w:styleId="WW-Absatz-Standardschriftart1111111111111111111111">
    <w:name w:val="WW-Absatz-Standardschriftart1111111111111111111111"/>
    <w:uiPriority w:val="99"/>
    <w:rsid w:val="003971C9"/>
  </w:style>
  <w:style w:type="character" w:customStyle="1" w:styleId="WW-Absatz-Standardschriftart11111111111111111111111">
    <w:name w:val="WW-Absatz-Standardschriftart11111111111111111111111"/>
    <w:uiPriority w:val="99"/>
    <w:rsid w:val="003971C9"/>
  </w:style>
  <w:style w:type="character" w:customStyle="1" w:styleId="WW-Absatz-Standardschriftart111111111111111111111111">
    <w:name w:val="WW-Absatz-Standardschriftart111111111111111111111111"/>
    <w:uiPriority w:val="99"/>
    <w:rsid w:val="003971C9"/>
  </w:style>
  <w:style w:type="character" w:customStyle="1" w:styleId="WW-Absatz-Standardschriftart1111111111111111111111111">
    <w:name w:val="WW-Absatz-Standardschriftart1111111111111111111111111"/>
    <w:uiPriority w:val="99"/>
    <w:rsid w:val="003971C9"/>
  </w:style>
  <w:style w:type="character" w:customStyle="1" w:styleId="WW-Absatz-Standardschriftart11111111111111111111111111">
    <w:name w:val="WW-Absatz-Standardschriftart11111111111111111111111111"/>
    <w:uiPriority w:val="99"/>
    <w:rsid w:val="003971C9"/>
  </w:style>
  <w:style w:type="character" w:customStyle="1" w:styleId="WW-Absatz-Standardschriftart111111111111111111111111111">
    <w:name w:val="WW-Absatz-Standardschriftart111111111111111111111111111"/>
    <w:uiPriority w:val="99"/>
    <w:rsid w:val="003971C9"/>
  </w:style>
  <w:style w:type="character" w:customStyle="1" w:styleId="WW-Absatz-Standardschriftart1111111111111111111111111111">
    <w:name w:val="WW-Absatz-Standardschriftart1111111111111111111111111111"/>
    <w:uiPriority w:val="99"/>
    <w:rsid w:val="003971C9"/>
  </w:style>
  <w:style w:type="character" w:customStyle="1" w:styleId="WW-Absatz-Standardschriftart11111111111111111111111111111">
    <w:name w:val="WW-Absatz-Standardschriftart11111111111111111111111111111"/>
    <w:uiPriority w:val="99"/>
    <w:rsid w:val="003971C9"/>
  </w:style>
  <w:style w:type="character" w:customStyle="1" w:styleId="WW-Absatz-Standardschriftart111111111111111111111111111111">
    <w:name w:val="WW-Absatz-Standardschriftart111111111111111111111111111111"/>
    <w:uiPriority w:val="99"/>
    <w:rsid w:val="003971C9"/>
  </w:style>
  <w:style w:type="character" w:customStyle="1" w:styleId="WW-Absatz-Standardschriftart1111111111111111111111111111111">
    <w:name w:val="WW-Absatz-Standardschriftart1111111111111111111111111111111"/>
    <w:uiPriority w:val="99"/>
    <w:rsid w:val="003971C9"/>
  </w:style>
  <w:style w:type="character" w:customStyle="1" w:styleId="WW-Absatz-Standardschriftart11111111111111111111111111111111">
    <w:name w:val="WW-Absatz-Standardschriftart11111111111111111111111111111111"/>
    <w:uiPriority w:val="99"/>
    <w:rsid w:val="003971C9"/>
  </w:style>
  <w:style w:type="character" w:customStyle="1" w:styleId="WW-Absatz-Standardschriftart111111111111111111111111111111111">
    <w:name w:val="WW-Absatz-Standardschriftart111111111111111111111111111111111"/>
    <w:uiPriority w:val="99"/>
    <w:rsid w:val="003971C9"/>
  </w:style>
  <w:style w:type="character" w:customStyle="1" w:styleId="WW-Absatz-Standardschriftart1111111111111111111111111111111111">
    <w:name w:val="WW-Absatz-Standardschriftart1111111111111111111111111111111111"/>
    <w:uiPriority w:val="99"/>
    <w:rsid w:val="003971C9"/>
  </w:style>
  <w:style w:type="character" w:customStyle="1" w:styleId="WW8Num3z1">
    <w:name w:val="WW8Num3z1"/>
    <w:uiPriority w:val="99"/>
    <w:rsid w:val="003971C9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3971C9"/>
    <w:rPr>
      <w:rFonts w:ascii="Wingdings" w:hAnsi="Wingdings" w:hint="default"/>
    </w:rPr>
  </w:style>
  <w:style w:type="character" w:customStyle="1" w:styleId="13">
    <w:name w:val="Основной шрифт абзаца1"/>
    <w:uiPriority w:val="99"/>
    <w:rsid w:val="003971C9"/>
  </w:style>
  <w:style w:type="character" w:customStyle="1" w:styleId="TextNPA">
    <w:name w:val="Text NPA"/>
    <w:uiPriority w:val="99"/>
    <w:rsid w:val="003971C9"/>
    <w:rPr>
      <w:rFonts w:ascii="Courier New" w:hAnsi="Courier New" w:cs="Courier New" w:hint="default"/>
      <w:color w:val="auto"/>
    </w:rPr>
  </w:style>
  <w:style w:type="character" w:customStyle="1" w:styleId="afc">
    <w:name w:val="Символ нумерации"/>
    <w:uiPriority w:val="99"/>
    <w:rsid w:val="003971C9"/>
  </w:style>
  <w:style w:type="character" w:customStyle="1" w:styleId="afd">
    <w:name w:val="Маркеры списка"/>
    <w:uiPriority w:val="99"/>
    <w:rsid w:val="003971C9"/>
    <w:rPr>
      <w:rFonts w:ascii="OpenSymbol" w:hAnsi="OpenSymbol" w:hint="default"/>
    </w:rPr>
  </w:style>
  <w:style w:type="character" w:customStyle="1" w:styleId="FontStyle23">
    <w:name w:val="Font Style23"/>
    <w:uiPriority w:val="99"/>
    <w:rsid w:val="003971C9"/>
    <w:rPr>
      <w:rFonts w:ascii="Cambria" w:hAnsi="Cambria" w:hint="default"/>
      <w:sz w:val="22"/>
    </w:rPr>
  </w:style>
  <w:style w:type="character" w:customStyle="1" w:styleId="c6">
    <w:name w:val="c6"/>
    <w:uiPriority w:val="99"/>
    <w:rsid w:val="003971C9"/>
  </w:style>
  <w:style w:type="character" w:customStyle="1" w:styleId="afe">
    <w:name w:val="Гипертекстовая ссылка"/>
    <w:uiPriority w:val="99"/>
    <w:rsid w:val="003971C9"/>
    <w:rPr>
      <w:color w:val="106BBE"/>
    </w:rPr>
  </w:style>
  <w:style w:type="character" w:customStyle="1" w:styleId="35">
    <w:name w:val="Основной шрифт абзаца3"/>
    <w:uiPriority w:val="99"/>
    <w:rsid w:val="003971C9"/>
  </w:style>
  <w:style w:type="character" w:customStyle="1" w:styleId="14">
    <w:name w:val="Подзаголовок Знак1"/>
    <w:uiPriority w:val="99"/>
    <w:rsid w:val="003971C9"/>
    <w:rPr>
      <w:rFonts w:ascii="Cambria" w:hAnsi="Cambria" w:hint="default"/>
      <w:i/>
      <w:iCs w:val="0"/>
      <w:color w:val="4F81BD"/>
      <w:spacing w:val="15"/>
      <w:sz w:val="24"/>
    </w:rPr>
  </w:style>
  <w:style w:type="character" w:customStyle="1" w:styleId="FontStyle11">
    <w:name w:val="Font Style11"/>
    <w:uiPriority w:val="99"/>
    <w:rsid w:val="003971C9"/>
    <w:rPr>
      <w:rFonts w:ascii="Times New Roman" w:hAnsi="Times New Roman" w:cs="Times New Roman" w:hint="default"/>
      <w:sz w:val="22"/>
    </w:rPr>
  </w:style>
  <w:style w:type="character" w:customStyle="1" w:styleId="apple-converted-space">
    <w:name w:val="apple-converted-space"/>
    <w:uiPriority w:val="99"/>
    <w:rsid w:val="003971C9"/>
  </w:style>
  <w:style w:type="character" w:customStyle="1" w:styleId="link">
    <w:name w:val="link"/>
    <w:uiPriority w:val="99"/>
    <w:rsid w:val="003971C9"/>
  </w:style>
  <w:style w:type="character" w:customStyle="1" w:styleId="aff">
    <w:name w:val="Сравнение редакций. Добавленный фрагмент"/>
    <w:uiPriority w:val="99"/>
    <w:rsid w:val="003971C9"/>
    <w:rPr>
      <w:color w:val="000000"/>
      <w:shd w:val="clear" w:color="auto" w:fill="C1D7FF"/>
    </w:rPr>
  </w:style>
  <w:style w:type="character" w:customStyle="1" w:styleId="FontStyle17">
    <w:name w:val="Font Style17"/>
    <w:uiPriority w:val="99"/>
    <w:rsid w:val="003971C9"/>
    <w:rPr>
      <w:rFonts w:ascii="Times New Roman" w:hAnsi="Times New Roman" w:cs="Times New Roman" w:hint="defau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3018</Words>
  <Characters>17204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11</cp:revision>
  <cp:lastPrinted>2011-11-22T08:34:00Z</cp:lastPrinted>
  <dcterms:created xsi:type="dcterms:W3CDTF">2011-11-15T08:57:00Z</dcterms:created>
  <dcterms:modified xsi:type="dcterms:W3CDTF">2019-10-11T09:54:00Z</dcterms:modified>
</cp:coreProperties>
</file>