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BE6086">
            <w:pPr>
              <w:tabs>
                <w:tab w:val="num" w:pos="142"/>
              </w:tabs>
              <w:autoSpaceDE w:val="0"/>
              <w:autoSpaceDN w:val="0"/>
              <w:adjustRightInd w:val="0"/>
              <w:spacing w:line="276" w:lineRule="auto"/>
              <w:jc w:val="center"/>
              <w:rPr>
                <w:lang w:eastAsia="en-US"/>
              </w:rPr>
            </w:pPr>
            <w:r>
              <w:rPr>
                <w:lang w:eastAsia="en-US"/>
              </w:rPr>
              <w:t xml:space="preserve">Не менее </w:t>
            </w:r>
            <w:r w:rsidR="00B11789">
              <w:rPr>
                <w:lang w:eastAsia="en-US"/>
              </w:rPr>
              <w:t>1</w:t>
            </w:r>
            <w:r w:rsidR="00BE6086">
              <w:rPr>
                <w:lang w:eastAsia="en-US"/>
              </w:rPr>
              <w:t>73</w:t>
            </w:r>
            <w:r w:rsidR="00DF0DD3">
              <w:rPr>
                <w:lang w:eastAsia="en-US"/>
              </w:rPr>
              <w:t>,</w:t>
            </w:r>
            <w:r w:rsidR="00BE6086">
              <w:rPr>
                <w:lang w:eastAsia="en-US"/>
              </w:rPr>
              <w:t>3</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F566E4" w:rsidP="00BE6086">
            <w:pPr>
              <w:spacing w:line="276" w:lineRule="auto"/>
              <w:ind w:right="176" w:firstLine="705"/>
              <w:jc w:val="center"/>
              <w:rPr>
                <w:b/>
                <w:lang w:eastAsia="en-US"/>
              </w:rPr>
            </w:pPr>
            <w:r>
              <w:rPr>
                <w:bCs/>
                <w:lang w:eastAsia="en-US"/>
              </w:rPr>
              <w:t>9</w:t>
            </w:r>
            <w:r w:rsidR="00BE6086">
              <w:rPr>
                <w:bCs/>
                <w:lang w:eastAsia="en-US"/>
              </w:rPr>
              <w:t> 236 89</w:t>
            </w:r>
            <w:r w:rsidR="002D19BF">
              <w:rPr>
                <w:bCs/>
                <w:lang w:eastAsia="en-US"/>
              </w:rPr>
              <w:t>0,00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0D64B5">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90% степени стр</w:t>
      </w:r>
      <w:r w:rsidR="00AA36A6">
        <w:t>оительной готовности Объекта – 8</w:t>
      </w:r>
      <w:r>
        <w:t>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 xml:space="preserve">полнородными (имеющими общих отца или мать) братьями и сестрами), усыновителями или усыновленными указанных физических </w:t>
      </w:r>
      <w:r w:rsidRPr="003B3C11">
        <w:lastRenderedPageBreak/>
        <w:t>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640D0">
        <w:t xml:space="preserve"> 09</w:t>
      </w:r>
      <w:r>
        <w:t xml:space="preserve"> » </w:t>
      </w:r>
      <w:r>
        <w:rPr>
          <w:rFonts w:cs="Arial"/>
          <w:sz w:val="22"/>
          <w:szCs w:val="22"/>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0640D0">
        <w:t>10</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0640D0">
        <w:t>14</w:t>
      </w:r>
      <w:r>
        <w:t xml:space="preserve">  </w:t>
      </w:r>
      <w:r w:rsidRPr="000640D0">
        <w:t>» </w:t>
      </w:r>
      <w:r w:rsidRPr="000640D0">
        <w:rPr>
          <w:rFonts w:cs="Arial"/>
        </w:rPr>
        <w:t xml:space="preserve">  </w:t>
      </w:r>
      <w:r w:rsidR="000640D0" w:rsidRPr="000640D0">
        <w:rPr>
          <w:rFonts w:cs="Arial"/>
        </w:rPr>
        <w:t>декабря</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F566E4">
        <w:t>4</w:t>
      </w:r>
      <w:r w:rsidR="00BE6086">
        <w:t>6 184,45</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F566E4">
        <w:rPr>
          <w:bCs/>
          <w:kern w:val="1"/>
          <w:sz w:val="22"/>
          <w:szCs w:val="22"/>
          <w:lang w:eastAsia="ar-SA"/>
        </w:rPr>
        <w:t>9</w:t>
      </w:r>
      <w:r w:rsidR="00BE6086">
        <w:rPr>
          <w:bCs/>
          <w:kern w:val="1"/>
          <w:sz w:val="22"/>
          <w:szCs w:val="22"/>
          <w:lang w:eastAsia="ar-SA"/>
        </w:rPr>
        <w:t>23 689</w:t>
      </w:r>
      <w:bookmarkStart w:id="0" w:name="_GoBack"/>
      <w:bookmarkEnd w:id="0"/>
      <w:r w:rsidR="002D19BF">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lastRenderedPageBreak/>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w:t>
      </w:r>
      <w:r w:rsidR="00AA36A6">
        <w:t xml:space="preserve"> платежа: мероприятие 70.04.00. Обеспечение ис</w:t>
      </w:r>
      <w:r w:rsidRPr="006C02CD">
        <w:t>полнения муниципального контракта №_______;</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lastRenderedPageBreak/>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05326C" w:rsidP="00473929">
      <w:pPr>
        <w:tabs>
          <w:tab w:val="num" w:pos="142"/>
        </w:tabs>
        <w:rPr>
          <w:b/>
        </w:rPr>
      </w:pPr>
      <w:r>
        <w:rPr>
          <w:b/>
        </w:rPr>
        <w:t>Н</w:t>
      </w:r>
      <w:r w:rsidR="00473929">
        <w:rPr>
          <w:b/>
        </w:rPr>
        <w:t>ачальник</w:t>
      </w:r>
      <w:r w:rsidR="00473929"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sidR="0005326C">
        <w:rPr>
          <w:b/>
        </w:rPr>
        <w:t xml:space="preserve">И.В. </w:t>
      </w:r>
      <w:proofErr w:type="spellStart"/>
      <w:r w:rsidR="0005326C">
        <w:rPr>
          <w:b/>
        </w:rPr>
        <w:t>Грудцына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D4" w:rsidRDefault="009561D4" w:rsidP="002F6760">
      <w:pPr>
        <w:spacing w:after="0"/>
      </w:pPr>
      <w:r>
        <w:separator/>
      </w:r>
    </w:p>
  </w:endnote>
  <w:endnote w:type="continuationSeparator" w:id="0">
    <w:p w:rsidR="009561D4" w:rsidRDefault="009561D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E6086">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D4" w:rsidRDefault="009561D4" w:rsidP="002F6760">
      <w:pPr>
        <w:spacing w:after="0"/>
      </w:pPr>
      <w:r>
        <w:separator/>
      </w:r>
    </w:p>
  </w:footnote>
  <w:footnote w:type="continuationSeparator" w:id="0">
    <w:p w:rsidR="009561D4" w:rsidRDefault="009561D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2571"/>
    <w:rsid w:val="00004C65"/>
    <w:rsid w:val="0000752F"/>
    <w:rsid w:val="0003192F"/>
    <w:rsid w:val="00031B0C"/>
    <w:rsid w:val="00031D7B"/>
    <w:rsid w:val="0003447D"/>
    <w:rsid w:val="00036E83"/>
    <w:rsid w:val="000442EB"/>
    <w:rsid w:val="0005326C"/>
    <w:rsid w:val="000628BF"/>
    <w:rsid w:val="000640D0"/>
    <w:rsid w:val="00067078"/>
    <w:rsid w:val="00080281"/>
    <w:rsid w:val="00081296"/>
    <w:rsid w:val="00093B60"/>
    <w:rsid w:val="000A2ABF"/>
    <w:rsid w:val="000A2E21"/>
    <w:rsid w:val="000A5021"/>
    <w:rsid w:val="000B064B"/>
    <w:rsid w:val="000B12AD"/>
    <w:rsid w:val="000C28A6"/>
    <w:rsid w:val="000D64B5"/>
    <w:rsid w:val="000D7611"/>
    <w:rsid w:val="000E4BD6"/>
    <w:rsid w:val="000E786B"/>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9666E"/>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19BF"/>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B78D1"/>
    <w:rsid w:val="004D248B"/>
    <w:rsid w:val="00516541"/>
    <w:rsid w:val="00517B6F"/>
    <w:rsid w:val="0056002D"/>
    <w:rsid w:val="00573219"/>
    <w:rsid w:val="00577880"/>
    <w:rsid w:val="00580FCC"/>
    <w:rsid w:val="00582163"/>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61D4"/>
    <w:rsid w:val="00957F62"/>
    <w:rsid w:val="0096022F"/>
    <w:rsid w:val="00960B83"/>
    <w:rsid w:val="00984D89"/>
    <w:rsid w:val="00984E2B"/>
    <w:rsid w:val="00991CAF"/>
    <w:rsid w:val="009A6EA1"/>
    <w:rsid w:val="009B004D"/>
    <w:rsid w:val="009B594F"/>
    <w:rsid w:val="009E18BB"/>
    <w:rsid w:val="009E1CCE"/>
    <w:rsid w:val="009F0C6F"/>
    <w:rsid w:val="00A02986"/>
    <w:rsid w:val="00A03138"/>
    <w:rsid w:val="00A403F1"/>
    <w:rsid w:val="00A4052F"/>
    <w:rsid w:val="00A50EE8"/>
    <w:rsid w:val="00A511BC"/>
    <w:rsid w:val="00A555AF"/>
    <w:rsid w:val="00A60DC2"/>
    <w:rsid w:val="00A631BF"/>
    <w:rsid w:val="00A657B0"/>
    <w:rsid w:val="00A662D3"/>
    <w:rsid w:val="00A75782"/>
    <w:rsid w:val="00A80CBF"/>
    <w:rsid w:val="00A83A0D"/>
    <w:rsid w:val="00A87D96"/>
    <w:rsid w:val="00AA27C5"/>
    <w:rsid w:val="00AA36A6"/>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C0848"/>
    <w:rsid w:val="00BE2C3E"/>
    <w:rsid w:val="00BE6086"/>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0DD3"/>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566E4"/>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Павлова Елена Ивановна</cp:lastModifiedBy>
  <cp:revision>77</cp:revision>
  <cp:lastPrinted>2015-11-20T10:50:00Z</cp:lastPrinted>
  <dcterms:created xsi:type="dcterms:W3CDTF">2014-05-20T09:26:00Z</dcterms:created>
  <dcterms:modified xsi:type="dcterms:W3CDTF">2015-11-20T11:29:00Z</dcterms:modified>
</cp:coreProperties>
</file>