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7A5BCE">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D71FBB" w:rsidRDefault="00D71FBB" w:rsidP="00E57B9B">
      <w:pPr>
        <w:rPr>
          <w:sz w:val="24"/>
          <w:szCs w:val="24"/>
        </w:rPr>
      </w:pPr>
    </w:p>
    <w:p w:rsidR="00E57B9B" w:rsidRPr="00A06F56" w:rsidRDefault="00616B7C" w:rsidP="00D71FBB">
      <w:pPr>
        <w:ind w:left="-284"/>
        <w:rPr>
          <w:sz w:val="24"/>
          <w:szCs w:val="24"/>
        </w:rPr>
      </w:pPr>
      <w:r>
        <w:rPr>
          <w:sz w:val="24"/>
          <w:szCs w:val="24"/>
        </w:rPr>
        <w:t>23</w:t>
      </w:r>
      <w:r w:rsidR="00E57B9B">
        <w:rPr>
          <w:sz w:val="24"/>
          <w:szCs w:val="24"/>
        </w:rPr>
        <w:t xml:space="preserve"> </w:t>
      </w:r>
      <w:r w:rsidR="007A5BCE">
        <w:rPr>
          <w:sz w:val="24"/>
          <w:szCs w:val="24"/>
        </w:rPr>
        <w:t xml:space="preserve">сентября </w:t>
      </w:r>
      <w:r w:rsidR="00E57B9B">
        <w:rPr>
          <w:sz w:val="24"/>
          <w:szCs w:val="24"/>
        </w:rPr>
        <w:t xml:space="preserve">2014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D71FBB">
        <w:rPr>
          <w:sz w:val="24"/>
          <w:szCs w:val="24"/>
        </w:rPr>
        <w:t xml:space="preserve">  </w:t>
      </w:r>
      <w:r w:rsidR="00E57B9B">
        <w:rPr>
          <w:sz w:val="24"/>
          <w:szCs w:val="24"/>
        </w:rPr>
        <w:t xml:space="preserve"> </w:t>
      </w:r>
      <w:r w:rsidR="00E57B9B" w:rsidRPr="00A61028">
        <w:rPr>
          <w:sz w:val="24"/>
          <w:szCs w:val="24"/>
        </w:rPr>
        <w:t xml:space="preserve">№ </w:t>
      </w:r>
      <w:hyperlink r:id="rId6" w:history="1">
        <w:r w:rsidR="00E57B9B">
          <w:rPr>
            <w:sz w:val="24"/>
            <w:szCs w:val="24"/>
          </w:rPr>
          <w:t>0187300005814</w:t>
        </w:r>
        <w:r w:rsidR="00E57B9B" w:rsidRPr="00A06F56">
          <w:rPr>
            <w:sz w:val="24"/>
            <w:szCs w:val="24"/>
          </w:rPr>
          <w:t>000</w:t>
        </w:r>
      </w:hyperlink>
      <w:r>
        <w:rPr>
          <w:sz w:val="24"/>
          <w:szCs w:val="24"/>
        </w:rPr>
        <w:t>485</w:t>
      </w:r>
      <w:r w:rsidR="00E57B9B" w:rsidRPr="00A06F56">
        <w:rPr>
          <w:sz w:val="24"/>
          <w:szCs w:val="24"/>
        </w:rPr>
        <w:t>-3</w:t>
      </w:r>
    </w:p>
    <w:p w:rsidR="00E57B9B" w:rsidRDefault="00E57B9B" w:rsidP="00E57B9B">
      <w:pPr>
        <w:rPr>
          <w:b/>
          <w:sz w:val="24"/>
          <w:szCs w:val="24"/>
        </w:rPr>
      </w:pPr>
    </w:p>
    <w:p w:rsidR="003060E3" w:rsidRPr="003B4B0D" w:rsidRDefault="003060E3" w:rsidP="003060E3">
      <w:pPr>
        <w:ind w:left="-284"/>
        <w:jc w:val="both"/>
        <w:rPr>
          <w:noProof/>
          <w:sz w:val="24"/>
          <w:szCs w:val="24"/>
        </w:rPr>
      </w:pPr>
      <w:r w:rsidRPr="003B4B0D">
        <w:rPr>
          <w:noProof/>
          <w:sz w:val="24"/>
          <w:szCs w:val="24"/>
        </w:rPr>
        <w:t xml:space="preserve">ПРИСУТСТВОВАЛИ: </w:t>
      </w:r>
    </w:p>
    <w:p w:rsidR="003060E3" w:rsidRPr="003B4B0D" w:rsidRDefault="003060E3" w:rsidP="003060E3">
      <w:pPr>
        <w:ind w:left="-284"/>
        <w:jc w:val="both"/>
        <w:rPr>
          <w:spacing w:val="-6"/>
          <w:sz w:val="24"/>
          <w:szCs w:val="24"/>
        </w:rPr>
      </w:pPr>
      <w:r w:rsidRPr="003B4B0D">
        <w:rPr>
          <w:spacing w:val="-6"/>
          <w:sz w:val="24"/>
          <w:szCs w:val="24"/>
        </w:rPr>
        <w:t xml:space="preserve">Заместитель председателя Единой комиссии </w:t>
      </w:r>
      <w:r w:rsidRPr="003B4B0D">
        <w:rPr>
          <w:sz w:val="24"/>
          <w:szCs w:val="24"/>
        </w:rPr>
        <w:t xml:space="preserve">по осуществлению закупок для обеспечения муниципальных нужд города </w:t>
      </w:r>
      <w:proofErr w:type="spellStart"/>
      <w:r w:rsidRPr="003B4B0D">
        <w:rPr>
          <w:sz w:val="24"/>
          <w:szCs w:val="24"/>
        </w:rPr>
        <w:t>Югорска</w:t>
      </w:r>
      <w:proofErr w:type="spellEnd"/>
      <w:r w:rsidRPr="003B4B0D">
        <w:rPr>
          <w:sz w:val="24"/>
          <w:szCs w:val="24"/>
        </w:rPr>
        <w:t xml:space="preserve"> (далее - комиссия)</w:t>
      </w:r>
      <w:r w:rsidRPr="003B4B0D">
        <w:rPr>
          <w:spacing w:val="-6"/>
          <w:sz w:val="24"/>
          <w:szCs w:val="24"/>
        </w:rPr>
        <w:t>:</w:t>
      </w:r>
    </w:p>
    <w:p w:rsidR="003060E3" w:rsidRPr="003B4B0D" w:rsidRDefault="003060E3" w:rsidP="003060E3">
      <w:pPr>
        <w:ind w:left="-284"/>
        <w:jc w:val="both"/>
        <w:rPr>
          <w:spacing w:val="-6"/>
          <w:sz w:val="24"/>
          <w:szCs w:val="24"/>
        </w:rPr>
      </w:pPr>
      <w:r w:rsidRPr="003B4B0D">
        <w:rPr>
          <w:spacing w:val="-6"/>
          <w:sz w:val="24"/>
          <w:szCs w:val="24"/>
        </w:rPr>
        <w:t xml:space="preserve">1. </w:t>
      </w:r>
      <w:proofErr w:type="spellStart"/>
      <w:r w:rsidRPr="003B4B0D">
        <w:rPr>
          <w:sz w:val="24"/>
          <w:szCs w:val="24"/>
        </w:rPr>
        <w:t>Бандурин</w:t>
      </w:r>
      <w:proofErr w:type="spellEnd"/>
      <w:r w:rsidRPr="003B4B0D">
        <w:rPr>
          <w:sz w:val="24"/>
          <w:szCs w:val="24"/>
        </w:rPr>
        <w:t xml:space="preserve"> В.К. - заместитель председателя комиссии, заместитель главы администрации города </w:t>
      </w:r>
      <w:proofErr w:type="spellStart"/>
      <w:r w:rsidRPr="003B4B0D">
        <w:rPr>
          <w:sz w:val="24"/>
          <w:szCs w:val="24"/>
        </w:rPr>
        <w:t>Югорска</w:t>
      </w:r>
      <w:proofErr w:type="spellEnd"/>
      <w:r w:rsidRPr="003B4B0D">
        <w:rPr>
          <w:sz w:val="24"/>
          <w:szCs w:val="24"/>
        </w:rPr>
        <w:t xml:space="preserve"> - директор  департамента </w:t>
      </w:r>
      <w:proofErr w:type="spellStart"/>
      <w:r w:rsidRPr="003B4B0D">
        <w:rPr>
          <w:sz w:val="24"/>
          <w:szCs w:val="24"/>
        </w:rPr>
        <w:t>жилищно</w:t>
      </w:r>
      <w:proofErr w:type="spellEnd"/>
      <w:r w:rsidRPr="003B4B0D">
        <w:rPr>
          <w:sz w:val="24"/>
          <w:szCs w:val="24"/>
        </w:rPr>
        <w:t xml:space="preserve"> - коммунального и строительного комплекса</w:t>
      </w:r>
      <w:r w:rsidRPr="003B4B0D">
        <w:rPr>
          <w:spacing w:val="-6"/>
          <w:sz w:val="24"/>
          <w:szCs w:val="24"/>
        </w:rPr>
        <w:t>;</w:t>
      </w:r>
    </w:p>
    <w:p w:rsidR="003060E3" w:rsidRPr="003B4B0D" w:rsidRDefault="003060E3" w:rsidP="003060E3">
      <w:pPr>
        <w:ind w:left="-284"/>
        <w:jc w:val="both"/>
        <w:rPr>
          <w:spacing w:val="-6"/>
          <w:sz w:val="24"/>
          <w:szCs w:val="24"/>
        </w:rPr>
      </w:pPr>
      <w:r w:rsidRPr="003B4B0D">
        <w:rPr>
          <w:spacing w:val="-6"/>
          <w:sz w:val="24"/>
          <w:szCs w:val="24"/>
        </w:rPr>
        <w:t>Члены  комиссии:</w:t>
      </w:r>
    </w:p>
    <w:p w:rsidR="003060E3" w:rsidRPr="003B4B0D" w:rsidRDefault="003060E3" w:rsidP="003060E3">
      <w:pPr>
        <w:ind w:left="-284"/>
        <w:jc w:val="both"/>
        <w:rPr>
          <w:sz w:val="24"/>
          <w:szCs w:val="24"/>
        </w:rPr>
      </w:pPr>
      <w:r w:rsidRPr="003B4B0D">
        <w:rPr>
          <w:spacing w:val="-6"/>
          <w:sz w:val="24"/>
          <w:szCs w:val="24"/>
        </w:rPr>
        <w:t>2.</w:t>
      </w:r>
      <w:r w:rsidRPr="003B4B0D">
        <w:rPr>
          <w:sz w:val="24"/>
          <w:szCs w:val="24"/>
        </w:rPr>
        <w:t xml:space="preserve">  </w:t>
      </w:r>
      <w:proofErr w:type="spellStart"/>
      <w:r w:rsidRPr="003B4B0D">
        <w:rPr>
          <w:spacing w:val="-6"/>
          <w:sz w:val="24"/>
          <w:szCs w:val="24"/>
        </w:rPr>
        <w:t>Климин</w:t>
      </w:r>
      <w:proofErr w:type="spellEnd"/>
      <w:r w:rsidRPr="003B4B0D">
        <w:rPr>
          <w:spacing w:val="-6"/>
          <w:sz w:val="24"/>
          <w:szCs w:val="24"/>
        </w:rPr>
        <w:t xml:space="preserve"> В.</w:t>
      </w:r>
      <w:r w:rsidRPr="003B4B0D">
        <w:rPr>
          <w:sz w:val="24"/>
          <w:szCs w:val="24"/>
        </w:rPr>
        <w:t>А.  – заместитель председателя Думы города;</w:t>
      </w:r>
    </w:p>
    <w:p w:rsidR="003060E3" w:rsidRPr="003B4B0D" w:rsidRDefault="003060E3" w:rsidP="003060E3">
      <w:pPr>
        <w:ind w:left="-284"/>
        <w:jc w:val="both"/>
        <w:rPr>
          <w:sz w:val="24"/>
          <w:szCs w:val="24"/>
        </w:rPr>
      </w:pPr>
      <w:r w:rsidRPr="003B4B0D">
        <w:rPr>
          <w:sz w:val="24"/>
          <w:szCs w:val="24"/>
        </w:rPr>
        <w:t>3. Абдуллаев А.Т. - начальник отдела по управлению муниципальным имуществом департамента муниципальной собственности и градостроительства;</w:t>
      </w:r>
    </w:p>
    <w:p w:rsidR="003060E3" w:rsidRPr="003B4B0D" w:rsidRDefault="003060E3" w:rsidP="003060E3">
      <w:pPr>
        <w:ind w:left="-284"/>
        <w:jc w:val="both"/>
        <w:rPr>
          <w:sz w:val="24"/>
          <w:szCs w:val="24"/>
        </w:rPr>
      </w:pPr>
      <w:r w:rsidRPr="003B4B0D">
        <w:rPr>
          <w:sz w:val="24"/>
          <w:szCs w:val="24"/>
        </w:rPr>
        <w:t xml:space="preserve">4. </w:t>
      </w:r>
      <w:r>
        <w:rPr>
          <w:sz w:val="24"/>
          <w:szCs w:val="24"/>
        </w:rPr>
        <w:t xml:space="preserve">Первушина Т.А. - </w:t>
      </w:r>
      <w:r w:rsidRPr="007A7BF6">
        <w:rPr>
          <w:sz w:val="24"/>
          <w:szCs w:val="24"/>
        </w:rPr>
        <w:t>заместитель директора департамента</w:t>
      </w:r>
      <w:r>
        <w:rPr>
          <w:sz w:val="24"/>
          <w:szCs w:val="24"/>
        </w:rPr>
        <w:t xml:space="preserve"> финансов</w:t>
      </w:r>
      <w:r w:rsidRPr="007A7BF6">
        <w:rPr>
          <w:sz w:val="24"/>
          <w:szCs w:val="24"/>
        </w:rPr>
        <w:t>, начальник управления бюджетного учета, отчетности и кассового исполнения бюджета</w:t>
      </w:r>
      <w:r>
        <w:rPr>
          <w:sz w:val="24"/>
          <w:szCs w:val="24"/>
        </w:rPr>
        <w:t>;</w:t>
      </w:r>
    </w:p>
    <w:p w:rsidR="003060E3" w:rsidRPr="003B4B0D" w:rsidRDefault="003060E3" w:rsidP="003060E3">
      <w:pPr>
        <w:ind w:left="-284"/>
        <w:jc w:val="both"/>
        <w:rPr>
          <w:spacing w:val="-6"/>
          <w:sz w:val="24"/>
          <w:szCs w:val="24"/>
        </w:rPr>
      </w:pPr>
      <w:r w:rsidRPr="003B4B0D">
        <w:rPr>
          <w:spacing w:val="-6"/>
          <w:sz w:val="24"/>
          <w:szCs w:val="24"/>
        </w:rPr>
        <w:t xml:space="preserve">5. </w:t>
      </w:r>
      <w:r w:rsidRPr="003B4B0D">
        <w:rPr>
          <w:sz w:val="24"/>
          <w:szCs w:val="24"/>
        </w:rPr>
        <w:t xml:space="preserve">Захарова Н.Б. – начальник отдела муниципальных закупок управления экономической политики администрации города </w:t>
      </w:r>
      <w:proofErr w:type="spellStart"/>
      <w:r w:rsidRPr="003B4B0D">
        <w:rPr>
          <w:sz w:val="24"/>
          <w:szCs w:val="24"/>
        </w:rPr>
        <w:t>Югорска</w:t>
      </w:r>
      <w:proofErr w:type="spellEnd"/>
      <w:r w:rsidRPr="003B4B0D">
        <w:rPr>
          <w:sz w:val="24"/>
          <w:szCs w:val="24"/>
        </w:rPr>
        <w:t>.</w:t>
      </w:r>
    </w:p>
    <w:p w:rsidR="003060E3" w:rsidRPr="0074713F" w:rsidRDefault="003060E3" w:rsidP="003060E3">
      <w:pPr>
        <w:ind w:left="-284"/>
        <w:jc w:val="both"/>
        <w:rPr>
          <w:noProof/>
          <w:sz w:val="24"/>
          <w:szCs w:val="24"/>
        </w:rPr>
      </w:pPr>
      <w:r w:rsidRPr="003B4B0D">
        <w:rPr>
          <w:noProof/>
          <w:sz w:val="24"/>
          <w:szCs w:val="24"/>
        </w:rPr>
        <w:t>Всего присутствовали 5 членов комиссии из 9.</w:t>
      </w:r>
    </w:p>
    <w:p w:rsidR="00616B7C" w:rsidRPr="00AA0A55" w:rsidRDefault="00616B7C" w:rsidP="00D71FBB">
      <w:pPr>
        <w:ind w:left="-284"/>
        <w:jc w:val="both"/>
        <w:rPr>
          <w:sz w:val="24"/>
          <w:szCs w:val="24"/>
        </w:rPr>
      </w:pPr>
      <w:r w:rsidRPr="00AA0A55">
        <w:rPr>
          <w:sz w:val="24"/>
          <w:szCs w:val="24"/>
        </w:rPr>
        <w:t>Представитель заказчика:</w:t>
      </w:r>
      <w:r w:rsidRPr="00AA0A55">
        <w:rPr>
          <w:color w:val="FF0000"/>
          <w:sz w:val="24"/>
          <w:szCs w:val="24"/>
        </w:rPr>
        <w:t xml:space="preserve"> </w:t>
      </w:r>
      <w:r w:rsidRPr="00AA0A55">
        <w:rPr>
          <w:sz w:val="24"/>
          <w:szCs w:val="24"/>
        </w:rPr>
        <w:t xml:space="preserve">Никифорова Евгения Ивановна, бухгалтер </w:t>
      </w:r>
      <w:r w:rsidRPr="00AA0A55">
        <w:rPr>
          <w:rFonts w:cs="Arial"/>
          <w:sz w:val="24"/>
          <w:szCs w:val="24"/>
        </w:rPr>
        <w:t>муниципального бюджетного общеобразовательного учреждения «Средняя общеобразовательная школа № 3».</w:t>
      </w:r>
    </w:p>
    <w:p w:rsidR="00616B7C" w:rsidRPr="00AA0A55" w:rsidRDefault="00616B7C" w:rsidP="00D71FBB">
      <w:pPr>
        <w:ind w:left="-284"/>
        <w:jc w:val="both"/>
        <w:rPr>
          <w:sz w:val="24"/>
          <w:szCs w:val="24"/>
        </w:rPr>
      </w:pPr>
      <w:r w:rsidRPr="00AA0A55">
        <w:rPr>
          <w:sz w:val="24"/>
          <w:szCs w:val="24"/>
        </w:rPr>
        <w:t xml:space="preserve">1.Наименование аукциона: аукцион в электронной форме № 0187300005814000485 </w:t>
      </w:r>
      <w:r w:rsidRPr="00AA0A55">
        <w:rPr>
          <w:rFonts w:cs="Arial"/>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мебели.</w:t>
      </w:r>
    </w:p>
    <w:p w:rsidR="00616B7C" w:rsidRPr="00AA0A55" w:rsidRDefault="00616B7C" w:rsidP="00D71FBB">
      <w:pPr>
        <w:widowControl/>
        <w:autoSpaceDE w:val="0"/>
        <w:autoSpaceDN w:val="0"/>
        <w:adjustRightInd w:val="0"/>
        <w:ind w:left="-284"/>
        <w:jc w:val="both"/>
        <w:rPr>
          <w:sz w:val="24"/>
          <w:szCs w:val="24"/>
        </w:rPr>
      </w:pPr>
      <w:r w:rsidRPr="00AA0A55">
        <w:rPr>
          <w:sz w:val="24"/>
          <w:szCs w:val="24"/>
        </w:rPr>
        <w:t xml:space="preserve">Номер извещения о проведении торгов на официальном сайте – </w:t>
      </w:r>
      <w:hyperlink r:id="rId7" w:history="1">
        <w:r w:rsidRPr="00AA0A55">
          <w:rPr>
            <w:sz w:val="24"/>
            <w:szCs w:val="24"/>
          </w:rPr>
          <w:t>http://zakupki.gov.ru/</w:t>
        </w:r>
      </w:hyperlink>
      <w:r w:rsidRPr="00AA0A55">
        <w:rPr>
          <w:sz w:val="24"/>
          <w:szCs w:val="24"/>
        </w:rPr>
        <w:t xml:space="preserve">, код аукциона 0187300005814000485, дата публикации 08.09.2014. </w:t>
      </w:r>
    </w:p>
    <w:p w:rsidR="00616B7C" w:rsidRPr="00AA0A55" w:rsidRDefault="00616B7C" w:rsidP="00D71FBB">
      <w:pPr>
        <w:widowControl/>
        <w:autoSpaceDE w:val="0"/>
        <w:autoSpaceDN w:val="0"/>
        <w:adjustRightInd w:val="0"/>
        <w:ind w:left="-284"/>
        <w:jc w:val="both"/>
        <w:rPr>
          <w:rFonts w:cs="Arial"/>
          <w:sz w:val="24"/>
          <w:szCs w:val="24"/>
        </w:rPr>
      </w:pPr>
      <w:r w:rsidRPr="00AA0A55">
        <w:rPr>
          <w:sz w:val="24"/>
          <w:szCs w:val="24"/>
        </w:rPr>
        <w:t xml:space="preserve">2. </w:t>
      </w:r>
      <w:r w:rsidRPr="00AA0A55">
        <w:rPr>
          <w:rFonts w:cs="Arial"/>
          <w:sz w:val="24"/>
          <w:szCs w:val="24"/>
        </w:rPr>
        <w:t>Заказчик: Муниципальное бюджетное общеобразовательное учреждение «Средняя общеобразовательная школа № 3». Почтовый адрес: 628260, Ханты - Мансийский автономный округ - Югра, Тюменская обл.,  г. Югорск, ул. Мира, д. 6</w:t>
      </w:r>
    </w:p>
    <w:p w:rsidR="00616B7C" w:rsidRPr="00AA0A55" w:rsidRDefault="00616B7C" w:rsidP="00D71FBB">
      <w:pPr>
        <w:widowControl/>
        <w:autoSpaceDE w:val="0"/>
        <w:autoSpaceDN w:val="0"/>
        <w:adjustRightInd w:val="0"/>
        <w:ind w:left="-284"/>
        <w:jc w:val="both"/>
        <w:rPr>
          <w:sz w:val="24"/>
          <w:szCs w:val="24"/>
        </w:rPr>
      </w:pPr>
      <w:r w:rsidRPr="00AA0A55">
        <w:rPr>
          <w:sz w:val="24"/>
          <w:szCs w:val="24"/>
        </w:rPr>
        <w:t xml:space="preserve">3. Процедура рассмотрения первых частей заявок на участие в аукционе была проведена комиссией в 10.00 часов 18 сентября 2014 года, по адресу: ул. 40 лет Победы, 11, г. </w:t>
      </w:r>
      <w:proofErr w:type="spellStart"/>
      <w:r w:rsidRPr="00AA0A55">
        <w:rPr>
          <w:sz w:val="24"/>
          <w:szCs w:val="24"/>
        </w:rPr>
        <w:t>Югорск</w:t>
      </w:r>
      <w:proofErr w:type="spellEnd"/>
      <w:r w:rsidRPr="00AA0A55">
        <w:rPr>
          <w:sz w:val="24"/>
          <w:szCs w:val="24"/>
        </w:rPr>
        <w:t xml:space="preserve">, Ханты-Мансийский  автономный  </w:t>
      </w:r>
      <w:proofErr w:type="spellStart"/>
      <w:r w:rsidRPr="00AA0A55">
        <w:rPr>
          <w:sz w:val="24"/>
          <w:szCs w:val="24"/>
        </w:rPr>
        <w:t>округ-Югра</w:t>
      </w:r>
      <w:proofErr w:type="spellEnd"/>
      <w:r w:rsidRPr="00AA0A55">
        <w:rPr>
          <w:sz w:val="24"/>
          <w:szCs w:val="24"/>
        </w:rPr>
        <w:t>, Тюменская область.</w:t>
      </w:r>
    </w:p>
    <w:p w:rsidR="00E57B9B" w:rsidRPr="00014403" w:rsidRDefault="00E57B9B" w:rsidP="00D71FBB">
      <w:pPr>
        <w:ind w:left="-284"/>
        <w:jc w:val="both"/>
        <w:rPr>
          <w:sz w:val="24"/>
        </w:rPr>
      </w:pPr>
      <w:r w:rsidRPr="00014403">
        <w:rPr>
          <w:sz w:val="24"/>
        </w:rPr>
        <w:t xml:space="preserve">4. На основании протокола проведения аукциона в электронной форме от </w:t>
      </w:r>
      <w:r w:rsidR="00616B7C">
        <w:rPr>
          <w:sz w:val="24"/>
        </w:rPr>
        <w:t>2</w:t>
      </w:r>
      <w:r w:rsidR="00014403" w:rsidRPr="00014403">
        <w:rPr>
          <w:sz w:val="24"/>
        </w:rPr>
        <w:t>2.09</w:t>
      </w:r>
      <w:r w:rsidRPr="00014403">
        <w:rPr>
          <w:sz w:val="24"/>
        </w:rPr>
        <w:t xml:space="preserve">.2014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5"/>
        <w:gridCol w:w="1418"/>
        <w:gridCol w:w="6662"/>
        <w:gridCol w:w="1701"/>
      </w:tblGrid>
      <w:tr w:rsidR="00E57B9B" w:rsidRPr="00014403" w:rsidTr="00D71FBB">
        <w:trPr>
          <w:cantSplit/>
          <w:trHeight w:val="728"/>
          <w:tblHeader/>
        </w:trPr>
        <w:tc>
          <w:tcPr>
            <w:tcW w:w="1135" w:type="dxa"/>
          </w:tcPr>
          <w:p w:rsidR="00E57B9B" w:rsidRPr="00014403" w:rsidRDefault="00F00AB9" w:rsidP="00F00AB9">
            <w:pPr>
              <w:spacing w:line="276" w:lineRule="auto"/>
              <w:jc w:val="center"/>
              <w:rPr>
                <w:b/>
                <w:sz w:val="16"/>
                <w:szCs w:val="18"/>
              </w:rPr>
            </w:pPr>
            <w:r w:rsidRPr="00014403">
              <w:rPr>
                <w:b/>
                <w:sz w:val="16"/>
                <w:szCs w:val="18"/>
              </w:rPr>
              <w:t>Порядковый номер по ранжированию</w:t>
            </w:r>
          </w:p>
        </w:tc>
        <w:tc>
          <w:tcPr>
            <w:tcW w:w="1418" w:type="dxa"/>
          </w:tcPr>
          <w:p w:rsidR="00E57B9B" w:rsidRPr="00014403" w:rsidRDefault="00E57B9B" w:rsidP="000473CB">
            <w:pPr>
              <w:spacing w:after="200" w:line="276" w:lineRule="auto"/>
              <w:jc w:val="center"/>
              <w:rPr>
                <w:b/>
                <w:sz w:val="18"/>
                <w:szCs w:val="18"/>
              </w:rPr>
            </w:pPr>
            <w:r w:rsidRPr="00014403">
              <w:rPr>
                <w:b/>
                <w:sz w:val="18"/>
                <w:szCs w:val="18"/>
              </w:rPr>
              <w:t>Порядковый номер заявки</w:t>
            </w:r>
          </w:p>
        </w:tc>
        <w:tc>
          <w:tcPr>
            <w:tcW w:w="6662" w:type="dxa"/>
          </w:tcPr>
          <w:p w:rsidR="00E57B9B" w:rsidRPr="00014403" w:rsidRDefault="00E57B9B" w:rsidP="000473CB">
            <w:pPr>
              <w:ind w:firstLine="175"/>
              <w:jc w:val="center"/>
              <w:rPr>
                <w:b/>
                <w:sz w:val="18"/>
                <w:szCs w:val="18"/>
              </w:rPr>
            </w:pPr>
            <w:proofErr w:type="gramStart"/>
            <w:r w:rsidRPr="00014403">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14403" w:rsidRDefault="00E57B9B" w:rsidP="000473CB">
            <w:pPr>
              <w:spacing w:after="200" w:line="276" w:lineRule="auto"/>
              <w:jc w:val="center"/>
              <w:rPr>
                <w:b/>
                <w:sz w:val="18"/>
                <w:szCs w:val="18"/>
              </w:rPr>
            </w:pPr>
            <w:r w:rsidRPr="00014403">
              <w:rPr>
                <w:b/>
                <w:sz w:val="18"/>
                <w:szCs w:val="18"/>
              </w:rPr>
              <w:t>Предложение участника аукциона о цене контракта, рублей</w:t>
            </w:r>
          </w:p>
        </w:tc>
      </w:tr>
      <w:tr w:rsidR="00E57B9B" w:rsidRPr="00014403" w:rsidTr="00D71FBB">
        <w:trPr>
          <w:cantSplit/>
          <w:trHeight w:val="284"/>
        </w:trPr>
        <w:tc>
          <w:tcPr>
            <w:tcW w:w="1135" w:type="dxa"/>
          </w:tcPr>
          <w:p w:rsidR="00E57B9B" w:rsidRPr="00772985" w:rsidRDefault="00793C9B" w:rsidP="000473CB">
            <w:pPr>
              <w:spacing w:after="200" w:line="276" w:lineRule="auto"/>
              <w:rPr>
                <w:sz w:val="22"/>
                <w:szCs w:val="22"/>
              </w:rPr>
            </w:pPr>
            <w:r w:rsidRPr="00772985">
              <w:rPr>
                <w:sz w:val="22"/>
                <w:szCs w:val="22"/>
              </w:rPr>
              <w:t>1</w:t>
            </w:r>
          </w:p>
        </w:tc>
        <w:tc>
          <w:tcPr>
            <w:tcW w:w="1418" w:type="dxa"/>
          </w:tcPr>
          <w:p w:rsidR="00A67D31" w:rsidRDefault="00A67D31" w:rsidP="006A1282">
            <w:pPr>
              <w:spacing w:line="276" w:lineRule="auto"/>
            </w:pPr>
            <w:r>
              <w:t>1 , защищенный номер заявки:</w:t>
            </w:r>
          </w:p>
          <w:p w:rsidR="00E57B9B" w:rsidRPr="00772985" w:rsidRDefault="00A67D31" w:rsidP="006A1282">
            <w:pPr>
              <w:spacing w:line="276" w:lineRule="auto"/>
              <w:rPr>
                <w:sz w:val="22"/>
                <w:szCs w:val="22"/>
              </w:rPr>
            </w:pPr>
            <w:r>
              <w:t>8738551 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A67D31" w:rsidTr="00A67D31">
              <w:tc>
                <w:tcPr>
                  <w:tcW w:w="1500" w:type="pct"/>
                  <w:tcBorders>
                    <w:top w:val="single" w:sz="6" w:space="0" w:color="000000"/>
                    <w:left w:val="single" w:sz="6" w:space="0" w:color="000000"/>
                    <w:bottom w:val="single" w:sz="6" w:space="0" w:color="000000"/>
                    <w:right w:val="single" w:sz="6" w:space="0" w:color="000000"/>
                  </w:tcBorders>
                  <w:hideMark/>
                </w:tcPr>
                <w:p w:rsidR="00A67D31" w:rsidRDefault="00A67D31" w:rsidP="00A67D31">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A67D31" w:rsidRDefault="00A67D31" w:rsidP="00A67D31">
                  <w:pPr>
                    <w:rPr>
                      <w:sz w:val="24"/>
                      <w:szCs w:val="24"/>
                    </w:rPr>
                  </w:pPr>
                  <w:r>
                    <w:rPr>
                      <w:b/>
                      <w:bCs/>
                    </w:rPr>
                    <w:t>Общество с ограниченной ответственностью Торговая Производственная Компания "Офис-Комфорт"</w:t>
                  </w:r>
                </w:p>
              </w:tc>
            </w:tr>
            <w:tr w:rsidR="00A67D31" w:rsidTr="00A67D31">
              <w:tc>
                <w:tcPr>
                  <w:tcW w:w="1500" w:type="pct"/>
                  <w:tcBorders>
                    <w:top w:val="single" w:sz="6" w:space="0" w:color="000000"/>
                    <w:left w:val="single" w:sz="6" w:space="0" w:color="000000"/>
                    <w:bottom w:val="single" w:sz="6" w:space="0" w:color="000000"/>
                    <w:right w:val="single" w:sz="6" w:space="0" w:color="000000"/>
                  </w:tcBorders>
                  <w:hideMark/>
                </w:tcPr>
                <w:p w:rsidR="00A67D31" w:rsidRDefault="00A67D31" w:rsidP="00A67D31">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A67D31" w:rsidRDefault="00A67D31" w:rsidP="00A67D31">
                  <w:pPr>
                    <w:rPr>
                      <w:sz w:val="24"/>
                      <w:szCs w:val="24"/>
                    </w:rPr>
                  </w:pPr>
                  <w:r>
                    <w:t>82876.48</w:t>
                  </w:r>
                </w:p>
              </w:tc>
            </w:tr>
            <w:tr w:rsidR="00A67D31" w:rsidTr="00A67D31">
              <w:tc>
                <w:tcPr>
                  <w:tcW w:w="1500" w:type="pct"/>
                  <w:tcBorders>
                    <w:top w:val="single" w:sz="6" w:space="0" w:color="000000"/>
                    <w:left w:val="single" w:sz="6" w:space="0" w:color="000000"/>
                    <w:bottom w:val="single" w:sz="6" w:space="0" w:color="000000"/>
                    <w:right w:val="single" w:sz="6" w:space="0" w:color="000000"/>
                  </w:tcBorders>
                  <w:hideMark/>
                </w:tcPr>
                <w:p w:rsidR="00A67D31" w:rsidRDefault="00A67D31" w:rsidP="00A67D31">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A67D31" w:rsidRDefault="00A67D31" w:rsidP="00A67D31">
                  <w:pPr>
                    <w:rPr>
                      <w:sz w:val="24"/>
                      <w:szCs w:val="24"/>
                    </w:rPr>
                  </w:pPr>
                  <w:r>
                    <w:t>6673196848</w:t>
                  </w:r>
                </w:p>
              </w:tc>
            </w:tr>
            <w:tr w:rsidR="00A67D31" w:rsidTr="00A67D31">
              <w:tc>
                <w:tcPr>
                  <w:tcW w:w="1500" w:type="pct"/>
                  <w:tcBorders>
                    <w:top w:val="single" w:sz="6" w:space="0" w:color="000000"/>
                    <w:left w:val="single" w:sz="6" w:space="0" w:color="000000"/>
                    <w:bottom w:val="single" w:sz="6" w:space="0" w:color="000000"/>
                    <w:right w:val="single" w:sz="6" w:space="0" w:color="000000"/>
                  </w:tcBorders>
                  <w:hideMark/>
                </w:tcPr>
                <w:p w:rsidR="00A67D31" w:rsidRDefault="00A67D31" w:rsidP="00A67D31">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A67D31" w:rsidRDefault="00A67D31" w:rsidP="00A67D31">
                  <w:pPr>
                    <w:rPr>
                      <w:sz w:val="24"/>
                      <w:szCs w:val="24"/>
                    </w:rPr>
                  </w:pPr>
                  <w:r>
                    <w:t>667301001</w:t>
                  </w:r>
                </w:p>
              </w:tc>
            </w:tr>
            <w:tr w:rsidR="00A67D31" w:rsidTr="00A67D31">
              <w:tc>
                <w:tcPr>
                  <w:tcW w:w="1500" w:type="pct"/>
                  <w:tcBorders>
                    <w:top w:val="single" w:sz="6" w:space="0" w:color="000000"/>
                    <w:left w:val="single" w:sz="6" w:space="0" w:color="000000"/>
                    <w:bottom w:val="single" w:sz="6" w:space="0" w:color="000000"/>
                    <w:right w:val="single" w:sz="6" w:space="0" w:color="000000"/>
                  </w:tcBorders>
                  <w:hideMark/>
                </w:tcPr>
                <w:p w:rsidR="00A67D31" w:rsidRDefault="00A67D31" w:rsidP="00A67D31">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A67D31" w:rsidRDefault="00A67D31" w:rsidP="00A67D31">
                  <w:pPr>
                    <w:rPr>
                      <w:sz w:val="24"/>
                      <w:szCs w:val="24"/>
                    </w:rPr>
                  </w:pPr>
                  <w:r>
                    <w:t xml:space="preserve">620000, Свердловская </w:t>
                  </w:r>
                  <w:proofErr w:type="spellStart"/>
                  <w:r>
                    <w:t>обл</w:t>
                  </w:r>
                  <w:proofErr w:type="spellEnd"/>
                  <w:r>
                    <w:t>, Екатеринбург г, ул</w:t>
                  </w:r>
                  <w:proofErr w:type="gramStart"/>
                  <w:r>
                    <w:t>.Л</w:t>
                  </w:r>
                  <w:proofErr w:type="gramEnd"/>
                  <w:r>
                    <w:t>омоносова, д.55 б - 23</w:t>
                  </w:r>
                </w:p>
              </w:tc>
            </w:tr>
            <w:tr w:rsidR="00A67D31" w:rsidTr="00A67D31">
              <w:tc>
                <w:tcPr>
                  <w:tcW w:w="1500" w:type="pct"/>
                  <w:tcBorders>
                    <w:top w:val="single" w:sz="6" w:space="0" w:color="000000"/>
                    <w:left w:val="single" w:sz="6" w:space="0" w:color="000000"/>
                    <w:bottom w:val="single" w:sz="6" w:space="0" w:color="000000"/>
                    <w:right w:val="single" w:sz="6" w:space="0" w:color="000000"/>
                  </w:tcBorders>
                  <w:hideMark/>
                </w:tcPr>
                <w:p w:rsidR="00A67D31" w:rsidRDefault="00A67D31" w:rsidP="00A67D31">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A67D31" w:rsidRDefault="00A67D31" w:rsidP="00A67D31">
                  <w:pPr>
                    <w:rPr>
                      <w:sz w:val="24"/>
                      <w:szCs w:val="24"/>
                    </w:rPr>
                  </w:pPr>
                  <w:r>
                    <w:t xml:space="preserve">620000, Свердловская </w:t>
                  </w:r>
                  <w:proofErr w:type="spellStart"/>
                  <w:r>
                    <w:t>обл</w:t>
                  </w:r>
                  <w:proofErr w:type="spellEnd"/>
                  <w:r>
                    <w:t>, Екатеринбург г, ул</w:t>
                  </w:r>
                  <w:proofErr w:type="gramStart"/>
                  <w:r>
                    <w:t>.Э</w:t>
                  </w:r>
                  <w:proofErr w:type="gramEnd"/>
                  <w:r>
                    <w:t>нтузиастов, д.15 - 58</w:t>
                  </w:r>
                </w:p>
              </w:tc>
            </w:tr>
            <w:tr w:rsidR="00A67D31" w:rsidTr="00A67D31">
              <w:tc>
                <w:tcPr>
                  <w:tcW w:w="1500" w:type="pct"/>
                  <w:tcBorders>
                    <w:top w:val="single" w:sz="6" w:space="0" w:color="000000"/>
                    <w:left w:val="single" w:sz="6" w:space="0" w:color="000000"/>
                    <w:bottom w:val="single" w:sz="6" w:space="0" w:color="000000"/>
                    <w:right w:val="single" w:sz="6" w:space="0" w:color="000000"/>
                  </w:tcBorders>
                  <w:hideMark/>
                </w:tcPr>
                <w:p w:rsidR="00A67D31" w:rsidRDefault="00A67D31" w:rsidP="00A67D31">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A67D31" w:rsidRDefault="00A67D31" w:rsidP="00A67D31">
                  <w:pPr>
                    <w:rPr>
                      <w:sz w:val="24"/>
                      <w:szCs w:val="24"/>
                    </w:rPr>
                  </w:pPr>
                  <w:r>
                    <w:t>+7 343 228-55-98</w:t>
                  </w:r>
                </w:p>
              </w:tc>
            </w:tr>
          </w:tbl>
          <w:p w:rsidR="00E57B9B" w:rsidRPr="00772985" w:rsidRDefault="00E57B9B" w:rsidP="000473CB">
            <w:pPr>
              <w:jc w:val="both"/>
              <w:rPr>
                <w:rStyle w:val="textspanview"/>
              </w:rPr>
            </w:pPr>
          </w:p>
        </w:tc>
        <w:tc>
          <w:tcPr>
            <w:tcW w:w="1701" w:type="dxa"/>
          </w:tcPr>
          <w:p w:rsidR="00E57B9B" w:rsidRPr="00014403" w:rsidRDefault="00A67D31" w:rsidP="000473CB">
            <w:pPr>
              <w:spacing w:after="200" w:line="276" w:lineRule="auto"/>
              <w:jc w:val="center"/>
              <w:rPr>
                <w:color w:val="FF0000"/>
                <w:sz w:val="22"/>
                <w:szCs w:val="22"/>
              </w:rPr>
            </w:pPr>
            <w:r>
              <w:t>82876.48</w:t>
            </w:r>
          </w:p>
        </w:tc>
      </w:tr>
      <w:tr w:rsidR="00E57B9B" w:rsidRPr="00223317" w:rsidTr="00D71FBB">
        <w:trPr>
          <w:cantSplit/>
          <w:trHeight w:val="284"/>
        </w:trPr>
        <w:tc>
          <w:tcPr>
            <w:tcW w:w="1135" w:type="dxa"/>
          </w:tcPr>
          <w:p w:rsidR="00E57B9B" w:rsidRPr="00223317" w:rsidRDefault="00793C9B" w:rsidP="000473CB">
            <w:pPr>
              <w:spacing w:after="200" w:line="276" w:lineRule="auto"/>
            </w:pPr>
            <w:r w:rsidRPr="00223317">
              <w:lastRenderedPageBreak/>
              <w:t>2</w:t>
            </w:r>
          </w:p>
        </w:tc>
        <w:tc>
          <w:tcPr>
            <w:tcW w:w="1418" w:type="dxa"/>
          </w:tcPr>
          <w:p w:rsidR="00A67D31" w:rsidRDefault="00A67D31" w:rsidP="00A67D31">
            <w:r>
              <w:t>2 , защищенный номер заявки:</w:t>
            </w:r>
          </w:p>
          <w:p w:rsidR="00A67D31" w:rsidRDefault="00A67D31" w:rsidP="00A67D31">
            <w:pPr>
              <w:rPr>
                <w:sz w:val="24"/>
                <w:szCs w:val="24"/>
              </w:rPr>
            </w:pPr>
            <w:r>
              <w:t>8741800 </w:t>
            </w:r>
          </w:p>
          <w:p w:rsidR="00E57B9B" w:rsidRPr="00223317" w:rsidRDefault="00E57B9B" w:rsidP="00772985">
            <w:pPr>
              <w:spacing w:line="276" w:lineRule="auto"/>
            </w:pP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A67D31" w:rsidTr="00A67D31">
              <w:tc>
                <w:tcPr>
                  <w:tcW w:w="1500" w:type="pct"/>
                  <w:tcBorders>
                    <w:top w:val="single" w:sz="6" w:space="0" w:color="000000"/>
                    <w:left w:val="single" w:sz="6" w:space="0" w:color="000000"/>
                    <w:bottom w:val="single" w:sz="6" w:space="0" w:color="000000"/>
                    <w:right w:val="single" w:sz="6" w:space="0" w:color="000000"/>
                  </w:tcBorders>
                  <w:hideMark/>
                </w:tcPr>
                <w:p w:rsidR="00A67D31" w:rsidRDefault="00A67D31" w:rsidP="00A67D31">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A67D31" w:rsidRDefault="00A67D31" w:rsidP="00A67D31">
                  <w:pPr>
                    <w:rPr>
                      <w:sz w:val="24"/>
                      <w:szCs w:val="24"/>
                    </w:rPr>
                  </w:pPr>
                  <w:r>
                    <w:rPr>
                      <w:b/>
                      <w:bCs/>
                    </w:rPr>
                    <w:t>ООО "Урал"</w:t>
                  </w:r>
                  <w:r>
                    <w:br/>
                  </w:r>
                </w:p>
              </w:tc>
            </w:tr>
            <w:tr w:rsidR="00A67D31" w:rsidTr="00A67D31">
              <w:tc>
                <w:tcPr>
                  <w:tcW w:w="1500" w:type="pct"/>
                  <w:tcBorders>
                    <w:top w:val="single" w:sz="6" w:space="0" w:color="000000"/>
                    <w:left w:val="single" w:sz="6" w:space="0" w:color="000000"/>
                    <w:bottom w:val="single" w:sz="6" w:space="0" w:color="000000"/>
                    <w:right w:val="single" w:sz="6" w:space="0" w:color="000000"/>
                  </w:tcBorders>
                  <w:hideMark/>
                </w:tcPr>
                <w:p w:rsidR="00A67D31" w:rsidRDefault="00A67D31" w:rsidP="00A67D31">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A67D31" w:rsidRDefault="00A67D31" w:rsidP="00A67D31">
                  <w:pPr>
                    <w:rPr>
                      <w:sz w:val="24"/>
                      <w:szCs w:val="24"/>
                    </w:rPr>
                  </w:pPr>
                  <w:r>
                    <w:t>83313.98</w:t>
                  </w:r>
                </w:p>
              </w:tc>
            </w:tr>
            <w:tr w:rsidR="00A67D31" w:rsidTr="00A67D31">
              <w:tc>
                <w:tcPr>
                  <w:tcW w:w="1500" w:type="pct"/>
                  <w:tcBorders>
                    <w:top w:val="single" w:sz="6" w:space="0" w:color="000000"/>
                    <w:left w:val="single" w:sz="6" w:space="0" w:color="000000"/>
                    <w:bottom w:val="single" w:sz="6" w:space="0" w:color="000000"/>
                    <w:right w:val="single" w:sz="6" w:space="0" w:color="000000"/>
                  </w:tcBorders>
                  <w:hideMark/>
                </w:tcPr>
                <w:p w:rsidR="00A67D31" w:rsidRDefault="00A67D31" w:rsidP="00A67D31">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A67D31" w:rsidRDefault="00A67D31" w:rsidP="00A67D31">
                  <w:pPr>
                    <w:rPr>
                      <w:sz w:val="24"/>
                      <w:szCs w:val="24"/>
                    </w:rPr>
                  </w:pPr>
                  <w:r>
                    <w:t>6678007808</w:t>
                  </w:r>
                </w:p>
              </w:tc>
            </w:tr>
            <w:tr w:rsidR="00A67D31" w:rsidTr="00A67D31">
              <w:tc>
                <w:tcPr>
                  <w:tcW w:w="1500" w:type="pct"/>
                  <w:tcBorders>
                    <w:top w:val="single" w:sz="6" w:space="0" w:color="000000"/>
                    <w:left w:val="single" w:sz="6" w:space="0" w:color="000000"/>
                    <w:bottom w:val="single" w:sz="6" w:space="0" w:color="000000"/>
                    <w:right w:val="single" w:sz="6" w:space="0" w:color="000000"/>
                  </w:tcBorders>
                  <w:hideMark/>
                </w:tcPr>
                <w:p w:rsidR="00A67D31" w:rsidRDefault="00A67D31" w:rsidP="00A67D31">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A67D31" w:rsidRDefault="00A67D31" w:rsidP="00A67D31">
                  <w:pPr>
                    <w:rPr>
                      <w:sz w:val="24"/>
                      <w:szCs w:val="24"/>
                    </w:rPr>
                  </w:pPr>
                  <w:r>
                    <w:t>667801001</w:t>
                  </w:r>
                </w:p>
              </w:tc>
            </w:tr>
            <w:tr w:rsidR="00A67D31" w:rsidTr="00A67D31">
              <w:tc>
                <w:tcPr>
                  <w:tcW w:w="1500" w:type="pct"/>
                  <w:tcBorders>
                    <w:top w:val="single" w:sz="6" w:space="0" w:color="000000"/>
                    <w:left w:val="single" w:sz="6" w:space="0" w:color="000000"/>
                    <w:bottom w:val="single" w:sz="6" w:space="0" w:color="000000"/>
                    <w:right w:val="single" w:sz="6" w:space="0" w:color="000000"/>
                  </w:tcBorders>
                  <w:hideMark/>
                </w:tcPr>
                <w:p w:rsidR="00A67D31" w:rsidRDefault="00A67D31" w:rsidP="00A67D31">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A67D31" w:rsidRDefault="00A67D31" w:rsidP="00A67D31">
                  <w:pPr>
                    <w:rPr>
                      <w:sz w:val="24"/>
                      <w:szCs w:val="24"/>
                    </w:rPr>
                  </w:pPr>
                  <w:r>
                    <w:t xml:space="preserve">623700, Свердловская </w:t>
                  </w:r>
                  <w:proofErr w:type="spellStart"/>
                  <w:r>
                    <w:t>обл</w:t>
                  </w:r>
                  <w:proofErr w:type="spellEnd"/>
                  <w:r>
                    <w:t>, Березовский г, ул</w:t>
                  </w:r>
                  <w:proofErr w:type="gramStart"/>
                  <w:r>
                    <w:t>.С</w:t>
                  </w:r>
                  <w:proofErr w:type="gramEnd"/>
                  <w:r>
                    <w:t>портивная, д.10 - 28</w:t>
                  </w:r>
                </w:p>
              </w:tc>
            </w:tr>
            <w:tr w:rsidR="00A67D31" w:rsidTr="00A67D31">
              <w:tc>
                <w:tcPr>
                  <w:tcW w:w="1500" w:type="pct"/>
                  <w:tcBorders>
                    <w:top w:val="single" w:sz="6" w:space="0" w:color="000000"/>
                    <w:left w:val="single" w:sz="6" w:space="0" w:color="000000"/>
                    <w:bottom w:val="single" w:sz="6" w:space="0" w:color="000000"/>
                    <w:right w:val="single" w:sz="6" w:space="0" w:color="000000"/>
                  </w:tcBorders>
                  <w:hideMark/>
                </w:tcPr>
                <w:p w:rsidR="00A67D31" w:rsidRDefault="00A67D31" w:rsidP="00A67D31">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A67D31" w:rsidRDefault="00A67D31" w:rsidP="00A67D31">
                  <w:pPr>
                    <w:rPr>
                      <w:sz w:val="24"/>
                      <w:szCs w:val="24"/>
                    </w:rPr>
                  </w:pPr>
                  <w:r>
                    <w:t xml:space="preserve">623700, Свердловская </w:t>
                  </w:r>
                  <w:proofErr w:type="spellStart"/>
                  <w:r>
                    <w:t>обл</w:t>
                  </w:r>
                  <w:proofErr w:type="spellEnd"/>
                  <w:r>
                    <w:t>, Березовский г, ул</w:t>
                  </w:r>
                  <w:proofErr w:type="gramStart"/>
                  <w:r>
                    <w:t>.С</w:t>
                  </w:r>
                  <w:proofErr w:type="gramEnd"/>
                  <w:r>
                    <w:t>портивная, д.10 - 28</w:t>
                  </w:r>
                </w:p>
              </w:tc>
            </w:tr>
            <w:tr w:rsidR="00A67D31" w:rsidTr="00A67D31">
              <w:tc>
                <w:tcPr>
                  <w:tcW w:w="1500" w:type="pct"/>
                  <w:tcBorders>
                    <w:top w:val="single" w:sz="6" w:space="0" w:color="000000"/>
                    <w:left w:val="single" w:sz="6" w:space="0" w:color="000000"/>
                    <w:bottom w:val="single" w:sz="6" w:space="0" w:color="000000"/>
                    <w:right w:val="single" w:sz="6" w:space="0" w:color="000000"/>
                  </w:tcBorders>
                  <w:hideMark/>
                </w:tcPr>
                <w:p w:rsidR="00A67D31" w:rsidRDefault="00A67D31" w:rsidP="00A67D31">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A67D31" w:rsidRDefault="00A67D31" w:rsidP="00A67D31">
                  <w:pPr>
                    <w:rPr>
                      <w:sz w:val="24"/>
                      <w:szCs w:val="24"/>
                    </w:rPr>
                  </w:pPr>
                  <w:r>
                    <w:t>+7 343 361 55 13</w:t>
                  </w:r>
                </w:p>
              </w:tc>
            </w:tr>
          </w:tbl>
          <w:p w:rsidR="00E57B9B" w:rsidRPr="00223317" w:rsidRDefault="00E57B9B" w:rsidP="000473CB"/>
        </w:tc>
        <w:tc>
          <w:tcPr>
            <w:tcW w:w="1701" w:type="dxa"/>
          </w:tcPr>
          <w:p w:rsidR="00E57B9B" w:rsidRPr="00014403" w:rsidRDefault="00A67D31" w:rsidP="00CA4CBE">
            <w:pPr>
              <w:jc w:val="center"/>
              <w:rPr>
                <w:color w:val="FF0000"/>
                <w:sz w:val="24"/>
                <w:szCs w:val="24"/>
              </w:rPr>
            </w:pPr>
            <w:r>
              <w:t>83313.98</w:t>
            </w:r>
          </w:p>
        </w:tc>
      </w:tr>
    </w:tbl>
    <w:p w:rsidR="00E57B9B" w:rsidRPr="00014403" w:rsidRDefault="00E57B9B" w:rsidP="00E57B9B">
      <w:pPr>
        <w:suppressAutoHyphens/>
        <w:ind w:left="-142"/>
        <w:jc w:val="both"/>
        <w:rPr>
          <w:color w:val="FF0000"/>
          <w:sz w:val="24"/>
        </w:rPr>
      </w:pPr>
    </w:p>
    <w:p w:rsidR="00E57B9B" w:rsidRPr="00FA38FE" w:rsidRDefault="00E57B9B" w:rsidP="00D71FBB">
      <w:pPr>
        <w:suppressAutoHyphens/>
        <w:ind w:left="-284"/>
        <w:rPr>
          <w:sz w:val="24"/>
          <w:szCs w:val="24"/>
        </w:rPr>
      </w:pPr>
      <w:r w:rsidRPr="00014403">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FA38FE">
        <w:rPr>
          <w:sz w:val="24"/>
          <w:szCs w:val="24"/>
        </w:rPr>
        <w:t>форме:</w:t>
      </w:r>
    </w:p>
    <w:p w:rsidR="00FA38FE" w:rsidRPr="00FA38FE" w:rsidRDefault="00D86817" w:rsidP="00D71FBB">
      <w:pPr>
        <w:suppressAutoHyphens/>
        <w:ind w:left="-284"/>
        <w:rPr>
          <w:b/>
          <w:bCs/>
        </w:rPr>
      </w:pPr>
      <w:r w:rsidRPr="00FA38FE">
        <w:rPr>
          <w:sz w:val="24"/>
          <w:szCs w:val="24"/>
        </w:rPr>
        <w:t xml:space="preserve">- </w:t>
      </w:r>
      <w:r w:rsidR="00FA38FE" w:rsidRPr="00FA38FE">
        <w:rPr>
          <w:bCs/>
          <w:sz w:val="24"/>
          <w:szCs w:val="24"/>
        </w:rPr>
        <w:t>Общество с ограниченной ответственностью Торговая Производственная Компания "Офис-Комфорт";</w:t>
      </w:r>
      <w:r w:rsidRPr="00FA38FE">
        <w:rPr>
          <w:sz w:val="24"/>
          <w:szCs w:val="24"/>
        </w:rPr>
        <w:br/>
        <w:t xml:space="preserve">- </w:t>
      </w:r>
      <w:r w:rsidRPr="00FA38FE">
        <w:rPr>
          <w:bCs/>
          <w:sz w:val="24"/>
          <w:szCs w:val="24"/>
        </w:rPr>
        <w:t xml:space="preserve">Общество с ограниченной ответственностью </w:t>
      </w:r>
      <w:r w:rsidR="00FA38FE" w:rsidRPr="00FA38FE">
        <w:rPr>
          <w:bCs/>
          <w:sz w:val="24"/>
          <w:szCs w:val="24"/>
        </w:rPr>
        <w:t>"Урал".</w:t>
      </w:r>
    </w:p>
    <w:p w:rsidR="00E57B9B" w:rsidRPr="00CA4CBE" w:rsidRDefault="00E57B9B" w:rsidP="00D71FBB">
      <w:pPr>
        <w:suppressAutoHyphens/>
        <w:ind w:left="-284"/>
        <w:jc w:val="both"/>
        <w:rPr>
          <w:sz w:val="24"/>
          <w:szCs w:val="24"/>
        </w:rPr>
      </w:pPr>
      <w:r w:rsidRPr="00FA38FE">
        <w:rPr>
          <w:sz w:val="24"/>
          <w:szCs w:val="24"/>
        </w:rPr>
        <w:t>6. В результате рассмотрения вторых частей заявок и на основании протокола проведения ау</w:t>
      </w:r>
      <w:r w:rsidR="00616B7C" w:rsidRPr="00FA38FE">
        <w:rPr>
          <w:sz w:val="24"/>
          <w:szCs w:val="24"/>
        </w:rPr>
        <w:t>кциона в электронной форме от 2</w:t>
      </w:r>
      <w:r w:rsidR="00EF072D" w:rsidRPr="00FA38FE">
        <w:rPr>
          <w:sz w:val="24"/>
          <w:szCs w:val="24"/>
        </w:rPr>
        <w:t>2</w:t>
      </w:r>
      <w:r w:rsidRPr="00FA38FE">
        <w:rPr>
          <w:sz w:val="24"/>
          <w:szCs w:val="24"/>
        </w:rPr>
        <w:t>.0</w:t>
      </w:r>
      <w:r w:rsidR="00EF072D" w:rsidRPr="00FA38FE">
        <w:rPr>
          <w:sz w:val="24"/>
          <w:szCs w:val="24"/>
        </w:rPr>
        <w:t>9</w:t>
      </w:r>
      <w:r w:rsidRPr="00FA38FE">
        <w:rPr>
          <w:sz w:val="24"/>
          <w:szCs w:val="24"/>
        </w:rPr>
        <w:t xml:space="preserve">.2014  победителем  аукциона в электронной форме признается </w:t>
      </w:r>
      <w:r w:rsidR="00FA38FE" w:rsidRPr="00FA38FE">
        <w:rPr>
          <w:bCs/>
          <w:sz w:val="24"/>
          <w:szCs w:val="24"/>
        </w:rPr>
        <w:t xml:space="preserve">Общество с ограниченной ответственностью Торговая Производственная Компания "Офис-Комфорт", </w:t>
      </w:r>
      <w:r w:rsidR="00FA38FE">
        <w:rPr>
          <w:bCs/>
          <w:sz w:val="24"/>
          <w:szCs w:val="24"/>
        </w:rPr>
        <w:t xml:space="preserve"> </w:t>
      </w:r>
      <w:r w:rsidRPr="00FA38FE">
        <w:rPr>
          <w:sz w:val="24"/>
          <w:szCs w:val="24"/>
        </w:rPr>
        <w:t xml:space="preserve">с ценой муниципального контракта </w:t>
      </w:r>
      <w:r w:rsidR="00FA38FE" w:rsidRPr="00FA38FE">
        <w:rPr>
          <w:sz w:val="24"/>
          <w:szCs w:val="24"/>
        </w:rPr>
        <w:t>82876.48</w:t>
      </w:r>
      <w:r w:rsidR="00FA38FE">
        <w:t xml:space="preserve"> </w:t>
      </w:r>
      <w:r w:rsidRPr="00FA38FE">
        <w:rPr>
          <w:sz w:val="24"/>
          <w:szCs w:val="24"/>
        </w:rPr>
        <w:t>рублей.</w:t>
      </w:r>
      <w:r w:rsidRPr="00CA4CBE">
        <w:rPr>
          <w:sz w:val="24"/>
          <w:szCs w:val="24"/>
        </w:rPr>
        <w:t xml:space="preserve"> </w:t>
      </w:r>
    </w:p>
    <w:p w:rsidR="00E57B9B" w:rsidRDefault="00E57B9B" w:rsidP="00D71FBB">
      <w:pPr>
        <w:tabs>
          <w:tab w:val="left" w:pos="426"/>
          <w:tab w:val="left" w:pos="567"/>
        </w:tabs>
        <w:ind w:left="-284"/>
        <w:jc w:val="both"/>
        <w:rPr>
          <w:sz w:val="24"/>
        </w:rPr>
      </w:pPr>
      <w:r w:rsidRPr="00CA4CBE">
        <w:rPr>
          <w:sz w:val="24"/>
        </w:rPr>
        <w:t>7. Настоящий протокол подведения итогов аукциона в электронной форме подлежит размещению на</w:t>
      </w:r>
      <w:r w:rsidRPr="00405B6E">
        <w:rPr>
          <w:sz w:val="24"/>
        </w:rPr>
        <w:t xml:space="preserve"> сайте оператора электронной площадки </w:t>
      </w:r>
      <w:hyperlink r:id="rId8" w:history="1">
        <w:r w:rsidRPr="00405B6E">
          <w:rPr>
            <w:sz w:val="24"/>
          </w:rPr>
          <w:t>http://www.sberbank-ast.ru</w:t>
        </w:r>
      </w:hyperlink>
      <w:r w:rsidRPr="00405B6E">
        <w:rPr>
          <w:sz w:val="24"/>
        </w:rPr>
        <w:t>.</w:t>
      </w:r>
    </w:p>
    <w:p w:rsidR="00FA38FE" w:rsidRPr="00405B6E" w:rsidRDefault="00FA38FE" w:rsidP="00E57B9B">
      <w:pPr>
        <w:tabs>
          <w:tab w:val="left" w:pos="426"/>
          <w:tab w:val="left" w:pos="567"/>
        </w:tabs>
        <w:ind w:left="-142"/>
        <w:jc w:val="both"/>
        <w:rPr>
          <w:sz w:val="24"/>
        </w:rPr>
      </w:pPr>
    </w:p>
    <w:p w:rsidR="00E57B9B" w:rsidRPr="00405B6E" w:rsidRDefault="00E57B9B" w:rsidP="00E57B9B">
      <w:pPr>
        <w:jc w:val="center"/>
        <w:rPr>
          <w:sz w:val="22"/>
          <w:szCs w:val="22"/>
        </w:rPr>
      </w:pPr>
      <w:r w:rsidRPr="00405B6E">
        <w:rPr>
          <w:sz w:val="22"/>
          <w:szCs w:val="22"/>
        </w:rPr>
        <w:t xml:space="preserve">Сведения о решении </w:t>
      </w:r>
    </w:p>
    <w:p w:rsidR="00E10822" w:rsidRPr="00405B6E" w:rsidRDefault="00E57B9B" w:rsidP="00E57B9B">
      <w:pPr>
        <w:jc w:val="center"/>
        <w:rPr>
          <w:sz w:val="22"/>
          <w:szCs w:val="22"/>
        </w:rPr>
      </w:pPr>
      <w:r w:rsidRPr="00405B6E">
        <w:rPr>
          <w:sz w:val="22"/>
          <w:szCs w:val="22"/>
        </w:rPr>
        <w:t xml:space="preserve">членов комиссии о соответствии/несоответствии заявок участников </w:t>
      </w:r>
      <w:r w:rsidR="006B5A31" w:rsidRPr="00405B6E">
        <w:rPr>
          <w:sz w:val="22"/>
          <w:szCs w:val="22"/>
        </w:rPr>
        <w:t>закупки</w:t>
      </w:r>
      <w:r w:rsidRPr="00405B6E">
        <w:rPr>
          <w:sz w:val="22"/>
          <w:szCs w:val="22"/>
        </w:rPr>
        <w:t xml:space="preserve"> </w:t>
      </w:r>
    </w:p>
    <w:p w:rsidR="00E57B9B" w:rsidRPr="00405B6E" w:rsidRDefault="00E57B9B" w:rsidP="00E10822">
      <w:pPr>
        <w:jc w:val="center"/>
        <w:rPr>
          <w:sz w:val="22"/>
          <w:szCs w:val="22"/>
        </w:rPr>
      </w:pPr>
      <w:r w:rsidRPr="00405B6E">
        <w:rPr>
          <w:sz w:val="22"/>
          <w:szCs w:val="22"/>
        </w:rPr>
        <w:t>требованиям документации об аукционе</w:t>
      </w:r>
    </w:p>
    <w:p w:rsidR="00E57B9B" w:rsidRPr="00405B6E" w:rsidRDefault="00E57B9B" w:rsidP="00E57B9B">
      <w:pPr>
        <w:suppressAutoHyphens/>
        <w:jc w:val="both"/>
        <w:rPr>
          <w:b/>
        </w:rPr>
      </w:pPr>
    </w:p>
    <w:tbl>
      <w:tblPr>
        <w:tblW w:w="0" w:type="auto"/>
        <w:tblInd w:w="-176" w:type="dxa"/>
        <w:tblLayout w:type="fixed"/>
        <w:tblLook w:val="01E0"/>
      </w:tblPr>
      <w:tblGrid>
        <w:gridCol w:w="5529"/>
        <w:gridCol w:w="2552"/>
        <w:gridCol w:w="2693"/>
      </w:tblGrid>
      <w:tr w:rsidR="00E57B9B" w:rsidRPr="00014403" w:rsidTr="00D71FBB">
        <w:tc>
          <w:tcPr>
            <w:tcW w:w="5529" w:type="dxa"/>
            <w:tcBorders>
              <w:top w:val="single" w:sz="4" w:space="0" w:color="auto"/>
              <w:left w:val="single" w:sz="4" w:space="0" w:color="auto"/>
              <w:bottom w:val="single" w:sz="4" w:space="0" w:color="auto"/>
              <w:right w:val="single" w:sz="4" w:space="0" w:color="auto"/>
            </w:tcBorders>
            <w:vAlign w:val="center"/>
          </w:tcPr>
          <w:p w:rsidR="00E57B9B" w:rsidRPr="00405B6E" w:rsidRDefault="00E57B9B" w:rsidP="006B5A31">
            <w:pPr>
              <w:jc w:val="center"/>
              <w:rPr>
                <w:sz w:val="18"/>
                <w:szCs w:val="18"/>
              </w:rPr>
            </w:pPr>
            <w:r w:rsidRPr="00405B6E">
              <w:rPr>
                <w:sz w:val="18"/>
                <w:szCs w:val="18"/>
              </w:rPr>
              <w:t xml:space="preserve">Решение члена комиссии о соответствии/несоответствии заявок участников </w:t>
            </w:r>
            <w:r w:rsidR="006B5A31" w:rsidRPr="00405B6E">
              <w:rPr>
                <w:sz w:val="18"/>
                <w:szCs w:val="18"/>
              </w:rPr>
              <w:t xml:space="preserve">закупки </w:t>
            </w:r>
            <w:r w:rsidRPr="00405B6E">
              <w:rPr>
                <w:sz w:val="18"/>
                <w:szCs w:val="18"/>
              </w:rPr>
              <w:t xml:space="preserve"> требованиям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E57B9B" w:rsidRPr="00405B6E" w:rsidRDefault="00E57B9B" w:rsidP="000473CB">
            <w:pPr>
              <w:jc w:val="center"/>
              <w:rPr>
                <w:sz w:val="18"/>
                <w:szCs w:val="18"/>
              </w:rPr>
            </w:pPr>
            <w:r w:rsidRPr="00405B6E">
              <w:rPr>
                <w:sz w:val="18"/>
                <w:szCs w:val="18"/>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405B6E" w:rsidRDefault="00E57B9B" w:rsidP="000473CB">
            <w:pPr>
              <w:jc w:val="center"/>
              <w:rPr>
                <w:sz w:val="18"/>
                <w:szCs w:val="18"/>
              </w:rPr>
            </w:pPr>
            <w:r w:rsidRPr="00405B6E">
              <w:rPr>
                <w:sz w:val="18"/>
                <w:szCs w:val="18"/>
              </w:rPr>
              <w:t>Член комиссии</w:t>
            </w:r>
          </w:p>
        </w:tc>
      </w:tr>
      <w:tr w:rsidR="003060E3" w:rsidRPr="00014403" w:rsidTr="00D71FBB">
        <w:tc>
          <w:tcPr>
            <w:tcW w:w="5529" w:type="dxa"/>
            <w:tcBorders>
              <w:top w:val="single" w:sz="4" w:space="0" w:color="auto"/>
              <w:left w:val="single" w:sz="4" w:space="0" w:color="auto"/>
              <w:bottom w:val="single" w:sz="4" w:space="0" w:color="auto"/>
              <w:right w:val="single" w:sz="4" w:space="0" w:color="auto"/>
            </w:tcBorders>
          </w:tcPr>
          <w:p w:rsidR="003060E3" w:rsidRPr="00405B6E" w:rsidRDefault="003060E3" w:rsidP="000473CB">
            <w:pPr>
              <w:jc w:val="both"/>
              <w:rPr>
                <w:noProof/>
                <w:sz w:val="16"/>
                <w:szCs w:val="16"/>
              </w:rPr>
            </w:pPr>
            <w:r w:rsidRPr="00405B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3060E3" w:rsidRPr="00405B6E" w:rsidRDefault="003060E3" w:rsidP="000473CB">
            <w:pPr>
              <w:jc w:val="center"/>
              <w:rPr>
                <w:sz w:val="16"/>
                <w:szCs w:val="16"/>
              </w:rPr>
            </w:pPr>
            <w:r w:rsidRPr="00405B6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3060E3" w:rsidRPr="0074713F" w:rsidRDefault="003060E3" w:rsidP="00AB77EF">
            <w:pPr>
              <w:spacing w:line="276" w:lineRule="auto"/>
              <w:jc w:val="center"/>
              <w:rPr>
                <w:rFonts w:eastAsia="Calibri"/>
              </w:rPr>
            </w:pPr>
            <w:proofErr w:type="spellStart"/>
            <w:r w:rsidRPr="0074713F">
              <w:t>В.К.Бандурин</w:t>
            </w:r>
            <w:proofErr w:type="spellEnd"/>
          </w:p>
        </w:tc>
      </w:tr>
      <w:tr w:rsidR="003060E3" w:rsidRPr="00014403" w:rsidTr="00D71FBB">
        <w:tc>
          <w:tcPr>
            <w:tcW w:w="5529" w:type="dxa"/>
            <w:tcBorders>
              <w:top w:val="single" w:sz="4" w:space="0" w:color="auto"/>
              <w:left w:val="single" w:sz="4" w:space="0" w:color="auto"/>
              <w:bottom w:val="single" w:sz="4" w:space="0" w:color="auto"/>
              <w:right w:val="single" w:sz="4" w:space="0" w:color="auto"/>
            </w:tcBorders>
          </w:tcPr>
          <w:p w:rsidR="003060E3" w:rsidRPr="00405B6E" w:rsidRDefault="003060E3" w:rsidP="006B5A31">
            <w:pPr>
              <w:jc w:val="both"/>
              <w:rPr>
                <w:noProof/>
                <w:sz w:val="16"/>
                <w:szCs w:val="16"/>
              </w:rPr>
            </w:pPr>
            <w:r w:rsidRPr="00405B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3060E3" w:rsidRPr="00405B6E" w:rsidRDefault="003060E3" w:rsidP="000473CB">
            <w:pPr>
              <w:jc w:val="center"/>
              <w:rPr>
                <w:sz w:val="16"/>
                <w:szCs w:val="16"/>
              </w:rPr>
            </w:pPr>
            <w:r w:rsidRPr="00405B6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3060E3" w:rsidRPr="0074713F" w:rsidRDefault="003060E3" w:rsidP="00AB77EF">
            <w:pPr>
              <w:spacing w:line="276" w:lineRule="auto"/>
              <w:jc w:val="center"/>
              <w:rPr>
                <w:rFonts w:eastAsia="Calibri"/>
              </w:rPr>
            </w:pPr>
            <w:r w:rsidRPr="0074713F">
              <w:rPr>
                <w:rFonts w:eastAsia="Calibri"/>
              </w:rPr>
              <w:t xml:space="preserve">В.А. </w:t>
            </w:r>
            <w:proofErr w:type="spellStart"/>
            <w:r w:rsidRPr="0074713F">
              <w:rPr>
                <w:rFonts w:eastAsia="Calibri"/>
              </w:rPr>
              <w:t>Климин</w:t>
            </w:r>
            <w:proofErr w:type="spellEnd"/>
          </w:p>
        </w:tc>
      </w:tr>
      <w:tr w:rsidR="003060E3" w:rsidRPr="00014403" w:rsidTr="00D71FBB">
        <w:tc>
          <w:tcPr>
            <w:tcW w:w="5529" w:type="dxa"/>
            <w:tcBorders>
              <w:top w:val="single" w:sz="4" w:space="0" w:color="auto"/>
              <w:left w:val="single" w:sz="4" w:space="0" w:color="auto"/>
              <w:bottom w:val="single" w:sz="4" w:space="0" w:color="auto"/>
              <w:right w:val="single" w:sz="4" w:space="0" w:color="auto"/>
            </w:tcBorders>
          </w:tcPr>
          <w:p w:rsidR="003060E3" w:rsidRPr="00405B6E" w:rsidRDefault="003060E3" w:rsidP="006B5A31">
            <w:pPr>
              <w:jc w:val="both"/>
              <w:rPr>
                <w:noProof/>
                <w:sz w:val="16"/>
                <w:szCs w:val="16"/>
              </w:rPr>
            </w:pPr>
            <w:r w:rsidRPr="00405B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3060E3" w:rsidRPr="00405B6E" w:rsidRDefault="003060E3" w:rsidP="000473CB">
            <w:pPr>
              <w:jc w:val="center"/>
              <w:rPr>
                <w:sz w:val="16"/>
                <w:szCs w:val="16"/>
              </w:rPr>
            </w:pPr>
            <w:r w:rsidRPr="00405B6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3060E3" w:rsidRPr="0074713F" w:rsidRDefault="003060E3" w:rsidP="00AB77EF">
            <w:pPr>
              <w:spacing w:line="276" w:lineRule="auto"/>
              <w:jc w:val="center"/>
              <w:rPr>
                <w:rFonts w:eastAsia="Calibri"/>
              </w:rPr>
            </w:pPr>
            <w:r>
              <w:t>Т.А. Первушина</w:t>
            </w:r>
          </w:p>
        </w:tc>
      </w:tr>
      <w:tr w:rsidR="003060E3" w:rsidRPr="00014403" w:rsidTr="00D71FBB">
        <w:tc>
          <w:tcPr>
            <w:tcW w:w="5529" w:type="dxa"/>
            <w:tcBorders>
              <w:top w:val="single" w:sz="4" w:space="0" w:color="auto"/>
              <w:left w:val="single" w:sz="4" w:space="0" w:color="auto"/>
              <w:bottom w:val="single" w:sz="4" w:space="0" w:color="auto"/>
              <w:right w:val="single" w:sz="4" w:space="0" w:color="auto"/>
            </w:tcBorders>
          </w:tcPr>
          <w:p w:rsidR="003060E3" w:rsidRPr="00405B6E" w:rsidRDefault="003060E3" w:rsidP="006B5A31">
            <w:pPr>
              <w:jc w:val="both"/>
              <w:rPr>
                <w:noProof/>
                <w:sz w:val="16"/>
                <w:szCs w:val="16"/>
              </w:rPr>
            </w:pPr>
            <w:r w:rsidRPr="00405B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3060E3" w:rsidRPr="00405B6E" w:rsidRDefault="003060E3" w:rsidP="000473CB">
            <w:pPr>
              <w:jc w:val="center"/>
              <w:rPr>
                <w:sz w:val="16"/>
                <w:szCs w:val="16"/>
              </w:rPr>
            </w:pPr>
            <w:r w:rsidRPr="00405B6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3060E3" w:rsidRPr="0074713F" w:rsidRDefault="003060E3" w:rsidP="00AB77EF">
            <w:pPr>
              <w:spacing w:line="276" w:lineRule="auto"/>
              <w:jc w:val="center"/>
            </w:pPr>
            <w:r w:rsidRPr="0074713F">
              <w:t>А.Т.Абдуллаев</w:t>
            </w:r>
          </w:p>
        </w:tc>
      </w:tr>
      <w:tr w:rsidR="003060E3" w:rsidRPr="00014403" w:rsidTr="00D71FBB">
        <w:tc>
          <w:tcPr>
            <w:tcW w:w="5529" w:type="dxa"/>
            <w:tcBorders>
              <w:top w:val="single" w:sz="4" w:space="0" w:color="auto"/>
              <w:left w:val="single" w:sz="4" w:space="0" w:color="auto"/>
              <w:bottom w:val="single" w:sz="4" w:space="0" w:color="auto"/>
              <w:right w:val="single" w:sz="4" w:space="0" w:color="auto"/>
            </w:tcBorders>
          </w:tcPr>
          <w:p w:rsidR="003060E3" w:rsidRPr="00405B6E" w:rsidRDefault="003060E3" w:rsidP="00405B6E">
            <w:pPr>
              <w:jc w:val="both"/>
              <w:rPr>
                <w:noProof/>
                <w:sz w:val="16"/>
                <w:szCs w:val="16"/>
              </w:rPr>
            </w:pPr>
            <w:r w:rsidRPr="00405B6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3060E3" w:rsidRPr="00405B6E" w:rsidRDefault="003060E3" w:rsidP="000473CB">
            <w:pPr>
              <w:jc w:val="center"/>
              <w:rPr>
                <w:sz w:val="16"/>
                <w:szCs w:val="16"/>
              </w:rPr>
            </w:pPr>
            <w:r w:rsidRPr="00405B6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3060E3" w:rsidRPr="0074713F" w:rsidRDefault="003060E3" w:rsidP="00AB77EF">
            <w:pPr>
              <w:spacing w:line="276" w:lineRule="auto"/>
              <w:jc w:val="center"/>
            </w:pPr>
            <w:r w:rsidRPr="0074713F">
              <w:t>Н.Б.Захарова</w:t>
            </w:r>
          </w:p>
        </w:tc>
      </w:tr>
    </w:tbl>
    <w:p w:rsidR="00E57B9B" w:rsidRDefault="00E57B9B" w:rsidP="00E57B9B">
      <w:pPr>
        <w:suppressAutoHyphens/>
        <w:jc w:val="both"/>
        <w:rPr>
          <w:b/>
          <w:color w:val="FF0000"/>
        </w:rPr>
      </w:pPr>
    </w:p>
    <w:p w:rsidR="00E301B5" w:rsidRPr="00014403" w:rsidRDefault="00E301B5" w:rsidP="00E57B9B">
      <w:pPr>
        <w:suppressAutoHyphens/>
        <w:jc w:val="both"/>
        <w:rPr>
          <w:b/>
          <w:color w:val="FF0000"/>
        </w:rPr>
      </w:pPr>
    </w:p>
    <w:p w:rsidR="007A5BCE" w:rsidRDefault="007A5BCE" w:rsidP="007A5BCE">
      <w:pPr>
        <w:ind w:left="-993"/>
        <w:jc w:val="both"/>
        <w:rPr>
          <w:b/>
          <w:sz w:val="24"/>
          <w:szCs w:val="24"/>
        </w:rPr>
      </w:pPr>
      <w:r>
        <w:rPr>
          <w:b/>
          <w:sz w:val="24"/>
          <w:szCs w:val="24"/>
        </w:rPr>
        <w:t xml:space="preserve">             </w:t>
      </w:r>
      <w:r w:rsidR="00591754">
        <w:rPr>
          <w:b/>
          <w:sz w:val="24"/>
          <w:szCs w:val="24"/>
        </w:rPr>
        <w:t>Заместитель председателя</w:t>
      </w:r>
      <w:r>
        <w:rPr>
          <w:b/>
          <w:sz w:val="24"/>
          <w:szCs w:val="24"/>
        </w:rPr>
        <w:t xml:space="preserve"> комиссии           </w:t>
      </w:r>
      <w:r w:rsidR="00591754">
        <w:rPr>
          <w:b/>
          <w:sz w:val="24"/>
          <w:szCs w:val="24"/>
        </w:rPr>
        <w:t xml:space="preserve">                                            </w:t>
      </w:r>
      <w:r w:rsidR="00591754" w:rsidRPr="00591754">
        <w:rPr>
          <w:b/>
          <w:sz w:val="24"/>
          <w:szCs w:val="24"/>
        </w:rPr>
        <w:t xml:space="preserve">В.К. </w:t>
      </w:r>
      <w:proofErr w:type="spellStart"/>
      <w:r w:rsidR="00591754" w:rsidRPr="00591754">
        <w:rPr>
          <w:b/>
          <w:sz w:val="24"/>
          <w:szCs w:val="24"/>
        </w:rPr>
        <w:t>Бандурин</w:t>
      </w:r>
      <w:proofErr w:type="spellEnd"/>
      <w:r w:rsidRPr="00591754">
        <w:rPr>
          <w:b/>
          <w:sz w:val="24"/>
          <w:szCs w:val="24"/>
        </w:rPr>
        <w:t xml:space="preserve">                                                             </w:t>
      </w:r>
      <w:r w:rsidR="00591754" w:rsidRPr="00591754">
        <w:rPr>
          <w:b/>
          <w:sz w:val="24"/>
          <w:szCs w:val="24"/>
        </w:rPr>
        <w:t xml:space="preserve">         </w:t>
      </w:r>
    </w:p>
    <w:p w:rsidR="00591754" w:rsidRDefault="007A5BCE" w:rsidP="00591754">
      <w:pPr>
        <w:ind w:left="-993"/>
        <w:jc w:val="both"/>
        <w:rPr>
          <w:b/>
          <w:sz w:val="24"/>
          <w:szCs w:val="24"/>
        </w:rPr>
      </w:pPr>
      <w:r>
        <w:rPr>
          <w:b/>
          <w:sz w:val="24"/>
          <w:szCs w:val="24"/>
        </w:rPr>
        <w:t xml:space="preserve">             </w:t>
      </w:r>
    </w:p>
    <w:p w:rsidR="00591754" w:rsidRPr="00591754" w:rsidRDefault="00591754" w:rsidP="00591754">
      <w:pPr>
        <w:ind w:left="-993"/>
        <w:jc w:val="both"/>
        <w:rPr>
          <w:b/>
          <w:sz w:val="24"/>
          <w:szCs w:val="24"/>
        </w:rPr>
      </w:pPr>
      <w:r>
        <w:rPr>
          <w:b/>
          <w:sz w:val="24"/>
          <w:szCs w:val="24"/>
        </w:rPr>
        <w:t xml:space="preserve">             </w:t>
      </w:r>
      <w:r w:rsidRPr="0074713F">
        <w:rPr>
          <w:b/>
          <w:sz w:val="24"/>
          <w:szCs w:val="24"/>
        </w:rPr>
        <w:t xml:space="preserve">Члены  комиссии                                                                                                                                                                                                </w:t>
      </w:r>
    </w:p>
    <w:p w:rsidR="00591754" w:rsidRPr="0074713F" w:rsidRDefault="00591754" w:rsidP="00591754">
      <w:pPr>
        <w:ind w:left="-993"/>
        <w:jc w:val="right"/>
        <w:rPr>
          <w:sz w:val="24"/>
          <w:szCs w:val="24"/>
        </w:rPr>
      </w:pPr>
      <w:r w:rsidRPr="0074713F">
        <w:rPr>
          <w:sz w:val="24"/>
          <w:szCs w:val="24"/>
        </w:rPr>
        <w:t xml:space="preserve">__________________ В.А. </w:t>
      </w:r>
      <w:proofErr w:type="spellStart"/>
      <w:r w:rsidRPr="0074713F">
        <w:rPr>
          <w:sz w:val="24"/>
          <w:szCs w:val="24"/>
        </w:rPr>
        <w:t>Климин</w:t>
      </w:r>
      <w:proofErr w:type="spellEnd"/>
    </w:p>
    <w:p w:rsidR="00591754" w:rsidRPr="0074713F" w:rsidRDefault="00591754" w:rsidP="00591754">
      <w:pPr>
        <w:ind w:left="-993"/>
        <w:jc w:val="right"/>
        <w:rPr>
          <w:sz w:val="24"/>
          <w:szCs w:val="24"/>
        </w:rPr>
      </w:pPr>
      <w:r w:rsidRPr="0074713F">
        <w:rPr>
          <w:sz w:val="24"/>
          <w:szCs w:val="24"/>
        </w:rPr>
        <w:t>___________</w:t>
      </w:r>
      <w:r>
        <w:rPr>
          <w:sz w:val="24"/>
          <w:szCs w:val="24"/>
        </w:rPr>
        <w:t>_______</w:t>
      </w:r>
      <w:r w:rsidR="003060E3">
        <w:rPr>
          <w:sz w:val="24"/>
          <w:szCs w:val="24"/>
        </w:rPr>
        <w:t>Т.А</w:t>
      </w:r>
      <w:proofErr w:type="gramStart"/>
      <w:r w:rsidR="003060E3">
        <w:rPr>
          <w:sz w:val="24"/>
          <w:szCs w:val="24"/>
        </w:rPr>
        <w:t xml:space="preserve"> .</w:t>
      </w:r>
      <w:proofErr w:type="gramEnd"/>
      <w:r w:rsidR="003060E3">
        <w:rPr>
          <w:sz w:val="24"/>
          <w:szCs w:val="24"/>
        </w:rPr>
        <w:t>Первушина</w:t>
      </w:r>
    </w:p>
    <w:p w:rsidR="00591754" w:rsidRPr="0074713F" w:rsidRDefault="00591754" w:rsidP="00591754">
      <w:pPr>
        <w:ind w:left="-993"/>
        <w:jc w:val="right"/>
        <w:rPr>
          <w:sz w:val="24"/>
          <w:szCs w:val="24"/>
        </w:rPr>
      </w:pPr>
      <w:r w:rsidRPr="0074713F">
        <w:rPr>
          <w:sz w:val="24"/>
          <w:szCs w:val="24"/>
        </w:rPr>
        <w:tab/>
      </w:r>
      <w:r w:rsidRPr="0074713F">
        <w:rPr>
          <w:sz w:val="24"/>
          <w:szCs w:val="24"/>
        </w:rPr>
        <w:tab/>
      </w:r>
      <w:r w:rsidRPr="0074713F">
        <w:rPr>
          <w:sz w:val="24"/>
          <w:szCs w:val="24"/>
        </w:rPr>
        <w:tab/>
      </w:r>
      <w:r w:rsidRPr="0074713F">
        <w:rPr>
          <w:sz w:val="24"/>
          <w:szCs w:val="24"/>
        </w:rPr>
        <w:tab/>
      </w:r>
      <w:r w:rsidRPr="0074713F">
        <w:rPr>
          <w:sz w:val="24"/>
          <w:szCs w:val="24"/>
        </w:rPr>
        <w:tab/>
        <w:t>__________________ А.Т.Абдуллаев</w:t>
      </w:r>
    </w:p>
    <w:p w:rsidR="00591754" w:rsidRPr="0074713F" w:rsidRDefault="00591754" w:rsidP="00591754">
      <w:pPr>
        <w:ind w:left="-993"/>
        <w:jc w:val="right"/>
        <w:rPr>
          <w:sz w:val="24"/>
          <w:szCs w:val="24"/>
        </w:rPr>
      </w:pPr>
      <w:r w:rsidRPr="0074713F">
        <w:rPr>
          <w:sz w:val="24"/>
          <w:szCs w:val="24"/>
        </w:rPr>
        <w:t>___________________Н.Б. Захарова</w:t>
      </w:r>
    </w:p>
    <w:p w:rsidR="007A5BCE" w:rsidRPr="00E3792C" w:rsidRDefault="007A5BCE" w:rsidP="00591754">
      <w:pPr>
        <w:ind w:left="-993"/>
        <w:jc w:val="both"/>
        <w:rPr>
          <w:color w:val="FF0000"/>
          <w:sz w:val="24"/>
          <w:szCs w:val="24"/>
        </w:rPr>
      </w:pPr>
    </w:p>
    <w:p w:rsidR="00616B7C" w:rsidRDefault="007A5BCE" w:rsidP="007A5BCE">
      <w:pPr>
        <w:ind w:left="-993"/>
        <w:rPr>
          <w:color w:val="FF0000"/>
          <w:sz w:val="24"/>
          <w:szCs w:val="24"/>
        </w:rPr>
      </w:pPr>
      <w:r w:rsidRPr="00E3792C">
        <w:rPr>
          <w:color w:val="FF0000"/>
          <w:sz w:val="24"/>
          <w:szCs w:val="24"/>
        </w:rPr>
        <w:t xml:space="preserve">    </w:t>
      </w:r>
      <w:r>
        <w:rPr>
          <w:color w:val="FF0000"/>
          <w:sz w:val="24"/>
          <w:szCs w:val="24"/>
        </w:rPr>
        <w:t xml:space="preserve">     </w:t>
      </w:r>
    </w:p>
    <w:p w:rsidR="007A5BCE" w:rsidRPr="00F94C57" w:rsidRDefault="007A5BCE" w:rsidP="007A5BCE">
      <w:pPr>
        <w:ind w:left="-993"/>
        <w:rPr>
          <w:b/>
          <w:color w:val="FF0000"/>
          <w:sz w:val="24"/>
          <w:szCs w:val="24"/>
        </w:rPr>
      </w:pPr>
      <w:r>
        <w:rPr>
          <w:color w:val="FF0000"/>
          <w:sz w:val="24"/>
          <w:szCs w:val="24"/>
        </w:rPr>
        <w:t xml:space="preserve">           </w:t>
      </w:r>
      <w:r w:rsidR="00D71FBB">
        <w:rPr>
          <w:color w:val="FF0000"/>
          <w:sz w:val="24"/>
          <w:szCs w:val="24"/>
        </w:rPr>
        <w:t xml:space="preserve"> </w:t>
      </w:r>
      <w:r w:rsidR="00591754">
        <w:rPr>
          <w:color w:val="FF0000"/>
          <w:sz w:val="24"/>
          <w:szCs w:val="24"/>
        </w:rPr>
        <w:t xml:space="preserve">  </w:t>
      </w:r>
      <w:r w:rsidRPr="00155020">
        <w:rPr>
          <w:b/>
          <w:sz w:val="24"/>
          <w:szCs w:val="24"/>
        </w:rPr>
        <w:t xml:space="preserve">Представитель заказчика </w:t>
      </w:r>
      <w:r w:rsidRPr="00155020">
        <w:rPr>
          <w:b/>
        </w:rPr>
        <w:t xml:space="preserve">                                           </w:t>
      </w:r>
      <w:r w:rsidR="00591754">
        <w:rPr>
          <w:b/>
        </w:rPr>
        <w:t xml:space="preserve">                </w:t>
      </w:r>
      <w:r w:rsidRPr="00155020">
        <w:rPr>
          <w:b/>
        </w:rPr>
        <w:t xml:space="preserve">               </w:t>
      </w:r>
      <w:r w:rsidR="00D71FBB">
        <w:rPr>
          <w:b/>
        </w:rPr>
        <w:t xml:space="preserve">     </w:t>
      </w:r>
      <w:r w:rsidRPr="00155020">
        <w:rPr>
          <w:b/>
        </w:rPr>
        <w:t xml:space="preserve"> </w:t>
      </w:r>
      <w:r w:rsidRPr="00F94C57">
        <w:rPr>
          <w:sz w:val="24"/>
          <w:szCs w:val="24"/>
        </w:rPr>
        <w:t>________________</w:t>
      </w:r>
      <w:r w:rsidR="00616B7C">
        <w:rPr>
          <w:sz w:val="24"/>
          <w:szCs w:val="24"/>
        </w:rPr>
        <w:t>Е.И. Никифорова</w:t>
      </w:r>
      <w:r w:rsidR="00616B7C" w:rsidRPr="00F94C57">
        <w:rPr>
          <w:b/>
          <w:color w:val="FF0000"/>
          <w:sz w:val="24"/>
          <w:szCs w:val="24"/>
        </w:rPr>
        <w:t xml:space="preserve"> </w:t>
      </w:r>
    </w:p>
    <w:p w:rsidR="007A5BCE" w:rsidRPr="00480B16" w:rsidRDefault="007A5BCE" w:rsidP="007A5BCE">
      <w:pPr>
        <w:ind w:left="-993"/>
        <w:jc w:val="right"/>
        <w:rPr>
          <w:b/>
          <w:color w:val="FF0000"/>
          <w:sz w:val="16"/>
          <w:szCs w:val="16"/>
        </w:rPr>
      </w:pPr>
      <w:r>
        <w:rPr>
          <w:color w:val="FF0000"/>
          <w:sz w:val="24"/>
          <w:szCs w:val="24"/>
        </w:rPr>
        <w:tab/>
      </w: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7A5BCE" w:rsidRPr="00480B16" w:rsidRDefault="007A5BCE" w:rsidP="007A5BCE">
      <w:pPr>
        <w:ind w:left="-993" w:right="-136"/>
        <w:jc w:val="right"/>
        <w:rPr>
          <w:color w:val="FF0000"/>
          <w:sz w:val="16"/>
          <w:szCs w:val="16"/>
        </w:rPr>
      </w:pPr>
    </w:p>
    <w:p w:rsidR="007A5BCE" w:rsidRPr="00480B16" w:rsidRDefault="007A5BCE" w:rsidP="007A5BCE">
      <w:pPr>
        <w:ind w:left="-993"/>
        <w:rPr>
          <w:color w:val="FF0000"/>
        </w:rPr>
      </w:pPr>
    </w:p>
    <w:p w:rsidR="007A5BCE" w:rsidRPr="00480B16" w:rsidRDefault="007A5BCE" w:rsidP="007A5BCE">
      <w:pPr>
        <w:ind w:left="-993"/>
        <w:rPr>
          <w:color w:val="FF0000"/>
        </w:rPr>
      </w:pPr>
    </w:p>
    <w:p w:rsidR="00D73ED2" w:rsidRDefault="00D73ED2" w:rsidP="00D73ED2">
      <w:pPr>
        <w:ind w:left="5954"/>
        <w:jc w:val="right"/>
        <w:rPr>
          <w:sz w:val="18"/>
          <w:szCs w:val="18"/>
        </w:rPr>
      </w:pPr>
    </w:p>
    <w:p w:rsidR="00D71FBB" w:rsidRDefault="00D71FBB" w:rsidP="00D73ED2">
      <w:pPr>
        <w:ind w:left="5954"/>
        <w:jc w:val="right"/>
        <w:rPr>
          <w:sz w:val="18"/>
          <w:szCs w:val="18"/>
        </w:rPr>
      </w:pPr>
    </w:p>
    <w:p w:rsidR="00D71FBB" w:rsidRDefault="00D71FBB" w:rsidP="00D73ED2">
      <w:pPr>
        <w:ind w:left="5954"/>
        <w:jc w:val="right"/>
        <w:rPr>
          <w:sz w:val="18"/>
          <w:szCs w:val="18"/>
        </w:rPr>
      </w:pPr>
    </w:p>
    <w:p w:rsidR="00D73ED2" w:rsidRPr="008B7B29" w:rsidRDefault="00D73ED2" w:rsidP="00D73ED2">
      <w:pPr>
        <w:ind w:left="5954"/>
        <w:jc w:val="right"/>
        <w:rPr>
          <w:sz w:val="18"/>
          <w:szCs w:val="18"/>
        </w:rPr>
      </w:pPr>
      <w:r>
        <w:rPr>
          <w:sz w:val="18"/>
          <w:szCs w:val="18"/>
        </w:rPr>
        <w:t>П</w:t>
      </w:r>
      <w:r w:rsidRPr="008B7B29">
        <w:rPr>
          <w:sz w:val="18"/>
          <w:szCs w:val="18"/>
        </w:rPr>
        <w:t xml:space="preserve">риложение </w:t>
      </w:r>
    </w:p>
    <w:p w:rsidR="00D73ED2" w:rsidRDefault="00D73ED2" w:rsidP="00D73ED2">
      <w:pPr>
        <w:ind w:left="5954"/>
        <w:jc w:val="right"/>
        <w:rPr>
          <w:sz w:val="18"/>
          <w:szCs w:val="18"/>
        </w:rPr>
      </w:pPr>
      <w:r w:rsidRPr="008B7B29">
        <w:rPr>
          <w:sz w:val="18"/>
          <w:szCs w:val="18"/>
        </w:rPr>
        <w:t xml:space="preserve">к протоколу </w:t>
      </w:r>
      <w:r>
        <w:rPr>
          <w:sz w:val="18"/>
          <w:szCs w:val="18"/>
        </w:rPr>
        <w:t>подведения итогов аукциона</w:t>
      </w:r>
    </w:p>
    <w:p w:rsidR="00D73ED2" w:rsidRDefault="00D73ED2" w:rsidP="00D73ED2">
      <w:pPr>
        <w:ind w:left="5954"/>
        <w:jc w:val="right"/>
        <w:rPr>
          <w:sz w:val="18"/>
          <w:szCs w:val="18"/>
        </w:rPr>
      </w:pPr>
      <w:r w:rsidRPr="008B7B29">
        <w:rPr>
          <w:sz w:val="18"/>
          <w:szCs w:val="18"/>
        </w:rPr>
        <w:t xml:space="preserve"> в электронной форме</w:t>
      </w:r>
    </w:p>
    <w:p w:rsidR="00D73ED2" w:rsidRDefault="00D73ED2" w:rsidP="00D73ED2">
      <w:pPr>
        <w:ind w:left="5954"/>
        <w:jc w:val="right"/>
        <w:rPr>
          <w:sz w:val="16"/>
        </w:rPr>
      </w:pPr>
      <w:r>
        <w:rPr>
          <w:sz w:val="16"/>
        </w:rPr>
        <w:t>от «23» сентября 2014г. № 0187300005814000485-3</w:t>
      </w:r>
    </w:p>
    <w:p w:rsidR="00D73ED2" w:rsidRDefault="00D73ED2" w:rsidP="00D73ED2"/>
    <w:p w:rsidR="00D73ED2" w:rsidRPr="00162C64" w:rsidRDefault="00D73ED2" w:rsidP="00D73ED2">
      <w:pPr>
        <w:jc w:val="center"/>
      </w:pPr>
      <w:r>
        <w:t>Таблица подведения итогов</w:t>
      </w:r>
    </w:p>
    <w:p w:rsidR="00D73ED2" w:rsidRDefault="00D73ED2" w:rsidP="00D73ED2">
      <w:pPr>
        <w:keepNext/>
        <w:keepLines/>
        <w:suppressLineNumbers/>
        <w:suppressAutoHyphens/>
        <w:jc w:val="center"/>
      </w:pPr>
      <w:r>
        <w:t xml:space="preserve"> аукциона</w:t>
      </w:r>
      <w:r w:rsidRPr="00162C64">
        <w:t xml:space="preserve"> в электронной форме</w:t>
      </w:r>
      <w:r w:rsidRPr="00162C64">
        <w:rPr>
          <w:bCs/>
        </w:rPr>
        <w:t xml:space="preserve"> </w:t>
      </w:r>
      <w: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мебели</w:t>
      </w:r>
    </w:p>
    <w:p w:rsidR="00D71FBB" w:rsidRDefault="00D71FBB" w:rsidP="00D73ED2">
      <w:pPr>
        <w:keepNext/>
        <w:keepLines/>
        <w:suppressLineNumbers/>
        <w:suppressAutoHyphens/>
        <w:jc w:val="center"/>
      </w:pPr>
    </w:p>
    <w:p w:rsidR="00D73ED2" w:rsidRDefault="00D73ED2" w:rsidP="00D73ED2">
      <w:pPr>
        <w:keepNext/>
        <w:keepLines/>
        <w:suppressLineNumbers/>
        <w:suppressAutoHyphens/>
        <w:rPr>
          <w:sz w:val="18"/>
          <w:szCs w:val="18"/>
        </w:rPr>
      </w:pPr>
      <w:r w:rsidRPr="009321E6">
        <w:rPr>
          <w:sz w:val="18"/>
          <w:szCs w:val="18"/>
        </w:rPr>
        <w:t xml:space="preserve"> Заказчик: Муниципальное бюджетное общеобразовательное учреждение «Средняя общеобразовательная школа №3».</w:t>
      </w:r>
    </w:p>
    <w:p w:rsidR="00D73ED2" w:rsidRPr="009321E6" w:rsidRDefault="00D73ED2" w:rsidP="00D73ED2">
      <w:pPr>
        <w:keepNext/>
        <w:keepLines/>
        <w:suppressLineNumbers/>
        <w:suppressAutoHyphens/>
        <w:jc w:val="center"/>
        <w:rPr>
          <w:sz w:val="18"/>
          <w:szCs w:val="18"/>
        </w:rPr>
      </w:pPr>
    </w:p>
    <w:tbl>
      <w:tblPr>
        <w:tblpPr w:leftFromText="180" w:rightFromText="180" w:vertAnchor="text" w:tblpY="1"/>
        <w:tblOverlap w:val="never"/>
        <w:tblW w:w="10757" w:type="dxa"/>
        <w:tblInd w:w="-114" w:type="dxa"/>
        <w:tblLayout w:type="fixed"/>
        <w:tblCellMar>
          <w:top w:w="28" w:type="dxa"/>
          <w:left w:w="28" w:type="dxa"/>
          <w:bottom w:w="28" w:type="dxa"/>
          <w:right w:w="28" w:type="dxa"/>
        </w:tblCellMar>
        <w:tblLook w:val="00A0"/>
      </w:tblPr>
      <w:tblGrid>
        <w:gridCol w:w="5671"/>
        <w:gridCol w:w="1559"/>
        <w:gridCol w:w="1763"/>
        <w:gridCol w:w="1764"/>
      </w:tblGrid>
      <w:tr w:rsidR="00D73ED2" w:rsidRPr="002F0490" w:rsidTr="00D71FBB">
        <w:trPr>
          <w:trHeight w:val="330"/>
        </w:trPr>
        <w:tc>
          <w:tcPr>
            <w:tcW w:w="7230" w:type="dxa"/>
            <w:gridSpan w:val="2"/>
            <w:tcBorders>
              <w:top w:val="single" w:sz="4" w:space="0" w:color="auto"/>
              <w:left w:val="single" w:sz="4" w:space="0" w:color="auto"/>
              <w:bottom w:val="single" w:sz="6" w:space="0" w:color="auto"/>
              <w:right w:val="single" w:sz="6" w:space="0" w:color="auto"/>
            </w:tcBorders>
            <w:vAlign w:val="center"/>
          </w:tcPr>
          <w:p w:rsidR="00D73ED2" w:rsidRPr="002F0490" w:rsidRDefault="00D73ED2" w:rsidP="00D73ED2">
            <w:pPr>
              <w:snapToGrid w:val="0"/>
              <w:jc w:val="center"/>
            </w:pPr>
            <w:r w:rsidRPr="002F0490">
              <w:t xml:space="preserve">Порядковый номер </w:t>
            </w:r>
            <w:proofErr w:type="gramStart"/>
            <w:r w:rsidRPr="002F0490">
              <w:t>заявки</w:t>
            </w:r>
            <w:proofErr w:type="gramEnd"/>
            <w:r w:rsidRPr="002F0490">
              <w:t xml:space="preserve"> / защищенный номер заявки</w:t>
            </w:r>
          </w:p>
        </w:tc>
        <w:tc>
          <w:tcPr>
            <w:tcW w:w="1763" w:type="dxa"/>
            <w:tcBorders>
              <w:top w:val="single" w:sz="4" w:space="0" w:color="auto"/>
              <w:left w:val="single" w:sz="6" w:space="0" w:color="auto"/>
              <w:bottom w:val="single" w:sz="6" w:space="0" w:color="auto"/>
              <w:right w:val="single" w:sz="6" w:space="0" w:color="auto"/>
            </w:tcBorders>
          </w:tcPr>
          <w:p w:rsidR="00D73ED2" w:rsidRDefault="00D73ED2" w:rsidP="00D73ED2">
            <w:pPr>
              <w:snapToGrid w:val="0"/>
              <w:jc w:val="center"/>
            </w:pPr>
            <w:r>
              <w:t>1/8738551</w:t>
            </w:r>
          </w:p>
        </w:tc>
        <w:tc>
          <w:tcPr>
            <w:tcW w:w="1764" w:type="dxa"/>
            <w:tcBorders>
              <w:top w:val="single" w:sz="4" w:space="0" w:color="auto"/>
              <w:left w:val="single" w:sz="6" w:space="0" w:color="auto"/>
              <w:bottom w:val="single" w:sz="6" w:space="0" w:color="auto"/>
              <w:right w:val="single" w:sz="4" w:space="0" w:color="auto"/>
            </w:tcBorders>
            <w:vAlign w:val="center"/>
          </w:tcPr>
          <w:p w:rsidR="00D73ED2" w:rsidRPr="002F0490" w:rsidRDefault="00D73ED2" w:rsidP="00D73ED2">
            <w:pPr>
              <w:snapToGrid w:val="0"/>
              <w:jc w:val="center"/>
            </w:pPr>
            <w:r>
              <w:t>2/8741800</w:t>
            </w:r>
          </w:p>
        </w:tc>
      </w:tr>
      <w:tr w:rsidR="00D73ED2" w:rsidRPr="002F0490" w:rsidTr="00D71FBB">
        <w:tc>
          <w:tcPr>
            <w:tcW w:w="5671" w:type="dxa"/>
            <w:tcBorders>
              <w:top w:val="single" w:sz="6" w:space="0" w:color="auto"/>
              <w:left w:val="single" w:sz="4" w:space="0" w:color="auto"/>
              <w:bottom w:val="single" w:sz="6" w:space="0" w:color="auto"/>
              <w:right w:val="single" w:sz="6" w:space="0" w:color="auto"/>
            </w:tcBorders>
            <w:vAlign w:val="center"/>
          </w:tcPr>
          <w:p w:rsidR="00D73ED2" w:rsidRPr="002F0490" w:rsidRDefault="00D73ED2" w:rsidP="00D73ED2">
            <w:pPr>
              <w:snapToGrid w:val="0"/>
              <w:ind w:left="294" w:hanging="294"/>
              <w:jc w:val="center"/>
            </w:pPr>
            <w:r w:rsidRPr="002F0490">
              <w:t>Показатель</w:t>
            </w:r>
          </w:p>
        </w:tc>
        <w:tc>
          <w:tcPr>
            <w:tcW w:w="1559" w:type="dxa"/>
            <w:tcBorders>
              <w:top w:val="single" w:sz="6" w:space="0" w:color="auto"/>
              <w:left w:val="single" w:sz="6" w:space="0" w:color="auto"/>
              <w:bottom w:val="single" w:sz="6" w:space="0" w:color="auto"/>
              <w:right w:val="single" w:sz="6" w:space="0" w:color="auto"/>
            </w:tcBorders>
            <w:vAlign w:val="center"/>
          </w:tcPr>
          <w:p w:rsidR="00D73ED2" w:rsidRPr="002F0490" w:rsidRDefault="00D73ED2" w:rsidP="00D73ED2">
            <w:pPr>
              <w:snapToGrid w:val="0"/>
              <w:jc w:val="center"/>
            </w:pPr>
            <w:r w:rsidRPr="002F0490">
              <w:t>Обязательные требования</w:t>
            </w:r>
          </w:p>
        </w:tc>
        <w:tc>
          <w:tcPr>
            <w:tcW w:w="1763" w:type="dxa"/>
            <w:tcBorders>
              <w:top w:val="single" w:sz="6" w:space="0" w:color="auto"/>
              <w:left w:val="single" w:sz="6" w:space="0" w:color="auto"/>
              <w:bottom w:val="single" w:sz="6" w:space="0" w:color="auto"/>
              <w:right w:val="single" w:sz="6" w:space="0" w:color="auto"/>
            </w:tcBorders>
          </w:tcPr>
          <w:p w:rsidR="00D73ED2" w:rsidRDefault="00D73ED2" w:rsidP="00D73ED2">
            <w:pPr>
              <w:snapToGrid w:val="0"/>
              <w:jc w:val="center"/>
            </w:pPr>
            <w:r>
              <w:t>ООО ТПК «Офис-Комфорт</w:t>
            </w:r>
          </w:p>
          <w:p w:rsidR="00D73ED2" w:rsidRDefault="00D73ED2" w:rsidP="00D73ED2">
            <w:pPr>
              <w:snapToGrid w:val="0"/>
              <w:jc w:val="center"/>
            </w:pPr>
            <w:r>
              <w:t>г. Екатеринбург</w:t>
            </w:r>
          </w:p>
        </w:tc>
        <w:tc>
          <w:tcPr>
            <w:tcW w:w="1764" w:type="dxa"/>
            <w:tcBorders>
              <w:top w:val="single" w:sz="6" w:space="0" w:color="auto"/>
              <w:left w:val="single" w:sz="6" w:space="0" w:color="auto"/>
              <w:bottom w:val="single" w:sz="6" w:space="0" w:color="auto"/>
              <w:right w:val="single" w:sz="4" w:space="0" w:color="auto"/>
            </w:tcBorders>
            <w:vAlign w:val="center"/>
          </w:tcPr>
          <w:p w:rsidR="00D73ED2" w:rsidRDefault="00D73ED2" w:rsidP="00D73ED2">
            <w:pPr>
              <w:snapToGrid w:val="0"/>
              <w:jc w:val="center"/>
            </w:pPr>
            <w:r>
              <w:t>ООО «Урал»</w:t>
            </w:r>
          </w:p>
          <w:p w:rsidR="00D73ED2" w:rsidRDefault="00D73ED2" w:rsidP="00D73ED2">
            <w:pPr>
              <w:snapToGrid w:val="0"/>
              <w:jc w:val="center"/>
            </w:pPr>
            <w:r>
              <w:t>г. Березовский,</w:t>
            </w:r>
          </w:p>
          <w:p w:rsidR="00D73ED2" w:rsidRPr="002F0490" w:rsidRDefault="00D73ED2" w:rsidP="00D73ED2">
            <w:pPr>
              <w:snapToGrid w:val="0"/>
              <w:jc w:val="center"/>
            </w:pPr>
            <w:r>
              <w:t>Свердловская область</w:t>
            </w:r>
          </w:p>
        </w:tc>
      </w:tr>
      <w:tr w:rsidR="00D73ED2" w:rsidRPr="002F0490" w:rsidTr="00D71FBB">
        <w:trPr>
          <w:trHeight w:val="1136"/>
        </w:trPr>
        <w:tc>
          <w:tcPr>
            <w:tcW w:w="5671" w:type="dxa"/>
            <w:tcBorders>
              <w:top w:val="single" w:sz="6" w:space="0" w:color="auto"/>
              <w:left w:val="single" w:sz="4" w:space="0" w:color="auto"/>
              <w:bottom w:val="single" w:sz="6" w:space="0" w:color="auto"/>
              <w:right w:val="single" w:sz="6" w:space="0" w:color="auto"/>
            </w:tcBorders>
          </w:tcPr>
          <w:p w:rsidR="00D73ED2" w:rsidRDefault="00D73ED2" w:rsidP="00D73ED2">
            <w:pPr>
              <w:suppressAutoHyphens/>
              <w:snapToGrid w:val="0"/>
              <w:ind w:left="114" w:right="113"/>
              <w:rPr>
                <w:sz w:val="18"/>
                <w:szCs w:val="18"/>
              </w:rPr>
            </w:pPr>
            <w:r>
              <w:rPr>
                <w:sz w:val="18"/>
                <w:szCs w:val="18"/>
              </w:rPr>
              <w:t xml:space="preserve">1.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559" w:type="dxa"/>
            <w:tcBorders>
              <w:top w:val="single" w:sz="6" w:space="0" w:color="auto"/>
              <w:left w:val="single" w:sz="6" w:space="0" w:color="auto"/>
              <w:bottom w:val="single" w:sz="6" w:space="0" w:color="auto"/>
              <w:right w:val="single" w:sz="6" w:space="0" w:color="auto"/>
            </w:tcBorders>
            <w:vAlign w:val="center"/>
          </w:tcPr>
          <w:p w:rsidR="00D73ED2" w:rsidRPr="007F180C" w:rsidRDefault="00D73ED2" w:rsidP="00D73ED2">
            <w:pPr>
              <w:suppressAutoHyphens/>
              <w:snapToGrid w:val="0"/>
              <w:ind w:left="113" w:hanging="141"/>
              <w:jc w:val="center"/>
              <w:rPr>
                <w:color w:val="000000"/>
                <w:szCs w:val="18"/>
              </w:rPr>
            </w:pPr>
            <w:r w:rsidRPr="007F180C">
              <w:rPr>
                <w:color w:val="000000"/>
                <w:szCs w:val="18"/>
              </w:rPr>
              <w:t>декларация</w:t>
            </w:r>
          </w:p>
        </w:tc>
        <w:tc>
          <w:tcPr>
            <w:tcW w:w="1763" w:type="dxa"/>
            <w:tcBorders>
              <w:top w:val="single" w:sz="6" w:space="0" w:color="auto"/>
              <w:left w:val="single" w:sz="6" w:space="0" w:color="auto"/>
              <w:bottom w:val="single" w:sz="6" w:space="0" w:color="auto"/>
              <w:right w:val="single" w:sz="6" w:space="0" w:color="auto"/>
            </w:tcBorders>
            <w:vAlign w:val="center"/>
          </w:tcPr>
          <w:p w:rsidR="00D73ED2" w:rsidRPr="002F368F" w:rsidRDefault="00D73ED2" w:rsidP="00D73ED2">
            <w:pPr>
              <w:snapToGrid w:val="0"/>
              <w:jc w:val="center"/>
            </w:pPr>
            <w:r w:rsidRPr="002F368F">
              <w:t>Информация продекларирована</w:t>
            </w:r>
          </w:p>
        </w:tc>
        <w:tc>
          <w:tcPr>
            <w:tcW w:w="1764" w:type="dxa"/>
            <w:tcBorders>
              <w:top w:val="single" w:sz="6" w:space="0" w:color="auto"/>
              <w:left w:val="single" w:sz="6" w:space="0" w:color="auto"/>
              <w:bottom w:val="single" w:sz="6" w:space="0" w:color="auto"/>
              <w:right w:val="single" w:sz="4" w:space="0" w:color="auto"/>
            </w:tcBorders>
            <w:vAlign w:val="center"/>
          </w:tcPr>
          <w:p w:rsidR="00D73ED2" w:rsidRPr="002F368F" w:rsidRDefault="00D73ED2" w:rsidP="00D73ED2">
            <w:pPr>
              <w:snapToGrid w:val="0"/>
              <w:jc w:val="center"/>
            </w:pPr>
            <w:r w:rsidRPr="002F368F">
              <w:t>Информация продекларирована</w:t>
            </w:r>
          </w:p>
        </w:tc>
      </w:tr>
      <w:tr w:rsidR="00D73ED2" w:rsidRPr="002F0490" w:rsidTr="00D71FBB">
        <w:trPr>
          <w:trHeight w:val="387"/>
        </w:trPr>
        <w:tc>
          <w:tcPr>
            <w:tcW w:w="5671" w:type="dxa"/>
            <w:tcBorders>
              <w:top w:val="single" w:sz="6" w:space="0" w:color="auto"/>
              <w:left w:val="single" w:sz="4" w:space="0" w:color="auto"/>
              <w:bottom w:val="single" w:sz="6" w:space="0" w:color="auto"/>
              <w:right w:val="single" w:sz="6" w:space="0" w:color="auto"/>
            </w:tcBorders>
          </w:tcPr>
          <w:p w:rsidR="00D73ED2" w:rsidRDefault="00D73ED2" w:rsidP="00D73ED2">
            <w:pPr>
              <w:suppressAutoHyphens/>
              <w:snapToGrid w:val="0"/>
              <w:ind w:left="114" w:right="113"/>
              <w:rPr>
                <w:sz w:val="18"/>
                <w:szCs w:val="18"/>
              </w:rPr>
            </w:pPr>
            <w:r>
              <w:rPr>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59" w:type="dxa"/>
            <w:tcBorders>
              <w:top w:val="single" w:sz="6" w:space="0" w:color="auto"/>
              <w:left w:val="single" w:sz="6" w:space="0" w:color="auto"/>
              <w:bottom w:val="single" w:sz="6" w:space="0" w:color="auto"/>
              <w:right w:val="single" w:sz="6" w:space="0" w:color="auto"/>
            </w:tcBorders>
            <w:vAlign w:val="center"/>
          </w:tcPr>
          <w:p w:rsidR="00D73ED2" w:rsidRPr="007F180C" w:rsidRDefault="00D73ED2" w:rsidP="00D73ED2">
            <w:pPr>
              <w:suppressAutoHyphens/>
              <w:snapToGrid w:val="0"/>
              <w:jc w:val="center"/>
              <w:rPr>
                <w:color w:val="000000"/>
                <w:szCs w:val="18"/>
              </w:rPr>
            </w:pPr>
            <w:r w:rsidRPr="007F180C">
              <w:rPr>
                <w:color w:val="000000"/>
                <w:szCs w:val="18"/>
              </w:rPr>
              <w:t>декларация</w:t>
            </w:r>
          </w:p>
        </w:tc>
        <w:tc>
          <w:tcPr>
            <w:tcW w:w="1763" w:type="dxa"/>
            <w:tcBorders>
              <w:top w:val="single" w:sz="6" w:space="0" w:color="auto"/>
              <w:left w:val="single" w:sz="6" w:space="0" w:color="auto"/>
              <w:bottom w:val="single" w:sz="6" w:space="0" w:color="auto"/>
              <w:right w:val="single" w:sz="6" w:space="0" w:color="auto"/>
            </w:tcBorders>
            <w:vAlign w:val="center"/>
          </w:tcPr>
          <w:p w:rsidR="00D73ED2" w:rsidRPr="002F368F" w:rsidRDefault="00D73ED2" w:rsidP="00D73ED2">
            <w:pPr>
              <w:snapToGrid w:val="0"/>
              <w:jc w:val="center"/>
            </w:pPr>
            <w:r w:rsidRPr="002F368F">
              <w:t>Информация продекларирована</w:t>
            </w:r>
          </w:p>
        </w:tc>
        <w:tc>
          <w:tcPr>
            <w:tcW w:w="1764" w:type="dxa"/>
            <w:tcBorders>
              <w:top w:val="single" w:sz="6" w:space="0" w:color="auto"/>
              <w:left w:val="single" w:sz="6" w:space="0" w:color="auto"/>
              <w:bottom w:val="single" w:sz="6" w:space="0" w:color="auto"/>
              <w:right w:val="single" w:sz="4" w:space="0" w:color="auto"/>
            </w:tcBorders>
            <w:vAlign w:val="center"/>
          </w:tcPr>
          <w:p w:rsidR="00D73ED2" w:rsidRPr="002F368F" w:rsidRDefault="00D73ED2" w:rsidP="00D73ED2">
            <w:pPr>
              <w:snapToGrid w:val="0"/>
              <w:jc w:val="center"/>
            </w:pPr>
            <w:r w:rsidRPr="002F368F">
              <w:t>Информация продекларирована</w:t>
            </w:r>
          </w:p>
        </w:tc>
      </w:tr>
      <w:tr w:rsidR="00D73ED2" w:rsidRPr="002F0490" w:rsidTr="00D71FBB">
        <w:tc>
          <w:tcPr>
            <w:tcW w:w="5671" w:type="dxa"/>
            <w:tcBorders>
              <w:top w:val="single" w:sz="6" w:space="0" w:color="auto"/>
              <w:left w:val="single" w:sz="4" w:space="0" w:color="auto"/>
              <w:bottom w:val="single" w:sz="6" w:space="0" w:color="auto"/>
              <w:right w:val="single" w:sz="6" w:space="0" w:color="auto"/>
            </w:tcBorders>
          </w:tcPr>
          <w:p w:rsidR="00D73ED2" w:rsidRDefault="00D73ED2" w:rsidP="00D73ED2">
            <w:pPr>
              <w:suppressAutoHyphens/>
              <w:snapToGrid w:val="0"/>
              <w:ind w:left="114" w:right="113"/>
              <w:rPr>
                <w:sz w:val="18"/>
                <w:szCs w:val="18"/>
              </w:rPr>
            </w:pPr>
            <w:proofErr w:type="gramStart"/>
            <w:r>
              <w:rPr>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8"/>
                <w:szCs w:val="18"/>
              </w:rPr>
              <w:t xml:space="preserve"> обязанности </w:t>
            </w:r>
            <w:proofErr w:type="gramStart"/>
            <w:r>
              <w:rPr>
                <w:sz w:val="18"/>
                <w:szCs w:val="18"/>
              </w:rPr>
              <w:t>заявителя</w:t>
            </w:r>
            <w:proofErr w:type="gramEnd"/>
            <w:r>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559" w:type="dxa"/>
            <w:tcBorders>
              <w:top w:val="single" w:sz="6" w:space="0" w:color="auto"/>
              <w:left w:val="single" w:sz="6" w:space="0" w:color="auto"/>
              <w:bottom w:val="single" w:sz="6" w:space="0" w:color="auto"/>
              <w:right w:val="single" w:sz="6" w:space="0" w:color="auto"/>
            </w:tcBorders>
            <w:vAlign w:val="center"/>
          </w:tcPr>
          <w:p w:rsidR="00D73ED2" w:rsidRPr="007F180C" w:rsidRDefault="00D73ED2" w:rsidP="00D73ED2">
            <w:pPr>
              <w:suppressAutoHyphens/>
              <w:snapToGrid w:val="0"/>
              <w:jc w:val="center"/>
              <w:rPr>
                <w:color w:val="000000"/>
                <w:szCs w:val="18"/>
              </w:rPr>
            </w:pPr>
            <w:r w:rsidRPr="007F180C">
              <w:rPr>
                <w:color w:val="000000"/>
                <w:szCs w:val="18"/>
              </w:rPr>
              <w:t>декларация</w:t>
            </w:r>
          </w:p>
        </w:tc>
        <w:tc>
          <w:tcPr>
            <w:tcW w:w="1763" w:type="dxa"/>
            <w:tcBorders>
              <w:top w:val="single" w:sz="6" w:space="0" w:color="auto"/>
              <w:left w:val="single" w:sz="6" w:space="0" w:color="auto"/>
              <w:bottom w:val="single" w:sz="6" w:space="0" w:color="auto"/>
              <w:right w:val="single" w:sz="6" w:space="0" w:color="auto"/>
            </w:tcBorders>
            <w:vAlign w:val="center"/>
          </w:tcPr>
          <w:p w:rsidR="00D73ED2" w:rsidRPr="002F368F" w:rsidRDefault="00D73ED2" w:rsidP="00D73ED2">
            <w:pPr>
              <w:snapToGrid w:val="0"/>
              <w:jc w:val="center"/>
            </w:pPr>
            <w:r w:rsidRPr="002F368F">
              <w:t>Информация продекларирована</w:t>
            </w:r>
          </w:p>
        </w:tc>
        <w:tc>
          <w:tcPr>
            <w:tcW w:w="1764" w:type="dxa"/>
            <w:tcBorders>
              <w:top w:val="single" w:sz="6" w:space="0" w:color="auto"/>
              <w:left w:val="single" w:sz="6" w:space="0" w:color="auto"/>
              <w:bottom w:val="single" w:sz="6" w:space="0" w:color="auto"/>
              <w:right w:val="single" w:sz="4" w:space="0" w:color="auto"/>
            </w:tcBorders>
            <w:vAlign w:val="center"/>
          </w:tcPr>
          <w:p w:rsidR="00D73ED2" w:rsidRPr="002F368F" w:rsidRDefault="00D73ED2" w:rsidP="00D73ED2">
            <w:pPr>
              <w:snapToGrid w:val="0"/>
              <w:jc w:val="center"/>
            </w:pPr>
            <w:r w:rsidRPr="002F368F">
              <w:t>Информация продекларирована</w:t>
            </w:r>
          </w:p>
        </w:tc>
      </w:tr>
      <w:tr w:rsidR="00D73ED2" w:rsidRPr="002F0490" w:rsidTr="00D71FBB">
        <w:tc>
          <w:tcPr>
            <w:tcW w:w="5671" w:type="dxa"/>
            <w:tcBorders>
              <w:top w:val="single" w:sz="6" w:space="0" w:color="auto"/>
              <w:left w:val="single" w:sz="4" w:space="0" w:color="auto"/>
              <w:bottom w:val="single" w:sz="6" w:space="0" w:color="auto"/>
              <w:right w:val="single" w:sz="6" w:space="0" w:color="auto"/>
            </w:tcBorders>
          </w:tcPr>
          <w:p w:rsidR="00D73ED2" w:rsidRDefault="00D73ED2" w:rsidP="00D73ED2">
            <w:pPr>
              <w:suppressAutoHyphens/>
              <w:snapToGrid w:val="0"/>
              <w:ind w:left="114" w:right="113"/>
              <w:rPr>
                <w:sz w:val="18"/>
                <w:szCs w:val="18"/>
              </w:rPr>
            </w:pPr>
            <w:proofErr w:type="gramStart"/>
            <w:r>
              <w:rPr>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9" w:type="dxa"/>
            <w:tcBorders>
              <w:top w:val="single" w:sz="6" w:space="0" w:color="auto"/>
              <w:left w:val="single" w:sz="6" w:space="0" w:color="auto"/>
              <w:bottom w:val="single" w:sz="6" w:space="0" w:color="auto"/>
              <w:right w:val="single" w:sz="6" w:space="0" w:color="auto"/>
            </w:tcBorders>
            <w:vAlign w:val="center"/>
          </w:tcPr>
          <w:p w:rsidR="00D73ED2" w:rsidRPr="007F180C" w:rsidRDefault="00D73ED2" w:rsidP="00D73ED2">
            <w:pPr>
              <w:suppressAutoHyphens/>
              <w:snapToGrid w:val="0"/>
              <w:jc w:val="center"/>
              <w:rPr>
                <w:color w:val="000000"/>
                <w:szCs w:val="18"/>
              </w:rPr>
            </w:pPr>
            <w:r w:rsidRPr="007F180C">
              <w:rPr>
                <w:color w:val="000000"/>
                <w:szCs w:val="18"/>
              </w:rPr>
              <w:t>декларация</w:t>
            </w:r>
          </w:p>
        </w:tc>
        <w:tc>
          <w:tcPr>
            <w:tcW w:w="1763" w:type="dxa"/>
            <w:tcBorders>
              <w:top w:val="single" w:sz="6" w:space="0" w:color="auto"/>
              <w:left w:val="single" w:sz="6" w:space="0" w:color="auto"/>
              <w:bottom w:val="single" w:sz="6" w:space="0" w:color="auto"/>
              <w:right w:val="single" w:sz="6" w:space="0" w:color="auto"/>
            </w:tcBorders>
            <w:vAlign w:val="center"/>
          </w:tcPr>
          <w:p w:rsidR="00D73ED2" w:rsidRPr="002F368F" w:rsidRDefault="00D73ED2" w:rsidP="00D73ED2">
            <w:pPr>
              <w:jc w:val="center"/>
            </w:pPr>
            <w:r w:rsidRPr="002F368F">
              <w:t>Информация продекларирована</w:t>
            </w:r>
          </w:p>
        </w:tc>
        <w:tc>
          <w:tcPr>
            <w:tcW w:w="1764" w:type="dxa"/>
            <w:tcBorders>
              <w:top w:val="single" w:sz="6" w:space="0" w:color="auto"/>
              <w:left w:val="single" w:sz="6" w:space="0" w:color="auto"/>
              <w:bottom w:val="single" w:sz="6" w:space="0" w:color="auto"/>
              <w:right w:val="single" w:sz="4" w:space="0" w:color="auto"/>
            </w:tcBorders>
            <w:vAlign w:val="center"/>
          </w:tcPr>
          <w:p w:rsidR="00D73ED2" w:rsidRPr="002F368F" w:rsidRDefault="00D73ED2" w:rsidP="00D73ED2">
            <w:pPr>
              <w:jc w:val="center"/>
            </w:pPr>
            <w:r w:rsidRPr="002F368F">
              <w:t>Информация продекларирована</w:t>
            </w:r>
          </w:p>
        </w:tc>
      </w:tr>
      <w:tr w:rsidR="00D73ED2" w:rsidRPr="002F0490" w:rsidTr="00D71FBB">
        <w:trPr>
          <w:trHeight w:val="424"/>
        </w:trPr>
        <w:tc>
          <w:tcPr>
            <w:tcW w:w="5671" w:type="dxa"/>
            <w:tcBorders>
              <w:top w:val="single" w:sz="6" w:space="0" w:color="auto"/>
              <w:left w:val="single" w:sz="4" w:space="0" w:color="auto"/>
              <w:bottom w:val="single" w:sz="6" w:space="0" w:color="auto"/>
              <w:right w:val="single" w:sz="6" w:space="0" w:color="auto"/>
            </w:tcBorders>
          </w:tcPr>
          <w:p w:rsidR="00D73ED2" w:rsidRDefault="00D73ED2" w:rsidP="00D73ED2">
            <w:pPr>
              <w:snapToGrid w:val="0"/>
              <w:ind w:left="114" w:right="113"/>
              <w:rPr>
                <w:sz w:val="18"/>
                <w:szCs w:val="18"/>
              </w:rPr>
            </w:pPr>
            <w:proofErr w:type="gramStart"/>
            <w:r>
              <w:rPr>
                <w:sz w:val="18"/>
                <w:szCs w:val="18"/>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sz w:val="18"/>
                <w:szCs w:val="18"/>
              </w:rPr>
              <w:t>выгодоприобретателями</w:t>
            </w:r>
            <w:proofErr w:type="spellEnd"/>
            <w:r>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18"/>
                <w:szCs w:val="18"/>
              </w:rPr>
              <w:t xml:space="preserve"> </w:t>
            </w:r>
            <w:proofErr w:type="gramStart"/>
            <w:r>
              <w:rPr>
                <w:sz w:val="18"/>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w:t>
            </w:r>
            <w:r>
              <w:rPr>
                <w:sz w:val="18"/>
                <w:szCs w:val="18"/>
              </w:rPr>
              <w:lastRenderedPageBreak/>
              <w:t>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w:t>
            </w:r>
            <w:proofErr w:type="spellStart"/>
            <w:r>
              <w:rPr>
                <w:sz w:val="18"/>
                <w:szCs w:val="18"/>
              </w:rPr>
              <w:t>выгодоприобретателями</w:t>
            </w:r>
            <w:proofErr w:type="spellEnd"/>
            <w:r>
              <w:rPr>
                <w:sz w:val="18"/>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6" w:space="0" w:color="auto"/>
              <w:left w:val="single" w:sz="6" w:space="0" w:color="auto"/>
              <w:bottom w:val="single" w:sz="6" w:space="0" w:color="auto"/>
              <w:right w:val="single" w:sz="6" w:space="0" w:color="auto"/>
            </w:tcBorders>
            <w:vAlign w:val="center"/>
          </w:tcPr>
          <w:p w:rsidR="00D73ED2" w:rsidRPr="007F180C" w:rsidRDefault="00D73ED2" w:rsidP="00D73ED2">
            <w:pPr>
              <w:suppressAutoHyphens/>
              <w:snapToGrid w:val="0"/>
              <w:ind w:left="-169"/>
              <w:jc w:val="center"/>
              <w:rPr>
                <w:color w:val="000000"/>
                <w:szCs w:val="18"/>
              </w:rPr>
            </w:pPr>
            <w:r w:rsidRPr="007F180C">
              <w:rPr>
                <w:color w:val="000000"/>
                <w:szCs w:val="18"/>
              </w:rPr>
              <w:lastRenderedPageBreak/>
              <w:t>декларация</w:t>
            </w:r>
          </w:p>
        </w:tc>
        <w:tc>
          <w:tcPr>
            <w:tcW w:w="1763" w:type="dxa"/>
            <w:tcBorders>
              <w:top w:val="single" w:sz="6" w:space="0" w:color="auto"/>
              <w:left w:val="single" w:sz="6" w:space="0" w:color="auto"/>
              <w:bottom w:val="single" w:sz="6" w:space="0" w:color="auto"/>
              <w:right w:val="single" w:sz="6" w:space="0" w:color="auto"/>
            </w:tcBorders>
            <w:vAlign w:val="center"/>
          </w:tcPr>
          <w:p w:rsidR="00D73ED2" w:rsidRPr="002F368F" w:rsidRDefault="00D73ED2" w:rsidP="00D73ED2">
            <w:pPr>
              <w:jc w:val="center"/>
            </w:pPr>
            <w:r w:rsidRPr="002F368F">
              <w:t>Информация продекларирована</w:t>
            </w:r>
          </w:p>
        </w:tc>
        <w:tc>
          <w:tcPr>
            <w:tcW w:w="1764" w:type="dxa"/>
            <w:tcBorders>
              <w:top w:val="single" w:sz="6" w:space="0" w:color="auto"/>
              <w:left w:val="single" w:sz="6" w:space="0" w:color="auto"/>
              <w:bottom w:val="single" w:sz="6" w:space="0" w:color="auto"/>
              <w:right w:val="single" w:sz="4" w:space="0" w:color="auto"/>
            </w:tcBorders>
            <w:vAlign w:val="center"/>
          </w:tcPr>
          <w:p w:rsidR="00D73ED2" w:rsidRPr="002F368F" w:rsidRDefault="00D73ED2" w:rsidP="00D73ED2">
            <w:pPr>
              <w:jc w:val="center"/>
            </w:pPr>
            <w:r w:rsidRPr="002F368F">
              <w:t>Информация продекларирована</w:t>
            </w:r>
          </w:p>
        </w:tc>
      </w:tr>
      <w:tr w:rsidR="00D73ED2" w:rsidRPr="002F0490" w:rsidTr="00D71FBB">
        <w:trPr>
          <w:trHeight w:val="424"/>
        </w:trPr>
        <w:tc>
          <w:tcPr>
            <w:tcW w:w="5671" w:type="dxa"/>
            <w:tcBorders>
              <w:top w:val="single" w:sz="6" w:space="0" w:color="auto"/>
              <w:left w:val="single" w:sz="4" w:space="0" w:color="auto"/>
              <w:bottom w:val="single" w:sz="6" w:space="0" w:color="auto"/>
              <w:right w:val="single" w:sz="6" w:space="0" w:color="auto"/>
            </w:tcBorders>
          </w:tcPr>
          <w:p w:rsidR="00D73ED2" w:rsidRDefault="00D73ED2" w:rsidP="00D73ED2">
            <w:pPr>
              <w:autoSpaceDE w:val="0"/>
              <w:autoSpaceDN w:val="0"/>
              <w:adjustRightInd w:val="0"/>
              <w:ind w:left="114"/>
              <w:rPr>
                <w:sz w:val="18"/>
                <w:szCs w:val="18"/>
              </w:rPr>
            </w:pPr>
            <w:proofErr w:type="gramStart"/>
            <w:r>
              <w:rPr>
                <w:sz w:val="18"/>
                <w:szCs w:val="18"/>
              </w:rPr>
              <w:lastRenderedPageBreak/>
              <w:t>6.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sz w:val="18"/>
                <w:szCs w:val="18"/>
              </w:rPr>
              <w:t xml:space="preserve"> является крупной сделкой;</w:t>
            </w:r>
          </w:p>
        </w:tc>
        <w:tc>
          <w:tcPr>
            <w:tcW w:w="1559" w:type="dxa"/>
            <w:tcBorders>
              <w:top w:val="single" w:sz="6" w:space="0" w:color="auto"/>
              <w:left w:val="single" w:sz="6" w:space="0" w:color="auto"/>
              <w:bottom w:val="single" w:sz="6" w:space="0" w:color="auto"/>
              <w:right w:val="single" w:sz="6" w:space="0" w:color="auto"/>
            </w:tcBorders>
            <w:vAlign w:val="center"/>
          </w:tcPr>
          <w:p w:rsidR="00D73ED2" w:rsidRPr="007F180C" w:rsidRDefault="00D73ED2" w:rsidP="00D73ED2">
            <w:pPr>
              <w:suppressAutoHyphens/>
              <w:snapToGrid w:val="0"/>
              <w:ind w:left="-169"/>
              <w:jc w:val="center"/>
              <w:rPr>
                <w:color w:val="000000"/>
                <w:szCs w:val="18"/>
                <w:highlight w:val="yellow"/>
              </w:rPr>
            </w:pPr>
            <w:r w:rsidRPr="007F180C">
              <w:rPr>
                <w:color w:val="000000"/>
                <w:szCs w:val="18"/>
              </w:rPr>
              <w:t>декларация</w:t>
            </w:r>
          </w:p>
        </w:tc>
        <w:tc>
          <w:tcPr>
            <w:tcW w:w="1763" w:type="dxa"/>
            <w:tcBorders>
              <w:top w:val="single" w:sz="6" w:space="0" w:color="auto"/>
              <w:left w:val="single" w:sz="6" w:space="0" w:color="auto"/>
              <w:bottom w:val="single" w:sz="6" w:space="0" w:color="auto"/>
              <w:right w:val="single" w:sz="6" w:space="0" w:color="auto"/>
            </w:tcBorders>
            <w:vAlign w:val="center"/>
          </w:tcPr>
          <w:p w:rsidR="00D73ED2" w:rsidRPr="002F368F" w:rsidRDefault="00D73ED2" w:rsidP="00D73ED2">
            <w:pPr>
              <w:jc w:val="center"/>
            </w:pPr>
            <w:r w:rsidRPr="002F368F">
              <w:t>Информация продекларирована</w:t>
            </w:r>
          </w:p>
        </w:tc>
        <w:tc>
          <w:tcPr>
            <w:tcW w:w="1764" w:type="dxa"/>
            <w:tcBorders>
              <w:top w:val="single" w:sz="6" w:space="0" w:color="auto"/>
              <w:left w:val="single" w:sz="6" w:space="0" w:color="auto"/>
              <w:bottom w:val="single" w:sz="6" w:space="0" w:color="auto"/>
              <w:right w:val="single" w:sz="4" w:space="0" w:color="auto"/>
            </w:tcBorders>
            <w:vAlign w:val="center"/>
          </w:tcPr>
          <w:p w:rsidR="00D73ED2" w:rsidRPr="002F368F" w:rsidRDefault="00D73ED2" w:rsidP="00D73ED2">
            <w:pPr>
              <w:jc w:val="center"/>
            </w:pPr>
            <w:r w:rsidRPr="002F368F">
              <w:t>Информация продекларирована</w:t>
            </w:r>
          </w:p>
        </w:tc>
      </w:tr>
      <w:tr w:rsidR="00D73ED2" w:rsidRPr="002F0490" w:rsidTr="00D71FBB">
        <w:trPr>
          <w:trHeight w:val="424"/>
        </w:trPr>
        <w:tc>
          <w:tcPr>
            <w:tcW w:w="5671" w:type="dxa"/>
            <w:tcBorders>
              <w:top w:val="single" w:sz="6" w:space="0" w:color="auto"/>
              <w:left w:val="single" w:sz="4" w:space="0" w:color="auto"/>
              <w:bottom w:val="single" w:sz="6" w:space="0" w:color="auto"/>
              <w:right w:val="single" w:sz="6" w:space="0" w:color="auto"/>
            </w:tcBorders>
          </w:tcPr>
          <w:p w:rsidR="00D73ED2" w:rsidRDefault="00D73ED2" w:rsidP="00D73ED2">
            <w:pPr>
              <w:suppressAutoHyphens/>
              <w:snapToGrid w:val="0"/>
              <w:ind w:left="114" w:right="120"/>
              <w:rPr>
                <w:color w:val="000000"/>
                <w:sz w:val="18"/>
                <w:szCs w:val="18"/>
                <w:lang w:eastAsia="ar-SA"/>
              </w:rPr>
            </w:pPr>
            <w:r>
              <w:rPr>
                <w:color w:val="000000"/>
                <w:sz w:val="18"/>
                <w:szCs w:val="18"/>
              </w:rPr>
              <w:t xml:space="preserve">7.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rsidR="00D73ED2" w:rsidRPr="007F180C" w:rsidRDefault="00D73ED2" w:rsidP="00D73ED2">
            <w:pPr>
              <w:suppressAutoHyphens/>
              <w:snapToGrid w:val="0"/>
              <w:jc w:val="center"/>
              <w:rPr>
                <w:color w:val="000000"/>
                <w:szCs w:val="18"/>
              </w:rPr>
            </w:pPr>
          </w:p>
          <w:p w:rsidR="00D73ED2" w:rsidRPr="007F180C" w:rsidRDefault="00D73ED2" w:rsidP="00D73ED2">
            <w:pPr>
              <w:suppressAutoHyphens/>
              <w:snapToGrid w:val="0"/>
              <w:jc w:val="center"/>
              <w:rPr>
                <w:color w:val="000000"/>
                <w:szCs w:val="18"/>
                <w:lang w:eastAsia="ar-SA"/>
              </w:rPr>
            </w:pPr>
            <w:r w:rsidRPr="007F180C">
              <w:rPr>
                <w:color w:val="000000"/>
                <w:szCs w:val="18"/>
              </w:rPr>
              <w:t>отсутствие</w:t>
            </w:r>
          </w:p>
        </w:tc>
        <w:tc>
          <w:tcPr>
            <w:tcW w:w="1763" w:type="dxa"/>
            <w:tcBorders>
              <w:top w:val="single" w:sz="6" w:space="0" w:color="auto"/>
              <w:left w:val="single" w:sz="6" w:space="0" w:color="auto"/>
              <w:bottom w:val="single" w:sz="6" w:space="0" w:color="auto"/>
              <w:right w:val="single" w:sz="6" w:space="0" w:color="auto"/>
            </w:tcBorders>
            <w:vAlign w:val="center"/>
          </w:tcPr>
          <w:p w:rsidR="00D73ED2" w:rsidRPr="002F368F" w:rsidRDefault="00D73ED2" w:rsidP="00D73ED2">
            <w:pPr>
              <w:suppressAutoHyphens/>
              <w:snapToGrid w:val="0"/>
              <w:jc w:val="center"/>
              <w:rPr>
                <w:color w:val="000000"/>
              </w:rPr>
            </w:pPr>
            <w:r w:rsidRPr="002F368F">
              <w:rPr>
                <w:color w:val="000000"/>
              </w:rPr>
              <w:t>информация</w:t>
            </w:r>
          </w:p>
          <w:p w:rsidR="00D73ED2" w:rsidRPr="002F368F" w:rsidRDefault="00D73ED2" w:rsidP="00D73ED2">
            <w:pPr>
              <w:jc w:val="center"/>
            </w:pPr>
            <w:r w:rsidRPr="002F368F">
              <w:rPr>
                <w:color w:val="000000"/>
              </w:rPr>
              <w:t>отсутствует</w:t>
            </w:r>
          </w:p>
        </w:tc>
        <w:tc>
          <w:tcPr>
            <w:tcW w:w="1764" w:type="dxa"/>
            <w:tcBorders>
              <w:top w:val="single" w:sz="6" w:space="0" w:color="auto"/>
              <w:left w:val="single" w:sz="6" w:space="0" w:color="auto"/>
              <w:bottom w:val="single" w:sz="6" w:space="0" w:color="auto"/>
              <w:right w:val="single" w:sz="4" w:space="0" w:color="auto"/>
            </w:tcBorders>
            <w:vAlign w:val="center"/>
          </w:tcPr>
          <w:p w:rsidR="00D73ED2" w:rsidRPr="002F368F" w:rsidRDefault="00D73ED2" w:rsidP="00D73ED2">
            <w:pPr>
              <w:suppressAutoHyphens/>
              <w:snapToGrid w:val="0"/>
              <w:jc w:val="center"/>
              <w:rPr>
                <w:color w:val="000000"/>
              </w:rPr>
            </w:pPr>
            <w:r w:rsidRPr="002F368F">
              <w:rPr>
                <w:color w:val="000000"/>
              </w:rPr>
              <w:t>информация</w:t>
            </w:r>
          </w:p>
          <w:p w:rsidR="00D73ED2" w:rsidRPr="002F368F" w:rsidRDefault="00D73ED2" w:rsidP="00D73ED2">
            <w:pPr>
              <w:jc w:val="center"/>
            </w:pPr>
            <w:r w:rsidRPr="002F368F">
              <w:rPr>
                <w:color w:val="000000"/>
              </w:rPr>
              <w:t>отсутствует</w:t>
            </w:r>
          </w:p>
        </w:tc>
      </w:tr>
      <w:tr w:rsidR="00D73ED2" w:rsidRPr="002F0490" w:rsidTr="00D71FBB">
        <w:trPr>
          <w:trHeight w:val="424"/>
        </w:trPr>
        <w:tc>
          <w:tcPr>
            <w:tcW w:w="5671" w:type="dxa"/>
            <w:tcBorders>
              <w:top w:val="single" w:sz="6" w:space="0" w:color="auto"/>
              <w:left w:val="single" w:sz="4" w:space="0" w:color="auto"/>
              <w:bottom w:val="single" w:sz="6" w:space="0" w:color="auto"/>
              <w:right w:val="single" w:sz="6" w:space="0" w:color="auto"/>
            </w:tcBorders>
          </w:tcPr>
          <w:p w:rsidR="00D73ED2" w:rsidRDefault="00D73ED2" w:rsidP="00D73ED2">
            <w:pPr>
              <w:suppressAutoHyphens/>
              <w:snapToGrid w:val="0"/>
              <w:ind w:left="114" w:right="120"/>
              <w:rPr>
                <w:bCs/>
                <w:sz w:val="18"/>
                <w:szCs w:val="18"/>
              </w:rPr>
            </w:pPr>
            <w:r>
              <w:rPr>
                <w:bCs/>
                <w:sz w:val="18"/>
                <w:szCs w:val="18"/>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59" w:type="dxa"/>
            <w:tcBorders>
              <w:top w:val="single" w:sz="6" w:space="0" w:color="auto"/>
              <w:left w:val="single" w:sz="6" w:space="0" w:color="auto"/>
              <w:bottom w:val="single" w:sz="6" w:space="0" w:color="auto"/>
              <w:right w:val="single" w:sz="6" w:space="0" w:color="auto"/>
            </w:tcBorders>
            <w:vAlign w:val="center"/>
          </w:tcPr>
          <w:p w:rsidR="00D73ED2" w:rsidRPr="007F180C" w:rsidRDefault="00D73ED2" w:rsidP="00D73ED2">
            <w:pPr>
              <w:suppressAutoHyphens/>
              <w:snapToGrid w:val="0"/>
              <w:ind w:left="-169"/>
              <w:jc w:val="center"/>
              <w:rPr>
                <w:color w:val="000000"/>
                <w:szCs w:val="18"/>
                <w:highlight w:val="yellow"/>
              </w:rPr>
            </w:pPr>
            <w:r w:rsidRPr="007F180C">
              <w:rPr>
                <w:color w:val="000000"/>
                <w:szCs w:val="18"/>
              </w:rPr>
              <w:t>декларация</w:t>
            </w:r>
          </w:p>
        </w:tc>
        <w:tc>
          <w:tcPr>
            <w:tcW w:w="1763" w:type="dxa"/>
            <w:tcBorders>
              <w:top w:val="single" w:sz="6" w:space="0" w:color="auto"/>
              <w:left w:val="single" w:sz="6" w:space="0" w:color="auto"/>
              <w:bottom w:val="single" w:sz="6" w:space="0" w:color="auto"/>
              <w:right w:val="single" w:sz="6" w:space="0" w:color="auto"/>
            </w:tcBorders>
          </w:tcPr>
          <w:p w:rsidR="00D73ED2" w:rsidRPr="002F368F" w:rsidRDefault="00D73ED2" w:rsidP="00D73ED2">
            <w:pPr>
              <w:jc w:val="center"/>
            </w:pPr>
            <w:r w:rsidRPr="002F368F">
              <w:t>Информация продекларирована</w:t>
            </w:r>
          </w:p>
        </w:tc>
        <w:tc>
          <w:tcPr>
            <w:tcW w:w="1764" w:type="dxa"/>
            <w:tcBorders>
              <w:top w:val="single" w:sz="6" w:space="0" w:color="auto"/>
              <w:left w:val="single" w:sz="6" w:space="0" w:color="auto"/>
              <w:bottom w:val="single" w:sz="6" w:space="0" w:color="auto"/>
              <w:right w:val="single" w:sz="4" w:space="0" w:color="auto"/>
            </w:tcBorders>
          </w:tcPr>
          <w:p w:rsidR="00D73ED2" w:rsidRPr="002F368F" w:rsidRDefault="00D73ED2" w:rsidP="00D73ED2">
            <w:pPr>
              <w:jc w:val="center"/>
            </w:pPr>
            <w:r w:rsidRPr="002F368F">
              <w:t>Информация продекларирована</w:t>
            </w:r>
          </w:p>
        </w:tc>
      </w:tr>
      <w:tr w:rsidR="00D73ED2" w:rsidRPr="002F0490" w:rsidTr="00D71FBB">
        <w:trPr>
          <w:trHeight w:val="424"/>
        </w:trPr>
        <w:tc>
          <w:tcPr>
            <w:tcW w:w="5671" w:type="dxa"/>
            <w:tcBorders>
              <w:top w:val="single" w:sz="6" w:space="0" w:color="auto"/>
              <w:left w:val="single" w:sz="4" w:space="0" w:color="auto"/>
              <w:bottom w:val="single" w:sz="6" w:space="0" w:color="auto"/>
              <w:right w:val="single" w:sz="6" w:space="0" w:color="auto"/>
            </w:tcBorders>
          </w:tcPr>
          <w:p w:rsidR="00D73ED2" w:rsidRDefault="00D73ED2" w:rsidP="00D73ED2">
            <w:pPr>
              <w:suppressAutoHyphens/>
              <w:snapToGrid w:val="0"/>
              <w:ind w:left="114" w:right="120"/>
              <w:rPr>
                <w:bCs/>
                <w:sz w:val="18"/>
                <w:szCs w:val="18"/>
              </w:rPr>
            </w:pPr>
            <w:r>
              <w:rPr>
                <w:bCs/>
                <w:sz w:val="18"/>
                <w:szCs w:val="18"/>
              </w:rPr>
              <w:t>9. Объем предоставленных документов и сведений для участия в аукционе</w:t>
            </w:r>
          </w:p>
        </w:tc>
        <w:tc>
          <w:tcPr>
            <w:tcW w:w="1559" w:type="dxa"/>
            <w:tcBorders>
              <w:top w:val="single" w:sz="6" w:space="0" w:color="auto"/>
              <w:left w:val="single" w:sz="6" w:space="0" w:color="auto"/>
              <w:bottom w:val="single" w:sz="6" w:space="0" w:color="auto"/>
              <w:right w:val="single" w:sz="6" w:space="0" w:color="auto"/>
            </w:tcBorders>
            <w:vAlign w:val="center"/>
          </w:tcPr>
          <w:p w:rsidR="00D73ED2" w:rsidRPr="007F180C" w:rsidRDefault="00D73ED2" w:rsidP="00D73ED2">
            <w:pPr>
              <w:suppressAutoHyphens/>
              <w:snapToGrid w:val="0"/>
              <w:jc w:val="center"/>
              <w:rPr>
                <w:color w:val="000000"/>
                <w:szCs w:val="18"/>
              </w:rPr>
            </w:pPr>
            <w:r w:rsidRPr="007F180C">
              <w:rPr>
                <w:color w:val="000000"/>
                <w:szCs w:val="18"/>
              </w:rPr>
              <w:t>В объеме</w:t>
            </w:r>
            <w:r>
              <w:rPr>
                <w:color w:val="000000"/>
                <w:szCs w:val="18"/>
              </w:rPr>
              <w:t>,</w:t>
            </w:r>
            <w:r w:rsidRPr="007F180C">
              <w:rPr>
                <w:color w:val="000000"/>
                <w:szCs w:val="18"/>
              </w:rPr>
              <w:t xml:space="preserve"> указанном в документации об аукционе</w:t>
            </w:r>
          </w:p>
        </w:tc>
        <w:tc>
          <w:tcPr>
            <w:tcW w:w="1763" w:type="dxa"/>
            <w:tcBorders>
              <w:top w:val="single" w:sz="6" w:space="0" w:color="auto"/>
              <w:left w:val="single" w:sz="6" w:space="0" w:color="auto"/>
              <w:bottom w:val="single" w:sz="6" w:space="0" w:color="auto"/>
              <w:right w:val="single" w:sz="6" w:space="0" w:color="auto"/>
            </w:tcBorders>
            <w:vAlign w:val="center"/>
          </w:tcPr>
          <w:p w:rsidR="00D73ED2" w:rsidRDefault="00D73ED2" w:rsidP="00D73ED2">
            <w:pPr>
              <w:snapToGrid w:val="0"/>
              <w:ind w:left="110" w:right="110"/>
              <w:jc w:val="center"/>
            </w:pPr>
            <w:r>
              <w:t xml:space="preserve">в </w:t>
            </w:r>
            <w:r w:rsidRPr="002F0490">
              <w:t xml:space="preserve"> полном  объеме</w:t>
            </w:r>
          </w:p>
        </w:tc>
        <w:tc>
          <w:tcPr>
            <w:tcW w:w="1764" w:type="dxa"/>
            <w:tcBorders>
              <w:top w:val="single" w:sz="6" w:space="0" w:color="auto"/>
              <w:left w:val="single" w:sz="6" w:space="0" w:color="auto"/>
              <w:bottom w:val="single" w:sz="6" w:space="0" w:color="auto"/>
              <w:right w:val="single" w:sz="4" w:space="0" w:color="auto"/>
            </w:tcBorders>
            <w:vAlign w:val="center"/>
          </w:tcPr>
          <w:p w:rsidR="00D73ED2" w:rsidRDefault="00D73ED2" w:rsidP="00D73ED2">
            <w:pPr>
              <w:snapToGrid w:val="0"/>
              <w:ind w:left="110" w:right="110"/>
              <w:jc w:val="center"/>
            </w:pPr>
            <w:r>
              <w:t xml:space="preserve">в </w:t>
            </w:r>
            <w:r w:rsidRPr="002F0490">
              <w:t xml:space="preserve"> полном  объеме</w:t>
            </w:r>
          </w:p>
        </w:tc>
      </w:tr>
      <w:tr w:rsidR="00D73ED2" w:rsidRPr="002F0490" w:rsidTr="00D71FBB">
        <w:trPr>
          <w:trHeight w:val="424"/>
        </w:trPr>
        <w:tc>
          <w:tcPr>
            <w:tcW w:w="7230" w:type="dxa"/>
            <w:gridSpan w:val="2"/>
            <w:tcBorders>
              <w:top w:val="single" w:sz="6" w:space="0" w:color="auto"/>
              <w:left w:val="single" w:sz="4" w:space="0" w:color="auto"/>
              <w:bottom w:val="single" w:sz="6" w:space="0" w:color="auto"/>
              <w:right w:val="single" w:sz="6" w:space="0" w:color="auto"/>
            </w:tcBorders>
            <w:vAlign w:val="center"/>
          </w:tcPr>
          <w:p w:rsidR="00D73ED2" w:rsidRPr="00D73ED2" w:rsidRDefault="00D73ED2" w:rsidP="00D73ED2">
            <w:r w:rsidRPr="00D73ED2">
              <w:t xml:space="preserve"> 10.</w:t>
            </w:r>
            <w:r>
              <w:t xml:space="preserve"> </w:t>
            </w:r>
            <w:r w:rsidRPr="00D73ED2">
              <w:rPr>
                <w:sz w:val="18"/>
                <w:szCs w:val="18"/>
              </w:rPr>
              <w:t>НАЧАЛЬНАЯ (МАКСИМАЛЬНАЯ) ЦЕНА ГРАЖДАНСКО-ПРАВОВОГО ДОГОВОРА</w:t>
            </w:r>
            <w:r w:rsidRPr="00D73ED2">
              <w:t xml:space="preserve">  </w:t>
            </w:r>
            <w:r w:rsidRPr="00D73ED2">
              <w:rPr>
                <w:b/>
              </w:rPr>
              <w:t>87500</w:t>
            </w:r>
            <w:r w:rsidRPr="00D73ED2">
              <w:t xml:space="preserve"> </w:t>
            </w:r>
            <w:r w:rsidRPr="00D73ED2">
              <w:rPr>
                <w:b/>
              </w:rPr>
              <w:t xml:space="preserve"> рублей 00 копеек</w:t>
            </w:r>
          </w:p>
        </w:tc>
        <w:tc>
          <w:tcPr>
            <w:tcW w:w="1763" w:type="dxa"/>
            <w:tcBorders>
              <w:top w:val="single" w:sz="6" w:space="0" w:color="auto"/>
              <w:left w:val="single" w:sz="6" w:space="0" w:color="auto"/>
              <w:bottom w:val="single" w:sz="6" w:space="0" w:color="auto"/>
              <w:right w:val="single" w:sz="6" w:space="0" w:color="auto"/>
            </w:tcBorders>
            <w:vAlign w:val="center"/>
          </w:tcPr>
          <w:p w:rsidR="00D73ED2" w:rsidRPr="002F0490" w:rsidRDefault="00D73ED2" w:rsidP="00D73ED2">
            <w:pPr>
              <w:snapToGrid w:val="0"/>
              <w:ind w:left="110" w:right="110"/>
              <w:jc w:val="center"/>
            </w:pPr>
            <w:r>
              <w:t>82876,48</w:t>
            </w:r>
          </w:p>
        </w:tc>
        <w:tc>
          <w:tcPr>
            <w:tcW w:w="1764" w:type="dxa"/>
            <w:tcBorders>
              <w:top w:val="single" w:sz="6" w:space="0" w:color="auto"/>
              <w:left w:val="single" w:sz="6" w:space="0" w:color="auto"/>
              <w:bottom w:val="single" w:sz="6" w:space="0" w:color="auto"/>
              <w:right w:val="single" w:sz="4" w:space="0" w:color="auto"/>
            </w:tcBorders>
            <w:vAlign w:val="center"/>
          </w:tcPr>
          <w:p w:rsidR="00D73ED2" w:rsidRPr="002F0490" w:rsidRDefault="00D73ED2" w:rsidP="00D73ED2">
            <w:pPr>
              <w:snapToGrid w:val="0"/>
              <w:ind w:left="110" w:right="110"/>
              <w:jc w:val="center"/>
            </w:pPr>
            <w:r>
              <w:t>83313,98</w:t>
            </w:r>
            <w:bookmarkStart w:id="0" w:name="_GoBack"/>
            <w:bookmarkEnd w:id="0"/>
          </w:p>
        </w:tc>
      </w:tr>
    </w:tbl>
    <w:p w:rsidR="0082139F" w:rsidRPr="00014403" w:rsidRDefault="0082139F" w:rsidP="00E57B9B">
      <w:pPr>
        <w:rPr>
          <w:color w:val="FF0000"/>
        </w:rPr>
      </w:pPr>
    </w:p>
    <w:sectPr w:rsidR="0082139F" w:rsidRPr="00014403" w:rsidSect="00793C9B">
      <w:pgSz w:w="11906" w:h="16838"/>
      <w:pgMar w:top="142" w:right="424"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86FF5"/>
    <w:multiLevelType w:val="hybridMultilevel"/>
    <w:tmpl w:val="075463F0"/>
    <w:lvl w:ilvl="0" w:tplc="7EE6C7CA">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
    <w:nsid w:val="39912630"/>
    <w:multiLevelType w:val="hybridMultilevel"/>
    <w:tmpl w:val="59FCAAB6"/>
    <w:lvl w:ilvl="0" w:tplc="AA003EC4">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14403"/>
    <w:rsid w:val="00031305"/>
    <w:rsid w:val="000449C9"/>
    <w:rsid w:val="000473CB"/>
    <w:rsid w:val="000546EE"/>
    <w:rsid w:val="00127C72"/>
    <w:rsid w:val="00140C77"/>
    <w:rsid w:val="00190195"/>
    <w:rsid w:val="001F34FD"/>
    <w:rsid w:val="0022101B"/>
    <w:rsid w:val="00223317"/>
    <w:rsid w:val="00237DEB"/>
    <w:rsid w:val="002B6ADC"/>
    <w:rsid w:val="002B7AEA"/>
    <w:rsid w:val="002D0F38"/>
    <w:rsid w:val="003060E3"/>
    <w:rsid w:val="00306474"/>
    <w:rsid w:val="003323DB"/>
    <w:rsid w:val="0034565E"/>
    <w:rsid w:val="003931C5"/>
    <w:rsid w:val="003E37BD"/>
    <w:rsid w:val="00405B6E"/>
    <w:rsid w:val="0043308E"/>
    <w:rsid w:val="00434334"/>
    <w:rsid w:val="00463208"/>
    <w:rsid w:val="00486B21"/>
    <w:rsid w:val="004944D4"/>
    <w:rsid w:val="004F74D3"/>
    <w:rsid w:val="00502251"/>
    <w:rsid w:val="005144E4"/>
    <w:rsid w:val="0055415B"/>
    <w:rsid w:val="00591754"/>
    <w:rsid w:val="005D2529"/>
    <w:rsid w:val="00601EB4"/>
    <w:rsid w:val="00616B7C"/>
    <w:rsid w:val="006460D6"/>
    <w:rsid w:val="00653A86"/>
    <w:rsid w:val="006578A9"/>
    <w:rsid w:val="006637FA"/>
    <w:rsid w:val="00685808"/>
    <w:rsid w:val="006A1282"/>
    <w:rsid w:val="006B5A31"/>
    <w:rsid w:val="006C79AD"/>
    <w:rsid w:val="006D77ED"/>
    <w:rsid w:val="006E5349"/>
    <w:rsid w:val="006E5F45"/>
    <w:rsid w:val="00735220"/>
    <w:rsid w:val="007559E0"/>
    <w:rsid w:val="00772985"/>
    <w:rsid w:val="00793C9B"/>
    <w:rsid w:val="007A5BCE"/>
    <w:rsid w:val="0081120E"/>
    <w:rsid w:val="0082139F"/>
    <w:rsid w:val="008456D0"/>
    <w:rsid w:val="00846B7A"/>
    <w:rsid w:val="008B7933"/>
    <w:rsid w:val="008F161B"/>
    <w:rsid w:val="00906DB2"/>
    <w:rsid w:val="00954696"/>
    <w:rsid w:val="009C280A"/>
    <w:rsid w:val="00A06F56"/>
    <w:rsid w:val="00A61028"/>
    <w:rsid w:val="00A67D31"/>
    <w:rsid w:val="00A75EA2"/>
    <w:rsid w:val="00A8513E"/>
    <w:rsid w:val="00A979EA"/>
    <w:rsid w:val="00AA0C3C"/>
    <w:rsid w:val="00AF5746"/>
    <w:rsid w:val="00B05E52"/>
    <w:rsid w:val="00B33CD8"/>
    <w:rsid w:val="00BB06F0"/>
    <w:rsid w:val="00BB4B3F"/>
    <w:rsid w:val="00BC57C0"/>
    <w:rsid w:val="00BC6A5A"/>
    <w:rsid w:val="00C06827"/>
    <w:rsid w:val="00C36995"/>
    <w:rsid w:val="00C717BA"/>
    <w:rsid w:val="00C96912"/>
    <w:rsid w:val="00CA45A7"/>
    <w:rsid w:val="00CA4CBE"/>
    <w:rsid w:val="00CE1F4B"/>
    <w:rsid w:val="00CE2444"/>
    <w:rsid w:val="00D13BD8"/>
    <w:rsid w:val="00D526DF"/>
    <w:rsid w:val="00D5310B"/>
    <w:rsid w:val="00D71FBB"/>
    <w:rsid w:val="00D73ED2"/>
    <w:rsid w:val="00D85260"/>
    <w:rsid w:val="00D86817"/>
    <w:rsid w:val="00D97B2C"/>
    <w:rsid w:val="00E10822"/>
    <w:rsid w:val="00E20A9D"/>
    <w:rsid w:val="00E301B5"/>
    <w:rsid w:val="00E57B9B"/>
    <w:rsid w:val="00E759DA"/>
    <w:rsid w:val="00E926C8"/>
    <w:rsid w:val="00E953D2"/>
    <w:rsid w:val="00EC3ABC"/>
    <w:rsid w:val="00EE1143"/>
    <w:rsid w:val="00EF06DE"/>
    <w:rsid w:val="00EF072D"/>
    <w:rsid w:val="00F00AB9"/>
    <w:rsid w:val="00F77462"/>
    <w:rsid w:val="00F978FA"/>
    <w:rsid w:val="00FA38FE"/>
    <w:rsid w:val="00FC0B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WW-">
    <w:name w:val="WW-Базовый"/>
    <w:rsid w:val="000449C9"/>
    <w:pPr>
      <w:tabs>
        <w:tab w:val="left" w:pos="709"/>
      </w:tabs>
      <w:suppressAutoHyphens/>
      <w:spacing w:line="100" w:lineRule="atLeast"/>
    </w:pPr>
    <w:rPr>
      <w:rFonts w:ascii="Times New Roman" w:eastAsia="Arial" w:hAnsi="Times New Roman"/>
      <w:color w:val="00000A"/>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02DF4-5B22-40F6-8864-29E09FA29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Pages>
  <Words>1377</Words>
  <Characters>11353</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50</cp:revision>
  <cp:lastPrinted>2014-09-23T03:30:00Z</cp:lastPrinted>
  <dcterms:created xsi:type="dcterms:W3CDTF">2011-03-23T07:06:00Z</dcterms:created>
  <dcterms:modified xsi:type="dcterms:W3CDTF">2014-09-23T03:33:00Z</dcterms:modified>
</cp:coreProperties>
</file>