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B405A" w:rsidTr="002B405A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2B405A" w:rsidRPr="00E529D1" w:rsidRDefault="00E529D1" w:rsidP="002B405A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05A" w:rsidRPr="00E529D1">
              <w:rPr>
                <w:rFonts w:ascii="Times New Roman" w:hAnsi="Times New Roman" w:cs="Times New Roman"/>
                <w:sz w:val="24"/>
                <w:szCs w:val="24"/>
              </w:rPr>
              <w:t>в регистр »</w:t>
            </w:r>
          </w:p>
          <w:p w:rsidR="002B405A" w:rsidRPr="00E529D1" w:rsidRDefault="002B405A" w:rsidP="002B405A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D1" w:rsidRPr="00E529D1" w:rsidRDefault="00E529D1" w:rsidP="00E529D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529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B05860B" wp14:editId="0DF41A82">
                  <wp:extent cx="581025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9D1" w:rsidRPr="00E529D1" w:rsidRDefault="00E529D1" w:rsidP="00E529D1">
            <w:pPr>
              <w:keepNext/>
              <w:autoSpaceDN w:val="0"/>
              <w:spacing w:before="240" w:after="60"/>
              <w:jc w:val="center"/>
              <w:outlineLvl w:val="2"/>
              <w:rPr>
                <w:rFonts w:ascii="Times New Roman" w:hAnsi="Times New Roman" w:cs="Times New Roman"/>
                <w:sz w:val="32"/>
                <w:szCs w:val="32"/>
              </w:rPr>
            </w:pPr>
            <w:r w:rsidRPr="00E529D1">
              <w:rPr>
                <w:rFonts w:ascii="Times New Roman" w:hAnsi="Times New Roman" w:cs="Times New Roman"/>
                <w:sz w:val="32"/>
                <w:szCs w:val="32"/>
              </w:rPr>
              <w:t>ДУМА ГОРОДА ЮГОРСКА</w:t>
            </w:r>
          </w:p>
          <w:p w:rsidR="00E529D1" w:rsidRPr="00E529D1" w:rsidRDefault="00E529D1" w:rsidP="00E529D1">
            <w:pPr>
              <w:autoSpaceDN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29D1">
              <w:rPr>
                <w:rFonts w:ascii="Times New Roman" w:hAnsi="Times New Roman" w:cs="Times New Roman"/>
                <w:sz w:val="28"/>
              </w:rPr>
              <w:t>Ханты — Мансийского автономного округа — Югры</w:t>
            </w:r>
          </w:p>
          <w:p w:rsidR="00E529D1" w:rsidRPr="00E529D1" w:rsidRDefault="00E529D1" w:rsidP="00E529D1">
            <w:pPr>
              <w:autoSpaceDN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529D1" w:rsidRPr="00E529D1" w:rsidRDefault="00E529D1" w:rsidP="00E529D1">
            <w:pPr>
              <w:autoSpaceDN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29D1">
              <w:rPr>
                <w:rFonts w:ascii="Times New Roman" w:hAnsi="Times New Roman" w:cs="Times New Roman"/>
                <w:sz w:val="36"/>
                <w:szCs w:val="36"/>
              </w:rPr>
              <w:t>РЕШЕНИЕ</w:t>
            </w:r>
          </w:p>
          <w:p w:rsidR="00E529D1" w:rsidRPr="00E529D1" w:rsidRDefault="00E529D1" w:rsidP="00E529D1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29D1" w:rsidRPr="00E529D1" w:rsidRDefault="00E529D1" w:rsidP="00E529D1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29D1" w:rsidRPr="00E529D1" w:rsidRDefault="00E529D1" w:rsidP="00E529D1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года</w:t>
            </w:r>
            <w:r w:rsidRPr="00E529D1">
              <w:rPr>
                <w:rFonts w:ascii="Times New Roman" w:hAnsi="Times New Roman" w:cs="Times New Roman"/>
                <w:b/>
              </w:rPr>
              <w:t xml:space="preserve"> </w:t>
            </w:r>
            <w:r w:rsidRPr="00E529D1">
              <w:rPr>
                <w:rFonts w:ascii="Times New Roman" w:hAnsi="Times New Roman" w:cs="Times New Roman"/>
                <w:b/>
              </w:rPr>
              <w:tab/>
            </w:r>
            <w:r w:rsidRPr="00E529D1">
              <w:rPr>
                <w:rFonts w:ascii="Times New Roman" w:hAnsi="Times New Roman" w:cs="Times New Roman"/>
                <w:b/>
              </w:rPr>
              <w:tab/>
            </w:r>
            <w:r w:rsidRPr="00E529D1">
              <w:rPr>
                <w:rFonts w:ascii="Times New Roman" w:hAnsi="Times New Roman" w:cs="Times New Roman"/>
                <w:b/>
              </w:rPr>
              <w:tab/>
            </w:r>
            <w:r w:rsidRPr="00E529D1">
              <w:rPr>
                <w:rFonts w:ascii="Times New Roman" w:hAnsi="Times New Roman" w:cs="Times New Roman"/>
                <w:b/>
              </w:rPr>
              <w:tab/>
            </w:r>
            <w:r w:rsidRPr="00E529D1">
              <w:rPr>
                <w:rFonts w:ascii="Times New Roman" w:hAnsi="Times New Roman" w:cs="Times New Roman"/>
                <w:b/>
              </w:rPr>
              <w:tab/>
            </w:r>
            <w:r w:rsidRPr="00E529D1">
              <w:rPr>
                <w:rFonts w:ascii="Times New Roman" w:hAnsi="Times New Roman" w:cs="Times New Roman"/>
                <w:b/>
              </w:rPr>
              <w:tab/>
            </w: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№ 15</w:t>
            </w:r>
          </w:p>
          <w:p w:rsidR="00E529D1" w:rsidRPr="00E529D1" w:rsidRDefault="00E529D1" w:rsidP="00E529D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:rsidR="00E529D1" w:rsidRPr="00E529D1" w:rsidRDefault="00E529D1" w:rsidP="00E529D1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ind w:right="52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 в решение Думы</w:t>
            </w:r>
            <w:r w:rsidRPr="002B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Югорска от 22.12.2015 № 94 «О бюджете города Югорска на 2016 год»</w:t>
            </w:r>
          </w:p>
          <w:p w:rsidR="002B405A" w:rsidRDefault="002B405A" w:rsidP="002B405A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9D1" w:rsidRPr="002B405A" w:rsidRDefault="00E529D1" w:rsidP="002B405A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2B405A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Учитывая изменения межбюджетных трансфертов из бюджета Ханты – Мансийского автономного округа – Югры  и увеличения доходной части бюджета</w:t>
            </w:r>
          </w:p>
          <w:p w:rsidR="002B405A" w:rsidRP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 ГОРОДА ЮГОРСКА РЕШИЛА:</w:t>
            </w:r>
          </w:p>
          <w:p w:rsidR="002B405A" w:rsidRPr="002B405A" w:rsidRDefault="002B405A" w:rsidP="002B405A">
            <w:pPr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2B405A" w:rsidRPr="002B405A" w:rsidRDefault="002B405A" w:rsidP="002B405A">
            <w:pPr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в</w:t>
            </w: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Думы города Югорска от 22.12.2015 № 94 « О бюджете города Югорска на 2016год» следующие </w:t>
            </w:r>
            <w:r w:rsidRPr="002B405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</w:t>
            </w: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405A" w:rsidRPr="002B405A" w:rsidRDefault="002B405A" w:rsidP="002B405A">
            <w:pPr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 xml:space="preserve">1.1.  Пункт 1 изложить в следующей редакции: </w:t>
            </w:r>
          </w:p>
          <w:p w:rsidR="002B405A" w:rsidRPr="002B405A" w:rsidRDefault="002B405A" w:rsidP="002B405A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« 1. Утвердить основные характеристики бюджета города Югорска (далее – бюджет города) на 2016 год:</w:t>
            </w:r>
          </w:p>
          <w:p w:rsidR="002B405A" w:rsidRPr="002B405A" w:rsidRDefault="002B405A" w:rsidP="002B405A">
            <w:pPr>
              <w:shd w:val="clear" w:color="auto" w:fill="FFFFFF"/>
              <w:tabs>
                <w:tab w:val="left" w:pos="3402"/>
              </w:tabs>
              <w:ind w:left="14" w:right="10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прогнозируемый общий объем доходов бюджета города в сумме 2 818 987,5 тыс. рублей;</w:t>
            </w:r>
          </w:p>
          <w:p w:rsidR="002B405A" w:rsidRPr="002B405A" w:rsidRDefault="002B405A" w:rsidP="002B405A">
            <w:pPr>
              <w:shd w:val="clear" w:color="auto" w:fill="FFFFFF"/>
              <w:tabs>
                <w:tab w:val="left" w:pos="3402"/>
              </w:tabs>
              <w:ind w:left="34" w:right="19" w:firstLine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 города в сумме 2 </w:t>
            </w:r>
            <w:r w:rsidR="0028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897 547,8 тыс. рублей;</w:t>
            </w:r>
          </w:p>
          <w:p w:rsidR="002B405A" w:rsidRPr="002B405A" w:rsidRDefault="002B405A" w:rsidP="002B405A">
            <w:pPr>
              <w:shd w:val="clear" w:color="auto" w:fill="FFFFFF"/>
              <w:tabs>
                <w:tab w:val="left" w:pos="3402"/>
              </w:tabs>
              <w:ind w:left="10" w:right="19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дефицит бюджета города в сумме 78 560,3 тыс. рублей;</w:t>
            </w:r>
          </w:p>
          <w:p w:rsidR="002B405A" w:rsidRPr="002B405A" w:rsidRDefault="002B405A" w:rsidP="002B405A">
            <w:pPr>
              <w:shd w:val="clear" w:color="auto" w:fill="FFFFFF"/>
              <w:tabs>
                <w:tab w:val="left" w:pos="3402"/>
              </w:tabs>
              <w:ind w:right="24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внутреннего долга города Югорска на 1 января 201</w:t>
            </w:r>
            <w:r w:rsidR="009B5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 xml:space="preserve"> года в сумме 265 000,0 тыс. рублей;</w:t>
            </w:r>
          </w:p>
          <w:p w:rsidR="002B405A" w:rsidRPr="002B405A" w:rsidRDefault="002B405A" w:rsidP="002B405A">
            <w:pPr>
              <w:shd w:val="clear" w:color="auto" w:fill="FFFFFF"/>
              <w:tabs>
                <w:tab w:val="left" w:pos="3402"/>
              </w:tabs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внутреннего долга города Югорска в сумме          400 000,0 тыс. рублей;</w:t>
            </w:r>
          </w:p>
          <w:p w:rsidR="002B405A" w:rsidRPr="002B405A" w:rsidRDefault="002B405A" w:rsidP="002B405A">
            <w:pPr>
              <w:shd w:val="clear" w:color="auto" w:fill="FFFFFF"/>
              <w:tabs>
                <w:tab w:val="left" w:pos="3402"/>
              </w:tabs>
              <w:ind w:right="24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внутреннего долга города Югорска в сумме 28 500,0 тыс. рублей ».</w:t>
            </w:r>
          </w:p>
          <w:p w:rsidR="002B405A" w:rsidRPr="002B405A" w:rsidRDefault="002B405A" w:rsidP="002B405A">
            <w:pPr>
              <w:tabs>
                <w:tab w:val="left" w:pos="340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 xml:space="preserve">1.2. В пункте 9 слова « на 2016 год в сумме 1 696 710,8 тыс. рублей »  заменить словами «на 2016 год в сумме 1 824 231,8 тыс. рублей ». </w:t>
            </w:r>
          </w:p>
          <w:p w:rsidR="002B405A" w:rsidRPr="002B405A" w:rsidRDefault="002B405A" w:rsidP="002B405A">
            <w:pPr>
              <w:tabs>
                <w:tab w:val="left" w:pos="340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1.3. В пункте 11 слова «</w:t>
            </w:r>
            <w:r w:rsidRPr="002B4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2016 год в сумме 2 730 360,6  тыс. рублей </w:t>
            </w: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»  заменить словами «</w:t>
            </w:r>
            <w:r w:rsidRPr="002B4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2016 год в сумме 2 865 102,8 тыс. рублей </w:t>
            </w: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405A" w:rsidRPr="002B405A" w:rsidRDefault="002B405A" w:rsidP="002B405A">
            <w:pPr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1.4. Приложения 3,4,5,6,8 изложить в новой редакции (приложения 1-5).</w:t>
            </w:r>
          </w:p>
          <w:p w:rsidR="002B405A" w:rsidRPr="002B405A" w:rsidRDefault="002B405A" w:rsidP="002B405A">
            <w:pPr>
              <w:tabs>
                <w:tab w:val="left" w:pos="34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5A">
              <w:rPr>
                <w:rFonts w:ascii="Times New Roman" w:hAnsi="Times New Roman" w:cs="Times New Roman"/>
                <w:sz w:val="24"/>
                <w:szCs w:val="24"/>
              </w:rPr>
              <w:t>2. Настоящее решение вступает в силу после его официального опубликования в газете «Югорский вестник».</w:t>
            </w:r>
          </w:p>
          <w:p w:rsidR="002B405A" w:rsidRPr="002B405A" w:rsidRDefault="002B405A" w:rsidP="002B40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5A" w:rsidRPr="002B405A" w:rsidRDefault="002B405A" w:rsidP="002B405A">
            <w:pPr>
              <w:pStyle w:val="1"/>
              <w:tabs>
                <w:tab w:val="left" w:pos="3402"/>
              </w:tabs>
              <w:spacing w:before="0" w:after="0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405A">
              <w:rPr>
                <w:rFonts w:ascii="Times New Roman" w:hAnsi="Times New Roman"/>
                <w:kern w:val="0"/>
                <w:sz w:val="24"/>
                <w:szCs w:val="24"/>
              </w:rPr>
              <w:t>Глава города Югорска</w:t>
            </w:r>
            <w:r w:rsidRPr="002B405A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2B405A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2B405A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2B405A">
              <w:rPr>
                <w:rFonts w:ascii="Times New Roman" w:hAnsi="Times New Roman"/>
                <w:kern w:val="0"/>
                <w:sz w:val="24"/>
                <w:szCs w:val="24"/>
              </w:rPr>
              <w:tab/>
              <w:t xml:space="preserve">                                 </w:t>
            </w:r>
            <w:r w:rsidRPr="002B405A">
              <w:rPr>
                <w:rFonts w:ascii="Times New Roman" w:hAnsi="Times New Roman"/>
                <w:kern w:val="0"/>
                <w:sz w:val="24"/>
                <w:szCs w:val="24"/>
              </w:rPr>
              <w:tab/>
              <w:t xml:space="preserve">                    Р.З.Салахов</w:t>
            </w:r>
          </w:p>
          <w:p w:rsidR="002B405A" w:rsidRDefault="002B405A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D1" w:rsidRPr="002B405A" w:rsidRDefault="00E529D1" w:rsidP="002B405A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D1" w:rsidRDefault="00E529D1" w:rsidP="00E529D1">
            <w:pPr>
              <w:pStyle w:val="a9"/>
              <w:tabs>
                <w:tab w:val="left" w:pos="936"/>
              </w:tabs>
              <w:ind w:left="0"/>
              <w:jc w:val="both"/>
              <w:rPr>
                <w:rStyle w:val="FontStyle13"/>
                <w:bCs/>
              </w:rPr>
            </w:pPr>
            <w:r w:rsidRPr="00E529D1">
              <w:rPr>
                <w:rStyle w:val="FontStyle13"/>
                <w:b/>
                <w:bCs/>
                <w:u w:val="single"/>
              </w:rPr>
              <w:t>«09» марта 2016 года</w:t>
            </w:r>
            <w:r>
              <w:rPr>
                <w:rStyle w:val="FontStyle13"/>
                <w:b/>
                <w:bCs/>
              </w:rPr>
              <w:t xml:space="preserve">             </w:t>
            </w:r>
          </w:p>
          <w:p w:rsidR="00E529D1" w:rsidRDefault="00E529D1" w:rsidP="00E529D1">
            <w:pPr>
              <w:pStyle w:val="a9"/>
              <w:tabs>
                <w:tab w:val="left" w:pos="936"/>
              </w:tabs>
              <w:ind w:left="0"/>
              <w:jc w:val="both"/>
              <w:rPr>
                <w:rStyle w:val="FontStyle13"/>
                <w:b/>
                <w:bCs/>
              </w:rPr>
            </w:pPr>
            <w:r>
              <w:rPr>
                <w:rStyle w:val="FontStyle13"/>
                <w:b/>
                <w:bCs/>
              </w:rPr>
              <w:t>(дата подписания)</w:t>
            </w:r>
          </w:p>
          <w:p w:rsidR="002B405A" w:rsidRDefault="002B405A" w:rsidP="002B405A"/>
        </w:tc>
      </w:tr>
    </w:tbl>
    <w:tbl>
      <w:tblPr>
        <w:tblW w:w="8760" w:type="dxa"/>
        <w:jc w:val="right"/>
        <w:tblInd w:w="96" w:type="dxa"/>
        <w:tblLook w:val="04A0" w:firstRow="1" w:lastRow="0" w:firstColumn="1" w:lastColumn="0" w:noHBand="0" w:noVBand="1"/>
      </w:tblPr>
      <w:tblGrid>
        <w:gridCol w:w="6000"/>
        <w:gridCol w:w="940"/>
        <w:gridCol w:w="460"/>
        <w:gridCol w:w="1360"/>
      </w:tblGrid>
      <w:tr w:rsidR="004B0A14" w:rsidTr="004B0A14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4B0A14" w:rsidRPr="00E529D1" w:rsidRDefault="00E529D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4B0A14"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1</w:t>
            </w:r>
          </w:p>
        </w:tc>
      </w:tr>
      <w:tr w:rsidR="004B0A14" w:rsidTr="004B0A14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4B0A14" w:rsidRPr="00E529D1" w:rsidRDefault="004B0A1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 Думы города Югорска</w:t>
            </w:r>
          </w:p>
        </w:tc>
      </w:tr>
      <w:tr w:rsidR="004B0A14" w:rsidTr="004B0A14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4B0A14" w:rsidRPr="00E529D1" w:rsidRDefault="004B0A14" w:rsidP="00E529D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529D1">
              <w:rPr>
                <w:rFonts w:ascii="Times New Roman" w:hAnsi="Times New Roman" w:cs="Times New Roman"/>
                <w:b/>
                <w:sz w:val="24"/>
                <w:szCs w:val="24"/>
              </w:rPr>
              <w:t>09 марта 2016 года № 15</w:t>
            </w:r>
          </w:p>
        </w:tc>
      </w:tr>
      <w:tr w:rsidR="004B0A14" w:rsidTr="004B0A14">
        <w:trPr>
          <w:trHeight w:val="315"/>
          <w:jc w:val="right"/>
        </w:trPr>
        <w:tc>
          <w:tcPr>
            <w:tcW w:w="6000" w:type="dxa"/>
            <w:noWrap/>
            <w:vAlign w:val="bottom"/>
            <w:hideMark/>
          </w:tcPr>
          <w:p w:rsidR="004B0A14" w:rsidRDefault="004B0A14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B0A14" w:rsidRDefault="004B0A14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4B0A14" w:rsidRDefault="004B0A14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4B0A14" w:rsidRDefault="004B0A14">
            <w:pPr>
              <w:spacing w:after="0"/>
              <w:rPr>
                <w:rFonts w:cs="Times New Roman"/>
              </w:rPr>
            </w:pPr>
          </w:p>
        </w:tc>
      </w:tr>
      <w:tr w:rsidR="004B0A14" w:rsidTr="004B0A14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4B0A14" w:rsidRDefault="004B0A1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4B0A14" w:rsidTr="004B0A14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4B0A14" w:rsidRDefault="004B0A1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4B0A14" w:rsidTr="004B0A14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4B0A14" w:rsidRDefault="004B0A14" w:rsidP="004B0A1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94</w:t>
            </w:r>
          </w:p>
        </w:tc>
      </w:tr>
    </w:tbl>
    <w:p w:rsidR="004B0A14" w:rsidRDefault="004B0A14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20DF6" w:rsidRDefault="00C20DF6" w:rsidP="004B0A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F6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C20DF6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города</w:t>
      </w:r>
      <w:proofErr w:type="gramEnd"/>
      <w:r w:rsidRPr="00C20DF6">
        <w:rPr>
          <w:rFonts w:ascii="Times New Roman" w:hAnsi="Times New Roman" w:cs="Times New Roman"/>
          <w:b/>
          <w:sz w:val="24"/>
          <w:szCs w:val="24"/>
        </w:rPr>
        <w:t xml:space="preserve"> Югорска на 2016 год</w:t>
      </w:r>
    </w:p>
    <w:p w:rsidR="00C20DF6" w:rsidRPr="00C20DF6" w:rsidRDefault="00C20DF6" w:rsidP="004B0A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DF6" w:rsidRDefault="00321993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C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0DF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5393"/>
        <w:gridCol w:w="526"/>
        <w:gridCol w:w="589"/>
        <w:gridCol w:w="1470"/>
        <w:gridCol w:w="684"/>
        <w:gridCol w:w="1382"/>
      </w:tblGrid>
      <w:tr w:rsidR="00C20DF6" w:rsidRPr="007251B4" w:rsidTr="008C149A">
        <w:trPr>
          <w:cantSplit/>
          <w:trHeight w:val="276"/>
          <w:tblHeader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C20DF6" w:rsidRPr="007251B4" w:rsidTr="008C149A">
        <w:trPr>
          <w:cantSplit/>
          <w:trHeight w:val="276"/>
          <w:tblHeader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0DF6" w:rsidRPr="007251B4" w:rsidTr="008C149A">
        <w:trPr>
          <w:cantSplit/>
          <w:tblHeader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285 605,0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15 366,0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14 814,9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14 814,9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92 300,0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государственных полномочий по составлению (изменению) списков кандидатов в присяжные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заседетели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федеральных судов в общей юрисдикции"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35 976,0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4080000000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городе Югорске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127 650,4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54 580,0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47 196,1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47 196,1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6 997,2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6 997,2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3 134,7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55 740,0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10 900,0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10 900,0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5 539,4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1 130,4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народных дружин на территории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315 300,8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местдля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с ограниченными возможностями"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84 347,0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3 314,0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3 314,0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142 535,0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142 535,0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66 535,0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39 356,4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9 292,6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8 845,2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8 845,2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16 132,8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10 245,0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1 245,0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1 245,0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27 758,6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11 651,8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2 034,7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241 381,5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30 143,4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3 076,2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"Капитальный ремонт общего имущества многоквартирных домов"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0920400000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87 565,2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, электроснабжения"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87 065,2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47 866,4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47 866,4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90 696,5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85 696,5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27 499,5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32 976,4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 категориям граждан"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32 975,0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32 975,0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32 975,0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1 500 498,0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267 725,3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267 725,3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255 520,3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987 056,4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957 865,4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943 915,4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28 265,6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674 021,6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7 562,9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21 841,4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544,3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1 283,8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29 191,0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содеражния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выделение субсидий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29 191,0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53 407,1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14 376,5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6 611,2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1 076,0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4 000,3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39 000,6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37 028,0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192 309,2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192 309,2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1 789,7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69 893,4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53 378,8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15 073,6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приобретение объектов общего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127 164,6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120 390,6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120 280,6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1 885,3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4 800,0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3 050,0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деятельности (оказание услуг, выполнение работ)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подведомтсвенных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в том числе на предоставление субсидий"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102 500,3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33 073,5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61 526,4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2 998,3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4 507,0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237,3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2 645,0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6 774,0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117 903,5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18 634,0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7 058,3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7 058,3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6 316,5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11 575,7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6 563,5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3 557,2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82 792,0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46 482,0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деятельности по опеке и попечительству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253 082,0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25 930,0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25 930,0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содеражния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выделение субсидий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19 173,0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18 373,0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- значимых проектов для некоммерческих организаций"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C20DF6" w:rsidRPr="007251B4" w:rsidTr="008C149A">
        <w:trPr>
          <w:cantSplit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F6" w:rsidRPr="007251B4" w:rsidRDefault="00C20DF6" w:rsidP="000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F6" w:rsidRPr="007251B4" w:rsidRDefault="00C20DF6" w:rsidP="000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2 897 547,8</w:t>
            </w:r>
          </w:p>
        </w:tc>
      </w:tr>
    </w:tbl>
    <w:p w:rsidR="00C20DF6" w:rsidRDefault="00C20DF6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20DF6" w:rsidRDefault="00C20DF6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6EF6" w:rsidRDefault="00086EF6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jc w:val="right"/>
        <w:tblInd w:w="96" w:type="dxa"/>
        <w:tblLook w:val="04A0" w:firstRow="1" w:lastRow="0" w:firstColumn="1" w:lastColumn="0" w:noHBand="0" w:noVBand="1"/>
      </w:tblPr>
      <w:tblGrid>
        <w:gridCol w:w="6000"/>
        <w:gridCol w:w="940"/>
        <w:gridCol w:w="460"/>
        <w:gridCol w:w="1360"/>
      </w:tblGrid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Pr="00E529D1" w:rsidRDefault="00C76BAD" w:rsidP="00C76BA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2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Pr="00E529D1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 Думы города Югорска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Pr="00E529D1" w:rsidRDefault="00C76BAD" w:rsidP="00E529D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529D1">
              <w:rPr>
                <w:rFonts w:ascii="Times New Roman" w:hAnsi="Times New Roman" w:cs="Times New Roman"/>
                <w:b/>
                <w:sz w:val="24"/>
                <w:szCs w:val="24"/>
              </w:rPr>
              <w:t>09 марта 2016 года № 15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600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C76BA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94</w:t>
            </w:r>
          </w:p>
        </w:tc>
      </w:tr>
    </w:tbl>
    <w:p w:rsidR="00086EF6" w:rsidRDefault="00086EF6" w:rsidP="004B0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46AA6" w:rsidRDefault="004B0A14" w:rsidP="004B0A14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B0A1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Распределение бюджетных ассигнований по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4B0A1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видов расходов классификации </w:t>
      </w:r>
      <w:r w:rsidR="00C65F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расходов бюджета города</w:t>
      </w:r>
      <w:proofErr w:type="gramEnd"/>
      <w:r w:rsidR="00C65F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Югорск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B0A1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 2016 год</w:t>
      </w:r>
    </w:p>
    <w:p w:rsidR="003B1FE3" w:rsidRPr="003B1FE3" w:rsidRDefault="004E1C20" w:rsidP="003B1F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B1FE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560"/>
        <w:gridCol w:w="708"/>
        <w:gridCol w:w="1418"/>
      </w:tblGrid>
      <w:tr w:rsidR="00E66FB3" w:rsidRPr="00E66FB3" w:rsidTr="008C149A">
        <w:trPr>
          <w:cantSplit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4B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2016 год</w:t>
            </w:r>
          </w:p>
        </w:tc>
      </w:tr>
      <w:tr w:rsidR="00E66FB3" w:rsidRPr="00E66FB3" w:rsidTr="008C149A">
        <w:trPr>
          <w:cantSplit/>
          <w:tblHeader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14 376,5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6 611,2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1 076,0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4 000,3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1 454 333,7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2 920,5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2 890,5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1 130,8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1 199 435,7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266 118,4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266 118,4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28 265,6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674 021,6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7 562,9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21 841,4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544,3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1 283,8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3 218,8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106 537,4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53 378,8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15 073,6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37 751,0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119 204,0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приобретение объектов общего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58 479,5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859,3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5 050,0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126 710,6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1 885,3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4 800,0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деятельности (оказание услуг, выполнение работ)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подведомтсвенных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в том числе на предоставление субсидий"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102 500,3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33 073,5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61 526,4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2 998,3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4 507,0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237,3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2 645,0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282 273,0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содеражния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выделение субсидий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49 691,0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48 963,6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48 963,6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48 963,6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41 028,0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37 028,0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местдля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с ограниченными возможностями"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, электроснабжения"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0800400000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3 076,2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89 010,5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27 499,5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3 314,0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48 733,7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34 126,9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6 316,5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 категориям граждан"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120 225,7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81 026,9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47 866,4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33 160,5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1 125,5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7 985,3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7 985,3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народных дружин на территории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государственных полномочий по составлению (изменению) списков кандидатов в присяжные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заседетели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федеральных судов в общей юрисдикции"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27 700,0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269 771,4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168 086,6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168 086,6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54 580,0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47 196,1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47 196,1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6 997,2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6 997,2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92 300,0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3 484,7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1 130,4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18 272,0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18 272,0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2 034,7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20 873,0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"Электронный муниципалитет"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18 373,0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- значимых проектов для некоммерческих организаций"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157 535,0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66 535,0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39 356,4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9 292,6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8 845,2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8 845,2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63 070,0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31 506,0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16 055,7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6 563,5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3 557,2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5 935,0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стоимости подписки на газету "Югорский вестник"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57 440,0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10 900,0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32 445,0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30 445,0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17 066,0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16 514,9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16 514,9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контрольно-счетной палаты города Югорска и его заместитель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1 309,0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4080000000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городе Югорске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66FB3" w:rsidRPr="00E66FB3" w:rsidTr="008C149A">
        <w:trPr>
          <w:cantSplit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2 897 547,8</w:t>
            </w:r>
          </w:p>
        </w:tc>
      </w:tr>
    </w:tbl>
    <w:p w:rsidR="00E66FB3" w:rsidRDefault="00E66FB3"/>
    <w:p w:rsidR="00E66FB3" w:rsidRDefault="00E66FB3"/>
    <w:p w:rsidR="00E66FB3" w:rsidRDefault="00E66FB3"/>
    <w:p w:rsidR="00E66FB3" w:rsidRDefault="00E66FB3"/>
    <w:p w:rsidR="00E66FB3" w:rsidRDefault="00E66FB3"/>
    <w:p w:rsidR="00E66FB3" w:rsidRDefault="00E66FB3"/>
    <w:p w:rsidR="00E66FB3" w:rsidRDefault="00E66FB3"/>
    <w:p w:rsidR="00E66FB3" w:rsidRDefault="00E66FB3"/>
    <w:tbl>
      <w:tblPr>
        <w:tblW w:w="8760" w:type="dxa"/>
        <w:jc w:val="right"/>
        <w:tblInd w:w="96" w:type="dxa"/>
        <w:tblLook w:val="04A0" w:firstRow="1" w:lastRow="0" w:firstColumn="1" w:lastColumn="0" w:noHBand="0" w:noVBand="1"/>
      </w:tblPr>
      <w:tblGrid>
        <w:gridCol w:w="6000"/>
        <w:gridCol w:w="940"/>
        <w:gridCol w:w="460"/>
        <w:gridCol w:w="1360"/>
      </w:tblGrid>
      <w:tr w:rsidR="003B1FE3" w:rsidTr="00086EF6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3B1FE3" w:rsidRPr="00E529D1" w:rsidRDefault="003B1FE3" w:rsidP="00C76BA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C76BAD"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1FE3" w:rsidTr="00086EF6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3B1FE3" w:rsidRPr="00E529D1" w:rsidRDefault="003B1FE3" w:rsidP="00086EF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 Думы города Югорска</w:t>
            </w:r>
          </w:p>
        </w:tc>
      </w:tr>
      <w:tr w:rsidR="003B1FE3" w:rsidTr="00086EF6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3B1FE3" w:rsidRPr="00E529D1" w:rsidRDefault="003B1FE3" w:rsidP="00E529D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529D1">
              <w:rPr>
                <w:rFonts w:ascii="Times New Roman" w:hAnsi="Times New Roman" w:cs="Times New Roman"/>
                <w:b/>
                <w:sz w:val="24"/>
                <w:szCs w:val="24"/>
              </w:rPr>
              <w:t>09 марта 2016 года № 15</w:t>
            </w:r>
          </w:p>
        </w:tc>
      </w:tr>
      <w:tr w:rsidR="003B1FE3" w:rsidTr="00086EF6">
        <w:trPr>
          <w:trHeight w:val="315"/>
          <w:jc w:val="right"/>
        </w:trPr>
        <w:tc>
          <w:tcPr>
            <w:tcW w:w="6000" w:type="dxa"/>
            <w:noWrap/>
            <w:vAlign w:val="bottom"/>
            <w:hideMark/>
          </w:tcPr>
          <w:p w:rsidR="003B1FE3" w:rsidRDefault="003B1FE3" w:rsidP="00086EF6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3B1FE3" w:rsidRDefault="003B1FE3" w:rsidP="00086EF6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3B1FE3" w:rsidRDefault="003B1FE3" w:rsidP="00086EF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B1FE3" w:rsidRDefault="003B1FE3" w:rsidP="00086EF6">
            <w:pPr>
              <w:spacing w:after="0"/>
              <w:rPr>
                <w:rFonts w:cs="Times New Roman"/>
              </w:rPr>
            </w:pPr>
          </w:p>
        </w:tc>
      </w:tr>
      <w:tr w:rsidR="003B1FE3" w:rsidTr="00086EF6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3B1FE3" w:rsidRDefault="003B1FE3" w:rsidP="003B1FE3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3B1FE3" w:rsidTr="00086EF6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3B1FE3" w:rsidRDefault="003B1FE3" w:rsidP="00086EF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3B1FE3" w:rsidTr="00086EF6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3B1FE3" w:rsidRDefault="003B1FE3" w:rsidP="00086EF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94</w:t>
            </w:r>
          </w:p>
        </w:tc>
      </w:tr>
    </w:tbl>
    <w:p w:rsidR="00C76BAD" w:rsidRDefault="00C76BAD" w:rsidP="003B1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B3" w:rsidRDefault="003B1FE3" w:rsidP="003B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E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города Югорска на 2016 год</w:t>
      </w:r>
    </w:p>
    <w:p w:rsidR="003B1FE3" w:rsidRPr="003B1FE3" w:rsidRDefault="00321993" w:rsidP="003B1FE3">
      <w:pPr>
        <w:pStyle w:val="a5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B1FE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6"/>
        <w:gridCol w:w="567"/>
        <w:gridCol w:w="567"/>
        <w:gridCol w:w="1418"/>
      </w:tblGrid>
      <w:tr w:rsidR="00E66FB3" w:rsidRPr="00E66FB3" w:rsidTr="008C149A">
        <w:trPr>
          <w:cantSplit/>
          <w:tblHeader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3B1FE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E66FB3"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E66FB3" w:rsidRPr="00E66FB3" w:rsidTr="008C149A">
        <w:trPr>
          <w:cantSplit/>
          <w:tblHeader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285 605,0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35 976,0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127 650,4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5 539,4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315 300,8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84 347,0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142 535,0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16 132,8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27 758,6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241 381,5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30 143,4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87 565,2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90 696,5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32 976,4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1 500 498,0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267 725,3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987 056,4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53 407,1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192 309,2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127 164,6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120 390,6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6 774,0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117 903,5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18 634,0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82 792,0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253 082,0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25 930,0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19 173,0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19 173,0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28 500,0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E66FB3" w:rsidRPr="00E66FB3" w:rsidTr="008C149A">
        <w:trPr>
          <w:cantSplit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B3" w:rsidRPr="00E66FB3" w:rsidRDefault="00E66FB3" w:rsidP="00E66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F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B3" w:rsidRPr="00E66FB3" w:rsidRDefault="00E66FB3" w:rsidP="00E6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2 897 547,8</w:t>
            </w:r>
          </w:p>
        </w:tc>
      </w:tr>
    </w:tbl>
    <w:p w:rsidR="00E66FB3" w:rsidRDefault="00E66FB3"/>
    <w:p w:rsidR="00E66FB3" w:rsidRDefault="00E66FB3"/>
    <w:p w:rsidR="00E66FB3" w:rsidRDefault="00E66FB3">
      <w:pPr>
        <w:sectPr w:rsidR="00E66FB3" w:rsidSect="00E529D1">
          <w:pgSz w:w="11906" w:h="16838"/>
          <w:pgMar w:top="397" w:right="567" w:bottom="567" w:left="1418" w:header="709" w:footer="709" w:gutter="0"/>
          <w:cols w:space="708"/>
          <w:docGrid w:linePitch="360"/>
        </w:sectPr>
      </w:pPr>
    </w:p>
    <w:tbl>
      <w:tblPr>
        <w:tblW w:w="8760" w:type="dxa"/>
        <w:jc w:val="right"/>
        <w:tblInd w:w="96" w:type="dxa"/>
        <w:tblLook w:val="04A0" w:firstRow="1" w:lastRow="0" w:firstColumn="1" w:lastColumn="0" w:noHBand="0" w:noVBand="1"/>
      </w:tblPr>
      <w:tblGrid>
        <w:gridCol w:w="6000"/>
        <w:gridCol w:w="940"/>
        <w:gridCol w:w="460"/>
        <w:gridCol w:w="1360"/>
      </w:tblGrid>
      <w:tr w:rsidR="00C76BAD" w:rsidRPr="00E529D1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Pr="00E529D1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4</w:t>
            </w:r>
          </w:p>
        </w:tc>
      </w:tr>
      <w:tr w:rsidR="00C76BAD" w:rsidRPr="00E529D1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Pr="00E529D1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 Думы города Югорска</w:t>
            </w:r>
          </w:p>
        </w:tc>
      </w:tr>
      <w:tr w:rsidR="00C76BAD" w:rsidRPr="00E529D1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Pr="00E529D1" w:rsidRDefault="00C76BAD" w:rsidP="00E529D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529D1">
              <w:rPr>
                <w:rFonts w:ascii="Times New Roman" w:hAnsi="Times New Roman" w:cs="Times New Roman"/>
                <w:b/>
                <w:sz w:val="24"/>
                <w:szCs w:val="24"/>
              </w:rPr>
              <w:t>09 марта 2016 года № 15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600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C76BA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94</w:t>
            </w:r>
          </w:p>
        </w:tc>
      </w:tr>
    </w:tbl>
    <w:p w:rsidR="00E66FB3" w:rsidRDefault="00E66FB3"/>
    <w:p w:rsidR="00BC2B0A" w:rsidRPr="00C76BAD" w:rsidRDefault="00C76BAD" w:rsidP="00C76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AD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города Югорска на 2016 год</w:t>
      </w:r>
    </w:p>
    <w:p w:rsidR="00BC2B0A" w:rsidRPr="00C76BAD" w:rsidRDefault="00C76BAD" w:rsidP="00C76BAD">
      <w:pPr>
        <w:pStyle w:val="a5"/>
        <w:ind w:left="127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79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6BA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2"/>
        <w:gridCol w:w="709"/>
        <w:gridCol w:w="567"/>
        <w:gridCol w:w="709"/>
        <w:gridCol w:w="1559"/>
        <w:gridCol w:w="709"/>
        <w:gridCol w:w="1417"/>
        <w:gridCol w:w="1418"/>
      </w:tblGrid>
      <w:tr w:rsidR="00F179DD" w:rsidRPr="00BC2B0A" w:rsidTr="0022088D">
        <w:trPr>
          <w:cantSplit/>
          <w:trHeight w:val="276"/>
          <w:tblHeader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F179DD" w:rsidP="00C76BA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BC2B0A"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том числе за счет субвенций</w:t>
            </w:r>
          </w:p>
        </w:tc>
      </w:tr>
      <w:tr w:rsidR="00F179DD" w:rsidRPr="00BC2B0A" w:rsidTr="0022088D">
        <w:trPr>
          <w:cantSplit/>
          <w:trHeight w:val="276"/>
          <w:tblHeader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9DD" w:rsidRPr="00BC2B0A" w:rsidTr="0022088D">
        <w:trPr>
          <w:cantSplit/>
          <w:tblHeader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Дума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30 445,0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29 645,0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15 366,0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14 814,9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14 814,9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452 820,7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145 766,1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208 068,5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6 867,5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92 300,0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государственных полномочий по составлению (изменению) списков кандидатов в присяжные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заседетели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федеральных судов в общей юрисдикции"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4080000000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109 364,9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54 580,0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47 196,1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47 196,1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6 997,2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6 997,2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3 134,7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4 539,4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1 130,4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народных дружин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105 370,8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82 988,7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81 074,0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73 376,0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12 645,0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11 651,8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11 651,8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6 774,0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6 774,0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64 058,6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48 002,9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11 575,7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11 575,7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6 563,5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3 557,2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36 005,4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36 005,4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36 005,4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36 005,4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18 373,0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12 693,0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- значимых проектов для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1720261100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финансов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63 070,0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229 122,9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11 218,4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50 806,8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16 106,8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BC2B0A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9DD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0A" w:rsidRPr="00035D4F" w:rsidRDefault="00BC2B0A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035D4F" w:rsidRDefault="00EB01C4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приобретение объектов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0200882040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117 454,0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17 534,9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11 218,4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7 058,3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6 316,5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образования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1 330 076,0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938 233,7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1 293 552,2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901 923,7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255 980,3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255 980,3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255 520,3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190 387,8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4 757,2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956 115,4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705 337,7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956 115,4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705 337,7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943 915,4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705 337,7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28 265,6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674 021,6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674 021,6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7 562,9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7 562,9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21 841,4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21 841,4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544,3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1 283,8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6 601,3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6 601,3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6 531,3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996,1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74 855,2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74 855,2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1 789,7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69 893,4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53 378,8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15 073,6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культуры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120 436,2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120 360,6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120 360,6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120 280,6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1 885,3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деятельности (оказание услуг, выполнение работ)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подведомтсвенных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в том числе на предоставление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102 500,3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33 073,5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61 526,4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на повышение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2 998,3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4 507,0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2 645,0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94 583,6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5 855,3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местдля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с ограниченными возможностями"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65 742,2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5 855,3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29 191,0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29 191,0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содеражния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выделение субсидий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29 191,0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36 551,2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5 855,3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7 745,6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5 855,3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4 000,3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28 775,6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26 803,0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25 780,0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25 780,0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25 780,0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содеражния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выделение субсидий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576 993,4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153 808,0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3 273,0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135 535,0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135 535,0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59 535,0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10 886,0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10 886,0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10 886,0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39 356,4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1C4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C4" w:rsidRPr="00BC2B0A" w:rsidRDefault="00EB01C4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CBB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улицы Менделеева в </w:t>
            </w:r>
            <w:proofErr w:type="spellStart"/>
            <w:r w:rsidRPr="00191CB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1CBB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91CB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горске</w:t>
            </w:r>
            <w:proofErr w:type="spellEnd"/>
            <w:r w:rsidRPr="0019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ул. Магистральная до ул. Студенческая)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CBB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191CBB" w:rsidRDefault="00191CBB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B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улиц Защитников Отечества-Солнечная-Покровская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10 857,0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CBB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9 292,6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CBB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CBB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CBB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8 845,2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BB" w:rsidRPr="00BC2B0A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CBB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8 845,2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BB" w:rsidRPr="00D328D1" w:rsidRDefault="00191CBB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  <w:trHeight w:val="56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D328D1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улицы Менделеева в </w:t>
            </w:r>
            <w:proofErr w:type="spellStart"/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горске</w:t>
            </w:r>
            <w:proofErr w:type="spellEnd"/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ул. Магистральная до ул. Студенческая)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8273,8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  <w:trHeight w:val="56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улиц Защитников Отечества-Солнечная-Покровская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D328D1" w:rsidRDefault="00D81167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182 352,9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3 076,2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87 565,2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, электроснабжения"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87 065,2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47 866,4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47 866,4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6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67" w:rsidRPr="00BC2B0A" w:rsidRDefault="00D8116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C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Внутриквартальный проезд к жилому кварталу "Авалон"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9 783,0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9F66C2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9F66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9F6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16 536,0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4 382,1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BC2B0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6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C2" w:rsidRPr="003A141A" w:rsidRDefault="009F66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22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Внутриквартальный проезд к жилому кварталу "Авалон"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2 445,8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227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4 134,0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227" w:rsidRPr="003A141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227" w:rsidRPr="003A141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227" w:rsidRPr="003A141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27" w:rsidRPr="003A141A" w:rsidRDefault="006D2227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3A141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строительство инженерных сетей 14 микрорайона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3A141A" w:rsidRDefault="009A683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9A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3A141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Инженерные сети 14а </w:t>
            </w:r>
            <w:proofErr w:type="spellStart"/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. в городе Югорске 1 этап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3A141A" w:rsidRDefault="009A683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3A141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90 696,5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3A141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Доступная среда в городе Югорске на 2014-2020 годы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города Югорска на 2014-2020 годы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85 696,5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города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27 499,5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24 249,5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текущий ремонт объектов благоустройства в городе Югорске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комплекса в городе Югорске на 2014-2020 годы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департамента жилищно-коммунального и строительного комплекса администрации города Югорска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13 495,0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города Югорска на 2014-2020 годы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0200982430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11 626,3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02009S2430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города Югорска на 2014-2020 годы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городе Югорске на 2014-2020 годы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спортивного комплекса с универсальным игровым залом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развитие материально </w:t>
            </w:r>
            <w:r w:rsidR="00AD0AA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базы муниципальных учреждений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83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0" w:rsidRPr="00BC2B0A" w:rsidRDefault="009A683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0AA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BC2B0A" w:rsidRDefault="00AD0AA0" w:rsidP="00AD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физкультурно-спортивного комплекса с универсальным игровым залом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BC2B0A" w:rsidRDefault="00AD0AA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0AA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A0" w:rsidRPr="00BC2B0A" w:rsidRDefault="00AD0AA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0AA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0AA0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A0" w:rsidRPr="003A141A" w:rsidRDefault="00AD0AA0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2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2C2" w:rsidRPr="003A141A" w:rsidRDefault="002262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физкультурно-спортивного комплекса с универсальным игровым залом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2C2" w:rsidRPr="003A141A" w:rsidRDefault="002262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C2" w:rsidRPr="003A141A" w:rsidRDefault="002262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C2" w:rsidRPr="003A141A" w:rsidRDefault="002262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C2" w:rsidRPr="003A141A" w:rsidRDefault="002262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C2" w:rsidRPr="003A141A" w:rsidRDefault="002262C2" w:rsidP="009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C2" w:rsidRPr="003A141A" w:rsidRDefault="002262C2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C2" w:rsidRPr="003A141A" w:rsidRDefault="002262C2" w:rsidP="009B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2C2" w:rsidRPr="00BC2B0A" w:rsidTr="0022088D">
        <w:trPr>
          <w:cantSplit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C2" w:rsidRPr="00BC2B0A" w:rsidRDefault="002262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C2" w:rsidRPr="00BC2B0A" w:rsidRDefault="002262C2" w:rsidP="00BC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C2" w:rsidRPr="00BC2B0A" w:rsidRDefault="002262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C2" w:rsidRPr="00BC2B0A" w:rsidRDefault="002262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C2" w:rsidRPr="00BC2B0A" w:rsidRDefault="002262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C2" w:rsidRPr="00BC2B0A" w:rsidRDefault="002262C2" w:rsidP="00BC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C2" w:rsidRPr="00BC2B0A" w:rsidRDefault="002262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2 897 547,8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C2" w:rsidRPr="00BC2B0A" w:rsidRDefault="002262C2" w:rsidP="00BC2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1 102 846,5</w:t>
            </w:r>
          </w:p>
        </w:tc>
      </w:tr>
    </w:tbl>
    <w:p w:rsidR="00C76BAD" w:rsidRDefault="00C76BAD">
      <w:pPr>
        <w:sectPr w:rsidR="00C76BAD" w:rsidSect="00934D3C">
          <w:pgSz w:w="16838" w:h="11906" w:orient="landscape"/>
          <w:pgMar w:top="1418" w:right="567" w:bottom="1418" w:left="567" w:header="709" w:footer="709" w:gutter="0"/>
          <w:cols w:space="708"/>
          <w:docGrid w:linePitch="360"/>
        </w:sectPr>
      </w:pPr>
    </w:p>
    <w:tbl>
      <w:tblPr>
        <w:tblW w:w="8760" w:type="dxa"/>
        <w:jc w:val="right"/>
        <w:tblInd w:w="96" w:type="dxa"/>
        <w:tblLook w:val="04A0" w:firstRow="1" w:lastRow="0" w:firstColumn="1" w:lastColumn="0" w:noHBand="0" w:noVBand="1"/>
      </w:tblPr>
      <w:tblGrid>
        <w:gridCol w:w="6000"/>
        <w:gridCol w:w="940"/>
        <w:gridCol w:w="460"/>
        <w:gridCol w:w="1360"/>
      </w:tblGrid>
      <w:tr w:rsidR="00C76BAD" w:rsidRPr="00E529D1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Pr="00E529D1" w:rsidRDefault="000977E2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5</w:t>
            </w:r>
          </w:p>
        </w:tc>
      </w:tr>
      <w:tr w:rsidR="00C76BAD" w:rsidRPr="00E529D1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Pr="00E529D1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 Думы города Югорска</w:t>
            </w:r>
          </w:p>
        </w:tc>
      </w:tr>
      <w:tr w:rsidR="00C76BAD" w:rsidRPr="00E529D1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Pr="00E529D1" w:rsidRDefault="00C76BAD" w:rsidP="00E529D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529D1">
              <w:rPr>
                <w:rFonts w:ascii="Times New Roman" w:hAnsi="Times New Roman" w:cs="Times New Roman"/>
                <w:b/>
                <w:sz w:val="24"/>
                <w:szCs w:val="24"/>
              </w:rPr>
              <w:t>09 марта 2016 года № 15</w:t>
            </w:r>
            <w:bookmarkStart w:id="0" w:name="_GoBack"/>
            <w:bookmarkEnd w:id="0"/>
          </w:p>
        </w:tc>
      </w:tr>
      <w:tr w:rsidR="00C76BAD" w:rsidTr="00934D3C">
        <w:trPr>
          <w:trHeight w:val="315"/>
          <w:jc w:val="right"/>
        </w:trPr>
        <w:tc>
          <w:tcPr>
            <w:tcW w:w="600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C76BAD" w:rsidRDefault="00C76BAD" w:rsidP="00934D3C">
            <w:pPr>
              <w:spacing w:after="0"/>
              <w:rPr>
                <w:rFonts w:cs="Times New Roman"/>
              </w:rPr>
            </w:pP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0977E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97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Югорска</w:t>
            </w:r>
          </w:p>
        </w:tc>
      </w:tr>
      <w:tr w:rsidR="00C76BAD" w:rsidTr="00934D3C">
        <w:trPr>
          <w:trHeight w:val="315"/>
          <w:jc w:val="right"/>
        </w:trPr>
        <w:tc>
          <w:tcPr>
            <w:tcW w:w="8760" w:type="dxa"/>
            <w:gridSpan w:val="4"/>
            <w:noWrap/>
            <w:vAlign w:val="bottom"/>
            <w:hideMark/>
          </w:tcPr>
          <w:p w:rsidR="00C76BAD" w:rsidRDefault="00C76BAD" w:rsidP="00934D3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94</w:t>
            </w:r>
          </w:p>
        </w:tc>
      </w:tr>
    </w:tbl>
    <w:p w:rsidR="00C76BAD" w:rsidRDefault="00C76BAD" w:rsidP="00C76BAD"/>
    <w:p w:rsidR="00C76BAD" w:rsidRPr="002A1DA0" w:rsidRDefault="002A1DA0" w:rsidP="002A1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A0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 муниципальных программ города Югорска на 2016 год</w:t>
      </w:r>
    </w:p>
    <w:p w:rsidR="00C76BAD" w:rsidRPr="002A1DA0" w:rsidRDefault="00794F13" w:rsidP="002A1DA0">
      <w:pPr>
        <w:pStyle w:val="a5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2A1DA0">
        <w:t xml:space="preserve"> </w:t>
      </w:r>
      <w:r w:rsidR="002A1DA0" w:rsidRPr="002A1DA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559"/>
        <w:gridCol w:w="1418"/>
      </w:tblGrid>
      <w:tr w:rsidR="00C76BAD" w:rsidRPr="00AD47CB" w:rsidTr="0022088D">
        <w:trPr>
          <w:cantSplit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C76BAD" w:rsidRPr="00AD47CB" w:rsidTr="0022088D">
        <w:trPr>
          <w:cantSplit/>
          <w:tblHeader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14 376,5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1 454 333,7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58 479,5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5 050,0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126 710,6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282 273,0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41 028,0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3 076,2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89 010,5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48 733,7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120 225,7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7 985,3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27 700,0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269 771,4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20 873,0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157 535,0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63 070,0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16 055,7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sz w:val="24"/>
                <w:szCs w:val="24"/>
              </w:rPr>
              <w:t>57 440,0</w:t>
            </w:r>
          </w:p>
        </w:tc>
      </w:tr>
      <w:tr w:rsidR="00C76BAD" w:rsidRPr="00AD47CB" w:rsidTr="0022088D">
        <w:trPr>
          <w:cantSplit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AD" w:rsidRPr="00AD47CB" w:rsidRDefault="00C76BAD" w:rsidP="00934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2 865 102,8</w:t>
            </w:r>
          </w:p>
        </w:tc>
      </w:tr>
    </w:tbl>
    <w:p w:rsidR="00C76BAD" w:rsidRDefault="00C76BAD" w:rsidP="00C76BAD"/>
    <w:p w:rsidR="00C76BAD" w:rsidRDefault="00C76BAD" w:rsidP="00C76BAD"/>
    <w:p w:rsidR="00C76BAD" w:rsidRDefault="00C76BAD" w:rsidP="00C76BAD"/>
    <w:p w:rsidR="00C76BAD" w:rsidRDefault="00C76BAD" w:rsidP="00C76BAD"/>
    <w:p w:rsidR="007251B4" w:rsidRDefault="007251B4"/>
    <w:p w:rsidR="007251B4" w:rsidRDefault="007251B4"/>
    <w:p w:rsidR="007251B4" w:rsidRDefault="007251B4"/>
    <w:p w:rsidR="007251B4" w:rsidRDefault="007251B4"/>
    <w:p w:rsidR="007251B4" w:rsidRDefault="007251B4"/>
    <w:sectPr w:rsidR="007251B4" w:rsidSect="002208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117B2"/>
    <w:multiLevelType w:val="hybridMultilevel"/>
    <w:tmpl w:val="D91A4E76"/>
    <w:lvl w:ilvl="0" w:tplc="048E2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2B0A"/>
    <w:rsid w:val="00035D4F"/>
    <w:rsid w:val="00086EF6"/>
    <w:rsid w:val="000977E2"/>
    <w:rsid w:val="000F5BB7"/>
    <w:rsid w:val="001425D4"/>
    <w:rsid w:val="0018423F"/>
    <w:rsid w:val="00186D4E"/>
    <w:rsid w:val="00191CBB"/>
    <w:rsid w:val="001B0FDF"/>
    <w:rsid w:val="0022088D"/>
    <w:rsid w:val="002262C2"/>
    <w:rsid w:val="00287A23"/>
    <w:rsid w:val="002A1DA0"/>
    <w:rsid w:val="002B405A"/>
    <w:rsid w:val="00321993"/>
    <w:rsid w:val="00360AD5"/>
    <w:rsid w:val="003A141A"/>
    <w:rsid w:val="003B1FE3"/>
    <w:rsid w:val="00445735"/>
    <w:rsid w:val="00464A72"/>
    <w:rsid w:val="00475F14"/>
    <w:rsid w:val="004965B1"/>
    <w:rsid w:val="004B0A14"/>
    <w:rsid w:val="004E1C20"/>
    <w:rsid w:val="00610684"/>
    <w:rsid w:val="00617CAE"/>
    <w:rsid w:val="006C38F5"/>
    <w:rsid w:val="006D2227"/>
    <w:rsid w:val="00707829"/>
    <w:rsid w:val="007251B4"/>
    <w:rsid w:val="00794F13"/>
    <w:rsid w:val="007A1152"/>
    <w:rsid w:val="007F1FE7"/>
    <w:rsid w:val="008C149A"/>
    <w:rsid w:val="00934D3C"/>
    <w:rsid w:val="009A6830"/>
    <w:rsid w:val="009B5984"/>
    <w:rsid w:val="009F66C2"/>
    <w:rsid w:val="00A82150"/>
    <w:rsid w:val="00AD0AA0"/>
    <w:rsid w:val="00AD47CB"/>
    <w:rsid w:val="00BC2B0A"/>
    <w:rsid w:val="00BF19A9"/>
    <w:rsid w:val="00C20DF6"/>
    <w:rsid w:val="00C46AA6"/>
    <w:rsid w:val="00C51C95"/>
    <w:rsid w:val="00C65FE7"/>
    <w:rsid w:val="00C76BAD"/>
    <w:rsid w:val="00CC527E"/>
    <w:rsid w:val="00D328D1"/>
    <w:rsid w:val="00D81167"/>
    <w:rsid w:val="00DB2FD6"/>
    <w:rsid w:val="00E529D1"/>
    <w:rsid w:val="00E66FB3"/>
    <w:rsid w:val="00E67A63"/>
    <w:rsid w:val="00EB01C4"/>
    <w:rsid w:val="00EB1F61"/>
    <w:rsid w:val="00EE2C83"/>
    <w:rsid w:val="00F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A6"/>
  </w:style>
  <w:style w:type="paragraph" w:styleId="1">
    <w:name w:val="heading 1"/>
    <w:basedOn w:val="a"/>
    <w:next w:val="a"/>
    <w:link w:val="10"/>
    <w:qFormat/>
    <w:rsid w:val="002B405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40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2B0A"/>
    <w:rPr>
      <w:color w:val="800080"/>
      <w:u w:val="single"/>
    </w:rPr>
  </w:style>
  <w:style w:type="paragraph" w:customStyle="1" w:styleId="xl64">
    <w:name w:val="xl64"/>
    <w:basedOn w:val="a"/>
    <w:rsid w:val="00BC2B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BC2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C2B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C2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C2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C2B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C2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C2B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C2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C2B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BC2B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BC2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4B0A14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405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B405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B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0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52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3">
    <w:name w:val="Font Style13"/>
    <w:rsid w:val="00E529D1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E529D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D412-AB67-4389-BE08-C1677AA8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50633</Words>
  <Characters>288609</Characters>
  <Application>Microsoft Office Word</Application>
  <DocSecurity>0</DocSecurity>
  <Lines>2405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Салейко Анастасия Станиславовна</cp:lastModifiedBy>
  <cp:revision>45</cp:revision>
  <cp:lastPrinted>2016-03-03T07:02:00Z</cp:lastPrinted>
  <dcterms:created xsi:type="dcterms:W3CDTF">2016-03-02T03:32:00Z</dcterms:created>
  <dcterms:modified xsi:type="dcterms:W3CDTF">2016-03-03T07:58:00Z</dcterms:modified>
</cp:coreProperties>
</file>