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F2" w:rsidRDefault="00385AF2" w:rsidP="00385AF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85AF2" w:rsidRDefault="00385AF2" w:rsidP="00385AF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85AF2" w:rsidRDefault="00385AF2" w:rsidP="00385AF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85AF2" w:rsidRDefault="00385AF2" w:rsidP="00385AF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5AF2" w:rsidRDefault="00385AF2" w:rsidP="00385AF2">
      <w:pPr>
        <w:jc w:val="center"/>
        <w:rPr>
          <w:rFonts w:ascii="PT Astra Serif" w:hAnsi="PT Astra Serif"/>
          <w:b/>
          <w:sz w:val="24"/>
          <w:szCs w:val="24"/>
        </w:rPr>
      </w:pPr>
    </w:p>
    <w:p w:rsidR="00385AF2" w:rsidRDefault="00385AF2" w:rsidP="00385AF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«05» сентября 2024 г.                                                                                       № 0187300005824000318-2</w:t>
      </w:r>
    </w:p>
    <w:p w:rsidR="00385AF2" w:rsidRDefault="00385AF2" w:rsidP="00385AF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85AF2" w:rsidRDefault="00385AF2" w:rsidP="00385AF2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85AF2" w:rsidRDefault="00385AF2" w:rsidP="00385AF2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85AF2" w:rsidRDefault="00385AF2" w:rsidP="00385AF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85AF2" w:rsidRDefault="00385AF2" w:rsidP="00385AF2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85AF2" w:rsidRDefault="00385AF2" w:rsidP="00385AF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85AF2" w:rsidRDefault="00385AF2" w:rsidP="00385AF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85AF2" w:rsidRDefault="00385AF2" w:rsidP="00385AF2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385AF2" w:rsidRDefault="00385AF2" w:rsidP="00385AF2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Никулина Оксана Александровна, главный эксперт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85AF2" w:rsidRDefault="00385AF2" w:rsidP="00385AF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0187300005824000318 </w:t>
      </w:r>
      <w:r w:rsidRPr="00385AF2">
        <w:rPr>
          <w:rFonts w:ascii="PT Astra Serif" w:hAnsi="PT Astra Serif"/>
          <w:sz w:val="24"/>
          <w:szCs w:val="24"/>
        </w:rPr>
        <w:t>на право заключения муниципального контракта на поставку сувенирной (подарочной) продукции (настольный увлажнитель воздуха)</w:t>
      </w:r>
      <w:r>
        <w:rPr>
          <w:rFonts w:ascii="PT Astra Serif" w:hAnsi="PT Astra Serif"/>
          <w:sz w:val="24"/>
          <w:szCs w:val="24"/>
        </w:rPr>
        <w:t>.</w:t>
      </w:r>
    </w:p>
    <w:p w:rsidR="00385AF2" w:rsidRDefault="00385AF2" w:rsidP="00385AF2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pacing w:val="-6"/>
          <w:sz w:val="24"/>
          <w:szCs w:val="24"/>
        </w:rPr>
        <w:t xml:space="preserve">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0187300005824000318. </w:t>
      </w:r>
    </w:p>
    <w:p w:rsidR="00385AF2" w:rsidRDefault="00385AF2" w:rsidP="00385AF2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385AF2">
        <w:rPr>
          <w:rFonts w:ascii="PT Astra Serif" w:hAnsi="PT Astra Serif"/>
          <w:spacing w:val="-6"/>
          <w:sz w:val="24"/>
          <w:szCs w:val="24"/>
        </w:rPr>
        <w:t>24 38622002368862201001 0250 002 3250 244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385AF2" w:rsidRPr="00385AF2" w:rsidRDefault="00385AF2" w:rsidP="00385AF2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385AF2">
        <w:rPr>
          <w:rFonts w:ascii="PT Astra Serif" w:hAnsi="PT Astra Serif"/>
          <w:spacing w:val="-6"/>
          <w:sz w:val="24"/>
          <w:szCs w:val="24"/>
        </w:rPr>
        <w:t>Начальная (максимальная) цена контракта: 53 600 (пятьдесят три тысячи шестьсот) рублей 00 копеек.</w:t>
      </w:r>
    </w:p>
    <w:p w:rsidR="00385AF2" w:rsidRDefault="00385AF2" w:rsidP="00385AF2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385AF2" w:rsidRDefault="00385AF2" w:rsidP="00385AF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4 заявки на участие в аукционе (под идентификационными номерами  № 1,187,77,92).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385AF2" w:rsidTr="00385AF2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85AF2" w:rsidRPr="00385AF2" w:rsidTr="00385AF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Pr="00385AF2" w:rsidRDefault="00385AF2" w:rsidP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385AF2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Pr="00385AF2" w:rsidRDefault="00385AF2" w:rsidP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385AF2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49312.00</w:t>
            </w:r>
          </w:p>
        </w:tc>
      </w:tr>
      <w:tr w:rsidR="00385AF2" w:rsidRPr="00385AF2" w:rsidTr="00385AF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Pr="00385AF2" w:rsidRDefault="00385AF2" w:rsidP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385AF2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Pr="00385AF2" w:rsidRDefault="00385AF2" w:rsidP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385AF2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49580.00</w:t>
            </w:r>
          </w:p>
        </w:tc>
      </w:tr>
      <w:tr w:rsidR="00385AF2" w:rsidRPr="00385AF2" w:rsidTr="00385AF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Pr="00385AF2" w:rsidRDefault="00385AF2" w:rsidP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385AF2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Pr="00385AF2" w:rsidRDefault="00385AF2" w:rsidP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385AF2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50384.00</w:t>
            </w:r>
          </w:p>
        </w:tc>
      </w:tr>
      <w:tr w:rsidR="00385AF2" w:rsidRPr="00385AF2" w:rsidTr="00385AF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Pr="00385AF2" w:rsidRDefault="00385AF2" w:rsidP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385AF2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Pr="00385AF2" w:rsidRDefault="00385AF2" w:rsidP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385AF2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53332.00</w:t>
            </w:r>
          </w:p>
        </w:tc>
      </w:tr>
    </w:tbl>
    <w:p w:rsidR="00385AF2" w:rsidRDefault="00385AF2" w:rsidP="00385AF2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85AF2" w:rsidRDefault="00385AF2" w:rsidP="00385AF2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</w:t>
      </w:r>
      <w:r>
        <w:rPr>
          <w:rFonts w:ascii="PT Astra Serif" w:hAnsi="PT Astra Serif"/>
          <w:sz w:val="24"/>
          <w:szCs w:val="24"/>
        </w:rPr>
        <w:t>1,187,77,92.</w:t>
      </w:r>
    </w:p>
    <w:p w:rsidR="00385AF2" w:rsidRDefault="00385AF2" w:rsidP="00385AF2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795"/>
        <w:gridCol w:w="110"/>
      </w:tblGrid>
      <w:tr w:rsidR="00385AF2" w:rsidTr="00385AF2">
        <w:trPr>
          <w:gridAfter w:val="1"/>
          <w:wAfter w:w="110" w:type="dxa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85AF2" w:rsidTr="00385AF2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85AF2" w:rsidTr="00385AF2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187</w:t>
            </w:r>
          </w:p>
        </w:tc>
      </w:tr>
      <w:tr w:rsidR="00385AF2" w:rsidTr="00385AF2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77</w:t>
            </w:r>
          </w:p>
        </w:tc>
      </w:tr>
      <w:tr w:rsidR="00385AF2" w:rsidTr="00385AF2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92</w:t>
            </w:r>
          </w:p>
        </w:tc>
      </w:tr>
    </w:tbl>
    <w:p w:rsidR="00802270" w:rsidRPr="00E73523" w:rsidRDefault="00E73523" w:rsidP="00E73523">
      <w:pPr>
        <w:pStyle w:val="a6"/>
        <w:widowControl w:val="0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rPr>
          <w:rFonts w:ascii="PT Astra Serif" w:hAnsi="PT Astra Serif"/>
          <w:color w:val="000000"/>
        </w:rPr>
        <w:t xml:space="preserve">Муниципальный контракт должен быть заключен по цене контракта, установленной в соответствии с </w:t>
      </w:r>
      <w:proofErr w:type="gramStart"/>
      <w:r>
        <w:rPr>
          <w:rFonts w:ascii="PT Astra Serif" w:hAnsi="PT Astra Serif"/>
          <w:color w:val="000000"/>
        </w:rPr>
        <w:t>п</w:t>
      </w:r>
      <w:proofErr w:type="gramEnd"/>
      <w:r>
        <w:rPr>
          <w:rFonts w:ascii="PT Astra Serif" w:hAnsi="PT Astra Serif"/>
          <w:color w:val="000000"/>
        </w:rPr>
        <w:t>/п а) п. 1.3 Пр</w:t>
      </w:r>
      <w:bookmarkStart w:id="0" w:name="_GoBack"/>
      <w:bookmarkEnd w:id="0"/>
      <w:r>
        <w:rPr>
          <w:rFonts w:ascii="PT Astra Serif" w:hAnsi="PT Astra Serif"/>
          <w:color w:val="000000"/>
        </w:rPr>
        <w:t>иказа  Минфина России от 4 июня 2018 г. N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</w:p>
    <w:p w:rsidR="00385AF2" w:rsidRPr="00802270" w:rsidRDefault="00385AF2" w:rsidP="0080227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802270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80227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80227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02270">
        <w:rPr>
          <w:rFonts w:ascii="PT Astra Serif" w:hAnsi="PT Astra Serif"/>
          <w:sz w:val="24"/>
          <w:szCs w:val="24"/>
        </w:rPr>
        <w:t>.</w:t>
      </w:r>
    </w:p>
    <w:p w:rsidR="00385AF2" w:rsidRDefault="00385AF2" w:rsidP="00385AF2">
      <w:pPr>
        <w:jc w:val="center"/>
        <w:rPr>
          <w:rFonts w:ascii="PT Astra Serif" w:hAnsi="PT Astra Serif"/>
          <w:sz w:val="24"/>
          <w:szCs w:val="24"/>
        </w:rPr>
      </w:pPr>
    </w:p>
    <w:p w:rsidR="00385AF2" w:rsidRDefault="00385AF2" w:rsidP="00385AF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85AF2" w:rsidRDefault="00385AF2" w:rsidP="00385AF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85AF2" w:rsidRDefault="00385AF2" w:rsidP="00385AF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385AF2" w:rsidTr="00385A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85AF2" w:rsidTr="00385A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85AF2" w:rsidTr="00385AF2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85AF2" w:rsidTr="00385AF2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2" w:rsidRDefault="00385AF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85AF2" w:rsidRDefault="00385AF2" w:rsidP="00385AF2">
      <w:pPr>
        <w:jc w:val="both"/>
        <w:rPr>
          <w:rFonts w:ascii="PT Serif" w:hAnsi="PT Serif"/>
          <w:b/>
          <w:sz w:val="24"/>
          <w:szCs w:val="24"/>
        </w:rPr>
      </w:pPr>
    </w:p>
    <w:p w:rsidR="00385AF2" w:rsidRDefault="00385AF2" w:rsidP="00385AF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385AF2" w:rsidRDefault="00385AF2" w:rsidP="00385AF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385AF2" w:rsidRDefault="00385AF2" w:rsidP="00385AF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385AF2" w:rsidRDefault="00385AF2" w:rsidP="00385AF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385AF2" w:rsidRDefault="00385AF2" w:rsidP="00385AF2">
      <w:pPr>
        <w:jc w:val="right"/>
        <w:rPr>
          <w:rFonts w:ascii="PT Astra Serif" w:hAnsi="PT Astra Serif"/>
          <w:sz w:val="24"/>
          <w:szCs w:val="24"/>
        </w:rPr>
      </w:pPr>
    </w:p>
    <w:p w:rsidR="00385AF2" w:rsidRDefault="00385AF2" w:rsidP="00385AF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385AF2" w:rsidRDefault="00385AF2" w:rsidP="00385AF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385AF2" w:rsidRDefault="00385AF2" w:rsidP="00385AF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85AF2" w:rsidRDefault="00385AF2" w:rsidP="00385AF2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385AF2" w:rsidRDefault="00385AF2" w:rsidP="00385AF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85AF2" w:rsidRDefault="00385AF2" w:rsidP="00385AF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>
        <w:rPr>
          <w:rFonts w:ascii="PT Astra Serif" w:hAnsi="PT Astra Serif"/>
          <w:sz w:val="24"/>
          <w:szCs w:val="24"/>
        </w:rPr>
        <w:t>О.А. Никулина</w:t>
      </w:r>
    </w:p>
    <w:p w:rsidR="00385AF2" w:rsidRDefault="00385AF2" w:rsidP="00385AF2"/>
    <w:p w:rsidR="00385AF2" w:rsidRDefault="00385AF2" w:rsidP="00385AF2"/>
    <w:p w:rsidR="00385AF2" w:rsidRDefault="00385AF2" w:rsidP="00385AF2"/>
    <w:p w:rsidR="00385AF2" w:rsidRDefault="00385AF2" w:rsidP="00385AF2"/>
    <w:p w:rsidR="00385AF2" w:rsidRDefault="00385AF2" w:rsidP="00385AF2"/>
    <w:p w:rsidR="00B813AD" w:rsidRDefault="00B813AD"/>
    <w:sectPr w:rsidR="00B813AD" w:rsidSect="00385AF2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E92AB460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4CE7CF3"/>
    <w:multiLevelType w:val="multilevel"/>
    <w:tmpl w:val="ABA6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C"/>
    <w:rsid w:val="00137D4C"/>
    <w:rsid w:val="00385AF2"/>
    <w:rsid w:val="00802270"/>
    <w:rsid w:val="00B813AD"/>
    <w:rsid w:val="00E7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AF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8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85AF2"/>
    <w:pPr>
      <w:ind w:left="720"/>
      <w:contextualSpacing/>
    </w:pPr>
  </w:style>
  <w:style w:type="character" w:customStyle="1" w:styleId="docdata">
    <w:name w:val="docdata"/>
    <w:aliases w:val="docy,v5,2520,bqiaagaaeyqcaaagiaiaaao9bgaabcsgaaaaaaaaaaaaaaaaaaaaaaaaaaaaaaaaaaaaaaaaaaaaaaaaaaaaaaaaaaaaaaaaaaaaaaaaaaaaaaaaaaaaaaaaaaaaaaaaaaaaaaaaaaaaaaaaaaaaaaaaaaaaaaaaaaaaaaaaaaaaaaaaaaaaaaaaaaaaaaaaaaaaaaaaaaaaaaaaaaaaaaaaaaaaaaaaaaaaaaaa"/>
    <w:basedOn w:val="a0"/>
    <w:rsid w:val="00385AF2"/>
  </w:style>
  <w:style w:type="paragraph" w:customStyle="1" w:styleId="2577">
    <w:name w:val="2577"/>
    <w:aliases w:val="bqiaagaaeyqcaaagiaiaaap2bgaabqqhaaaaaaaaaaaaaaaaaaaaaaaaaaaaaaaaaaaaaaaaaaaaaaaaaaaaaaaaaaaaaaaaaaaaaaaaaaaaaaaaaaaaaaaaaaaaaaaaaaaaaaaaaaaaaaaaaaaaaaaaaaaaaaaaaaaaaaaaaaaaaaaaaaaaaaaaaaaaaaaaaaaaaaaaaaaaaaaaaaaaaaaaaaaaaaaaaaaaaaaa"/>
    <w:basedOn w:val="a"/>
    <w:rsid w:val="00385AF2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802270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AF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8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85AF2"/>
    <w:pPr>
      <w:ind w:left="720"/>
      <w:contextualSpacing/>
    </w:pPr>
  </w:style>
  <w:style w:type="character" w:customStyle="1" w:styleId="docdata">
    <w:name w:val="docdata"/>
    <w:aliases w:val="docy,v5,2520,bqiaagaaeyqcaaagiaiaaao9bgaabcsgaaaaaaaaaaaaaaaaaaaaaaaaaaaaaaaaaaaaaaaaaaaaaaaaaaaaaaaaaaaaaaaaaaaaaaaaaaaaaaaaaaaaaaaaaaaaaaaaaaaaaaaaaaaaaaaaaaaaaaaaaaaaaaaaaaaaaaaaaaaaaaaaaaaaaaaaaaaaaaaaaaaaaaaaaaaaaaaaaaaaaaaaaaaaaaaaaaaaaaaa"/>
    <w:basedOn w:val="a0"/>
    <w:rsid w:val="00385AF2"/>
  </w:style>
  <w:style w:type="paragraph" w:customStyle="1" w:styleId="2577">
    <w:name w:val="2577"/>
    <w:aliases w:val="bqiaagaaeyqcaaagiaiaaap2bgaabqqhaaaaaaaaaaaaaaaaaaaaaaaaaaaaaaaaaaaaaaaaaaaaaaaaaaaaaaaaaaaaaaaaaaaaaaaaaaaaaaaaaaaaaaaaaaaaaaaaaaaaaaaaaaaaaaaaaaaaaaaaaaaaaaaaaaaaaaaaaaaaaaaaaaaaaaaaaaaaaaaaaaaaaaaaaaaaaaaaaaaaaaaaaaaaaaaaaaaaaaaa"/>
    <w:basedOn w:val="a"/>
    <w:rsid w:val="00385AF2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80227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2024-09-04T11:46:00Z</dcterms:created>
  <dcterms:modified xsi:type="dcterms:W3CDTF">2024-09-05T06:28:00Z</dcterms:modified>
</cp:coreProperties>
</file>