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D1" w:rsidRDefault="005178D1" w:rsidP="005178D1">
      <w:pPr>
        <w:jc w:val="center"/>
        <w:outlineLvl w:val="0"/>
        <w:rPr>
          <w:b/>
          <w:sz w:val="24"/>
          <w:szCs w:val="24"/>
        </w:rPr>
      </w:pPr>
      <w:r>
        <w:rPr>
          <w:b/>
          <w:sz w:val="24"/>
          <w:szCs w:val="24"/>
        </w:rPr>
        <w:t>ПРОТОКОЛ</w:t>
      </w:r>
    </w:p>
    <w:p w:rsidR="005178D1" w:rsidRDefault="005178D1" w:rsidP="005178D1">
      <w:pPr>
        <w:jc w:val="center"/>
        <w:outlineLvl w:val="0"/>
        <w:rPr>
          <w:b/>
          <w:sz w:val="24"/>
          <w:szCs w:val="24"/>
        </w:rPr>
      </w:pPr>
      <w:r>
        <w:rPr>
          <w:b/>
          <w:sz w:val="24"/>
          <w:szCs w:val="24"/>
        </w:rPr>
        <w:t>открытого аукциона</w:t>
      </w:r>
    </w:p>
    <w:p w:rsidR="005178D1" w:rsidRDefault="005178D1" w:rsidP="005178D1">
      <w:pPr>
        <w:jc w:val="both"/>
        <w:rPr>
          <w:sz w:val="24"/>
          <w:szCs w:val="24"/>
        </w:rPr>
      </w:pPr>
      <w:r>
        <w:rPr>
          <w:sz w:val="24"/>
          <w:szCs w:val="24"/>
        </w:rPr>
        <w:t xml:space="preserve">29 декабря  </w:t>
      </w:r>
      <w:smartTag w:uri="urn:schemas-microsoft-com:office:smarttags" w:element="metricconverter">
        <w:smartTagPr>
          <w:attr w:name="ProductID" w:val="2010 г"/>
        </w:smartTagPr>
        <w:r>
          <w:rPr>
            <w:bCs/>
            <w:sz w:val="24"/>
            <w:szCs w:val="24"/>
          </w:rPr>
          <w:t>2010 г</w:t>
        </w:r>
      </w:smartTag>
      <w:r>
        <w:rPr>
          <w:bCs/>
          <w:sz w:val="24"/>
          <w:szCs w:val="24"/>
        </w:rPr>
        <w:t>.</w:t>
      </w:r>
      <w:r>
        <w:rPr>
          <w:sz w:val="24"/>
          <w:szCs w:val="24"/>
        </w:rPr>
        <w:tab/>
        <w:t xml:space="preserve">                                                                                                        №  381.2</w:t>
      </w:r>
    </w:p>
    <w:p w:rsidR="005178D1" w:rsidRPr="003A5C09" w:rsidRDefault="005178D1" w:rsidP="005178D1">
      <w:pPr>
        <w:rPr>
          <w:sz w:val="24"/>
          <w:szCs w:val="24"/>
        </w:rPr>
      </w:pPr>
      <w:r w:rsidRPr="003A5C09">
        <w:rPr>
          <w:b/>
          <w:sz w:val="24"/>
          <w:szCs w:val="24"/>
        </w:rPr>
        <w:t xml:space="preserve">ПРИСУТСТВОВАЛИ: </w:t>
      </w:r>
    </w:p>
    <w:p w:rsidR="005178D1" w:rsidRPr="003A5C09" w:rsidRDefault="005178D1" w:rsidP="005178D1">
      <w:pPr>
        <w:rPr>
          <w:sz w:val="24"/>
          <w:szCs w:val="24"/>
        </w:rPr>
      </w:pPr>
      <w:r w:rsidRPr="003A5C09">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sidRPr="003A5C09">
        <w:rPr>
          <w:sz w:val="24"/>
          <w:szCs w:val="24"/>
        </w:rPr>
        <w:t>Югорска</w:t>
      </w:r>
      <w:proofErr w:type="spellEnd"/>
      <w:r w:rsidRPr="003A5C09">
        <w:rPr>
          <w:sz w:val="24"/>
          <w:szCs w:val="24"/>
        </w:rPr>
        <w:t xml:space="preserve"> (далее комиссия):</w:t>
      </w:r>
    </w:p>
    <w:p w:rsidR="005178D1" w:rsidRPr="003A5C09" w:rsidRDefault="005178D1" w:rsidP="005178D1">
      <w:pPr>
        <w:jc w:val="both"/>
        <w:rPr>
          <w:sz w:val="24"/>
          <w:szCs w:val="24"/>
        </w:rPr>
      </w:pPr>
      <w:r w:rsidRPr="003A5C09">
        <w:rPr>
          <w:sz w:val="24"/>
          <w:szCs w:val="24"/>
        </w:rPr>
        <w:t xml:space="preserve">1.Бодак М.И. – первый заместитель главы города </w:t>
      </w:r>
    </w:p>
    <w:p w:rsidR="005178D1" w:rsidRPr="003A5C09" w:rsidRDefault="005178D1" w:rsidP="005178D1">
      <w:pPr>
        <w:jc w:val="both"/>
        <w:rPr>
          <w:sz w:val="24"/>
          <w:szCs w:val="24"/>
        </w:rPr>
      </w:pPr>
      <w:r w:rsidRPr="003A5C09">
        <w:rPr>
          <w:sz w:val="24"/>
          <w:szCs w:val="24"/>
        </w:rPr>
        <w:t>Члены  комиссии:</w:t>
      </w:r>
    </w:p>
    <w:p w:rsidR="005178D1" w:rsidRPr="003A5C09" w:rsidRDefault="005178D1" w:rsidP="005178D1">
      <w:pPr>
        <w:jc w:val="both"/>
        <w:rPr>
          <w:sz w:val="24"/>
          <w:szCs w:val="24"/>
        </w:rPr>
      </w:pPr>
      <w:r w:rsidRPr="003A5C09">
        <w:rPr>
          <w:sz w:val="24"/>
          <w:szCs w:val="24"/>
        </w:rPr>
        <w:t xml:space="preserve">2. </w:t>
      </w:r>
      <w:proofErr w:type="spellStart"/>
      <w:r w:rsidRPr="003A5C09">
        <w:rPr>
          <w:sz w:val="24"/>
          <w:szCs w:val="24"/>
        </w:rPr>
        <w:t>Градович</w:t>
      </w:r>
      <w:proofErr w:type="spellEnd"/>
      <w:r w:rsidRPr="003A5C09">
        <w:rPr>
          <w:sz w:val="24"/>
          <w:szCs w:val="24"/>
        </w:rPr>
        <w:t xml:space="preserve"> В.В.  – заместитель  председателя  Думы города </w:t>
      </w:r>
      <w:proofErr w:type="spellStart"/>
      <w:r w:rsidRPr="003A5C09">
        <w:rPr>
          <w:sz w:val="24"/>
          <w:szCs w:val="24"/>
        </w:rPr>
        <w:t>Югорска</w:t>
      </w:r>
      <w:proofErr w:type="spellEnd"/>
      <w:r w:rsidRPr="003A5C09">
        <w:rPr>
          <w:sz w:val="24"/>
          <w:szCs w:val="24"/>
        </w:rPr>
        <w:t>;</w:t>
      </w:r>
    </w:p>
    <w:p w:rsidR="005178D1" w:rsidRPr="003A5C09" w:rsidRDefault="005178D1" w:rsidP="005178D1">
      <w:pPr>
        <w:jc w:val="both"/>
        <w:rPr>
          <w:sz w:val="24"/>
          <w:szCs w:val="24"/>
        </w:rPr>
      </w:pPr>
      <w:r w:rsidRPr="003A5C09">
        <w:rPr>
          <w:sz w:val="24"/>
          <w:szCs w:val="24"/>
        </w:rPr>
        <w:t>3.Бандурин В.К. – директор департамента жилищно-коммунального и строительного комплекса;</w:t>
      </w:r>
    </w:p>
    <w:p w:rsidR="005178D1" w:rsidRPr="003A5C09" w:rsidRDefault="005178D1" w:rsidP="005178D1">
      <w:pPr>
        <w:jc w:val="both"/>
        <w:rPr>
          <w:sz w:val="24"/>
          <w:szCs w:val="24"/>
        </w:rPr>
      </w:pPr>
      <w:r w:rsidRPr="003A5C09">
        <w:rPr>
          <w:sz w:val="24"/>
          <w:szCs w:val="24"/>
        </w:rPr>
        <w:t>4.Голин С.Д. - директор  департамента муниципальной собственности и градостроительства;</w:t>
      </w:r>
    </w:p>
    <w:p w:rsidR="005178D1" w:rsidRPr="003A5C09" w:rsidRDefault="005178D1" w:rsidP="005178D1">
      <w:pPr>
        <w:jc w:val="both"/>
        <w:rPr>
          <w:sz w:val="24"/>
          <w:szCs w:val="24"/>
        </w:rPr>
      </w:pPr>
      <w:r w:rsidRPr="003A5C09">
        <w:rPr>
          <w:sz w:val="24"/>
          <w:szCs w:val="24"/>
        </w:rPr>
        <w:t>5. Морозова Н.А. - заместитель  главы города;</w:t>
      </w:r>
    </w:p>
    <w:p w:rsidR="005178D1" w:rsidRPr="003A5C09" w:rsidRDefault="005178D1" w:rsidP="005178D1">
      <w:pPr>
        <w:jc w:val="both"/>
        <w:rPr>
          <w:sz w:val="24"/>
          <w:szCs w:val="24"/>
        </w:rPr>
      </w:pPr>
      <w:r w:rsidRPr="003A5C09">
        <w:rPr>
          <w:sz w:val="24"/>
          <w:szCs w:val="24"/>
        </w:rPr>
        <w:t>6.Тельнова Н.А. – начальник  контрольно-ревизионного отдела департамента финансов;</w:t>
      </w:r>
    </w:p>
    <w:p w:rsidR="005178D1" w:rsidRPr="003A5C09" w:rsidRDefault="005178D1" w:rsidP="005178D1">
      <w:pPr>
        <w:jc w:val="both"/>
        <w:rPr>
          <w:sz w:val="24"/>
          <w:szCs w:val="24"/>
        </w:rPr>
      </w:pPr>
      <w:r w:rsidRPr="003A5C09">
        <w:rPr>
          <w:sz w:val="24"/>
          <w:szCs w:val="24"/>
        </w:rPr>
        <w:t>7.Ермаков А.Ю.-  начальник юридического управления;</w:t>
      </w:r>
    </w:p>
    <w:p w:rsidR="005178D1" w:rsidRPr="003A5C09" w:rsidRDefault="005178D1" w:rsidP="005178D1">
      <w:pPr>
        <w:jc w:val="both"/>
        <w:rPr>
          <w:sz w:val="24"/>
          <w:szCs w:val="24"/>
        </w:rPr>
      </w:pPr>
      <w:r w:rsidRPr="003A5C09">
        <w:rPr>
          <w:sz w:val="24"/>
          <w:szCs w:val="24"/>
        </w:rPr>
        <w:t>8.Захарова Н.Б.- начальник отдела муниципальных  закупок управления экономической политики.</w:t>
      </w:r>
    </w:p>
    <w:p w:rsidR="005178D1" w:rsidRDefault="005178D1" w:rsidP="005178D1">
      <w:pPr>
        <w:jc w:val="both"/>
        <w:rPr>
          <w:kern w:val="2"/>
          <w:sz w:val="24"/>
          <w:szCs w:val="24"/>
          <w:lang w:eastAsia="ar-SA"/>
        </w:rPr>
      </w:pPr>
      <w:r w:rsidRPr="003A5C09">
        <w:rPr>
          <w:sz w:val="24"/>
          <w:szCs w:val="24"/>
        </w:rPr>
        <w:t>Всего присутствовали 8 членов комиссии, что составляет 80 % от общего количества членов.</w:t>
      </w:r>
    </w:p>
    <w:p w:rsidR="005178D1" w:rsidRDefault="005178D1" w:rsidP="005178D1">
      <w:pPr>
        <w:jc w:val="both"/>
        <w:rPr>
          <w:sz w:val="24"/>
          <w:szCs w:val="24"/>
        </w:rPr>
      </w:pPr>
      <w:r>
        <w:rPr>
          <w:sz w:val="24"/>
          <w:szCs w:val="24"/>
        </w:rPr>
        <w:t xml:space="preserve">Представитель заказчика: </w:t>
      </w:r>
      <w:proofErr w:type="spellStart"/>
      <w:r>
        <w:rPr>
          <w:sz w:val="24"/>
          <w:szCs w:val="24"/>
        </w:rPr>
        <w:t>Чулошникова</w:t>
      </w:r>
      <w:proofErr w:type="spellEnd"/>
      <w:r>
        <w:rPr>
          <w:sz w:val="24"/>
          <w:szCs w:val="24"/>
        </w:rPr>
        <w:t xml:space="preserve"> Людмила Павловна, начальник отдела материально-технического снабжения  МУ «Центральная городская больница </w:t>
      </w:r>
      <w:proofErr w:type="spellStart"/>
      <w:r>
        <w:rPr>
          <w:sz w:val="24"/>
          <w:szCs w:val="24"/>
        </w:rPr>
        <w:t>г</w:t>
      </w:r>
      <w:proofErr w:type="gramStart"/>
      <w:r>
        <w:rPr>
          <w:sz w:val="24"/>
          <w:szCs w:val="24"/>
        </w:rPr>
        <w:t>.Ю</w:t>
      </w:r>
      <w:proofErr w:type="gramEnd"/>
      <w:r>
        <w:rPr>
          <w:sz w:val="24"/>
          <w:szCs w:val="24"/>
        </w:rPr>
        <w:t>горска</w:t>
      </w:r>
      <w:proofErr w:type="spellEnd"/>
      <w:r>
        <w:rPr>
          <w:sz w:val="24"/>
          <w:szCs w:val="24"/>
        </w:rPr>
        <w:t xml:space="preserve">».  </w:t>
      </w:r>
    </w:p>
    <w:p w:rsidR="005178D1" w:rsidRPr="00C45EF9" w:rsidRDefault="005178D1" w:rsidP="005178D1">
      <w:pPr>
        <w:tabs>
          <w:tab w:val="left" w:pos="10632"/>
        </w:tabs>
        <w:jc w:val="both"/>
        <w:rPr>
          <w:sz w:val="24"/>
          <w:szCs w:val="24"/>
        </w:rPr>
      </w:pPr>
      <w:r>
        <w:rPr>
          <w:sz w:val="24"/>
          <w:szCs w:val="24"/>
        </w:rPr>
        <w:t xml:space="preserve">1.Наименование  аукциона: открытый аукцион на право заключения муниципальных контрактов на оказание услуг по  комплексному техническому обслуживанию  МУ «Центральная городская больница </w:t>
      </w:r>
      <w:proofErr w:type="gramStart"/>
      <w:r>
        <w:rPr>
          <w:sz w:val="24"/>
          <w:szCs w:val="24"/>
        </w:rPr>
        <w:t>г</w:t>
      </w:r>
      <w:proofErr w:type="gramEnd"/>
      <w:r>
        <w:rPr>
          <w:sz w:val="24"/>
          <w:szCs w:val="24"/>
        </w:rPr>
        <w:t xml:space="preserve">. </w:t>
      </w:r>
      <w:proofErr w:type="spellStart"/>
      <w:r>
        <w:rPr>
          <w:sz w:val="24"/>
          <w:szCs w:val="24"/>
        </w:rPr>
        <w:t>Югорска</w:t>
      </w:r>
      <w:proofErr w:type="spellEnd"/>
      <w:r>
        <w:rPr>
          <w:sz w:val="24"/>
          <w:szCs w:val="24"/>
        </w:rPr>
        <w:t xml:space="preserve">» на 2011 год по </w:t>
      </w:r>
      <w:r w:rsidRPr="00C45EF9">
        <w:rPr>
          <w:sz w:val="24"/>
          <w:szCs w:val="24"/>
        </w:rPr>
        <w:t>Лоту №1 – техническое обслуживание оборудования электрохозяйства.</w:t>
      </w:r>
    </w:p>
    <w:p w:rsidR="005178D1" w:rsidRDefault="005178D1" w:rsidP="005178D1">
      <w:pPr>
        <w:jc w:val="both"/>
        <w:rPr>
          <w:sz w:val="24"/>
          <w:szCs w:val="24"/>
        </w:rPr>
      </w:pPr>
      <w:r>
        <w:rPr>
          <w:sz w:val="24"/>
          <w:szCs w:val="24"/>
        </w:rPr>
        <w:t>Номер извещения о проведении торгов на официальном сайте - 124.</w:t>
      </w:r>
    </w:p>
    <w:p w:rsidR="005178D1" w:rsidRDefault="005178D1" w:rsidP="005178D1">
      <w:pPr>
        <w:jc w:val="both"/>
        <w:rPr>
          <w:sz w:val="24"/>
          <w:szCs w:val="24"/>
        </w:rPr>
      </w:pPr>
      <w:r>
        <w:rPr>
          <w:sz w:val="24"/>
          <w:szCs w:val="24"/>
        </w:rPr>
        <w:t xml:space="preserve">2. Заказчики: </w:t>
      </w:r>
      <w:r>
        <w:rPr>
          <w:sz w:val="24"/>
        </w:rPr>
        <w:t xml:space="preserve">МУ «Центральная городская больница </w:t>
      </w:r>
      <w:proofErr w:type="gramStart"/>
      <w:r>
        <w:rPr>
          <w:sz w:val="24"/>
        </w:rPr>
        <w:t>г</w:t>
      </w:r>
      <w:proofErr w:type="gramEnd"/>
      <w:r>
        <w:rPr>
          <w:sz w:val="24"/>
        </w:rPr>
        <w:t xml:space="preserve">. </w:t>
      </w:r>
      <w:proofErr w:type="spellStart"/>
      <w:r>
        <w:rPr>
          <w:sz w:val="24"/>
        </w:rPr>
        <w:t>Югорска</w:t>
      </w:r>
      <w:proofErr w:type="spellEnd"/>
      <w:r>
        <w:rPr>
          <w:sz w:val="24"/>
        </w:rPr>
        <w:t xml:space="preserve">». Почтовый адрес: 628260, ул. Попова </w:t>
      </w:r>
      <w:smartTag w:uri="urn:schemas-microsoft-com:office:smarttags" w:element="metricconverter">
        <w:smartTagPr>
          <w:attr w:name="ProductID" w:val="29, г"/>
        </w:smartTagPr>
        <w:r>
          <w:rPr>
            <w:sz w:val="24"/>
          </w:rPr>
          <w:t>29, г</w:t>
        </w:r>
      </w:smartTag>
      <w:r>
        <w:rPr>
          <w:sz w:val="24"/>
        </w:rPr>
        <w:t xml:space="preserve">. </w:t>
      </w:r>
      <w:proofErr w:type="spellStart"/>
      <w:r>
        <w:rPr>
          <w:sz w:val="24"/>
        </w:rPr>
        <w:t>Югорск</w:t>
      </w:r>
      <w:proofErr w:type="spellEnd"/>
      <w:r>
        <w:rPr>
          <w:sz w:val="24"/>
        </w:rPr>
        <w:t>, Хант</w:t>
      </w:r>
      <w:proofErr w:type="gramStart"/>
      <w:r>
        <w:rPr>
          <w:sz w:val="24"/>
        </w:rPr>
        <w:t>ы-</w:t>
      </w:r>
      <w:proofErr w:type="gramEnd"/>
      <w:r>
        <w:rPr>
          <w:sz w:val="24"/>
        </w:rPr>
        <w:t xml:space="preserve"> Мансийский автономный </w:t>
      </w:r>
      <w:proofErr w:type="spellStart"/>
      <w:r>
        <w:rPr>
          <w:sz w:val="24"/>
        </w:rPr>
        <w:t>округ-Югра</w:t>
      </w:r>
      <w:proofErr w:type="spellEnd"/>
      <w:r>
        <w:rPr>
          <w:sz w:val="24"/>
        </w:rPr>
        <w:t>, Тюменская область.</w:t>
      </w:r>
    </w:p>
    <w:p w:rsidR="005178D1" w:rsidRDefault="005178D1" w:rsidP="005178D1">
      <w:pPr>
        <w:jc w:val="both"/>
        <w:rPr>
          <w:sz w:val="24"/>
          <w:szCs w:val="24"/>
        </w:rPr>
      </w:pPr>
      <w:r>
        <w:rPr>
          <w:sz w:val="24"/>
          <w:szCs w:val="24"/>
        </w:rPr>
        <w:t xml:space="preserve">3. Аукцион проводился с 10.00 часов 29 декабря 2010 года по адресу: администрация города </w:t>
      </w:r>
      <w:proofErr w:type="spellStart"/>
      <w:r>
        <w:rPr>
          <w:sz w:val="24"/>
          <w:szCs w:val="24"/>
        </w:rPr>
        <w:t>Югорска</w:t>
      </w:r>
      <w:proofErr w:type="spellEnd"/>
      <w:r>
        <w:rPr>
          <w:sz w:val="24"/>
          <w:szCs w:val="24"/>
        </w:rPr>
        <w:t xml:space="preserve">, ул.40 лет Победы, 11, зал заседаний, каб.410,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Тюменская область.</w:t>
      </w:r>
    </w:p>
    <w:p w:rsidR="005178D1" w:rsidRDefault="005178D1" w:rsidP="005178D1">
      <w:pPr>
        <w:jc w:val="both"/>
        <w:rPr>
          <w:sz w:val="24"/>
          <w:szCs w:val="24"/>
        </w:rPr>
      </w:pPr>
      <w:r>
        <w:rPr>
          <w:sz w:val="24"/>
          <w:szCs w:val="24"/>
        </w:rPr>
        <w:t xml:space="preserve">4. Аукцион </w:t>
      </w:r>
      <w:r w:rsidRPr="0086160A">
        <w:rPr>
          <w:sz w:val="24"/>
          <w:szCs w:val="24"/>
        </w:rPr>
        <w:t xml:space="preserve">проводился </w:t>
      </w:r>
      <w:proofErr w:type="spellStart"/>
      <w:r w:rsidRPr="0086160A">
        <w:rPr>
          <w:sz w:val="24"/>
          <w:szCs w:val="24"/>
        </w:rPr>
        <w:t>Голиным</w:t>
      </w:r>
      <w:proofErr w:type="spellEnd"/>
      <w:r w:rsidRPr="0086160A">
        <w:rPr>
          <w:sz w:val="24"/>
          <w:szCs w:val="24"/>
        </w:rPr>
        <w:t xml:space="preserve"> Сергеем Дмитриевичем в присутствии</w:t>
      </w:r>
      <w:r>
        <w:rPr>
          <w:sz w:val="24"/>
          <w:szCs w:val="24"/>
        </w:rPr>
        <w:t xml:space="preserve"> членов комиссии и представителя заказчика.</w:t>
      </w:r>
    </w:p>
    <w:p w:rsidR="005178D1" w:rsidRDefault="005178D1" w:rsidP="005178D1">
      <w:pPr>
        <w:jc w:val="both"/>
        <w:rPr>
          <w:sz w:val="24"/>
          <w:szCs w:val="24"/>
        </w:rPr>
      </w:pPr>
      <w:r>
        <w:rPr>
          <w:sz w:val="24"/>
          <w:szCs w:val="24"/>
        </w:rPr>
        <w:t>5. Участниками аукциона в соответствии с протоколом рассмотрения заявок на участие в аукционе от 22.12.2010 № 381.1 были признаны следующие участники размещения заказа:</w:t>
      </w:r>
    </w:p>
    <w:p w:rsidR="005178D1" w:rsidRDefault="005178D1" w:rsidP="005178D1">
      <w:pPr>
        <w:tabs>
          <w:tab w:val="left" w:pos="10632"/>
        </w:tabs>
        <w:jc w:val="both"/>
        <w:rPr>
          <w:sz w:val="24"/>
          <w:szCs w:val="24"/>
        </w:rPr>
      </w:pPr>
      <w:r>
        <w:rPr>
          <w:sz w:val="24"/>
          <w:szCs w:val="24"/>
        </w:rPr>
        <w:t>Лот №1 – техническое обслуживание оборудования электрохозяйства.</w:t>
      </w:r>
    </w:p>
    <w:p w:rsidR="005178D1" w:rsidRDefault="005178D1" w:rsidP="005178D1">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5178D1" w:rsidTr="00132F11">
        <w:trPr>
          <w:trHeight w:val="499"/>
        </w:trPr>
        <w:tc>
          <w:tcPr>
            <w:tcW w:w="720" w:type="dxa"/>
            <w:vAlign w:val="center"/>
          </w:tcPr>
          <w:p w:rsidR="005178D1" w:rsidRPr="00CD5D5A" w:rsidRDefault="005178D1" w:rsidP="00132F11">
            <w:pPr>
              <w:pStyle w:val="a3"/>
              <w:spacing w:line="276" w:lineRule="auto"/>
            </w:pPr>
            <w:r w:rsidRPr="00CD5D5A">
              <w:t xml:space="preserve">№ </w:t>
            </w:r>
            <w:proofErr w:type="spellStart"/>
            <w:proofErr w:type="gramStart"/>
            <w:r w:rsidRPr="00CD5D5A">
              <w:t>п</w:t>
            </w:r>
            <w:proofErr w:type="spellEnd"/>
            <w:proofErr w:type="gramEnd"/>
            <w:r w:rsidRPr="00CD5D5A">
              <w:t>/</w:t>
            </w:r>
            <w:proofErr w:type="spellStart"/>
            <w:r w:rsidRPr="00CD5D5A">
              <w:t>п</w:t>
            </w:r>
            <w:proofErr w:type="spellEnd"/>
          </w:p>
        </w:tc>
        <w:tc>
          <w:tcPr>
            <w:tcW w:w="918" w:type="dxa"/>
            <w:vAlign w:val="center"/>
          </w:tcPr>
          <w:p w:rsidR="005178D1" w:rsidRPr="00CD5D5A" w:rsidRDefault="005178D1" w:rsidP="00132F11">
            <w:pPr>
              <w:pStyle w:val="a3"/>
              <w:spacing w:line="276" w:lineRule="auto"/>
            </w:pPr>
            <w:proofErr w:type="spellStart"/>
            <w:r w:rsidRPr="00CD5D5A">
              <w:t>Рег</w:t>
            </w:r>
            <w:proofErr w:type="spellEnd"/>
            <w:r w:rsidRPr="00CD5D5A">
              <w:t>. №</w:t>
            </w:r>
          </w:p>
        </w:tc>
        <w:tc>
          <w:tcPr>
            <w:tcW w:w="2502" w:type="dxa"/>
            <w:vAlign w:val="center"/>
          </w:tcPr>
          <w:p w:rsidR="005178D1" w:rsidRPr="00CD5D5A" w:rsidRDefault="005178D1" w:rsidP="00132F11">
            <w:pPr>
              <w:pStyle w:val="a3"/>
              <w:spacing w:line="276" w:lineRule="auto"/>
            </w:pPr>
            <w:r w:rsidRPr="00CD5D5A">
              <w:t>Наименование участника</w:t>
            </w:r>
          </w:p>
        </w:tc>
        <w:tc>
          <w:tcPr>
            <w:tcW w:w="2880" w:type="dxa"/>
            <w:vAlign w:val="center"/>
          </w:tcPr>
          <w:p w:rsidR="005178D1" w:rsidRPr="00CD5D5A" w:rsidRDefault="005178D1" w:rsidP="00132F11">
            <w:pPr>
              <w:pStyle w:val="a3"/>
              <w:spacing w:line="276" w:lineRule="auto"/>
              <w:jc w:val="center"/>
            </w:pPr>
            <w:r w:rsidRPr="00CD5D5A">
              <w:t>Место нахождения</w:t>
            </w:r>
          </w:p>
        </w:tc>
        <w:tc>
          <w:tcPr>
            <w:tcW w:w="3060" w:type="dxa"/>
            <w:vAlign w:val="center"/>
          </w:tcPr>
          <w:p w:rsidR="005178D1" w:rsidRPr="00CD5D5A" w:rsidRDefault="005178D1" w:rsidP="00132F11">
            <w:pPr>
              <w:pStyle w:val="a3"/>
              <w:spacing w:line="276" w:lineRule="auto"/>
              <w:jc w:val="center"/>
            </w:pPr>
            <w:r w:rsidRPr="00CD5D5A">
              <w:t>Почтовый адрес</w:t>
            </w:r>
          </w:p>
        </w:tc>
      </w:tr>
      <w:tr w:rsidR="005178D1" w:rsidTr="00132F11">
        <w:trPr>
          <w:trHeight w:val="1030"/>
        </w:trPr>
        <w:tc>
          <w:tcPr>
            <w:tcW w:w="720" w:type="dxa"/>
            <w:vAlign w:val="center"/>
          </w:tcPr>
          <w:p w:rsidR="005178D1" w:rsidRPr="00CD5D5A" w:rsidRDefault="005178D1" w:rsidP="00132F11">
            <w:pPr>
              <w:pStyle w:val="a3"/>
              <w:spacing w:line="276" w:lineRule="auto"/>
              <w:rPr>
                <w:sz w:val="18"/>
                <w:szCs w:val="18"/>
              </w:rPr>
            </w:pPr>
            <w:r w:rsidRPr="00CD5D5A">
              <w:rPr>
                <w:sz w:val="18"/>
                <w:szCs w:val="18"/>
              </w:rPr>
              <w:t>1</w:t>
            </w:r>
          </w:p>
        </w:tc>
        <w:tc>
          <w:tcPr>
            <w:tcW w:w="918" w:type="dxa"/>
            <w:vAlign w:val="center"/>
          </w:tcPr>
          <w:p w:rsidR="005178D1" w:rsidRPr="00CD5D5A" w:rsidRDefault="005178D1" w:rsidP="00132F11">
            <w:pPr>
              <w:pStyle w:val="a3"/>
              <w:spacing w:line="276" w:lineRule="auto"/>
              <w:rPr>
                <w:sz w:val="18"/>
                <w:szCs w:val="18"/>
              </w:rPr>
            </w:pPr>
            <w:r w:rsidRPr="00CD5D5A">
              <w:rPr>
                <w:sz w:val="18"/>
                <w:szCs w:val="18"/>
              </w:rPr>
              <w:t>1</w:t>
            </w:r>
          </w:p>
        </w:tc>
        <w:tc>
          <w:tcPr>
            <w:tcW w:w="2502" w:type="dxa"/>
          </w:tcPr>
          <w:p w:rsidR="005178D1" w:rsidRDefault="005178D1" w:rsidP="00132F11">
            <w:pPr>
              <w:spacing w:line="276" w:lineRule="auto"/>
              <w:jc w:val="center"/>
              <w:rPr>
                <w:szCs w:val="24"/>
                <w:lang w:eastAsia="en-US"/>
              </w:rPr>
            </w:pPr>
            <w:r>
              <w:rPr>
                <w:szCs w:val="24"/>
                <w:lang w:eastAsia="en-US"/>
              </w:rPr>
              <w:t>ООО «</w:t>
            </w:r>
            <w:proofErr w:type="spellStart"/>
            <w:r>
              <w:rPr>
                <w:szCs w:val="24"/>
                <w:lang w:eastAsia="en-US"/>
              </w:rPr>
              <w:t>Электроавтоматика</w:t>
            </w:r>
            <w:proofErr w:type="spellEnd"/>
            <w:r>
              <w:rPr>
                <w:szCs w:val="24"/>
                <w:lang w:eastAsia="en-US"/>
              </w:rPr>
              <w:t>»</w:t>
            </w:r>
          </w:p>
        </w:tc>
        <w:tc>
          <w:tcPr>
            <w:tcW w:w="2880" w:type="dxa"/>
            <w:vAlign w:val="center"/>
          </w:tcPr>
          <w:p w:rsidR="005178D1" w:rsidRDefault="005178D1" w:rsidP="00132F11">
            <w:pPr>
              <w:spacing w:line="276" w:lineRule="auto"/>
              <w:jc w:val="center"/>
              <w:rPr>
                <w:szCs w:val="24"/>
                <w:lang w:eastAsia="en-US"/>
              </w:rPr>
            </w:pPr>
            <w:r>
              <w:rPr>
                <w:szCs w:val="24"/>
                <w:lang w:eastAsia="en-US"/>
              </w:rPr>
              <w:t xml:space="preserve">628260, Ханты-Мансийский </w:t>
            </w:r>
            <w:proofErr w:type="spellStart"/>
            <w:r>
              <w:rPr>
                <w:szCs w:val="24"/>
                <w:lang w:eastAsia="en-US"/>
              </w:rPr>
              <w:t>автономнвй</w:t>
            </w:r>
            <w:proofErr w:type="spellEnd"/>
            <w:r>
              <w:rPr>
                <w:szCs w:val="24"/>
                <w:lang w:eastAsia="en-US"/>
              </w:rPr>
              <w:t xml:space="preserve"> </w:t>
            </w:r>
            <w:proofErr w:type="spellStart"/>
            <w:r>
              <w:rPr>
                <w:szCs w:val="24"/>
                <w:lang w:eastAsia="en-US"/>
              </w:rPr>
              <w:t>округ-Югра</w:t>
            </w:r>
            <w:proofErr w:type="spellEnd"/>
            <w:r>
              <w:rPr>
                <w:szCs w:val="24"/>
                <w:lang w:eastAsia="en-US"/>
              </w:rPr>
              <w:t xml:space="preserve">, г. </w:t>
            </w:r>
            <w:proofErr w:type="spellStart"/>
            <w:r>
              <w:rPr>
                <w:szCs w:val="24"/>
                <w:lang w:eastAsia="en-US"/>
              </w:rPr>
              <w:t>Югорск</w:t>
            </w:r>
            <w:proofErr w:type="spellEnd"/>
            <w:r>
              <w:rPr>
                <w:szCs w:val="24"/>
                <w:lang w:eastAsia="en-US"/>
              </w:rPr>
              <w:t>, ул. Попова, 1Д</w:t>
            </w:r>
          </w:p>
        </w:tc>
        <w:tc>
          <w:tcPr>
            <w:tcW w:w="3060" w:type="dxa"/>
            <w:vAlign w:val="center"/>
          </w:tcPr>
          <w:p w:rsidR="005178D1" w:rsidRDefault="005178D1" w:rsidP="00132F11">
            <w:pPr>
              <w:spacing w:line="276" w:lineRule="auto"/>
              <w:jc w:val="center"/>
              <w:rPr>
                <w:szCs w:val="24"/>
                <w:lang w:eastAsia="en-US"/>
              </w:rPr>
            </w:pPr>
            <w:r>
              <w:rPr>
                <w:szCs w:val="24"/>
                <w:lang w:eastAsia="en-US"/>
              </w:rPr>
              <w:t xml:space="preserve">628260, Ханты-Мансийский </w:t>
            </w:r>
            <w:proofErr w:type="spellStart"/>
            <w:r>
              <w:rPr>
                <w:szCs w:val="24"/>
                <w:lang w:eastAsia="en-US"/>
              </w:rPr>
              <w:t>автономнвй</w:t>
            </w:r>
            <w:proofErr w:type="spellEnd"/>
            <w:r>
              <w:rPr>
                <w:szCs w:val="24"/>
                <w:lang w:eastAsia="en-US"/>
              </w:rPr>
              <w:t xml:space="preserve"> </w:t>
            </w:r>
            <w:proofErr w:type="spellStart"/>
            <w:r>
              <w:rPr>
                <w:szCs w:val="24"/>
                <w:lang w:eastAsia="en-US"/>
              </w:rPr>
              <w:t>округ-Югра</w:t>
            </w:r>
            <w:proofErr w:type="spellEnd"/>
            <w:r>
              <w:rPr>
                <w:szCs w:val="24"/>
                <w:lang w:eastAsia="en-US"/>
              </w:rPr>
              <w:t xml:space="preserve">, г. </w:t>
            </w:r>
            <w:proofErr w:type="spellStart"/>
            <w:r>
              <w:rPr>
                <w:szCs w:val="24"/>
                <w:lang w:eastAsia="en-US"/>
              </w:rPr>
              <w:t>Югорск</w:t>
            </w:r>
            <w:proofErr w:type="spellEnd"/>
            <w:r>
              <w:rPr>
                <w:szCs w:val="24"/>
                <w:lang w:eastAsia="en-US"/>
              </w:rPr>
              <w:t>, а/я 247</w:t>
            </w:r>
          </w:p>
        </w:tc>
      </w:tr>
      <w:tr w:rsidR="005178D1" w:rsidTr="00132F11">
        <w:trPr>
          <w:trHeight w:val="1030"/>
        </w:trPr>
        <w:tc>
          <w:tcPr>
            <w:tcW w:w="720" w:type="dxa"/>
            <w:vAlign w:val="center"/>
          </w:tcPr>
          <w:p w:rsidR="005178D1" w:rsidRPr="00CD5D5A" w:rsidRDefault="005178D1" w:rsidP="00132F11">
            <w:pPr>
              <w:pStyle w:val="a3"/>
              <w:spacing w:line="276" w:lineRule="auto"/>
              <w:rPr>
                <w:sz w:val="18"/>
                <w:szCs w:val="18"/>
              </w:rPr>
            </w:pPr>
            <w:r w:rsidRPr="00CD5D5A">
              <w:rPr>
                <w:sz w:val="18"/>
                <w:szCs w:val="18"/>
              </w:rPr>
              <w:t>2.</w:t>
            </w:r>
          </w:p>
        </w:tc>
        <w:tc>
          <w:tcPr>
            <w:tcW w:w="918" w:type="dxa"/>
            <w:vAlign w:val="center"/>
          </w:tcPr>
          <w:p w:rsidR="005178D1" w:rsidRPr="00CD5D5A" w:rsidRDefault="005178D1" w:rsidP="00132F11">
            <w:pPr>
              <w:pStyle w:val="a3"/>
              <w:spacing w:line="276" w:lineRule="auto"/>
              <w:rPr>
                <w:sz w:val="18"/>
                <w:szCs w:val="18"/>
              </w:rPr>
            </w:pPr>
            <w:r w:rsidRPr="00CD5D5A">
              <w:rPr>
                <w:sz w:val="18"/>
                <w:szCs w:val="18"/>
              </w:rPr>
              <w:t>2</w:t>
            </w:r>
          </w:p>
        </w:tc>
        <w:tc>
          <w:tcPr>
            <w:tcW w:w="2502" w:type="dxa"/>
          </w:tcPr>
          <w:p w:rsidR="005178D1" w:rsidRDefault="005178D1" w:rsidP="00132F11">
            <w:pPr>
              <w:spacing w:line="276" w:lineRule="auto"/>
              <w:jc w:val="center"/>
              <w:rPr>
                <w:szCs w:val="24"/>
                <w:lang w:eastAsia="en-US"/>
              </w:rPr>
            </w:pPr>
            <w:r>
              <w:rPr>
                <w:szCs w:val="24"/>
                <w:lang w:eastAsia="en-US"/>
              </w:rPr>
              <w:t xml:space="preserve">Индивидуальный предприниматель </w:t>
            </w:r>
            <w:proofErr w:type="spellStart"/>
            <w:r>
              <w:rPr>
                <w:szCs w:val="24"/>
                <w:lang w:eastAsia="en-US"/>
              </w:rPr>
              <w:t>Домрачев</w:t>
            </w:r>
            <w:proofErr w:type="spellEnd"/>
            <w:r>
              <w:rPr>
                <w:szCs w:val="24"/>
                <w:lang w:eastAsia="en-US"/>
              </w:rPr>
              <w:t xml:space="preserve"> Дмитрий Владимирович</w:t>
            </w:r>
          </w:p>
        </w:tc>
        <w:tc>
          <w:tcPr>
            <w:tcW w:w="2880" w:type="dxa"/>
            <w:vAlign w:val="center"/>
          </w:tcPr>
          <w:p w:rsidR="005178D1" w:rsidRDefault="005178D1" w:rsidP="00132F11">
            <w:pPr>
              <w:spacing w:line="276" w:lineRule="auto"/>
              <w:jc w:val="center"/>
              <w:rPr>
                <w:szCs w:val="24"/>
                <w:lang w:eastAsia="en-US"/>
              </w:rPr>
            </w:pPr>
            <w:smartTag w:uri="urn:schemas-microsoft-com:office:smarttags" w:element="metricconverter">
              <w:smartTagPr>
                <w:attr w:name="ProductID" w:val="628260, г"/>
              </w:smartTagPr>
              <w:r>
                <w:rPr>
                  <w:szCs w:val="24"/>
                  <w:lang w:eastAsia="en-US"/>
                </w:rPr>
                <w:t>628260, г</w:t>
              </w:r>
            </w:smartTag>
            <w:r>
              <w:rPr>
                <w:szCs w:val="24"/>
                <w:lang w:eastAsia="en-US"/>
              </w:rPr>
              <w:t xml:space="preserve">. </w:t>
            </w:r>
            <w:proofErr w:type="spellStart"/>
            <w:r>
              <w:rPr>
                <w:szCs w:val="24"/>
                <w:lang w:eastAsia="en-US"/>
              </w:rPr>
              <w:t>Югорск</w:t>
            </w:r>
            <w:proofErr w:type="spellEnd"/>
            <w:r>
              <w:rPr>
                <w:szCs w:val="24"/>
                <w:lang w:eastAsia="en-US"/>
              </w:rPr>
              <w:t xml:space="preserve">, ул. </w:t>
            </w:r>
            <w:proofErr w:type="gramStart"/>
            <w:r>
              <w:rPr>
                <w:szCs w:val="24"/>
                <w:lang w:eastAsia="en-US"/>
              </w:rPr>
              <w:t>Южная</w:t>
            </w:r>
            <w:proofErr w:type="gramEnd"/>
            <w:r>
              <w:rPr>
                <w:szCs w:val="24"/>
                <w:lang w:eastAsia="en-US"/>
              </w:rPr>
              <w:t>, дом 27</w:t>
            </w:r>
          </w:p>
        </w:tc>
        <w:tc>
          <w:tcPr>
            <w:tcW w:w="3060" w:type="dxa"/>
            <w:vAlign w:val="center"/>
          </w:tcPr>
          <w:p w:rsidR="005178D1" w:rsidRDefault="005178D1" w:rsidP="00132F11">
            <w:pPr>
              <w:spacing w:line="276" w:lineRule="auto"/>
              <w:jc w:val="center"/>
              <w:rPr>
                <w:szCs w:val="24"/>
                <w:lang w:eastAsia="en-US"/>
              </w:rPr>
            </w:pPr>
          </w:p>
        </w:tc>
      </w:tr>
    </w:tbl>
    <w:p w:rsidR="005178D1" w:rsidRDefault="005178D1" w:rsidP="005178D1">
      <w:pPr>
        <w:jc w:val="both"/>
        <w:rPr>
          <w:sz w:val="24"/>
          <w:szCs w:val="24"/>
        </w:rPr>
      </w:pPr>
    </w:p>
    <w:p w:rsidR="005178D1" w:rsidRDefault="005178D1" w:rsidP="005178D1">
      <w:pPr>
        <w:jc w:val="both"/>
        <w:rPr>
          <w:sz w:val="24"/>
          <w:szCs w:val="24"/>
        </w:rPr>
      </w:pPr>
      <w:r>
        <w:rPr>
          <w:sz w:val="24"/>
          <w:szCs w:val="24"/>
        </w:rPr>
        <w:t>Проведение аукциона:</w:t>
      </w:r>
    </w:p>
    <w:p w:rsidR="005178D1" w:rsidRDefault="005178D1" w:rsidP="005178D1">
      <w:pPr>
        <w:tabs>
          <w:tab w:val="left" w:pos="10632"/>
        </w:tabs>
        <w:jc w:val="both"/>
        <w:rPr>
          <w:sz w:val="24"/>
          <w:szCs w:val="24"/>
        </w:rPr>
      </w:pPr>
      <w:r>
        <w:rPr>
          <w:sz w:val="24"/>
          <w:szCs w:val="24"/>
        </w:rPr>
        <w:t>Лот №1 – техническое обслуживание оборудования электрохозяйства.</w:t>
      </w:r>
    </w:p>
    <w:p w:rsidR="005178D1" w:rsidRDefault="005178D1" w:rsidP="005178D1">
      <w:pPr>
        <w:jc w:val="both"/>
        <w:rPr>
          <w:sz w:val="24"/>
          <w:szCs w:val="24"/>
        </w:rPr>
      </w:pPr>
    </w:p>
    <w:p w:rsidR="005178D1" w:rsidRDefault="005178D1" w:rsidP="005178D1">
      <w:pPr>
        <w:pStyle w:val="a3"/>
        <w:jc w:val="both"/>
        <w:rPr>
          <w:b/>
          <w:sz w:val="24"/>
          <w:szCs w:val="24"/>
        </w:rPr>
      </w:pPr>
      <w:r>
        <w:rPr>
          <w:sz w:val="24"/>
          <w:szCs w:val="24"/>
        </w:rPr>
        <w:t>1)В аукционе участвовали  следующие участники аукциона:</w:t>
      </w:r>
      <w:r>
        <w:rPr>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165"/>
        <w:gridCol w:w="3119"/>
      </w:tblGrid>
      <w:tr w:rsidR="005178D1" w:rsidTr="00132F11">
        <w:trPr>
          <w:trHeight w:val="499"/>
        </w:trPr>
        <w:tc>
          <w:tcPr>
            <w:tcW w:w="540" w:type="dxa"/>
            <w:vAlign w:val="center"/>
          </w:tcPr>
          <w:p w:rsidR="005178D1" w:rsidRPr="00CD5D5A" w:rsidRDefault="005178D1" w:rsidP="00132F11">
            <w:pPr>
              <w:pStyle w:val="a3"/>
              <w:spacing w:line="276" w:lineRule="auto"/>
              <w:rPr>
                <w:b/>
                <w:lang w:eastAsia="en-US"/>
              </w:rPr>
            </w:pPr>
            <w:r w:rsidRPr="00CD5D5A">
              <w:rPr>
                <w:b/>
                <w:lang w:eastAsia="en-US"/>
              </w:rPr>
              <w:t xml:space="preserve">№ </w:t>
            </w:r>
            <w:proofErr w:type="spellStart"/>
            <w:proofErr w:type="gramStart"/>
            <w:r w:rsidRPr="00CD5D5A">
              <w:rPr>
                <w:b/>
                <w:lang w:eastAsia="en-US"/>
              </w:rPr>
              <w:lastRenderedPageBreak/>
              <w:t>п</w:t>
            </w:r>
            <w:proofErr w:type="spellEnd"/>
            <w:proofErr w:type="gramEnd"/>
            <w:r w:rsidRPr="00CD5D5A">
              <w:rPr>
                <w:b/>
                <w:lang w:eastAsia="en-US"/>
              </w:rPr>
              <w:t>/</w:t>
            </w:r>
            <w:proofErr w:type="spellStart"/>
            <w:r w:rsidRPr="00CD5D5A">
              <w:rPr>
                <w:b/>
                <w:lang w:eastAsia="en-US"/>
              </w:rPr>
              <w:t>п</w:t>
            </w:r>
            <w:proofErr w:type="spellEnd"/>
          </w:p>
        </w:tc>
        <w:tc>
          <w:tcPr>
            <w:tcW w:w="720" w:type="dxa"/>
            <w:vAlign w:val="center"/>
          </w:tcPr>
          <w:p w:rsidR="005178D1" w:rsidRPr="00CD5D5A" w:rsidRDefault="005178D1" w:rsidP="00132F11">
            <w:pPr>
              <w:pStyle w:val="a3"/>
              <w:spacing w:line="276" w:lineRule="auto"/>
              <w:rPr>
                <w:b/>
                <w:lang w:eastAsia="en-US"/>
              </w:rPr>
            </w:pPr>
            <w:proofErr w:type="spellStart"/>
            <w:r w:rsidRPr="00CD5D5A">
              <w:rPr>
                <w:b/>
                <w:lang w:eastAsia="en-US"/>
              </w:rPr>
              <w:lastRenderedPageBreak/>
              <w:t>Рег</w:t>
            </w:r>
            <w:proofErr w:type="spellEnd"/>
            <w:r w:rsidRPr="00CD5D5A">
              <w:rPr>
                <w:b/>
                <w:lang w:eastAsia="en-US"/>
              </w:rPr>
              <w:t xml:space="preserve">. </w:t>
            </w:r>
            <w:r w:rsidRPr="00CD5D5A">
              <w:rPr>
                <w:b/>
                <w:lang w:eastAsia="en-US"/>
              </w:rPr>
              <w:lastRenderedPageBreak/>
              <w:t>№</w:t>
            </w:r>
          </w:p>
        </w:tc>
        <w:tc>
          <w:tcPr>
            <w:tcW w:w="2521" w:type="dxa"/>
            <w:vAlign w:val="center"/>
          </w:tcPr>
          <w:p w:rsidR="005178D1" w:rsidRPr="00CD5D5A" w:rsidRDefault="005178D1" w:rsidP="00132F11">
            <w:pPr>
              <w:pStyle w:val="a3"/>
              <w:spacing w:line="276" w:lineRule="auto"/>
              <w:jc w:val="center"/>
              <w:rPr>
                <w:b/>
                <w:lang w:eastAsia="en-US"/>
              </w:rPr>
            </w:pPr>
            <w:r w:rsidRPr="00CD5D5A">
              <w:rPr>
                <w:b/>
                <w:lang w:eastAsia="en-US"/>
              </w:rPr>
              <w:lastRenderedPageBreak/>
              <w:t xml:space="preserve">Наименование </w:t>
            </w:r>
            <w:r w:rsidRPr="00CD5D5A">
              <w:rPr>
                <w:b/>
                <w:lang w:eastAsia="en-US"/>
              </w:rPr>
              <w:lastRenderedPageBreak/>
              <w:t>участника</w:t>
            </w:r>
          </w:p>
        </w:tc>
        <w:tc>
          <w:tcPr>
            <w:tcW w:w="3165" w:type="dxa"/>
            <w:vAlign w:val="center"/>
          </w:tcPr>
          <w:p w:rsidR="005178D1" w:rsidRPr="00CD5D5A" w:rsidRDefault="005178D1" w:rsidP="00132F11">
            <w:pPr>
              <w:pStyle w:val="a3"/>
              <w:spacing w:line="276" w:lineRule="auto"/>
              <w:jc w:val="center"/>
              <w:rPr>
                <w:b/>
                <w:lang w:eastAsia="en-US"/>
              </w:rPr>
            </w:pPr>
            <w:r w:rsidRPr="00CD5D5A">
              <w:rPr>
                <w:b/>
                <w:lang w:eastAsia="en-US"/>
              </w:rPr>
              <w:lastRenderedPageBreak/>
              <w:t xml:space="preserve">   Место нахождения</w:t>
            </w:r>
          </w:p>
        </w:tc>
        <w:tc>
          <w:tcPr>
            <w:tcW w:w="3119" w:type="dxa"/>
            <w:vAlign w:val="center"/>
          </w:tcPr>
          <w:p w:rsidR="005178D1" w:rsidRPr="00CD5D5A" w:rsidRDefault="005178D1" w:rsidP="00132F11">
            <w:pPr>
              <w:pStyle w:val="a3"/>
              <w:spacing w:line="276" w:lineRule="auto"/>
              <w:jc w:val="center"/>
              <w:rPr>
                <w:b/>
                <w:lang w:eastAsia="en-US"/>
              </w:rPr>
            </w:pPr>
            <w:r w:rsidRPr="00CD5D5A">
              <w:rPr>
                <w:b/>
                <w:lang w:eastAsia="en-US"/>
              </w:rPr>
              <w:t>Почтовый адрес</w:t>
            </w:r>
          </w:p>
        </w:tc>
      </w:tr>
      <w:tr w:rsidR="005178D1" w:rsidTr="00132F11">
        <w:trPr>
          <w:trHeight w:val="499"/>
        </w:trPr>
        <w:tc>
          <w:tcPr>
            <w:tcW w:w="540" w:type="dxa"/>
            <w:vAlign w:val="center"/>
          </w:tcPr>
          <w:p w:rsidR="005178D1" w:rsidRPr="00CD5D5A" w:rsidRDefault="005178D1" w:rsidP="00132F11">
            <w:pPr>
              <w:pStyle w:val="a3"/>
              <w:spacing w:line="276" w:lineRule="auto"/>
              <w:rPr>
                <w:lang w:eastAsia="en-US"/>
              </w:rPr>
            </w:pPr>
            <w:r w:rsidRPr="00CD5D5A">
              <w:rPr>
                <w:lang w:eastAsia="en-US"/>
              </w:rPr>
              <w:lastRenderedPageBreak/>
              <w:t>1.</w:t>
            </w:r>
          </w:p>
        </w:tc>
        <w:tc>
          <w:tcPr>
            <w:tcW w:w="720" w:type="dxa"/>
            <w:vAlign w:val="center"/>
          </w:tcPr>
          <w:p w:rsidR="005178D1" w:rsidRPr="00CD5D5A" w:rsidRDefault="005178D1" w:rsidP="00132F11">
            <w:pPr>
              <w:pStyle w:val="a3"/>
              <w:spacing w:line="276" w:lineRule="auto"/>
              <w:rPr>
                <w:lang w:eastAsia="en-US"/>
              </w:rPr>
            </w:pPr>
            <w:r w:rsidRPr="00CD5D5A">
              <w:rPr>
                <w:lang w:eastAsia="en-US"/>
              </w:rPr>
              <w:t>1</w:t>
            </w:r>
          </w:p>
        </w:tc>
        <w:tc>
          <w:tcPr>
            <w:tcW w:w="2521" w:type="dxa"/>
          </w:tcPr>
          <w:p w:rsidR="005178D1" w:rsidRDefault="005178D1" w:rsidP="00132F11">
            <w:pPr>
              <w:spacing w:line="276" w:lineRule="auto"/>
              <w:jc w:val="center"/>
              <w:rPr>
                <w:szCs w:val="24"/>
                <w:lang w:eastAsia="en-US"/>
              </w:rPr>
            </w:pPr>
            <w:r>
              <w:rPr>
                <w:szCs w:val="24"/>
                <w:lang w:eastAsia="en-US"/>
              </w:rPr>
              <w:t>ООО «</w:t>
            </w:r>
            <w:proofErr w:type="spellStart"/>
            <w:r>
              <w:rPr>
                <w:szCs w:val="24"/>
                <w:lang w:eastAsia="en-US"/>
              </w:rPr>
              <w:t>Электроавтоматика</w:t>
            </w:r>
            <w:proofErr w:type="spellEnd"/>
            <w:r>
              <w:rPr>
                <w:szCs w:val="24"/>
                <w:lang w:eastAsia="en-US"/>
              </w:rPr>
              <w:t>»</w:t>
            </w:r>
          </w:p>
        </w:tc>
        <w:tc>
          <w:tcPr>
            <w:tcW w:w="3165" w:type="dxa"/>
            <w:vAlign w:val="center"/>
          </w:tcPr>
          <w:p w:rsidR="005178D1" w:rsidRDefault="005178D1" w:rsidP="00132F11">
            <w:pPr>
              <w:spacing w:line="276" w:lineRule="auto"/>
              <w:jc w:val="center"/>
              <w:rPr>
                <w:szCs w:val="24"/>
                <w:lang w:eastAsia="en-US"/>
              </w:rPr>
            </w:pPr>
            <w:r>
              <w:rPr>
                <w:szCs w:val="24"/>
                <w:lang w:eastAsia="en-US"/>
              </w:rPr>
              <w:t xml:space="preserve">628260, Ханты-Мансийский </w:t>
            </w:r>
            <w:proofErr w:type="spellStart"/>
            <w:r>
              <w:rPr>
                <w:szCs w:val="24"/>
                <w:lang w:eastAsia="en-US"/>
              </w:rPr>
              <w:t>автономнвй</w:t>
            </w:r>
            <w:proofErr w:type="spellEnd"/>
            <w:r>
              <w:rPr>
                <w:szCs w:val="24"/>
                <w:lang w:eastAsia="en-US"/>
              </w:rPr>
              <w:t xml:space="preserve"> </w:t>
            </w:r>
            <w:proofErr w:type="spellStart"/>
            <w:r>
              <w:rPr>
                <w:szCs w:val="24"/>
                <w:lang w:eastAsia="en-US"/>
              </w:rPr>
              <w:t>округ-Югра</w:t>
            </w:r>
            <w:proofErr w:type="spellEnd"/>
            <w:r>
              <w:rPr>
                <w:szCs w:val="24"/>
                <w:lang w:eastAsia="en-US"/>
              </w:rPr>
              <w:t xml:space="preserve">, г. </w:t>
            </w:r>
            <w:proofErr w:type="spellStart"/>
            <w:r>
              <w:rPr>
                <w:szCs w:val="24"/>
                <w:lang w:eastAsia="en-US"/>
              </w:rPr>
              <w:t>Югорск</w:t>
            </w:r>
            <w:proofErr w:type="spellEnd"/>
            <w:r>
              <w:rPr>
                <w:szCs w:val="24"/>
                <w:lang w:eastAsia="en-US"/>
              </w:rPr>
              <w:t>, ул. Попова, 1Д</w:t>
            </w:r>
          </w:p>
        </w:tc>
        <w:tc>
          <w:tcPr>
            <w:tcW w:w="3119" w:type="dxa"/>
            <w:vAlign w:val="center"/>
          </w:tcPr>
          <w:p w:rsidR="005178D1" w:rsidRDefault="005178D1" w:rsidP="00132F11">
            <w:pPr>
              <w:spacing w:line="276" w:lineRule="auto"/>
              <w:jc w:val="center"/>
              <w:rPr>
                <w:szCs w:val="24"/>
                <w:lang w:eastAsia="en-US"/>
              </w:rPr>
            </w:pPr>
            <w:r>
              <w:rPr>
                <w:szCs w:val="24"/>
                <w:lang w:eastAsia="en-US"/>
              </w:rPr>
              <w:t xml:space="preserve">628260, Ханты-Мансийский </w:t>
            </w:r>
            <w:proofErr w:type="spellStart"/>
            <w:r>
              <w:rPr>
                <w:szCs w:val="24"/>
                <w:lang w:eastAsia="en-US"/>
              </w:rPr>
              <w:t>автономнвй</w:t>
            </w:r>
            <w:proofErr w:type="spellEnd"/>
            <w:r>
              <w:rPr>
                <w:szCs w:val="24"/>
                <w:lang w:eastAsia="en-US"/>
              </w:rPr>
              <w:t xml:space="preserve"> </w:t>
            </w:r>
            <w:proofErr w:type="spellStart"/>
            <w:r>
              <w:rPr>
                <w:szCs w:val="24"/>
                <w:lang w:eastAsia="en-US"/>
              </w:rPr>
              <w:t>округ-Югра</w:t>
            </w:r>
            <w:proofErr w:type="spellEnd"/>
            <w:r>
              <w:rPr>
                <w:szCs w:val="24"/>
                <w:lang w:eastAsia="en-US"/>
              </w:rPr>
              <w:t xml:space="preserve">, г. </w:t>
            </w:r>
            <w:proofErr w:type="spellStart"/>
            <w:r>
              <w:rPr>
                <w:szCs w:val="24"/>
                <w:lang w:eastAsia="en-US"/>
              </w:rPr>
              <w:t>Югорск</w:t>
            </w:r>
            <w:proofErr w:type="spellEnd"/>
            <w:r>
              <w:rPr>
                <w:szCs w:val="24"/>
                <w:lang w:eastAsia="en-US"/>
              </w:rPr>
              <w:t>, а/я 247</w:t>
            </w:r>
          </w:p>
        </w:tc>
      </w:tr>
      <w:tr w:rsidR="005178D1" w:rsidTr="00132F11">
        <w:trPr>
          <w:trHeight w:val="499"/>
        </w:trPr>
        <w:tc>
          <w:tcPr>
            <w:tcW w:w="540" w:type="dxa"/>
            <w:vAlign w:val="center"/>
          </w:tcPr>
          <w:p w:rsidR="005178D1" w:rsidRPr="00CD5D5A" w:rsidRDefault="005178D1" w:rsidP="00132F11">
            <w:pPr>
              <w:pStyle w:val="a3"/>
              <w:spacing w:line="276" w:lineRule="auto"/>
              <w:rPr>
                <w:lang w:eastAsia="en-US"/>
              </w:rPr>
            </w:pPr>
            <w:r w:rsidRPr="00CD5D5A">
              <w:rPr>
                <w:lang w:eastAsia="en-US"/>
              </w:rPr>
              <w:t>2.</w:t>
            </w:r>
          </w:p>
        </w:tc>
        <w:tc>
          <w:tcPr>
            <w:tcW w:w="720" w:type="dxa"/>
            <w:vAlign w:val="center"/>
          </w:tcPr>
          <w:p w:rsidR="005178D1" w:rsidRPr="00CD5D5A" w:rsidRDefault="005178D1" w:rsidP="00132F11">
            <w:pPr>
              <w:pStyle w:val="a3"/>
              <w:spacing w:line="276" w:lineRule="auto"/>
              <w:rPr>
                <w:lang w:eastAsia="en-US"/>
              </w:rPr>
            </w:pPr>
            <w:r w:rsidRPr="00CD5D5A">
              <w:rPr>
                <w:lang w:eastAsia="en-US"/>
              </w:rPr>
              <w:t>2</w:t>
            </w:r>
          </w:p>
        </w:tc>
        <w:tc>
          <w:tcPr>
            <w:tcW w:w="2521" w:type="dxa"/>
          </w:tcPr>
          <w:p w:rsidR="005178D1" w:rsidRDefault="005178D1" w:rsidP="00132F11">
            <w:pPr>
              <w:spacing w:line="276" w:lineRule="auto"/>
              <w:jc w:val="center"/>
              <w:rPr>
                <w:szCs w:val="24"/>
                <w:lang w:eastAsia="en-US"/>
              </w:rPr>
            </w:pPr>
            <w:r>
              <w:rPr>
                <w:szCs w:val="24"/>
                <w:lang w:eastAsia="en-US"/>
              </w:rPr>
              <w:t xml:space="preserve">Индивидуальный предприниматель </w:t>
            </w:r>
            <w:proofErr w:type="spellStart"/>
            <w:r>
              <w:rPr>
                <w:szCs w:val="24"/>
                <w:lang w:eastAsia="en-US"/>
              </w:rPr>
              <w:t>Домрачев</w:t>
            </w:r>
            <w:proofErr w:type="spellEnd"/>
            <w:r>
              <w:rPr>
                <w:szCs w:val="24"/>
                <w:lang w:eastAsia="en-US"/>
              </w:rPr>
              <w:t xml:space="preserve"> Дмитрий Владимирович</w:t>
            </w:r>
          </w:p>
        </w:tc>
        <w:tc>
          <w:tcPr>
            <w:tcW w:w="3165" w:type="dxa"/>
            <w:vAlign w:val="center"/>
          </w:tcPr>
          <w:p w:rsidR="005178D1" w:rsidRDefault="005178D1" w:rsidP="00132F11">
            <w:pPr>
              <w:spacing w:line="276" w:lineRule="auto"/>
              <w:jc w:val="center"/>
              <w:rPr>
                <w:szCs w:val="24"/>
                <w:lang w:eastAsia="en-US"/>
              </w:rPr>
            </w:pPr>
            <w:smartTag w:uri="urn:schemas-microsoft-com:office:smarttags" w:element="metricconverter">
              <w:smartTagPr>
                <w:attr w:name="ProductID" w:val="628260, г"/>
              </w:smartTagPr>
              <w:r>
                <w:rPr>
                  <w:szCs w:val="24"/>
                  <w:lang w:eastAsia="en-US"/>
                </w:rPr>
                <w:t>628260, г</w:t>
              </w:r>
            </w:smartTag>
            <w:r>
              <w:rPr>
                <w:szCs w:val="24"/>
                <w:lang w:eastAsia="en-US"/>
              </w:rPr>
              <w:t xml:space="preserve">. </w:t>
            </w:r>
            <w:proofErr w:type="spellStart"/>
            <w:r>
              <w:rPr>
                <w:szCs w:val="24"/>
                <w:lang w:eastAsia="en-US"/>
              </w:rPr>
              <w:t>Югорск</w:t>
            </w:r>
            <w:proofErr w:type="spellEnd"/>
            <w:r>
              <w:rPr>
                <w:szCs w:val="24"/>
                <w:lang w:eastAsia="en-US"/>
              </w:rPr>
              <w:t xml:space="preserve">, ул. </w:t>
            </w:r>
            <w:proofErr w:type="gramStart"/>
            <w:r>
              <w:rPr>
                <w:szCs w:val="24"/>
                <w:lang w:eastAsia="en-US"/>
              </w:rPr>
              <w:t>Южная</w:t>
            </w:r>
            <w:proofErr w:type="gramEnd"/>
            <w:r>
              <w:rPr>
                <w:szCs w:val="24"/>
                <w:lang w:eastAsia="en-US"/>
              </w:rPr>
              <w:t>, дом 27</w:t>
            </w:r>
          </w:p>
        </w:tc>
        <w:tc>
          <w:tcPr>
            <w:tcW w:w="3119" w:type="dxa"/>
            <w:vAlign w:val="center"/>
          </w:tcPr>
          <w:p w:rsidR="005178D1" w:rsidRDefault="005178D1" w:rsidP="00132F11">
            <w:pPr>
              <w:spacing w:line="276" w:lineRule="auto"/>
              <w:jc w:val="center"/>
              <w:rPr>
                <w:szCs w:val="24"/>
                <w:lang w:eastAsia="en-US"/>
              </w:rPr>
            </w:pPr>
          </w:p>
        </w:tc>
      </w:tr>
    </w:tbl>
    <w:p w:rsidR="005178D1" w:rsidRDefault="005178D1" w:rsidP="005178D1">
      <w:pPr>
        <w:jc w:val="both"/>
        <w:rPr>
          <w:sz w:val="24"/>
          <w:szCs w:val="24"/>
        </w:rPr>
      </w:pPr>
      <w:r>
        <w:rPr>
          <w:sz w:val="24"/>
          <w:szCs w:val="24"/>
        </w:rPr>
        <w:t xml:space="preserve">     2) В соответствии с извещением о проведен</w:t>
      </w:r>
      <w:proofErr w:type="gramStart"/>
      <w:r>
        <w:rPr>
          <w:sz w:val="24"/>
          <w:szCs w:val="24"/>
        </w:rPr>
        <w:t>ии ау</w:t>
      </w:r>
      <w:proofErr w:type="gramEnd"/>
      <w:r>
        <w:rPr>
          <w:sz w:val="24"/>
          <w:szCs w:val="24"/>
        </w:rPr>
        <w:t>кциона начальная (максимальная) цена контракта  (цена лота) составляет 1 214 000 рублей.</w:t>
      </w:r>
    </w:p>
    <w:p w:rsidR="005178D1" w:rsidRDefault="005178D1" w:rsidP="005178D1">
      <w:pPr>
        <w:jc w:val="both"/>
        <w:rPr>
          <w:sz w:val="24"/>
          <w:szCs w:val="24"/>
        </w:rPr>
      </w:pPr>
      <w:r>
        <w:rPr>
          <w:sz w:val="24"/>
          <w:szCs w:val="24"/>
        </w:rPr>
        <w:t xml:space="preserve">     3) Последнее предложение о цене муниципального контракта поступило от </w:t>
      </w:r>
      <w:r w:rsidRPr="009B14E4">
        <w:rPr>
          <w:sz w:val="24"/>
          <w:szCs w:val="24"/>
        </w:rPr>
        <w:t>«</w:t>
      </w:r>
      <w:proofErr w:type="spellStart"/>
      <w:r w:rsidRPr="009B14E4">
        <w:rPr>
          <w:sz w:val="24"/>
          <w:szCs w:val="24"/>
        </w:rPr>
        <w:t>Электроавтоматика</w:t>
      </w:r>
      <w:proofErr w:type="spellEnd"/>
      <w:r w:rsidRPr="009B14E4">
        <w:rPr>
          <w:sz w:val="24"/>
          <w:szCs w:val="24"/>
        </w:rPr>
        <w:t>»</w:t>
      </w:r>
      <w:r w:rsidRPr="00E84B3D">
        <w:rPr>
          <w:sz w:val="24"/>
          <w:szCs w:val="24"/>
        </w:rPr>
        <w:t xml:space="preserve">, Тюменская область, Ханты-Мансийский </w:t>
      </w:r>
      <w:proofErr w:type="gramStart"/>
      <w:r w:rsidRPr="00E84B3D">
        <w:rPr>
          <w:sz w:val="24"/>
          <w:szCs w:val="24"/>
        </w:rPr>
        <w:t>автономный</w:t>
      </w:r>
      <w:proofErr w:type="gramEnd"/>
      <w:r w:rsidRPr="00E84B3D">
        <w:rPr>
          <w:sz w:val="24"/>
          <w:szCs w:val="24"/>
        </w:rPr>
        <w:t xml:space="preserve"> </w:t>
      </w:r>
      <w:proofErr w:type="spellStart"/>
      <w:r w:rsidRPr="00E84B3D">
        <w:rPr>
          <w:sz w:val="24"/>
          <w:szCs w:val="24"/>
        </w:rPr>
        <w:t>округ-Югра</w:t>
      </w:r>
      <w:proofErr w:type="spellEnd"/>
      <w:r w:rsidRPr="00E84B3D">
        <w:rPr>
          <w:sz w:val="24"/>
          <w:szCs w:val="24"/>
        </w:rPr>
        <w:t xml:space="preserve">, г. </w:t>
      </w:r>
      <w:proofErr w:type="spellStart"/>
      <w:r w:rsidRPr="00E84B3D">
        <w:rPr>
          <w:sz w:val="24"/>
          <w:szCs w:val="24"/>
        </w:rPr>
        <w:t>Югорск</w:t>
      </w:r>
      <w:proofErr w:type="spellEnd"/>
      <w:r w:rsidRPr="00E84B3D">
        <w:rPr>
          <w:sz w:val="24"/>
          <w:szCs w:val="24"/>
        </w:rPr>
        <w:t xml:space="preserve">, ул. </w:t>
      </w:r>
      <w:r w:rsidRPr="009B14E4">
        <w:rPr>
          <w:sz w:val="24"/>
          <w:szCs w:val="24"/>
        </w:rPr>
        <w:t>ул. Попова, 1Д</w:t>
      </w:r>
      <w:r w:rsidRPr="00E84B3D">
        <w:rPr>
          <w:sz w:val="24"/>
          <w:szCs w:val="24"/>
        </w:rPr>
        <w:t xml:space="preserve"> </w:t>
      </w:r>
      <w:r>
        <w:rPr>
          <w:sz w:val="24"/>
          <w:szCs w:val="24"/>
        </w:rPr>
        <w:t xml:space="preserve"> и составило 928 710 рублей.</w:t>
      </w:r>
    </w:p>
    <w:p w:rsidR="005178D1" w:rsidRDefault="005178D1" w:rsidP="005178D1">
      <w:pPr>
        <w:jc w:val="both"/>
        <w:rPr>
          <w:sz w:val="24"/>
          <w:szCs w:val="24"/>
        </w:rPr>
      </w:pPr>
      <w:r>
        <w:rPr>
          <w:sz w:val="24"/>
          <w:szCs w:val="24"/>
        </w:rPr>
        <w:t xml:space="preserve">     4) </w:t>
      </w:r>
      <w:r w:rsidRPr="00E84B3D">
        <w:rPr>
          <w:sz w:val="24"/>
          <w:szCs w:val="24"/>
        </w:rPr>
        <w:t>Предпоследнее предложение о цене муниципального контракта</w:t>
      </w:r>
      <w:r>
        <w:rPr>
          <w:sz w:val="24"/>
          <w:szCs w:val="24"/>
        </w:rPr>
        <w:t xml:space="preserve"> поступило от </w:t>
      </w:r>
      <w:r w:rsidRPr="009B14E4">
        <w:rPr>
          <w:sz w:val="24"/>
          <w:szCs w:val="24"/>
        </w:rPr>
        <w:t>«</w:t>
      </w:r>
      <w:proofErr w:type="spellStart"/>
      <w:r w:rsidRPr="009B14E4">
        <w:rPr>
          <w:sz w:val="24"/>
          <w:szCs w:val="24"/>
        </w:rPr>
        <w:t>Электроавтоматика</w:t>
      </w:r>
      <w:proofErr w:type="spellEnd"/>
      <w:r w:rsidRPr="009B14E4">
        <w:rPr>
          <w:sz w:val="24"/>
          <w:szCs w:val="24"/>
        </w:rPr>
        <w:t>»</w:t>
      </w:r>
      <w:r>
        <w:rPr>
          <w:sz w:val="24"/>
          <w:szCs w:val="24"/>
        </w:rPr>
        <w:t xml:space="preserve">, </w:t>
      </w:r>
      <w:r w:rsidRPr="00E84B3D">
        <w:rPr>
          <w:sz w:val="24"/>
          <w:szCs w:val="24"/>
        </w:rPr>
        <w:t xml:space="preserve">628260, Тюменская область, Ханты-Мансийский </w:t>
      </w:r>
      <w:proofErr w:type="gramStart"/>
      <w:r w:rsidRPr="00E84B3D">
        <w:rPr>
          <w:sz w:val="24"/>
          <w:szCs w:val="24"/>
        </w:rPr>
        <w:t>автономный</w:t>
      </w:r>
      <w:proofErr w:type="gramEnd"/>
      <w:r w:rsidRPr="00E84B3D">
        <w:rPr>
          <w:sz w:val="24"/>
          <w:szCs w:val="24"/>
        </w:rPr>
        <w:t xml:space="preserve"> </w:t>
      </w:r>
      <w:proofErr w:type="spellStart"/>
      <w:r w:rsidRPr="00E84B3D">
        <w:rPr>
          <w:sz w:val="24"/>
          <w:szCs w:val="24"/>
        </w:rPr>
        <w:t>округ-Югра</w:t>
      </w:r>
      <w:proofErr w:type="spellEnd"/>
      <w:r w:rsidRPr="00E84B3D">
        <w:rPr>
          <w:sz w:val="24"/>
          <w:szCs w:val="24"/>
        </w:rPr>
        <w:t xml:space="preserve">, г. </w:t>
      </w:r>
      <w:proofErr w:type="spellStart"/>
      <w:r w:rsidRPr="00E84B3D">
        <w:rPr>
          <w:sz w:val="24"/>
          <w:szCs w:val="24"/>
        </w:rPr>
        <w:t>Югорск</w:t>
      </w:r>
      <w:proofErr w:type="spellEnd"/>
      <w:r w:rsidRPr="00E84B3D">
        <w:rPr>
          <w:sz w:val="24"/>
          <w:szCs w:val="24"/>
        </w:rPr>
        <w:t xml:space="preserve">, </w:t>
      </w:r>
      <w:r>
        <w:rPr>
          <w:szCs w:val="24"/>
          <w:lang w:eastAsia="en-US"/>
        </w:rPr>
        <w:t>ул. Попова, 1Д</w:t>
      </w:r>
      <w:r>
        <w:rPr>
          <w:sz w:val="24"/>
          <w:szCs w:val="24"/>
        </w:rPr>
        <w:t xml:space="preserve"> и составило 934 780 рублей.</w:t>
      </w:r>
    </w:p>
    <w:p w:rsidR="005178D1" w:rsidRDefault="005178D1" w:rsidP="005178D1">
      <w:pPr>
        <w:jc w:val="both"/>
        <w:rPr>
          <w:sz w:val="24"/>
          <w:szCs w:val="24"/>
        </w:rPr>
      </w:pPr>
      <w:r>
        <w:rPr>
          <w:sz w:val="24"/>
          <w:szCs w:val="24"/>
        </w:rPr>
        <w:t xml:space="preserve">    </w:t>
      </w:r>
      <w:proofErr w:type="gramStart"/>
      <w:r>
        <w:rPr>
          <w:sz w:val="24"/>
          <w:szCs w:val="24"/>
        </w:rPr>
        <w:t xml:space="preserve">5) Победителем открытого аукциона на право заключения муниципальных контрактов на оказание услуг по комплексному техническому обслуживанию  МУ «Центральная городская больница г. </w:t>
      </w:r>
      <w:proofErr w:type="spellStart"/>
      <w:r>
        <w:rPr>
          <w:sz w:val="24"/>
          <w:szCs w:val="24"/>
        </w:rPr>
        <w:t>Югорска</w:t>
      </w:r>
      <w:proofErr w:type="spellEnd"/>
      <w:r>
        <w:rPr>
          <w:sz w:val="24"/>
          <w:szCs w:val="24"/>
        </w:rPr>
        <w:t xml:space="preserve">» на 2011 год по Лоту №1 – техническое обслуживание оборудования электрохозяйства признано </w:t>
      </w:r>
      <w:r w:rsidRPr="00071BC3">
        <w:rPr>
          <w:sz w:val="24"/>
          <w:szCs w:val="24"/>
        </w:rPr>
        <w:t>«</w:t>
      </w:r>
      <w:proofErr w:type="spellStart"/>
      <w:r w:rsidRPr="00071BC3">
        <w:rPr>
          <w:sz w:val="24"/>
          <w:szCs w:val="24"/>
        </w:rPr>
        <w:t>Электроавтоматика</w:t>
      </w:r>
      <w:proofErr w:type="spellEnd"/>
      <w:r w:rsidRPr="00071BC3">
        <w:rPr>
          <w:sz w:val="24"/>
          <w:szCs w:val="24"/>
        </w:rPr>
        <w:t>»</w:t>
      </w:r>
      <w:r w:rsidRPr="00E84B3D">
        <w:rPr>
          <w:sz w:val="24"/>
          <w:szCs w:val="24"/>
        </w:rPr>
        <w:t xml:space="preserve">, Тюменская область, Ханты-Мансийский автономный </w:t>
      </w:r>
      <w:proofErr w:type="spellStart"/>
      <w:r w:rsidRPr="00E84B3D">
        <w:rPr>
          <w:sz w:val="24"/>
          <w:szCs w:val="24"/>
        </w:rPr>
        <w:t>округ-Югра</w:t>
      </w:r>
      <w:proofErr w:type="spellEnd"/>
      <w:r w:rsidRPr="00E84B3D">
        <w:rPr>
          <w:sz w:val="24"/>
          <w:szCs w:val="24"/>
        </w:rPr>
        <w:t xml:space="preserve">, г. </w:t>
      </w:r>
      <w:proofErr w:type="spellStart"/>
      <w:r w:rsidRPr="00E84B3D">
        <w:rPr>
          <w:sz w:val="24"/>
          <w:szCs w:val="24"/>
        </w:rPr>
        <w:t>Югорск</w:t>
      </w:r>
      <w:proofErr w:type="spellEnd"/>
      <w:r w:rsidRPr="00E84B3D">
        <w:rPr>
          <w:sz w:val="24"/>
          <w:szCs w:val="24"/>
        </w:rPr>
        <w:t xml:space="preserve">, </w:t>
      </w:r>
      <w:r w:rsidRPr="00071BC3">
        <w:rPr>
          <w:sz w:val="24"/>
          <w:szCs w:val="24"/>
        </w:rPr>
        <w:t>ул. Попова, 1Д</w:t>
      </w:r>
      <w:r>
        <w:rPr>
          <w:sz w:val="24"/>
          <w:szCs w:val="24"/>
        </w:rPr>
        <w:t xml:space="preserve"> с ценой муниципального контракта 928 710 рублей.</w:t>
      </w:r>
      <w:proofErr w:type="gramEnd"/>
    </w:p>
    <w:p w:rsidR="005178D1" w:rsidRDefault="005178D1" w:rsidP="005178D1">
      <w:pPr>
        <w:jc w:val="both"/>
        <w:rPr>
          <w:b/>
          <w:sz w:val="24"/>
          <w:szCs w:val="24"/>
          <w:highlight w:val="yellow"/>
        </w:rPr>
      </w:pPr>
    </w:p>
    <w:p w:rsidR="005178D1" w:rsidRPr="003A5C09" w:rsidRDefault="005178D1" w:rsidP="005178D1">
      <w:pPr>
        <w:jc w:val="both"/>
        <w:rPr>
          <w:b/>
          <w:sz w:val="24"/>
          <w:szCs w:val="24"/>
        </w:rPr>
      </w:pPr>
      <w:r w:rsidRPr="003A5C09">
        <w:rPr>
          <w:b/>
          <w:sz w:val="24"/>
          <w:szCs w:val="24"/>
        </w:rPr>
        <w:t xml:space="preserve">Председатель комиссии:                                                                            М.И. </w:t>
      </w:r>
      <w:proofErr w:type="spellStart"/>
      <w:r w:rsidRPr="003A5C09">
        <w:rPr>
          <w:b/>
          <w:sz w:val="24"/>
          <w:szCs w:val="24"/>
        </w:rPr>
        <w:t>Бодак</w:t>
      </w:r>
      <w:proofErr w:type="spellEnd"/>
      <w:r w:rsidRPr="003A5C09">
        <w:rPr>
          <w:b/>
          <w:sz w:val="24"/>
          <w:szCs w:val="24"/>
        </w:rPr>
        <w:t xml:space="preserve">  </w:t>
      </w:r>
    </w:p>
    <w:p w:rsidR="005178D1" w:rsidRPr="003A5C09" w:rsidRDefault="005178D1" w:rsidP="005178D1">
      <w:pPr>
        <w:jc w:val="both"/>
        <w:rPr>
          <w:sz w:val="24"/>
          <w:szCs w:val="24"/>
        </w:rPr>
      </w:pPr>
      <w:r w:rsidRPr="003A5C09">
        <w:rPr>
          <w:b/>
          <w:sz w:val="24"/>
          <w:szCs w:val="24"/>
        </w:rPr>
        <w:t>Члены комиссии:</w:t>
      </w:r>
      <w:r w:rsidRPr="003A5C09">
        <w:rPr>
          <w:sz w:val="24"/>
          <w:szCs w:val="24"/>
        </w:rPr>
        <w:t xml:space="preserve"> </w:t>
      </w:r>
      <w:r w:rsidRPr="003A5C09">
        <w:rPr>
          <w:sz w:val="24"/>
          <w:szCs w:val="24"/>
        </w:rPr>
        <w:tab/>
      </w:r>
      <w:r w:rsidRPr="003A5C09">
        <w:rPr>
          <w:sz w:val="24"/>
          <w:szCs w:val="24"/>
        </w:rPr>
        <w:tab/>
        <w:t xml:space="preserve">             </w:t>
      </w:r>
    </w:p>
    <w:p w:rsidR="005178D1" w:rsidRPr="003A5C09" w:rsidRDefault="005178D1" w:rsidP="005178D1">
      <w:pPr>
        <w:tabs>
          <w:tab w:val="left" w:pos="8820"/>
          <w:tab w:val="left" w:pos="9355"/>
        </w:tabs>
        <w:ind w:left="3540" w:right="-5"/>
        <w:jc w:val="both"/>
        <w:rPr>
          <w:sz w:val="24"/>
          <w:szCs w:val="24"/>
        </w:rPr>
      </w:pPr>
      <w:r w:rsidRPr="003A5C09">
        <w:rPr>
          <w:sz w:val="24"/>
          <w:szCs w:val="24"/>
        </w:rPr>
        <w:t xml:space="preserve">                         ___________________ В.В. </w:t>
      </w:r>
      <w:proofErr w:type="spellStart"/>
      <w:r w:rsidRPr="003A5C09">
        <w:rPr>
          <w:sz w:val="24"/>
          <w:szCs w:val="24"/>
        </w:rPr>
        <w:t>Градович</w:t>
      </w:r>
      <w:proofErr w:type="spellEnd"/>
    </w:p>
    <w:p w:rsidR="005178D1" w:rsidRPr="003A5C09" w:rsidRDefault="005178D1" w:rsidP="005178D1">
      <w:pPr>
        <w:tabs>
          <w:tab w:val="left" w:pos="8820"/>
          <w:tab w:val="left" w:pos="9355"/>
        </w:tabs>
        <w:ind w:left="3540" w:right="-5"/>
        <w:jc w:val="both"/>
        <w:rPr>
          <w:sz w:val="24"/>
          <w:szCs w:val="24"/>
        </w:rPr>
      </w:pPr>
      <w:r w:rsidRPr="003A5C09">
        <w:rPr>
          <w:sz w:val="24"/>
          <w:szCs w:val="24"/>
        </w:rPr>
        <w:t xml:space="preserve">                           __________________  В.К. </w:t>
      </w:r>
      <w:proofErr w:type="spellStart"/>
      <w:r w:rsidRPr="003A5C09">
        <w:rPr>
          <w:sz w:val="24"/>
          <w:szCs w:val="24"/>
        </w:rPr>
        <w:t>Бандурин</w:t>
      </w:r>
      <w:proofErr w:type="spellEnd"/>
    </w:p>
    <w:p w:rsidR="005178D1" w:rsidRPr="003A5C09" w:rsidRDefault="005178D1" w:rsidP="005178D1">
      <w:pPr>
        <w:rPr>
          <w:sz w:val="24"/>
          <w:szCs w:val="24"/>
        </w:rPr>
      </w:pPr>
      <w:r w:rsidRPr="003A5C09">
        <w:rPr>
          <w:sz w:val="24"/>
          <w:szCs w:val="24"/>
        </w:rPr>
        <w:t xml:space="preserve">                                                                                     ___________________С.Д. </w:t>
      </w:r>
      <w:proofErr w:type="spellStart"/>
      <w:r w:rsidRPr="003A5C09">
        <w:rPr>
          <w:sz w:val="24"/>
          <w:szCs w:val="24"/>
        </w:rPr>
        <w:t>Голин</w:t>
      </w:r>
      <w:proofErr w:type="spellEnd"/>
      <w:r w:rsidRPr="003A5C09">
        <w:rPr>
          <w:sz w:val="24"/>
          <w:szCs w:val="24"/>
        </w:rPr>
        <w:t xml:space="preserve">                                                                             </w:t>
      </w:r>
    </w:p>
    <w:p w:rsidR="005178D1" w:rsidRPr="003A5C09" w:rsidRDefault="005178D1" w:rsidP="005178D1">
      <w:pPr>
        <w:rPr>
          <w:sz w:val="24"/>
          <w:szCs w:val="24"/>
        </w:rPr>
      </w:pPr>
      <w:r w:rsidRPr="003A5C09">
        <w:rPr>
          <w:sz w:val="24"/>
          <w:szCs w:val="24"/>
        </w:rPr>
        <w:t xml:space="preserve">                                                                                     ___________________Н.А.Морозова</w:t>
      </w:r>
    </w:p>
    <w:p w:rsidR="005178D1" w:rsidRPr="003A5C09" w:rsidRDefault="005178D1" w:rsidP="005178D1">
      <w:pPr>
        <w:rPr>
          <w:sz w:val="24"/>
          <w:szCs w:val="24"/>
        </w:rPr>
      </w:pPr>
      <w:r w:rsidRPr="003A5C09">
        <w:rPr>
          <w:sz w:val="24"/>
          <w:szCs w:val="24"/>
        </w:rPr>
        <w:t xml:space="preserve">                                                                                     ___________________Н.А. Тельнова</w:t>
      </w:r>
    </w:p>
    <w:p w:rsidR="005178D1" w:rsidRPr="003A5C09" w:rsidRDefault="005178D1" w:rsidP="005178D1">
      <w:pPr>
        <w:rPr>
          <w:sz w:val="24"/>
          <w:szCs w:val="24"/>
        </w:rPr>
      </w:pPr>
      <w:r w:rsidRPr="003A5C09">
        <w:rPr>
          <w:sz w:val="24"/>
          <w:szCs w:val="24"/>
        </w:rPr>
        <w:t xml:space="preserve">                                                                                    ___________________ А.Ю.Ермаков</w:t>
      </w:r>
    </w:p>
    <w:p w:rsidR="005178D1" w:rsidRPr="003A5C09" w:rsidRDefault="005178D1" w:rsidP="005178D1">
      <w:pPr>
        <w:rPr>
          <w:sz w:val="24"/>
          <w:szCs w:val="24"/>
        </w:rPr>
      </w:pPr>
      <w:r w:rsidRPr="003A5C09">
        <w:rPr>
          <w:sz w:val="24"/>
          <w:szCs w:val="24"/>
        </w:rPr>
        <w:t xml:space="preserve">                                                                                    ___________________Н.Б.Захарова</w:t>
      </w:r>
    </w:p>
    <w:p w:rsidR="005178D1" w:rsidRPr="003A5C09" w:rsidRDefault="005178D1" w:rsidP="005178D1">
      <w:pPr>
        <w:rPr>
          <w:sz w:val="24"/>
          <w:szCs w:val="24"/>
        </w:rPr>
      </w:pPr>
    </w:p>
    <w:p w:rsidR="005178D1" w:rsidRPr="003A5C09" w:rsidRDefault="005178D1" w:rsidP="005178D1">
      <w:pPr>
        <w:jc w:val="both"/>
        <w:rPr>
          <w:sz w:val="24"/>
          <w:szCs w:val="24"/>
        </w:rPr>
      </w:pPr>
      <w:r w:rsidRPr="003A5C09">
        <w:rPr>
          <w:sz w:val="24"/>
          <w:szCs w:val="24"/>
        </w:rPr>
        <w:t xml:space="preserve">Представитель Заказчика                             _____________________ Л.П. </w:t>
      </w:r>
      <w:proofErr w:type="spellStart"/>
      <w:r w:rsidRPr="003A5C09">
        <w:rPr>
          <w:sz w:val="24"/>
          <w:szCs w:val="24"/>
        </w:rPr>
        <w:t>Чулошникова</w:t>
      </w:r>
      <w:proofErr w:type="spellEnd"/>
      <w:r w:rsidRPr="003A5C09">
        <w:rPr>
          <w:sz w:val="24"/>
          <w:szCs w:val="24"/>
        </w:rPr>
        <w:t xml:space="preserve"> </w:t>
      </w:r>
    </w:p>
    <w:p w:rsidR="005178D1" w:rsidRDefault="005178D1" w:rsidP="005178D1">
      <w:pPr>
        <w:jc w:val="both"/>
        <w:rPr>
          <w:sz w:val="24"/>
          <w:szCs w:val="24"/>
        </w:rPr>
      </w:pPr>
      <w:r w:rsidRPr="003A5C09">
        <w:rPr>
          <w:sz w:val="24"/>
          <w:szCs w:val="24"/>
        </w:rPr>
        <w:t>Секретарь  О.С. Абдуллаева</w:t>
      </w:r>
    </w:p>
    <w:p w:rsidR="0008080D" w:rsidRDefault="0008080D"/>
    <w:sectPr w:rsidR="0008080D" w:rsidSect="005178D1">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78D1"/>
    <w:rsid w:val="0008080D"/>
    <w:rsid w:val="00517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D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4"/>
    <w:uiPriority w:val="99"/>
    <w:rsid w:val="005178D1"/>
    <w:pPr>
      <w:spacing w:after="120"/>
    </w:pPr>
    <w:rPr>
      <w:rFonts w:eastAsia="Calibri"/>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3"/>
    <w:uiPriority w:val="99"/>
    <w:rsid w:val="005178D1"/>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4366</Characters>
  <Application>Microsoft Office Word</Application>
  <DocSecurity>0</DocSecurity>
  <Lines>36</Lines>
  <Paragraphs>10</Paragraphs>
  <ScaleCrop>false</ScaleCrop>
  <Company>Adm</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2010-12-29T09:09:00Z</dcterms:created>
  <dcterms:modified xsi:type="dcterms:W3CDTF">2010-12-29T09:09:00Z</dcterms:modified>
</cp:coreProperties>
</file>