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7074FF" w:rsidRPr="007074FF">
        <w:rPr>
          <w:b/>
          <w:sz w:val="22"/>
          <w:szCs w:val="22"/>
        </w:rPr>
        <w:t xml:space="preserve">на оказание услуг по проведению Всероссийской сельскохозяйственной переписи на территории муниципального образования город </w:t>
      </w:r>
      <w:proofErr w:type="spellStart"/>
      <w:r w:rsidR="007074FF" w:rsidRPr="007074FF">
        <w:rPr>
          <w:b/>
          <w:sz w:val="22"/>
          <w:szCs w:val="22"/>
        </w:rPr>
        <w:t>Югорск</w:t>
      </w:r>
      <w:proofErr w:type="spellEnd"/>
    </w:p>
    <w:p w:rsidR="007074FF" w:rsidRDefault="0024188C" w:rsidP="0024188C">
      <w:pPr>
        <w:spacing w:after="0"/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</w:t>
      </w:r>
      <w:r w:rsidR="00AE7CE9" w:rsidRPr="00AE7CE9">
        <w:t xml:space="preserve">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851"/>
        <w:gridCol w:w="1275"/>
        <w:gridCol w:w="1418"/>
        <w:gridCol w:w="1276"/>
        <w:gridCol w:w="1984"/>
        <w:gridCol w:w="2268"/>
      </w:tblGrid>
      <w:tr w:rsidR="0024188C" w:rsidRPr="00D50AC0" w:rsidTr="00AE7CE9"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50AC0">
              <w:rPr>
                <w:sz w:val="20"/>
                <w:szCs w:val="20"/>
              </w:rPr>
              <w:t>Начальная</w:t>
            </w:r>
            <w:r w:rsidR="005A6BCE">
              <w:rPr>
                <w:sz w:val="20"/>
                <w:szCs w:val="20"/>
              </w:rPr>
              <w:t xml:space="preserve"> (максимальная)</w:t>
            </w:r>
            <w:r w:rsidRPr="00D50AC0">
              <w:rPr>
                <w:sz w:val="20"/>
                <w:szCs w:val="20"/>
              </w:rPr>
              <w:t xml:space="preserve"> цена вида услуг, руб.</w:t>
            </w:r>
          </w:p>
        </w:tc>
      </w:tr>
      <w:tr w:rsidR="0024188C" w:rsidRPr="00D50AC0" w:rsidTr="00AE7CE9">
        <w:trPr>
          <w:trHeight w:val="604"/>
        </w:trPr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AE7CE9">
        <w:trPr>
          <w:trHeight w:val="2262"/>
        </w:trPr>
        <w:tc>
          <w:tcPr>
            <w:tcW w:w="2410" w:type="dxa"/>
            <w:tcBorders>
              <w:top w:val="single" w:sz="4" w:space="0" w:color="auto"/>
            </w:tcBorders>
          </w:tcPr>
          <w:p w:rsidR="0024188C" w:rsidRPr="00AE7CE9" w:rsidRDefault="007074FF" w:rsidP="007074FF">
            <w:pPr>
              <w:rPr>
                <w:sz w:val="20"/>
                <w:szCs w:val="20"/>
              </w:rPr>
            </w:pPr>
            <w:r w:rsidRPr="007074FF">
              <w:rPr>
                <w:sz w:val="20"/>
                <w:szCs w:val="20"/>
                <w:lang w:eastAsia="ar-SA"/>
              </w:rPr>
              <w:t xml:space="preserve">Оказание услуг по проведению Всероссийской сельскохозяйственной переписи на территории муниципального образования город </w:t>
            </w:r>
            <w:proofErr w:type="spellStart"/>
            <w:r w:rsidRPr="007074FF">
              <w:rPr>
                <w:sz w:val="20"/>
                <w:szCs w:val="20"/>
                <w:lang w:eastAsia="ar-SA"/>
              </w:rPr>
              <w:t>Югорск</w:t>
            </w:r>
            <w:proofErr w:type="spellEnd"/>
            <w:r w:rsidRPr="007074FF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88C" w:rsidRPr="00D50AC0" w:rsidRDefault="00AE7CE9" w:rsidP="00AE7C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 w:rsidR="00241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24188C">
              <w:rPr>
                <w:sz w:val="20"/>
                <w:szCs w:val="20"/>
              </w:rPr>
              <w:t>ехнического задания</w:t>
            </w:r>
            <w:r w:rsidR="005B75A5">
              <w:rPr>
                <w:sz w:val="20"/>
                <w:szCs w:val="20"/>
              </w:rPr>
              <w:t xml:space="preserve"> (приложение)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188C" w:rsidRPr="0073349F" w:rsidRDefault="007074FF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205 180,00</w:t>
            </w:r>
          </w:p>
        </w:tc>
        <w:tc>
          <w:tcPr>
            <w:tcW w:w="1418" w:type="dxa"/>
          </w:tcPr>
          <w:p w:rsidR="0024188C" w:rsidRPr="00D50AC0" w:rsidRDefault="007074FF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209 620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7074FF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4188C" w:rsidRPr="00D50AC0" w:rsidRDefault="007074FF" w:rsidP="0070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E7C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AE7CE9">
              <w:rPr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88C" w:rsidRPr="00D50AC0" w:rsidRDefault="007074FF" w:rsidP="00707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  <w:r w:rsidR="00AE7CE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="00AE7CE9">
              <w:rPr>
                <w:b/>
                <w:sz w:val="20"/>
                <w:szCs w:val="20"/>
              </w:rPr>
              <w:t>00</w:t>
            </w:r>
          </w:p>
        </w:tc>
      </w:tr>
      <w:tr w:rsidR="0024188C" w:rsidRPr="00D50AC0" w:rsidTr="00AE7CE9">
        <w:trPr>
          <w:trHeight w:val="693"/>
        </w:trPr>
        <w:tc>
          <w:tcPr>
            <w:tcW w:w="2410" w:type="dxa"/>
          </w:tcPr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985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188C" w:rsidRPr="00D50AC0" w:rsidRDefault="007074FF" w:rsidP="00707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7C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="00AE7CE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AE7CE9">
              <w:rPr>
                <w:b/>
                <w:sz w:val="20"/>
                <w:szCs w:val="20"/>
              </w:rPr>
              <w:t>00,00</w:t>
            </w:r>
          </w:p>
        </w:tc>
      </w:tr>
    </w:tbl>
    <w:p w:rsidR="0024188C" w:rsidRPr="00D50AC0" w:rsidRDefault="0024188C" w:rsidP="0024188C">
      <w:pPr>
        <w:spacing w:after="0"/>
        <w:jc w:val="left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 w:rsidR="007074FF">
        <w:rPr>
          <w:b/>
          <w:sz w:val="20"/>
          <w:szCs w:val="20"/>
        </w:rPr>
        <w:t>2</w:t>
      </w:r>
      <w:r w:rsidR="00AE7CE9">
        <w:rPr>
          <w:b/>
          <w:sz w:val="20"/>
          <w:szCs w:val="20"/>
        </w:rPr>
        <w:t>0</w:t>
      </w:r>
      <w:r w:rsidR="007074F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7074F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00</w:t>
      </w:r>
      <w:r w:rsidRPr="00D50AC0">
        <w:rPr>
          <w:b/>
          <w:sz w:val="20"/>
          <w:szCs w:val="20"/>
        </w:rPr>
        <w:t xml:space="preserve"> (</w:t>
      </w:r>
      <w:r w:rsidR="007074FF">
        <w:rPr>
          <w:b/>
          <w:sz w:val="20"/>
          <w:szCs w:val="20"/>
        </w:rPr>
        <w:t>двести шесть</w:t>
      </w:r>
      <w:r w:rsidRPr="00D50A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тысяч</w:t>
      </w:r>
      <w:r w:rsidR="007074FF">
        <w:rPr>
          <w:b/>
          <w:sz w:val="20"/>
          <w:szCs w:val="20"/>
        </w:rPr>
        <w:t xml:space="preserve"> восемьсот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00 копеек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7074FF">
        <w:rPr>
          <w:sz w:val="20"/>
          <w:szCs w:val="20"/>
        </w:rPr>
        <w:t>3</w:t>
      </w:r>
      <w:r w:rsidR="00AE7CE9">
        <w:rPr>
          <w:sz w:val="20"/>
          <w:szCs w:val="20"/>
        </w:rPr>
        <w:t>0.0</w:t>
      </w:r>
      <w:r w:rsidR="007074FF">
        <w:rPr>
          <w:sz w:val="20"/>
          <w:szCs w:val="20"/>
        </w:rPr>
        <w:t>5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1</w:t>
      </w:r>
      <w:r w:rsidR="007074FF">
        <w:rPr>
          <w:sz w:val="20"/>
          <w:szCs w:val="20"/>
        </w:rPr>
        <w:t>2У-16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AE7CE9">
        <w:rPr>
          <w:sz w:val="20"/>
          <w:szCs w:val="20"/>
        </w:rPr>
        <w:t>0</w:t>
      </w:r>
      <w:r w:rsidR="007074FF">
        <w:rPr>
          <w:sz w:val="20"/>
          <w:szCs w:val="20"/>
        </w:rPr>
        <w:t>1</w:t>
      </w:r>
      <w:r w:rsidR="00AE7CE9">
        <w:rPr>
          <w:sz w:val="20"/>
          <w:szCs w:val="20"/>
        </w:rPr>
        <w:t>.0</w:t>
      </w:r>
      <w:r w:rsidR="007074FF">
        <w:rPr>
          <w:sz w:val="20"/>
          <w:szCs w:val="20"/>
        </w:rPr>
        <w:t>6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</w:t>
      </w:r>
      <w:r w:rsidR="007074FF">
        <w:rPr>
          <w:sz w:val="20"/>
          <w:szCs w:val="20"/>
        </w:rPr>
        <w:t>02/16</w:t>
      </w:r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7074FF">
        <w:rPr>
          <w:sz w:val="20"/>
          <w:szCs w:val="20"/>
        </w:rPr>
        <w:t>29</w:t>
      </w:r>
      <w:r w:rsidR="00AE7CE9">
        <w:rPr>
          <w:sz w:val="20"/>
          <w:szCs w:val="20"/>
        </w:rPr>
        <w:t>.0</w:t>
      </w:r>
      <w:r w:rsidR="007074FF">
        <w:rPr>
          <w:sz w:val="20"/>
          <w:szCs w:val="20"/>
        </w:rPr>
        <w:t>5</w:t>
      </w:r>
      <w:r w:rsidR="00AE7CE9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</w:t>
      </w:r>
      <w:r w:rsidR="007074FF">
        <w:rPr>
          <w:sz w:val="20"/>
          <w:szCs w:val="20"/>
        </w:rPr>
        <w:t>б/</w:t>
      </w:r>
      <w:proofErr w:type="gramStart"/>
      <w:r w:rsidR="007074FF">
        <w:rPr>
          <w:sz w:val="20"/>
          <w:szCs w:val="20"/>
        </w:rPr>
        <w:t>н</w:t>
      </w:r>
      <w:proofErr w:type="gramEnd"/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>Гл. специалист</w:t>
      </w:r>
      <w:r w:rsidR="007074FF">
        <w:rPr>
          <w:sz w:val="20"/>
          <w:szCs w:val="20"/>
        </w:rPr>
        <w:t xml:space="preserve"> по экономике</w:t>
      </w:r>
      <w:r w:rsidRPr="005B75A5">
        <w:rPr>
          <w:sz w:val="20"/>
          <w:szCs w:val="20"/>
        </w:rPr>
        <w:t xml:space="preserve"> </w:t>
      </w:r>
      <w:proofErr w:type="spellStart"/>
      <w:r w:rsidRPr="005B75A5">
        <w:rPr>
          <w:sz w:val="20"/>
          <w:szCs w:val="20"/>
        </w:rPr>
        <w:t>УБУиО</w:t>
      </w:r>
      <w:proofErr w:type="spellEnd"/>
      <w:r w:rsidRPr="005B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074FF">
        <w:rPr>
          <w:sz w:val="20"/>
          <w:szCs w:val="20"/>
        </w:rPr>
        <w:t>М.Г. Филиппова</w:t>
      </w:r>
    </w:p>
    <w:p w:rsidR="007074FF" w:rsidRPr="005B75A5" w:rsidRDefault="007074FF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обоснованию </w:t>
      </w:r>
      <w:proofErr w:type="gramStart"/>
      <w:r>
        <w:rPr>
          <w:sz w:val="20"/>
          <w:szCs w:val="20"/>
        </w:rPr>
        <w:t>начальной</w:t>
      </w:r>
      <w:proofErr w:type="gramEnd"/>
      <w:r>
        <w:rPr>
          <w:sz w:val="20"/>
          <w:szCs w:val="20"/>
        </w:rPr>
        <w:t xml:space="preserve"> (максимальной)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цене контракта</w:t>
      </w:r>
    </w:p>
    <w:p w:rsidR="00D067F0" w:rsidRPr="00D067F0" w:rsidRDefault="00D067F0" w:rsidP="00D067F0">
      <w:pPr>
        <w:autoSpaceDE w:val="0"/>
        <w:autoSpaceDN w:val="0"/>
        <w:adjustRightInd w:val="0"/>
        <w:spacing w:after="0"/>
        <w:jc w:val="center"/>
        <w:rPr>
          <w:b/>
          <w:kern w:val="16"/>
          <w:sz w:val="22"/>
          <w:szCs w:val="22"/>
        </w:rPr>
      </w:pPr>
    </w:p>
    <w:p w:rsidR="007A1AAF" w:rsidRDefault="007A1AAF" w:rsidP="007A1AAF">
      <w:pPr>
        <w:tabs>
          <w:tab w:val="left" w:pos="1710"/>
        </w:tabs>
        <w:spacing w:after="0"/>
        <w:jc w:val="center"/>
        <w:rPr>
          <w:sz w:val="20"/>
          <w:szCs w:val="20"/>
        </w:rPr>
      </w:pPr>
    </w:p>
    <w:p w:rsidR="005B75A5" w:rsidRDefault="005B75A5" w:rsidP="005B75A5">
      <w:pPr>
        <w:jc w:val="center"/>
        <w:rPr>
          <w:b/>
        </w:rPr>
      </w:pPr>
      <w:r w:rsidRPr="005B75A5">
        <w:rPr>
          <w:b/>
        </w:rPr>
        <w:t>Техническое задание</w:t>
      </w:r>
    </w:p>
    <w:p w:rsidR="007074FF" w:rsidRPr="007074FF" w:rsidRDefault="007074FF" w:rsidP="007074FF">
      <w:pPr>
        <w:spacing w:after="0"/>
        <w:jc w:val="left"/>
      </w:pPr>
    </w:p>
    <w:p w:rsidR="007074FF" w:rsidRPr="007074FF" w:rsidRDefault="007074FF" w:rsidP="007074FF">
      <w:pPr>
        <w:spacing w:after="0"/>
        <w:ind w:firstLine="709"/>
      </w:pPr>
      <w:r w:rsidRPr="007074FF">
        <w:rPr>
          <w:b/>
        </w:rPr>
        <w:t>Предмет контракта:</w:t>
      </w:r>
      <w:r w:rsidRPr="007074FF">
        <w:t xml:space="preserve"> Услуги по проведению Всероссийской сельскохозяйственной переписи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 xml:space="preserve">. </w:t>
      </w: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 xml:space="preserve"> </w:t>
      </w:r>
    </w:p>
    <w:p w:rsidR="007074FF" w:rsidRPr="007074FF" w:rsidRDefault="007074FF" w:rsidP="007074FF">
      <w:pPr>
        <w:spacing w:after="0"/>
        <w:ind w:firstLine="709"/>
      </w:pPr>
      <w:r w:rsidRPr="007074FF">
        <w:rPr>
          <w:b/>
        </w:rPr>
        <w:t xml:space="preserve">Срок оказания услуг: </w:t>
      </w:r>
    </w:p>
    <w:p w:rsidR="007074FF" w:rsidRPr="007074FF" w:rsidRDefault="007074FF" w:rsidP="007074FF">
      <w:pPr>
        <w:autoSpaceDE w:val="0"/>
        <w:autoSpaceDN w:val="0"/>
        <w:adjustRightInd w:val="0"/>
        <w:spacing w:after="0"/>
        <w:ind w:firstLine="567"/>
        <w:jc w:val="left"/>
      </w:pPr>
      <w:r w:rsidRPr="007074FF">
        <w:rPr>
          <w:sz w:val="22"/>
          <w:szCs w:val="22"/>
        </w:rPr>
        <w:t xml:space="preserve">  - </w:t>
      </w:r>
      <w:r w:rsidRPr="007074FF">
        <w:rPr>
          <w:b/>
        </w:rPr>
        <w:t>Обеспечение транспортных услуг</w:t>
      </w:r>
      <w:r w:rsidRPr="007074FF">
        <w:t>: с момента заключения муниципального контракта в течение 87 суток или 696  м/час;</w:t>
      </w:r>
    </w:p>
    <w:p w:rsidR="007074FF" w:rsidRPr="007074FF" w:rsidRDefault="007074FF" w:rsidP="007074FF">
      <w:pPr>
        <w:autoSpaceDE w:val="0"/>
        <w:autoSpaceDN w:val="0"/>
        <w:adjustRightInd w:val="0"/>
        <w:spacing w:after="0"/>
        <w:ind w:left="567" w:firstLine="567"/>
        <w:jc w:val="left"/>
      </w:pPr>
      <w:r w:rsidRPr="007074FF">
        <w:t xml:space="preserve"> </w:t>
      </w:r>
    </w:p>
    <w:p w:rsidR="007074FF" w:rsidRPr="007074FF" w:rsidRDefault="007074FF" w:rsidP="007074FF">
      <w:pPr>
        <w:autoSpaceDE w:val="0"/>
        <w:autoSpaceDN w:val="0"/>
        <w:adjustRightInd w:val="0"/>
        <w:spacing w:after="0"/>
        <w:ind w:firstLine="567"/>
        <w:jc w:val="left"/>
      </w:pPr>
      <w:r w:rsidRPr="007074FF">
        <w:t xml:space="preserve">  - </w:t>
      </w:r>
      <w:r w:rsidRPr="007074FF">
        <w:rPr>
          <w:b/>
        </w:rPr>
        <w:t>Обеспечение услугами связи</w:t>
      </w:r>
      <w:r w:rsidRPr="007074FF">
        <w:t>:  с момента заключения муниципального контракта в течение 87 суток.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</w:pPr>
      <w:r w:rsidRPr="007074FF">
        <w:rPr>
          <w:b/>
        </w:rPr>
        <w:t>1. Наименование оказываемых услуг:</w:t>
      </w:r>
      <w:r w:rsidRPr="007074FF">
        <w:t xml:space="preserve"> Обеспечение услугами связи при проведении Всероссийской сельскохозяйственной переписи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>.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1.1.Требования, предъявляемые к Исполнителю.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 xml:space="preserve">Услуги сотовой радиотелефонной (мобильной) связи абонентам Заказчика должны предоставляться на базе современных цифровых технологий, высокого качества (независимо от нагрузок в сети), быть надежно защищенными от несанкционированного доступа, иметь равномерное и плотное </w:t>
      </w:r>
      <w:proofErr w:type="spellStart"/>
      <w:r w:rsidRPr="007074FF">
        <w:t>радиопокрытие</w:t>
      </w:r>
      <w:proofErr w:type="spellEnd"/>
      <w:r w:rsidRPr="007074FF">
        <w:t xml:space="preserve">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>, экономичные тарифы и полный набор современных услуг с исключением из тарифа Интернета.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Исполнитель должен обеспечить открытие одного лицевого счета для учета и оплаты по всем телефонным номерам. 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1.2. Технические характеристики и объем предоставляемых услуг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Сеть сотовой радиотелефонной (мобильной) связи Исполнителя должна обеспечивать:</w:t>
      </w:r>
    </w:p>
    <w:p w:rsidR="007074FF" w:rsidRPr="007074FF" w:rsidRDefault="007074FF" w:rsidP="007074FF">
      <w:pPr>
        <w:spacing w:after="0"/>
        <w:ind w:firstLine="709"/>
      </w:pPr>
      <w:r w:rsidRPr="007074FF">
        <w:t>- качественную круглосуточную работу абонентских номеров (радиотелефонов стандарта GSM 900/1800) Заказчика;</w:t>
      </w:r>
    </w:p>
    <w:p w:rsidR="007074FF" w:rsidRPr="007074FF" w:rsidRDefault="007074FF" w:rsidP="007074FF">
      <w:pPr>
        <w:spacing w:after="0"/>
        <w:ind w:firstLine="709"/>
      </w:pPr>
      <w:r w:rsidRPr="007074FF">
        <w:t>- гарантированное обеспечение конфиденциальности информации об абонентах Заказчика, которая будет или может быть известна сотрудникам Исполнителя в процессе выполнения Услуг и обслуживания Абонентских номеров Заказчика;</w:t>
      </w:r>
    </w:p>
    <w:p w:rsidR="007074FF" w:rsidRPr="007074FF" w:rsidRDefault="007074FF" w:rsidP="007074FF">
      <w:pPr>
        <w:spacing w:after="0"/>
        <w:ind w:firstLine="709"/>
      </w:pPr>
      <w:r w:rsidRPr="007074FF">
        <w:t>- защиту от несанкционированных подключений;</w:t>
      </w:r>
    </w:p>
    <w:p w:rsidR="007074FF" w:rsidRPr="007074FF" w:rsidRDefault="007074FF" w:rsidP="007074FF">
      <w:pPr>
        <w:spacing w:after="0"/>
        <w:ind w:firstLine="709"/>
      </w:pPr>
      <w:r w:rsidRPr="007074FF">
        <w:lastRenderedPageBreak/>
        <w:t>- возможность совместимости SIM–карты Исполнителя с любым радиотелефоном (аппаратом), разработанным для системы стандарта GSM 900/1800/1900, любых производителей и по мере внедрения ими новых разработок абоненты Заказчика должны иметь возможность замены типа аппаратов;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максимальную зону </w:t>
      </w:r>
      <w:proofErr w:type="spellStart"/>
      <w:r w:rsidRPr="007074FF">
        <w:t>радиопокрытия</w:t>
      </w:r>
      <w:proofErr w:type="spellEnd"/>
      <w:r w:rsidRPr="007074FF">
        <w:t xml:space="preserve">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>;</w:t>
      </w:r>
    </w:p>
    <w:p w:rsidR="007074FF" w:rsidRPr="007074FF" w:rsidRDefault="007074FF" w:rsidP="007074FF">
      <w:pPr>
        <w:spacing w:after="0"/>
        <w:ind w:firstLine="709"/>
      </w:pPr>
      <w:r w:rsidRPr="007074FF">
        <w:t>- наличие пакетного корпоративного тарифного плана;</w:t>
      </w: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Требования к тарифному плану: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8454"/>
      </w:tblGrid>
      <w:tr w:rsidR="007074FF" w:rsidRPr="007074FF" w:rsidTr="00DC04F1">
        <w:trPr>
          <w:trHeight w:val="15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FF" w:rsidRPr="007074FF" w:rsidRDefault="007074FF" w:rsidP="007074FF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7074FF" w:rsidRPr="007074FF" w:rsidTr="00DC04F1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FF" w:rsidRPr="007074FF" w:rsidRDefault="007074FF" w:rsidP="007074FF">
            <w:pPr>
              <w:spacing w:after="0"/>
              <w:jc w:val="center"/>
              <w:rPr>
                <w:sz w:val="22"/>
                <w:szCs w:val="22"/>
              </w:rPr>
            </w:pPr>
            <w:r w:rsidRPr="007074FF">
              <w:rPr>
                <w:sz w:val="22"/>
                <w:szCs w:val="22"/>
              </w:rPr>
              <w:t>в ежемесячный пакет входит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FF" w:rsidRPr="007074FF" w:rsidRDefault="007074FF" w:rsidP="007074FF">
            <w:pPr>
              <w:spacing w:after="0"/>
              <w:jc w:val="left"/>
              <w:rPr>
                <w:sz w:val="22"/>
                <w:szCs w:val="22"/>
              </w:rPr>
            </w:pPr>
            <w:r w:rsidRPr="007074FF">
              <w:rPr>
                <w:sz w:val="22"/>
                <w:szCs w:val="22"/>
              </w:rPr>
              <w:t xml:space="preserve">- </w:t>
            </w:r>
            <w:proofErr w:type="spellStart"/>
            <w:r w:rsidRPr="007074FF">
              <w:rPr>
                <w:sz w:val="22"/>
                <w:szCs w:val="22"/>
              </w:rPr>
              <w:t>безлимитные</w:t>
            </w:r>
            <w:proofErr w:type="spellEnd"/>
            <w:r w:rsidRPr="007074FF">
              <w:rPr>
                <w:sz w:val="22"/>
                <w:szCs w:val="22"/>
              </w:rPr>
              <w:t xml:space="preserve"> звонки внутри корпоративной группы (между абонентами заказчика);</w:t>
            </w:r>
          </w:p>
          <w:p w:rsidR="007074FF" w:rsidRPr="007074FF" w:rsidRDefault="007074FF" w:rsidP="007074FF">
            <w:pPr>
              <w:spacing w:after="0"/>
              <w:jc w:val="left"/>
              <w:rPr>
                <w:sz w:val="22"/>
                <w:szCs w:val="22"/>
              </w:rPr>
            </w:pPr>
            <w:r w:rsidRPr="007074FF">
              <w:rPr>
                <w:sz w:val="22"/>
                <w:szCs w:val="22"/>
              </w:rPr>
              <w:t>- не менее 1500 минут исходящих вызовов на номера всех операторов сотовой и фиксированной (стационарной) связи Ханты-Мансийского автономного округа – Югры и операторов мобильной и фиксированной связи любого города России (кроме вызовов на мобильные телефоны корпоративной группы);</w:t>
            </w:r>
          </w:p>
          <w:p w:rsidR="007074FF" w:rsidRPr="007074FF" w:rsidRDefault="007074FF" w:rsidP="007074FF">
            <w:pPr>
              <w:spacing w:after="0"/>
              <w:jc w:val="left"/>
              <w:rPr>
                <w:sz w:val="22"/>
                <w:szCs w:val="22"/>
              </w:rPr>
            </w:pPr>
            <w:r w:rsidRPr="007074FF">
              <w:rPr>
                <w:sz w:val="22"/>
                <w:szCs w:val="22"/>
              </w:rPr>
              <w:t>- не менее 3000 исходящих SMS на номера всех операторов сотовой связи Ханты-Мансийского автономного округа – Югры;</w:t>
            </w:r>
          </w:p>
        </w:tc>
      </w:tr>
    </w:tbl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Общие требования: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- уведомление Абонента об окончании ежемесячного пакета, включенного в абонентскую плату (корпоративного «кошелька»), при окончании ежемесячного пакета все последующие списания сре</w:t>
      </w:r>
      <w:proofErr w:type="gramStart"/>
      <w:r w:rsidRPr="007074FF">
        <w:t>дств пр</w:t>
      </w:r>
      <w:proofErr w:type="gramEnd"/>
      <w:r w:rsidRPr="007074FF">
        <w:t>оизводятся с личного (индивидуального) счета («кошелька») пользователя;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ежемесячное предоставление платежных документов с детализацией счетов, в том числе с детализацией звонков и указанием: количества потраченного времени на звонок, стоимости звонка, исходящего и входящего номеров. Детализация счета и звонков должна быть предоставлена как на бумажном носителе, так и в электронном виде. Детализация счета и звонков в электронном виде должна быть предоставлена в формате </w:t>
      </w:r>
      <w:proofErr w:type="spellStart"/>
      <w:r w:rsidRPr="007074FF">
        <w:t>Excel</w:t>
      </w:r>
      <w:proofErr w:type="spellEnd"/>
      <w:r w:rsidRPr="007074FF">
        <w:t xml:space="preserve"> (или в другом аналогичном формате, без необходимости распознавания текста, с возможностью выборки и анализа данных);</w:t>
      </w:r>
    </w:p>
    <w:p w:rsidR="007074FF" w:rsidRPr="007074FF" w:rsidRDefault="007074FF" w:rsidP="007074FF">
      <w:pPr>
        <w:spacing w:after="0"/>
        <w:ind w:firstLine="709"/>
      </w:pPr>
      <w:r w:rsidRPr="007074FF">
        <w:t>- оказание услуги «определитель вызова»;</w:t>
      </w:r>
    </w:p>
    <w:p w:rsidR="007074FF" w:rsidRPr="007074FF" w:rsidRDefault="007074FF" w:rsidP="007074FF">
      <w:pPr>
        <w:spacing w:after="0"/>
        <w:ind w:firstLine="709"/>
      </w:pPr>
      <w:r w:rsidRPr="007074FF">
        <w:t>- возможность замены SIM-карты с сохранением номера в течение 48 часов с момента обращения Заказчика;</w:t>
      </w:r>
    </w:p>
    <w:p w:rsidR="007074FF" w:rsidRPr="007074FF" w:rsidRDefault="007074FF" w:rsidP="007074FF">
      <w:pPr>
        <w:spacing w:after="0"/>
        <w:ind w:firstLine="709"/>
      </w:pPr>
      <w:r w:rsidRPr="007074FF">
        <w:t>- возможность блокировки (разблокировки) SIM-карты по требованию Заказчика в течение 2 часов с момента обращения;</w:t>
      </w:r>
    </w:p>
    <w:p w:rsidR="007074FF" w:rsidRPr="007074FF" w:rsidRDefault="007074FF" w:rsidP="007074FF">
      <w:pPr>
        <w:spacing w:after="0"/>
        <w:ind w:firstLine="709"/>
      </w:pPr>
      <w:r w:rsidRPr="007074FF">
        <w:t>- возможность предоставления новых и замена действующих абонентских номеров;</w:t>
      </w:r>
    </w:p>
    <w:p w:rsidR="007074FF" w:rsidRPr="007074FF" w:rsidRDefault="007074FF" w:rsidP="007074FF">
      <w:pPr>
        <w:spacing w:after="0"/>
        <w:ind w:firstLine="709"/>
      </w:pPr>
      <w:r w:rsidRPr="007074FF">
        <w:t>- обеспечение круглосуточного бесплатного справочно-информационного обслуживания;</w:t>
      </w:r>
    </w:p>
    <w:p w:rsidR="007074FF" w:rsidRPr="007074FF" w:rsidRDefault="007074FF" w:rsidP="007074FF">
      <w:pPr>
        <w:spacing w:after="0"/>
        <w:ind w:firstLine="709"/>
      </w:pPr>
      <w:r w:rsidRPr="007074FF">
        <w:t>- обслуживание абонентов Заказчика персональным менеджером компании;</w:t>
      </w:r>
    </w:p>
    <w:p w:rsidR="007074FF" w:rsidRPr="007074FF" w:rsidRDefault="007074FF" w:rsidP="007074FF">
      <w:pPr>
        <w:spacing w:after="0"/>
        <w:ind w:firstLine="709"/>
      </w:pPr>
      <w:r w:rsidRPr="007074FF">
        <w:t>- звонки внутри своей группы номеров и на номера своей сети бесплатно;</w:t>
      </w:r>
    </w:p>
    <w:p w:rsidR="007074FF" w:rsidRPr="007074FF" w:rsidRDefault="007074FF" w:rsidP="007074FF">
      <w:pPr>
        <w:spacing w:after="0"/>
        <w:ind w:firstLine="709"/>
      </w:pPr>
      <w:r w:rsidRPr="007074FF">
        <w:t>- при окончании установленного корпоративного лимита на голосовую связь все последующие списания сре</w:t>
      </w:r>
      <w:proofErr w:type="gramStart"/>
      <w:r w:rsidRPr="007074FF">
        <w:t>дств пр</w:t>
      </w:r>
      <w:proofErr w:type="gramEnd"/>
      <w:r w:rsidRPr="007074FF">
        <w:t>оизводятся с личного счета сотрудника;</w:t>
      </w:r>
    </w:p>
    <w:p w:rsidR="007074FF" w:rsidRPr="007074FF" w:rsidRDefault="007074FF" w:rsidP="007074FF">
      <w:pPr>
        <w:spacing w:after="0"/>
        <w:ind w:firstLine="709"/>
      </w:pPr>
      <w:r w:rsidRPr="007074FF">
        <w:lastRenderedPageBreak/>
        <w:t>- возможность предоставления отсрочки платежей без отключения радиотелефонов от сети сотовой связи;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предоставление SIM-карт бесплатно через представителей в городе </w:t>
      </w:r>
      <w:proofErr w:type="spellStart"/>
      <w:r w:rsidRPr="007074FF">
        <w:t>Югорске</w:t>
      </w:r>
      <w:proofErr w:type="spellEnd"/>
      <w:r w:rsidRPr="007074FF">
        <w:t>.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1.3. Дополнительные требования.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При оказании следующих услуг плата не взимается:</w:t>
      </w:r>
    </w:p>
    <w:p w:rsidR="007074FF" w:rsidRPr="007074FF" w:rsidRDefault="007074FF" w:rsidP="007074FF">
      <w:pPr>
        <w:spacing w:after="0"/>
        <w:ind w:firstLine="709"/>
      </w:pPr>
      <w:r w:rsidRPr="007074FF">
        <w:t>- АОН (определитель номера);</w:t>
      </w:r>
    </w:p>
    <w:p w:rsidR="007074FF" w:rsidRPr="007074FF" w:rsidRDefault="007074FF" w:rsidP="007074FF">
      <w:pPr>
        <w:spacing w:after="0"/>
        <w:ind w:firstLine="709"/>
      </w:pPr>
      <w:r w:rsidRPr="007074FF">
        <w:t>- переадресация вызова;</w:t>
      </w:r>
    </w:p>
    <w:p w:rsidR="007074FF" w:rsidRPr="007074FF" w:rsidRDefault="007074FF" w:rsidP="007074FF">
      <w:pPr>
        <w:spacing w:after="0"/>
        <w:ind w:firstLine="709"/>
      </w:pPr>
      <w:r w:rsidRPr="007074FF">
        <w:t>- ожидание вызова;</w:t>
      </w:r>
    </w:p>
    <w:p w:rsidR="007074FF" w:rsidRPr="007074FF" w:rsidRDefault="007074FF" w:rsidP="007074FF">
      <w:pPr>
        <w:spacing w:after="0"/>
        <w:ind w:firstLine="709"/>
      </w:pPr>
      <w:r w:rsidRPr="007074FF">
        <w:t>- временное резервирование абонентского номера;</w:t>
      </w:r>
    </w:p>
    <w:p w:rsidR="007074FF" w:rsidRPr="007074FF" w:rsidRDefault="007074FF" w:rsidP="007074FF">
      <w:pPr>
        <w:spacing w:after="0"/>
        <w:ind w:firstLine="709"/>
      </w:pPr>
      <w:r w:rsidRPr="007074FF">
        <w:t>- возможность определения остатка минут входящих в пакет путем набора кода на телефоне;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предоставление детализации счета, в том числе с детализацией звонков и указанием: количества потраченного времени на звонок, стоимости звонка, исходящего и входящего номеров; </w:t>
      </w:r>
    </w:p>
    <w:p w:rsidR="007074FF" w:rsidRPr="007074FF" w:rsidRDefault="007074FF" w:rsidP="007074FF">
      <w:pPr>
        <w:spacing w:after="0"/>
        <w:ind w:firstLine="709"/>
      </w:pPr>
      <w:r w:rsidRPr="007074FF">
        <w:t>- иные услуги, предусмотренные техническими возможностями Исполнителя.</w:t>
      </w:r>
    </w:p>
    <w:p w:rsidR="007074FF" w:rsidRPr="007074FF" w:rsidRDefault="007074FF" w:rsidP="007074FF">
      <w:pPr>
        <w:spacing w:after="0"/>
        <w:ind w:firstLine="709"/>
      </w:pPr>
      <w:r w:rsidRPr="007074FF">
        <w:t>Производить тарификацию телефонного соединения с 1-й секунды ответа вызываемого лица до момента отбоя вызывающего или вызываемого лица.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Расчеты должны производиться в рублях Российской Федерации. 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1.4. Сроки (период) оказания услуг.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Услуги сети сотовой радиотелефонной (мобильной) связи: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для инструктора - 87 суток, в количестве 1 (шт.) </w:t>
      </w:r>
      <w:proofErr w:type="spellStart"/>
      <w:r w:rsidRPr="007074FF">
        <w:t>sim</w:t>
      </w:r>
      <w:proofErr w:type="spellEnd"/>
      <w:r w:rsidRPr="007074FF">
        <w:t xml:space="preserve">-карты; 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для переписчиков - 58 суток, в количестве 2 (шт.) </w:t>
      </w:r>
      <w:proofErr w:type="spellStart"/>
      <w:r w:rsidRPr="007074FF">
        <w:t>sim</w:t>
      </w:r>
      <w:proofErr w:type="spellEnd"/>
      <w:r w:rsidRPr="007074FF">
        <w:t xml:space="preserve">-карт. 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</w:pPr>
      <w:r w:rsidRPr="007074FF">
        <w:rPr>
          <w:b/>
        </w:rPr>
        <w:t xml:space="preserve">2. Наименование оказываемых услуг: </w:t>
      </w:r>
      <w:r w:rsidRPr="007074FF">
        <w:t xml:space="preserve">Обеспечение транспортными услугами при проведении Всероссийской сельскохозяйственной переписи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>.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 xml:space="preserve">2.1. Описание услуг: 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 xml:space="preserve">Предоставление транспортных средств заключается в том, что Исполнитель должен обеспечить оказание транспортных услуг при проведении мероприятий Всероссийской сельскохозяйственной переписи на территории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 xml:space="preserve"> в соответствии с требованиями настоящего технического задания на основании поступившей телефонной заявки от Заказчика. Автомобиль </w:t>
      </w:r>
      <w:r w:rsidRPr="007074FF">
        <w:lastRenderedPageBreak/>
        <w:t>подается в технически исправном состоянии с водителем к пункту отправления к назначенному времени, график работы 87 суток или 696 м/часов, по требованию Заказчика.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2.2. Требования к характеристикам оказываемых услуг:</w:t>
      </w: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 xml:space="preserve"> </w:t>
      </w:r>
    </w:p>
    <w:p w:rsidR="007074FF" w:rsidRPr="007074FF" w:rsidRDefault="007074FF" w:rsidP="007074FF">
      <w:pPr>
        <w:spacing w:after="0"/>
        <w:ind w:firstLine="709"/>
      </w:pPr>
      <w:r w:rsidRPr="007074FF">
        <w:t>Исполнитель должен обеспечить предоставление легкового автомобиля, который отвечает следующим характеристикам:</w:t>
      </w:r>
    </w:p>
    <w:p w:rsidR="007074FF" w:rsidRPr="007074FF" w:rsidRDefault="007074FF" w:rsidP="007074FF">
      <w:pPr>
        <w:spacing w:after="0"/>
        <w:ind w:firstLine="709"/>
      </w:pPr>
      <w:r w:rsidRPr="007074FF">
        <w:t>- год выпуска – не ранее 2007 года;</w:t>
      </w:r>
    </w:p>
    <w:p w:rsidR="007074FF" w:rsidRPr="007074FF" w:rsidRDefault="007074FF" w:rsidP="007074FF">
      <w:pPr>
        <w:spacing w:after="0"/>
        <w:ind w:firstLine="709"/>
      </w:pPr>
      <w:r w:rsidRPr="007074FF">
        <w:t>- класс - не ниже</w:t>
      </w:r>
      <w:proofErr w:type="gramStart"/>
      <w:r w:rsidRPr="007074FF">
        <w:t xml:space="preserve"> В</w:t>
      </w:r>
      <w:proofErr w:type="gramEnd"/>
      <w:r w:rsidRPr="007074FF">
        <w:t>;</w:t>
      </w:r>
    </w:p>
    <w:p w:rsidR="007074FF" w:rsidRPr="007074FF" w:rsidRDefault="007074FF" w:rsidP="007074FF">
      <w:pPr>
        <w:spacing w:after="0"/>
        <w:ind w:firstLine="709"/>
      </w:pPr>
      <w:r w:rsidRPr="007074FF">
        <w:t>- количество посадочных мест – не менее 5;</w:t>
      </w:r>
    </w:p>
    <w:p w:rsidR="007074FF" w:rsidRPr="007074FF" w:rsidRDefault="007074FF" w:rsidP="007074FF">
      <w:pPr>
        <w:spacing w:after="0"/>
        <w:ind w:firstLine="709"/>
      </w:pPr>
      <w:r w:rsidRPr="007074FF">
        <w:t>- количество дверей – не менее 4;</w:t>
      </w:r>
    </w:p>
    <w:p w:rsidR="007074FF" w:rsidRPr="007074FF" w:rsidRDefault="007074FF" w:rsidP="007074FF">
      <w:pPr>
        <w:spacing w:after="0"/>
        <w:ind w:firstLine="709"/>
      </w:pPr>
      <w:r w:rsidRPr="007074FF">
        <w:t>- оснащение ремнями безопасности на пассажирских местах.</w:t>
      </w: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Предоставляемые автотранспортные средства должны: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соответствовать требованиям безопасности, техническому состоянию, методам проверки, установленным ГОСТ </w:t>
      </w:r>
      <w:proofErr w:type="gramStart"/>
      <w:r w:rsidRPr="007074FF">
        <w:t>Р</w:t>
      </w:r>
      <w:proofErr w:type="gramEnd"/>
      <w:r w:rsidRPr="007074FF">
        <w:t xml:space="preserve"> 51709-2001; </w:t>
      </w:r>
    </w:p>
    <w:p w:rsidR="007074FF" w:rsidRPr="007074FF" w:rsidRDefault="007074FF" w:rsidP="007074FF">
      <w:pPr>
        <w:spacing w:after="0"/>
        <w:ind w:firstLine="709"/>
      </w:pPr>
      <w:r w:rsidRPr="007074FF">
        <w:t>- отвечать требованиям санитарно-технических норм;</w:t>
      </w:r>
    </w:p>
    <w:p w:rsidR="007074FF" w:rsidRPr="007074FF" w:rsidRDefault="007074FF" w:rsidP="007074FF">
      <w:pPr>
        <w:spacing w:after="0"/>
        <w:ind w:firstLine="709"/>
      </w:pPr>
      <w:r w:rsidRPr="007074FF">
        <w:t>- обладать пропускной способностью стекла, соответствующей требованиям ГОСТ</w:t>
      </w:r>
    </w:p>
    <w:p w:rsidR="007074FF" w:rsidRPr="007074FF" w:rsidRDefault="007074FF" w:rsidP="007074FF">
      <w:pPr>
        <w:spacing w:after="0"/>
      </w:pPr>
      <w:r w:rsidRPr="007074FF">
        <w:t xml:space="preserve">32565-2013; </w:t>
      </w:r>
    </w:p>
    <w:p w:rsidR="007074FF" w:rsidRPr="007074FF" w:rsidRDefault="007074FF" w:rsidP="007074FF">
      <w:pPr>
        <w:spacing w:after="0"/>
        <w:ind w:firstLine="709"/>
      </w:pPr>
      <w:proofErr w:type="gramStart"/>
      <w:r w:rsidRPr="007074FF">
        <w:t>- быть зарегистрированы в ГИБДД;</w:t>
      </w:r>
      <w:proofErr w:type="gramEnd"/>
    </w:p>
    <w:p w:rsidR="007074FF" w:rsidRPr="007074FF" w:rsidRDefault="007074FF" w:rsidP="007074FF">
      <w:pPr>
        <w:spacing w:after="0"/>
        <w:ind w:firstLine="709"/>
      </w:pPr>
      <w:r w:rsidRPr="007074FF">
        <w:t xml:space="preserve">- </w:t>
      </w:r>
      <w:proofErr w:type="gramStart"/>
      <w:r w:rsidRPr="007074FF">
        <w:t>застрахованы</w:t>
      </w:r>
      <w:proofErr w:type="gramEnd"/>
      <w:r w:rsidRPr="007074FF">
        <w:t xml:space="preserve"> по системе ОСАГО;</w:t>
      </w:r>
    </w:p>
    <w:p w:rsidR="007074FF" w:rsidRPr="007074FF" w:rsidRDefault="007074FF" w:rsidP="007074FF">
      <w:pPr>
        <w:spacing w:after="0"/>
        <w:ind w:firstLine="709"/>
      </w:pPr>
      <w:r w:rsidRPr="007074FF">
        <w:t>- пройти техосмотр в установленном порядке;</w:t>
      </w:r>
    </w:p>
    <w:p w:rsidR="007074FF" w:rsidRPr="007074FF" w:rsidRDefault="007074FF" w:rsidP="007074FF">
      <w:pPr>
        <w:spacing w:after="0"/>
        <w:ind w:firstLine="709"/>
      </w:pPr>
      <w:r w:rsidRPr="007074FF">
        <w:t>- быть в технически исправном состоянии;</w:t>
      </w:r>
    </w:p>
    <w:p w:rsidR="007074FF" w:rsidRPr="007074FF" w:rsidRDefault="007074FF" w:rsidP="007074FF">
      <w:pPr>
        <w:spacing w:after="0"/>
        <w:ind w:firstLine="709"/>
      </w:pPr>
      <w:r w:rsidRPr="007074FF">
        <w:t>- быть оборудованы средствами связи с Заказчиком;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быть чистыми как внутри, так и снаружи, без всяких посторонних запахов и отвечающими санитарным требованиям к перевозке людей; 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быть </w:t>
      </w:r>
      <w:proofErr w:type="gramStart"/>
      <w:r w:rsidRPr="007074FF">
        <w:t>укомплектованы</w:t>
      </w:r>
      <w:proofErr w:type="gramEnd"/>
      <w:r w:rsidRPr="007074FF">
        <w:t xml:space="preserve"> аптечкой, огнетушителем, аварийным знаком и запасным колесом.</w:t>
      </w:r>
    </w:p>
    <w:p w:rsidR="007074FF" w:rsidRPr="007074FF" w:rsidRDefault="007074FF" w:rsidP="007074FF">
      <w:pPr>
        <w:spacing w:after="0"/>
        <w:ind w:firstLine="709"/>
      </w:pPr>
      <w:r w:rsidRPr="007074FF">
        <w:t>Техническое состояние автопокрышек должно соответствовать Правилам дорожного движения, а также соответствовать условиям безопасности (зима-лето).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Исполнитель производит техническое обслуживание автомобиля своими силами и средствами, на время ремонта или невозможности его использования по другим причинам, Исполнитель обязан предоставить Администрации города </w:t>
      </w:r>
      <w:proofErr w:type="spellStart"/>
      <w:r w:rsidRPr="007074FF">
        <w:t>Югорска</w:t>
      </w:r>
      <w:proofErr w:type="spellEnd"/>
      <w:r w:rsidRPr="007074FF">
        <w:t xml:space="preserve"> другой автомобиль, соответствующий настоящим техническим требованиям. </w:t>
      </w:r>
    </w:p>
    <w:p w:rsidR="007074FF" w:rsidRPr="007074FF" w:rsidRDefault="007074FF" w:rsidP="007074FF">
      <w:pPr>
        <w:spacing w:after="0"/>
        <w:ind w:firstLine="709"/>
      </w:pPr>
      <w:r w:rsidRPr="007074FF">
        <w:t>Исполнитель несет установленную гражданскую ответственность за жизнь и здоровье пассажиров и должен обеспечить в рамках предоставления услуг безопасность передвижения, точность и своевременность предоставления автомобиля, комфорт пассажирам с соблюдением культуры обслуживания.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lastRenderedPageBreak/>
        <w:t>Требования к экипажу автотранспортного средства: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Исполнитель должен обеспечить привлечение водителей, отвечающих следующим требованиям: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 -</w:t>
      </w:r>
      <w:proofErr w:type="gramStart"/>
      <w:r w:rsidRPr="007074FF">
        <w:t>имеющих</w:t>
      </w:r>
      <w:proofErr w:type="gramEnd"/>
      <w:r w:rsidRPr="007074FF">
        <w:t xml:space="preserve"> водительское удостоверение на право управления транспортным средством соответствующей категории;</w:t>
      </w:r>
    </w:p>
    <w:p w:rsidR="007074FF" w:rsidRPr="007074FF" w:rsidRDefault="007074FF" w:rsidP="007074FF">
      <w:pPr>
        <w:spacing w:after="0"/>
        <w:ind w:firstLine="709"/>
      </w:pPr>
      <w:r w:rsidRPr="007074FF">
        <w:t>- имеющих непрерывный стаж практического вождения не менее 3-х лет;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опрятно </w:t>
      </w:r>
      <w:proofErr w:type="gramStart"/>
      <w:r w:rsidRPr="007074FF">
        <w:t>одетых</w:t>
      </w:r>
      <w:proofErr w:type="gramEnd"/>
      <w:r w:rsidRPr="007074FF">
        <w:t xml:space="preserve">, вежливых с пассажирами; 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свободно ориентирующихся в маршрутах движения автотранспорта в пределах территорий муниципального образования город </w:t>
      </w:r>
      <w:proofErr w:type="spellStart"/>
      <w:r w:rsidRPr="007074FF">
        <w:t>Югорск</w:t>
      </w:r>
      <w:proofErr w:type="spellEnd"/>
      <w:r w:rsidRPr="007074FF">
        <w:t xml:space="preserve">. 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исполняющих требования по отключению/не включению автомагнитол и иного оборудования, представляющего неудобство для пассажиров. 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- </w:t>
      </w:r>
      <w:proofErr w:type="gramStart"/>
      <w:r w:rsidRPr="007074FF">
        <w:t>некурящих</w:t>
      </w:r>
      <w:proofErr w:type="gramEnd"/>
      <w:r w:rsidRPr="007074FF">
        <w:t xml:space="preserve"> в салоне автомобиля.</w:t>
      </w:r>
    </w:p>
    <w:p w:rsidR="007074FF" w:rsidRPr="007074FF" w:rsidRDefault="007074FF" w:rsidP="007074FF">
      <w:pPr>
        <w:spacing w:after="0"/>
        <w:ind w:firstLine="709"/>
      </w:pPr>
      <w:r w:rsidRPr="007074FF">
        <w:t>Режим работы – ненормированный, но не нарушающий трудовое законодательство Российской Федерации.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2.3. Дополнительные требования: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>Услуга представляется по телефонной заявке Заказчика, в которой указывается:</w:t>
      </w:r>
    </w:p>
    <w:p w:rsidR="007074FF" w:rsidRPr="007074FF" w:rsidRDefault="007074FF" w:rsidP="007074FF">
      <w:pPr>
        <w:spacing w:after="0"/>
        <w:ind w:firstLine="709"/>
      </w:pPr>
      <w:r w:rsidRPr="007074FF">
        <w:t>- время, место, адрес подачи транспортного средства;</w:t>
      </w:r>
    </w:p>
    <w:p w:rsidR="007074FF" w:rsidRPr="007074FF" w:rsidRDefault="007074FF" w:rsidP="007074FF">
      <w:pPr>
        <w:spacing w:after="0"/>
        <w:ind w:firstLine="709"/>
      </w:pPr>
      <w:r w:rsidRPr="007074FF">
        <w:t>- количество пассажиров;</w:t>
      </w:r>
    </w:p>
    <w:p w:rsidR="007074FF" w:rsidRPr="007074FF" w:rsidRDefault="007074FF" w:rsidP="007074FF">
      <w:pPr>
        <w:spacing w:after="0"/>
        <w:ind w:firstLine="709"/>
      </w:pPr>
      <w:r w:rsidRPr="007074FF">
        <w:t>- пункты назначения/следования.</w:t>
      </w:r>
    </w:p>
    <w:p w:rsidR="007074FF" w:rsidRPr="007074FF" w:rsidRDefault="007074FF" w:rsidP="007074FF">
      <w:pPr>
        <w:spacing w:after="0"/>
        <w:ind w:firstLine="709"/>
      </w:pPr>
      <w:r w:rsidRPr="007074FF">
        <w:t xml:space="preserve">Приемка оказанных услуг на их соответствие количеству, качеству и другим требованиям к услугам, установленным в настоящем Контракте, осуществляется Заказчиком на основании представленных Исполнителем документов, предусмотренных настоящим Контрактом, а именно: акта об оказанных услугах. 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 xml:space="preserve">2.4. Расчет времени оказания услуг. </w:t>
      </w:r>
    </w:p>
    <w:p w:rsidR="007074FF" w:rsidRPr="007074FF" w:rsidRDefault="007074FF" w:rsidP="007074FF">
      <w:pPr>
        <w:spacing w:after="0"/>
        <w:ind w:firstLine="709"/>
        <w:rPr>
          <w:b/>
        </w:rPr>
      </w:pPr>
    </w:p>
    <w:p w:rsidR="007074FF" w:rsidRPr="007074FF" w:rsidRDefault="007074FF" w:rsidP="007074FF">
      <w:pPr>
        <w:spacing w:after="0"/>
        <w:ind w:firstLine="709"/>
      </w:pPr>
      <w:r w:rsidRPr="007074FF">
        <w:t xml:space="preserve">Отсчет времени оказания услуг начинается с момента прибытия  транспортного средства к месту и времени, указанному в заявке, и заканчивается в момент высадки пассажиров. Время по перегону транспортных средств от гаража Исполнителя к месту посадки пассажиров и с места высадки пассажиров до гаража Исполнителя Заказчиком не оплачивается. </w:t>
      </w:r>
    </w:p>
    <w:p w:rsidR="007074FF" w:rsidRPr="007074FF" w:rsidRDefault="007074FF" w:rsidP="007074FF">
      <w:pPr>
        <w:spacing w:after="0"/>
        <w:ind w:firstLine="709"/>
      </w:pPr>
    </w:p>
    <w:p w:rsidR="007074FF" w:rsidRPr="007074FF" w:rsidRDefault="007074FF" w:rsidP="007074FF">
      <w:pPr>
        <w:spacing w:after="0"/>
        <w:ind w:firstLine="709"/>
        <w:rPr>
          <w:b/>
        </w:rPr>
      </w:pPr>
      <w:r w:rsidRPr="007074FF">
        <w:rPr>
          <w:b/>
        </w:rPr>
        <w:t>2.5. Срок оказания услуг.</w:t>
      </w:r>
    </w:p>
    <w:p w:rsidR="007074FF" w:rsidRPr="007074FF" w:rsidRDefault="007074FF" w:rsidP="007074FF">
      <w:pPr>
        <w:spacing w:after="0"/>
        <w:ind w:firstLine="709"/>
      </w:pPr>
      <w:r w:rsidRPr="007074FF">
        <w:t>С момента заключения муниципального контракта в течение 87 суток или 696 м/часов.</w:t>
      </w:r>
    </w:p>
    <w:p w:rsidR="007074FF" w:rsidRPr="007074FF" w:rsidRDefault="007074FF" w:rsidP="007074FF">
      <w:pPr>
        <w:spacing w:after="0"/>
        <w:ind w:firstLine="709"/>
      </w:pPr>
    </w:p>
    <w:p w:rsidR="007074FF" w:rsidRPr="005B75A5" w:rsidRDefault="007074FF" w:rsidP="005B75A5">
      <w:pPr>
        <w:jc w:val="center"/>
        <w:rPr>
          <w:b/>
        </w:rPr>
      </w:pPr>
    </w:p>
    <w:sectPr w:rsidR="007074FF" w:rsidRPr="005B75A5" w:rsidSect="0024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C1049"/>
    <w:rsid w:val="0024188C"/>
    <w:rsid w:val="004B1D6E"/>
    <w:rsid w:val="00565A4C"/>
    <w:rsid w:val="005A6BCE"/>
    <w:rsid w:val="005B75A5"/>
    <w:rsid w:val="005E0BEA"/>
    <w:rsid w:val="007074FF"/>
    <w:rsid w:val="007A1AAF"/>
    <w:rsid w:val="00801A40"/>
    <w:rsid w:val="00893F43"/>
    <w:rsid w:val="00901DC5"/>
    <w:rsid w:val="009164F1"/>
    <w:rsid w:val="00A26D18"/>
    <w:rsid w:val="00AE7CE9"/>
    <w:rsid w:val="00CD1D72"/>
    <w:rsid w:val="00D067F0"/>
    <w:rsid w:val="00D31F8A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Боярищева Татьяна Федоровна</cp:lastModifiedBy>
  <cp:revision>3</cp:revision>
  <cp:lastPrinted>2016-04-07T09:06:00Z</cp:lastPrinted>
  <dcterms:created xsi:type="dcterms:W3CDTF">2016-06-03T13:16:00Z</dcterms:created>
  <dcterms:modified xsi:type="dcterms:W3CDTF">2016-06-03T13:18:00Z</dcterms:modified>
</cp:coreProperties>
</file>