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25D">
        <w:rPr>
          <w:rFonts w:ascii="Times New Roman" w:hAnsi="Times New Roman" w:cs="Times New Roman"/>
          <w:b/>
          <w:sz w:val="28"/>
          <w:szCs w:val="28"/>
        </w:rPr>
        <w:t>16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6A0309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125D">
        <w:rPr>
          <w:rFonts w:ascii="Times New Roman" w:hAnsi="Times New Roman" w:cs="Times New Roman"/>
          <w:b/>
          <w:sz w:val="28"/>
          <w:szCs w:val="28"/>
        </w:rPr>
        <w:t>22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17704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35" w:type="dxa"/>
        <w:jc w:val="center"/>
        <w:tblInd w:w="-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14"/>
        <w:gridCol w:w="3543"/>
        <w:gridCol w:w="6368"/>
      </w:tblGrid>
      <w:tr w:rsidR="00463B8B" w:rsidRPr="00B51E41" w:rsidTr="00463B8B">
        <w:trPr>
          <w:tblHeader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B8B" w:rsidRPr="00B51E41" w:rsidRDefault="00463B8B" w:rsidP="00AF757F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B8B" w:rsidRPr="00B51E41" w:rsidRDefault="00463B8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B8B" w:rsidRPr="00B51E41" w:rsidRDefault="00463B8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B8B" w:rsidRPr="00B51E41" w:rsidRDefault="00463B8B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463B8B" w:rsidRPr="00266E1F" w:rsidTr="00463B8B">
        <w:trPr>
          <w:trHeight w:val="91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3B8B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463B8B" w:rsidRPr="00AA2289" w:rsidRDefault="00463B8B" w:rsidP="00F2125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16.07.2018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3B8B" w:rsidRPr="00FA1DC2" w:rsidRDefault="00463B8B" w:rsidP="00AF757F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FA1DC2" w:rsidRDefault="00463B8B" w:rsidP="00AF757F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463B8B" w:rsidRPr="005D7286" w:rsidRDefault="00463B8B" w:rsidP="00AF75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Аппаратное совещание</w:t>
            </w:r>
          </w:p>
        </w:tc>
      </w:tr>
      <w:tr w:rsidR="00463B8B" w:rsidRPr="000A3DC2" w:rsidTr="00463B8B">
        <w:trPr>
          <w:trHeight w:val="69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3B8B" w:rsidRPr="00AD766E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463B8B" w:rsidRPr="00AD766E" w:rsidRDefault="00463B8B" w:rsidP="00F2125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3B8B" w:rsidRPr="003D0BCE" w:rsidRDefault="00463B8B" w:rsidP="00AF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AD766E" w:rsidRDefault="00463B8B" w:rsidP="00AF757F">
            <w:pPr>
              <w:jc w:val="center"/>
            </w:pPr>
          </w:p>
        </w:tc>
        <w:tc>
          <w:tcPr>
            <w:tcW w:w="6368" w:type="dxa"/>
            <w:shd w:val="clear" w:color="auto" w:fill="auto"/>
            <w:vAlign w:val="center"/>
          </w:tcPr>
          <w:p w:rsidR="00463B8B" w:rsidRPr="005D7286" w:rsidRDefault="00463B8B" w:rsidP="00AF757F">
            <w:pPr>
              <w:jc w:val="center"/>
              <w:rPr>
                <w:rFonts w:eastAsia="Calibri"/>
              </w:rPr>
            </w:pPr>
          </w:p>
        </w:tc>
      </w:tr>
      <w:tr w:rsidR="00463B8B" w:rsidRPr="00266E1F" w:rsidTr="00463B8B">
        <w:trPr>
          <w:trHeight w:val="557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63B8B" w:rsidRDefault="00463B8B" w:rsidP="00463B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463B8B" w:rsidRPr="003D76BC" w:rsidRDefault="00463B8B" w:rsidP="00463B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.07.2018</w:t>
            </w:r>
          </w:p>
        </w:tc>
        <w:tc>
          <w:tcPr>
            <w:tcW w:w="1614" w:type="dxa"/>
            <w:shd w:val="clear" w:color="auto" w:fill="auto"/>
          </w:tcPr>
          <w:p w:rsidR="00463B8B" w:rsidRPr="003D76BC" w:rsidRDefault="00463B8B" w:rsidP="006F7778">
            <w:pPr>
              <w:jc w:val="center"/>
            </w:pPr>
            <w:r>
              <w:t>07:30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63B8B" w:rsidRPr="003D76BC" w:rsidRDefault="00463B8B" w:rsidP="006F7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Храм в честь преподобного Сергия Радонежского</w:t>
            </w:r>
          </w:p>
        </w:tc>
        <w:tc>
          <w:tcPr>
            <w:tcW w:w="6368" w:type="dxa"/>
            <w:shd w:val="clear" w:color="auto" w:fill="auto"/>
          </w:tcPr>
          <w:p w:rsidR="00463B8B" w:rsidRPr="003D76BC" w:rsidRDefault="00463B8B" w:rsidP="007468B5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Чин освящения воды (водосвятие)</w:t>
            </w:r>
          </w:p>
        </w:tc>
      </w:tr>
      <w:tr w:rsidR="00463B8B" w:rsidRPr="00266E1F" w:rsidTr="00463B8B">
        <w:trPr>
          <w:trHeight w:val="56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63B8B" w:rsidRPr="003D76BC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63B8B" w:rsidRDefault="00463B8B" w:rsidP="006F7778">
            <w:pPr>
              <w:jc w:val="center"/>
            </w:pPr>
            <w:r>
              <w:t>08:00</w:t>
            </w:r>
          </w:p>
        </w:tc>
        <w:tc>
          <w:tcPr>
            <w:tcW w:w="3543" w:type="dxa"/>
            <w:vMerge/>
            <w:shd w:val="clear" w:color="auto" w:fill="auto"/>
          </w:tcPr>
          <w:p w:rsidR="00463B8B" w:rsidRDefault="00463B8B" w:rsidP="006F7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8" w:type="dxa"/>
            <w:shd w:val="clear" w:color="auto" w:fill="auto"/>
          </w:tcPr>
          <w:p w:rsidR="00463B8B" w:rsidRDefault="00463B8B" w:rsidP="004439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Божественная Литургия (архиерейская)</w:t>
            </w:r>
          </w:p>
        </w:tc>
      </w:tr>
      <w:tr w:rsidR="00463B8B" w:rsidRPr="00266E1F" w:rsidTr="00463B8B">
        <w:trPr>
          <w:trHeight w:val="417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63B8B" w:rsidRPr="003D76BC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63B8B" w:rsidRDefault="00463B8B" w:rsidP="006F7778">
            <w:pPr>
              <w:jc w:val="center"/>
            </w:pPr>
            <w:r>
              <w:t>10.45</w:t>
            </w:r>
          </w:p>
          <w:p w:rsidR="00463B8B" w:rsidRDefault="00463B8B" w:rsidP="006F7778">
            <w:pPr>
              <w:jc w:val="center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63B8B" w:rsidRDefault="00463B8B" w:rsidP="006F77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Территория, прилегающая к Храму</w:t>
            </w:r>
          </w:p>
        </w:tc>
        <w:tc>
          <w:tcPr>
            <w:tcW w:w="6368" w:type="dxa"/>
            <w:shd w:val="clear" w:color="auto" w:fill="auto"/>
          </w:tcPr>
          <w:p w:rsidR="00463B8B" w:rsidRDefault="00463B8B" w:rsidP="004439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Крестный ход вокруг Храма</w:t>
            </w:r>
          </w:p>
        </w:tc>
      </w:tr>
      <w:tr w:rsidR="00463B8B" w:rsidRPr="00266E1F" w:rsidTr="00463B8B">
        <w:trPr>
          <w:trHeight w:val="98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63B8B" w:rsidRPr="003D76BC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463B8B" w:rsidRDefault="00463B8B" w:rsidP="006F7778">
            <w:pPr>
              <w:jc w:val="center"/>
            </w:pPr>
            <w:r>
              <w:t>11.30</w:t>
            </w:r>
          </w:p>
        </w:tc>
        <w:tc>
          <w:tcPr>
            <w:tcW w:w="3543" w:type="dxa"/>
            <w:vMerge/>
            <w:shd w:val="clear" w:color="auto" w:fill="auto"/>
          </w:tcPr>
          <w:p w:rsidR="00463B8B" w:rsidRDefault="00463B8B" w:rsidP="006F77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68" w:type="dxa"/>
            <w:shd w:val="clear" w:color="auto" w:fill="auto"/>
          </w:tcPr>
          <w:p w:rsidR="00463B8B" w:rsidRDefault="00463B8B" w:rsidP="004439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Концертная и игровая программы, выставка-продажа. Игры, хороводы от музейной студии русской культуры</w:t>
            </w:r>
          </w:p>
        </w:tc>
      </w:tr>
      <w:tr w:rsidR="00463B8B" w:rsidRPr="00266E1F" w:rsidTr="00463B8B">
        <w:trPr>
          <w:trHeight w:val="832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63B8B" w:rsidRPr="003D76BC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463B8B" w:rsidRPr="003D76BC" w:rsidRDefault="00463B8B" w:rsidP="00443951">
            <w:pPr>
              <w:jc w:val="center"/>
            </w:pPr>
            <w:r>
              <w:t>14.00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3D76BC" w:rsidRDefault="00463B8B" w:rsidP="004439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Улицы города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463B8B" w:rsidRPr="003D76BC" w:rsidRDefault="00463B8B" w:rsidP="007468B5">
            <w:pPr>
              <w:jc w:val="center"/>
              <w:rPr>
                <w:bCs/>
                <w:color w:val="000000"/>
              </w:rPr>
            </w:pPr>
            <w:r>
              <w:t>Выездное совещание  межведомственной инспекционной комиссии по содержанию дорог города Югорска</w:t>
            </w:r>
          </w:p>
        </w:tc>
      </w:tr>
      <w:tr w:rsidR="00463B8B" w:rsidRPr="00266E1F" w:rsidTr="00463B8B">
        <w:trPr>
          <w:trHeight w:val="83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3B8B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63B8B" w:rsidRPr="00AA2289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19.07.2018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3B8B" w:rsidRPr="00B34AFB" w:rsidRDefault="00463B8B" w:rsidP="00AF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AD766E" w:rsidRDefault="00463B8B" w:rsidP="00AF757F">
            <w:pPr>
              <w:jc w:val="center"/>
            </w:pPr>
          </w:p>
        </w:tc>
        <w:tc>
          <w:tcPr>
            <w:tcW w:w="6368" w:type="dxa"/>
            <w:shd w:val="clear" w:color="auto" w:fill="auto"/>
            <w:vAlign w:val="center"/>
          </w:tcPr>
          <w:p w:rsidR="00463B8B" w:rsidRPr="005D7286" w:rsidRDefault="00463B8B" w:rsidP="00AF757F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463B8B" w:rsidRPr="00F22A51" w:rsidTr="00463B8B">
        <w:trPr>
          <w:trHeight w:val="98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8B" w:rsidRDefault="00463B8B" w:rsidP="0024161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463B8B" w:rsidRDefault="00463B8B" w:rsidP="0024161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20.07.2018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8B" w:rsidRDefault="00463B8B" w:rsidP="0024161E">
            <w:pPr>
              <w:jc w:val="center"/>
            </w:pPr>
            <w:r>
              <w:t>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8B" w:rsidRPr="00AE55CE" w:rsidRDefault="00463B8B" w:rsidP="0024161E">
            <w:pPr>
              <w:jc w:val="center"/>
              <w:rPr>
                <w:color w:val="000000"/>
              </w:rPr>
            </w:pPr>
            <w:r>
              <w:t>Городской парк по ул. Ленина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8B" w:rsidRDefault="00463B8B" w:rsidP="0024161E">
            <w:pPr>
              <w:jc w:val="center"/>
            </w:pPr>
            <w:r>
              <w:t>Городское мероприятие для лагерей с дневным пребыванием детей</w:t>
            </w:r>
          </w:p>
          <w:p w:rsidR="00463B8B" w:rsidRDefault="00463B8B" w:rsidP="0024161E">
            <w:pPr>
              <w:jc w:val="center"/>
              <w:rPr>
                <w:lang w:eastAsia="en-US"/>
              </w:rPr>
            </w:pPr>
            <w:r>
              <w:t>«Гонка героев»</w:t>
            </w:r>
          </w:p>
        </w:tc>
      </w:tr>
      <w:tr w:rsidR="00463B8B" w:rsidRPr="00266E1F" w:rsidTr="00463B8B">
        <w:trPr>
          <w:trHeight w:val="97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3B8B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463B8B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21.07.2018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3B8B" w:rsidRDefault="00463B8B" w:rsidP="00AF757F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693868" w:rsidRDefault="00463B8B" w:rsidP="00AF757F">
            <w:pPr>
              <w:contextualSpacing/>
              <w:jc w:val="center"/>
            </w:pPr>
          </w:p>
        </w:tc>
        <w:tc>
          <w:tcPr>
            <w:tcW w:w="6368" w:type="dxa"/>
            <w:shd w:val="clear" w:color="auto" w:fill="auto"/>
            <w:vAlign w:val="center"/>
          </w:tcPr>
          <w:p w:rsidR="00463B8B" w:rsidRDefault="00463B8B" w:rsidP="00AF757F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63B8B" w:rsidRPr="00266E1F" w:rsidTr="00463B8B">
        <w:trPr>
          <w:trHeight w:val="71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63B8B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463B8B" w:rsidRPr="005F4987" w:rsidRDefault="00463B8B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22.07.2018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3B8B" w:rsidRPr="004F34F1" w:rsidRDefault="00463B8B" w:rsidP="00AF757F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3B8B" w:rsidRPr="005B11ED" w:rsidRDefault="00463B8B" w:rsidP="00AF757F">
            <w:pPr>
              <w:jc w:val="center"/>
              <w:rPr>
                <w:lang w:eastAsia="ar-SA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:rsidR="00463B8B" w:rsidRPr="005F4987" w:rsidRDefault="00463B8B" w:rsidP="00AF757F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367D68" w:rsidRDefault="00DA1264" w:rsidP="00463B8B">
      <w:pPr>
        <w:ind w:firstLine="708"/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891" w:type="dxa"/>
        <w:tblInd w:w="534" w:type="dxa"/>
        <w:tblLook w:val="04A0" w:firstRow="1" w:lastRow="0" w:firstColumn="1" w:lastColumn="0" w:noHBand="0" w:noVBand="1"/>
      </w:tblPr>
      <w:tblGrid>
        <w:gridCol w:w="2409"/>
        <w:gridCol w:w="2694"/>
        <w:gridCol w:w="8788"/>
      </w:tblGrid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b/>
              </w:rPr>
            </w:pPr>
            <w:r w:rsidRPr="006F7778">
              <w:rPr>
                <w:b/>
              </w:rPr>
              <w:t>Время проведения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b/>
                <w:lang w:eastAsia="en-US"/>
              </w:rPr>
            </w:pPr>
            <w:r w:rsidRPr="006F7778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F7778">
              <w:rPr>
                <w:b/>
                <w:color w:val="000000" w:themeColor="text1"/>
              </w:rPr>
              <w:t>Мероприятие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10 февраля – 02 сентября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rPr>
                <w:iCs/>
              </w:rPr>
              <w:t>10:00 – 18:00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МБУ «Музей истории и этнографии»</w:t>
            </w:r>
          </w:p>
          <w:p w:rsidR="00463B8B" w:rsidRPr="006F7778" w:rsidRDefault="00463B8B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Выставка «Увидеть Югру – влюбиться в Россию»</w:t>
            </w:r>
          </w:p>
          <w:p w:rsidR="00463B8B" w:rsidRPr="006F7778" w:rsidRDefault="00463B8B" w:rsidP="006F7778">
            <w:pPr>
              <w:jc w:val="center"/>
            </w:pP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27 мая –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19 августа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10:00 – 18:00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МБУ «Музей истории и этнографии»</w:t>
            </w:r>
          </w:p>
          <w:p w:rsidR="00463B8B" w:rsidRPr="006F7778" w:rsidRDefault="00463B8B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lang w:eastAsia="en-US"/>
              </w:rPr>
            </w:pPr>
            <w:r w:rsidRPr="006F7778">
              <w:t>Выставка «Зелёные погоны»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18 мая – 23сентября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Выставка «</w:t>
            </w:r>
            <w:proofErr w:type="spellStart"/>
            <w:r w:rsidRPr="006F7778">
              <w:t>Дорогá</w:t>
            </w:r>
            <w:proofErr w:type="spellEnd"/>
            <w:r w:rsidRPr="006F7778">
              <w:t xml:space="preserve"> ложка к обеду»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 xml:space="preserve">Представлены предметы из фондов музея, личных коллекций </w:t>
            </w:r>
            <w:proofErr w:type="spellStart"/>
            <w:r w:rsidRPr="006F7778">
              <w:rPr>
                <w:i/>
                <w:sz w:val="20"/>
                <w:szCs w:val="20"/>
              </w:rPr>
              <w:t>югорчан</w:t>
            </w:r>
            <w:proofErr w:type="spellEnd"/>
            <w:r w:rsidRPr="006F7778">
              <w:rPr>
                <w:i/>
                <w:sz w:val="20"/>
                <w:szCs w:val="20"/>
              </w:rPr>
              <w:t>.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Познавательно-развлекательное мероприятие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«Ай, да, ложки, хороши!»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 Мероприятие проводится по предварительным заявкам</w:t>
            </w:r>
          </w:p>
        </w:tc>
      </w:tr>
      <w:tr w:rsidR="00463B8B" w:rsidRPr="006F7778" w:rsidTr="00463B8B">
        <w:trPr>
          <w:trHeight w:val="557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Познавательно-развлекательное мероприятие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«Притяжение земли Югорской»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программа, мастер-класс по изготовлению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6F7778">
              <w:rPr>
                <w:i/>
                <w:sz w:val="20"/>
                <w:szCs w:val="20"/>
              </w:rPr>
              <w:t>югорского</w:t>
            </w:r>
            <w:proofErr w:type="spellEnd"/>
            <w:r w:rsidRPr="006F7778">
              <w:rPr>
                <w:i/>
                <w:sz w:val="20"/>
                <w:szCs w:val="20"/>
              </w:rPr>
              <w:t xml:space="preserve"> сувенира.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Интерактивное мероприятие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«Достойно! Стойко! Храбро!»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 к 100-летию Пограничных войск Российской Федерации, мастер-класс</w:t>
            </w:r>
          </w:p>
          <w:p w:rsidR="00463B8B" w:rsidRPr="006F7778" w:rsidRDefault="00463B8B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по изготовлению «пограничного» сувенира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Июнь – сентябрь 10.00 – 19.00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6F77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Читательский марафон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lastRenderedPageBreak/>
              <w:t>01-20 июля</w:t>
            </w:r>
          </w:p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10:00 –19:00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463B8B" w:rsidRPr="006F7778" w:rsidRDefault="00463B8B" w:rsidP="006F7778">
            <w:pPr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463B8B" w:rsidRPr="006F7778" w:rsidRDefault="00463B8B" w:rsidP="006F77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lang w:eastAsia="en-US"/>
              </w:rPr>
            </w:pPr>
            <w:r w:rsidRPr="006F7778">
              <w:t>Выставка-портрет «В тени старого кедра»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463B8B" w:rsidRPr="006F7778" w:rsidRDefault="00463B8B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463B8B" w:rsidRPr="006F7778" w:rsidRDefault="00463B8B" w:rsidP="006F7778">
            <w:pPr>
              <w:jc w:val="center"/>
              <w:rPr>
                <w:bCs/>
              </w:rPr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rPr>
                <w:spacing w:val="-2"/>
              </w:rPr>
              <w:t>Историко-познавательный час «Под сенью Петра и Февронии»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spacing w:val="-2"/>
              </w:rPr>
            </w:pPr>
            <w:r w:rsidRPr="006F7778">
              <w:t>Библиографическая игра «</w:t>
            </w:r>
            <w:proofErr w:type="spellStart"/>
            <w:r w:rsidRPr="006F7778">
              <w:t>Почемучкина</w:t>
            </w:r>
            <w:proofErr w:type="spellEnd"/>
            <w:r w:rsidRPr="006F7778">
              <w:t xml:space="preserve"> поляна»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 xml:space="preserve">Мастерская </w:t>
            </w:r>
            <w:proofErr w:type="spellStart"/>
            <w:r w:rsidRPr="006F7778">
              <w:t>Самоделкина</w:t>
            </w:r>
            <w:proofErr w:type="spellEnd"/>
            <w:r w:rsidRPr="006F7778">
              <w:t xml:space="preserve"> «Веселое ателье художника: книжную иллюстрацию рисуем сами»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 xml:space="preserve">Интеллектуально-познавательная </w:t>
            </w:r>
            <w:proofErr w:type="spellStart"/>
            <w:r w:rsidRPr="006F7778">
              <w:t>квест</w:t>
            </w:r>
            <w:proofErr w:type="spellEnd"/>
            <w:r w:rsidRPr="006F7778">
              <w:t>-игра «Тайна иероглифа»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10</w:t>
            </w:r>
            <w:r w:rsidRPr="006F7778">
              <w:rPr>
                <w:lang w:val="en-US"/>
              </w:rPr>
              <w:t>:</w:t>
            </w:r>
            <w:r w:rsidRPr="006F7778">
              <w:t>00–19</w:t>
            </w:r>
            <w:r w:rsidRPr="006F7778">
              <w:rPr>
                <w:lang w:val="en-US"/>
              </w:rPr>
              <w:t>:</w:t>
            </w:r>
            <w:r w:rsidRPr="006F7778">
              <w:t>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Книжная выставка «Папа может все, что угодно»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01-31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10</w:t>
            </w:r>
            <w:r w:rsidRPr="006F7778">
              <w:rPr>
                <w:lang w:val="en-US"/>
              </w:rPr>
              <w:t>:</w:t>
            </w:r>
            <w:r w:rsidRPr="006F7778">
              <w:t>00–19</w:t>
            </w:r>
            <w:r w:rsidRPr="006F7778">
              <w:rPr>
                <w:lang w:val="en-US"/>
              </w:rPr>
              <w:t>:</w:t>
            </w:r>
            <w:r w:rsidRPr="006F7778">
              <w:t>00 по заявкам учреждений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proofErr w:type="gramStart"/>
            <w:r w:rsidRPr="006F7778">
              <w:t>Космический</w:t>
            </w:r>
            <w:proofErr w:type="gramEnd"/>
            <w:r w:rsidRPr="006F7778">
              <w:t xml:space="preserve"> </w:t>
            </w:r>
            <w:proofErr w:type="spellStart"/>
            <w:r w:rsidRPr="006F7778">
              <w:t>квест</w:t>
            </w:r>
            <w:proofErr w:type="spellEnd"/>
            <w:r w:rsidRPr="006F7778">
              <w:t xml:space="preserve"> «Автостопом по Галактике»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13 – 30 июля 10:00 -19:00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463B8B" w:rsidRPr="006F7778" w:rsidRDefault="00463B8B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463B8B" w:rsidRPr="006F7778" w:rsidRDefault="00463B8B" w:rsidP="006F7778">
            <w:pPr>
              <w:ind w:right="-107"/>
              <w:contextualSpacing/>
              <w:jc w:val="center"/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Выставка книг и периодики «Владыка сцены – актер»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февраль-декабрь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463B8B" w:rsidRPr="006F7778" w:rsidRDefault="00463B8B" w:rsidP="006F7778">
            <w:pPr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463B8B" w:rsidRPr="006F7778" w:rsidRDefault="00463B8B" w:rsidP="006F7778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Литературно-художественный конкурс</w:t>
            </w:r>
          </w:p>
          <w:p w:rsidR="00463B8B" w:rsidRPr="006F7778" w:rsidRDefault="00463B8B" w:rsidP="006F7778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«В дружбе народов – единство России»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01 июля –</w:t>
            </w:r>
          </w:p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24 августа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7778"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463B8B" w:rsidRPr="006F7778" w:rsidRDefault="00463B8B" w:rsidP="006F7778">
            <w:pPr>
              <w:jc w:val="center"/>
              <w:rPr>
                <w:rFonts w:eastAsia="Calibri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 xml:space="preserve">Детский </w:t>
            </w:r>
            <w:proofErr w:type="gramStart"/>
            <w:r w:rsidRPr="006F7778">
              <w:t>о</w:t>
            </w:r>
            <w:proofErr w:type="gramEnd"/>
            <w:r w:rsidRPr="006F7778">
              <w:rPr>
                <w:lang w:val="en-US"/>
              </w:rPr>
              <w:t>n</w:t>
            </w:r>
            <w:r w:rsidRPr="006F7778">
              <w:t>-</w:t>
            </w:r>
            <w:r w:rsidRPr="006F7778">
              <w:rPr>
                <w:lang w:val="en-US"/>
              </w:rPr>
              <w:t>line</w:t>
            </w:r>
            <w:r w:rsidRPr="006F7778">
              <w:t xml:space="preserve"> конкурс рисунков «Моё детство – моё кино!» в рамках празднования Дня российского кино (</w:t>
            </w:r>
            <w:r w:rsidRPr="006F7778">
              <w:rPr>
                <w:lang w:val="en-US"/>
              </w:rPr>
              <w:t>Emoji</w:t>
            </w:r>
            <w:r w:rsidRPr="006F7778">
              <w:t xml:space="preserve"> смайлик)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lastRenderedPageBreak/>
              <w:t>январь –</w:t>
            </w:r>
          </w:p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август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7778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17 июля</w:t>
            </w:r>
          </w:p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10:00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7778">
              <w:rPr>
                <w:rFonts w:eastAsia="Calibri"/>
              </w:rPr>
              <w:t>Социальный кинопоказ: «Славные пташки» 6+ мультфильм (Исландия, Бельгия 2018) 83 мин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</w:pPr>
            <w:r w:rsidRPr="006F7778">
              <w:t>19 июля</w:t>
            </w:r>
          </w:p>
          <w:p w:rsidR="00463B8B" w:rsidRPr="006F7778" w:rsidRDefault="00463B8B" w:rsidP="006F7778">
            <w:pPr>
              <w:jc w:val="center"/>
            </w:pPr>
            <w:r w:rsidRPr="006F7778">
              <w:t>10:00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Социальный кинопоказ: «Трон Эльфов» 6+ мультфильм, </w:t>
            </w:r>
            <w:proofErr w:type="spellStart"/>
            <w:r w:rsidRPr="006F7778">
              <w:rPr>
                <w:rFonts w:eastAsia="Calibri"/>
              </w:rPr>
              <w:t>фэнтези</w:t>
            </w:r>
            <w:proofErr w:type="spellEnd"/>
            <w:r w:rsidRPr="006F7778">
              <w:rPr>
                <w:rFonts w:eastAsia="Calibri"/>
              </w:rPr>
              <w:t xml:space="preserve"> (Китай, США 2017) 90 мин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январь</w:t>
            </w:r>
          </w:p>
          <w:p w:rsidR="00463B8B" w:rsidRPr="006F7778" w:rsidRDefault="00463B8B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- сентябрь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  <w:rPr>
                <w:lang w:eastAsia="en-US"/>
              </w:rPr>
            </w:pPr>
            <w:r w:rsidRPr="006F7778">
              <w:rPr>
                <w:shd w:val="clear" w:color="auto" w:fill="FFFFFF"/>
              </w:rPr>
              <w:t>Конкурс «</w:t>
            </w:r>
            <w:proofErr w:type="spellStart"/>
            <w:r w:rsidRPr="006F7778">
              <w:rPr>
                <w:shd w:val="clear" w:color="auto" w:fill="FFFFFF"/>
              </w:rPr>
              <w:t>Карнавальчик</w:t>
            </w:r>
            <w:proofErr w:type="spellEnd"/>
            <w:r w:rsidRPr="006F7778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463B8B" w:rsidRPr="006F7778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01 января-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31 августа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ДО «Детская школа искусств» ул</w:t>
            </w:r>
            <w:proofErr w:type="gramStart"/>
            <w:r w:rsidRPr="006F7778">
              <w:t>.Н</w:t>
            </w:r>
            <w:proofErr w:type="gramEnd"/>
            <w:r w:rsidRPr="006F7778">
              <w:t>икольская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7</w:t>
            </w:r>
            <w:proofErr w:type="gramStart"/>
            <w:r w:rsidRPr="006F7778">
              <w:t xml:space="preserve"> А</w:t>
            </w:r>
            <w:proofErr w:type="gramEnd"/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Городской открытый конкурс изобразительного искусства «С днем рождения, Югорск!»</w:t>
            </w:r>
          </w:p>
        </w:tc>
      </w:tr>
      <w:tr w:rsidR="00463B8B" w:rsidRPr="00472FF3" w:rsidTr="00463B8B">
        <w:trPr>
          <w:trHeight w:val="988"/>
        </w:trPr>
        <w:tc>
          <w:tcPr>
            <w:tcW w:w="2409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01 января-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31 августа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МБУ ДО «Детская школа искусств» ул</w:t>
            </w:r>
            <w:proofErr w:type="gramStart"/>
            <w:r w:rsidRPr="006F7778">
              <w:t>.Н</w:t>
            </w:r>
            <w:proofErr w:type="gramEnd"/>
            <w:r w:rsidRPr="006F7778">
              <w:t>икольская</w:t>
            </w:r>
          </w:p>
          <w:p w:rsidR="00463B8B" w:rsidRPr="006F7778" w:rsidRDefault="00463B8B" w:rsidP="006F7778">
            <w:pPr>
              <w:contextualSpacing/>
              <w:jc w:val="center"/>
            </w:pPr>
            <w:r w:rsidRPr="006F7778">
              <w:t>7</w:t>
            </w:r>
            <w:proofErr w:type="gramStart"/>
            <w:r w:rsidRPr="006F7778">
              <w:t xml:space="preserve"> А</w:t>
            </w:r>
            <w:proofErr w:type="gramEnd"/>
          </w:p>
        </w:tc>
        <w:tc>
          <w:tcPr>
            <w:tcW w:w="8788" w:type="dxa"/>
            <w:shd w:val="clear" w:color="auto" w:fill="auto"/>
            <w:vAlign w:val="center"/>
          </w:tcPr>
          <w:p w:rsidR="00463B8B" w:rsidRPr="006F7778" w:rsidRDefault="00463B8B" w:rsidP="006F7778">
            <w:pPr>
              <w:contextualSpacing/>
              <w:jc w:val="center"/>
            </w:pPr>
            <w:r w:rsidRPr="006F7778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463B8B" w:rsidRDefault="00463B8B" w:rsidP="004A42DC">
      <w:pPr>
        <w:rPr>
          <w:b/>
        </w:rPr>
      </w:pPr>
    </w:p>
    <w:p w:rsidR="00463B8B" w:rsidRDefault="00463B8B" w:rsidP="004A42DC">
      <w:pPr>
        <w:rPr>
          <w:b/>
        </w:rPr>
      </w:pPr>
    </w:p>
    <w:p w:rsidR="00463B8B" w:rsidRDefault="00463B8B" w:rsidP="004A42DC">
      <w:pPr>
        <w:rPr>
          <w:b/>
        </w:rPr>
      </w:pPr>
    </w:p>
    <w:p w:rsidR="00463B8B" w:rsidRDefault="00463B8B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8B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FA54-1BD0-422D-A23F-58A6028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240</cp:revision>
  <cp:lastPrinted>2018-07-13T13:37:00Z</cp:lastPrinted>
  <dcterms:created xsi:type="dcterms:W3CDTF">2017-10-13T11:27:00Z</dcterms:created>
  <dcterms:modified xsi:type="dcterms:W3CDTF">2018-07-23T07:20:00Z</dcterms:modified>
</cp:coreProperties>
</file>