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485753" w:rsidRDefault="00485753" w:rsidP="00871709">
      <w:pPr>
        <w:keepNext/>
        <w:keepLines/>
        <w:widowControl w:val="0"/>
        <w:suppressLineNumbers/>
        <w:jc w:val="center"/>
        <w:rPr>
          <w:sz w:val="28"/>
        </w:rPr>
      </w:pPr>
      <w:r>
        <w:rPr>
          <w:sz w:val="28"/>
        </w:rPr>
        <w:t>на право заключения муниципального контракта</w:t>
      </w:r>
      <w:r w:rsidRPr="00E84893">
        <w:rPr>
          <w:sz w:val="28"/>
        </w:rPr>
        <w:t xml:space="preserve">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7A8B" w:rsidRPr="00E84893" w:rsidRDefault="00871709" w:rsidP="00A77A8B">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77A8B" w:rsidRDefault="00A77A8B" w:rsidP="006E2615">
            <w:pPr>
              <w:autoSpaceDE w:val="0"/>
              <w:autoSpaceDN w:val="0"/>
              <w:adjustRightInd w:val="0"/>
              <w:spacing w:after="0"/>
              <w:jc w:val="left"/>
            </w:pPr>
            <w:r w:rsidRPr="00A77A8B">
              <w:rPr>
                <w:sz w:val="22"/>
                <w:szCs w:val="22"/>
              </w:rPr>
              <w:t xml:space="preserve">Застройщик обязан не позднее 3 квартала 2015 года ввести в эксплуатацию Объект и передать Объекты долевого строительства в собственность Муниципального заказчика не позднее 30 дней </w:t>
            </w:r>
            <w:proofErr w:type="gramStart"/>
            <w:r w:rsidRPr="00A77A8B">
              <w:rPr>
                <w:sz w:val="22"/>
                <w:szCs w:val="22"/>
              </w:rPr>
              <w:t>с даты выдачи</w:t>
            </w:r>
            <w:proofErr w:type="gramEnd"/>
            <w:r w:rsidRPr="00A77A8B">
              <w:rPr>
                <w:sz w:val="22"/>
                <w:szCs w:val="22"/>
              </w:rPr>
              <w:t xml:space="preserve"> разрешения на ввод объекта в эксплуатацию.</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B53C69" w:rsidP="006E2615">
            <w:pPr>
              <w:keepNext/>
              <w:keepLines/>
              <w:widowControl w:val="0"/>
              <w:suppressLineNumbers/>
              <w:suppressAutoHyphens/>
              <w:rPr>
                <w:rStyle w:val="afb"/>
                <w:i w:val="0"/>
              </w:rPr>
            </w:pPr>
            <w:r>
              <w:rPr>
                <w:rStyle w:val="afb"/>
                <w:b/>
                <w:i w:val="0"/>
                <w:sz w:val="22"/>
                <w:szCs w:val="22"/>
              </w:rPr>
              <w:t>12 276 512,00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t xml:space="preserve">- оставшуюся сумму в размере </w:t>
            </w:r>
            <w:r w:rsidR="00B53C69">
              <w:rPr>
                <w:sz w:val="22"/>
                <w:szCs w:val="22"/>
              </w:rPr>
              <w:t>95</w:t>
            </w:r>
            <w:r w:rsidRPr="00995F49">
              <w:rPr>
                <w:sz w:val="22"/>
                <w:szCs w:val="22"/>
              </w:rPr>
              <w:t xml:space="preserve"> % от цены муниципального </w:t>
            </w:r>
            <w:r w:rsidRPr="00995F49">
              <w:rPr>
                <w:sz w:val="22"/>
                <w:szCs w:val="22"/>
              </w:rPr>
              <w:lastRenderedPageBreak/>
              <w:t xml:space="preserve">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0230D0">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7A8B" w:rsidRPr="008B0442" w:rsidRDefault="00A77A8B" w:rsidP="00A77A8B">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AA65E8" w:rsidRDefault="00A77A8B" w:rsidP="00A77A8B">
            <w:pPr>
              <w:keepNext/>
              <w:keepLines/>
              <w:widowControl w:val="0"/>
              <w:suppressLineNumbers/>
              <w:suppressAutoHyphens/>
              <w:jc w:val="left"/>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73C6A">
              <w:rPr>
                <w:sz w:val="22"/>
                <w:szCs w:val="22"/>
              </w:rPr>
              <w:t>21</w:t>
            </w:r>
            <w:r w:rsidRPr="008455D9">
              <w:rPr>
                <w:sz w:val="22"/>
                <w:szCs w:val="22"/>
              </w:rPr>
              <w:t xml:space="preserve">»  </w:t>
            </w:r>
            <w:r w:rsidR="00073C6A">
              <w:rPr>
                <w:sz w:val="22"/>
                <w:szCs w:val="22"/>
              </w:rPr>
              <w:t>августа</w:t>
            </w:r>
            <w:r w:rsidR="00073C6A">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73C6A">
              <w:rPr>
                <w:sz w:val="22"/>
                <w:szCs w:val="22"/>
              </w:rPr>
              <w:t>05</w:t>
            </w:r>
            <w:r w:rsidR="00A05A73" w:rsidRPr="008455D9">
              <w:rPr>
                <w:sz w:val="22"/>
                <w:szCs w:val="22"/>
              </w:rPr>
              <w:t xml:space="preserve">»  </w:t>
            </w:r>
            <w:r w:rsidR="00073C6A">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73C6A">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73C6A">
              <w:rPr>
                <w:sz w:val="22"/>
                <w:szCs w:val="22"/>
              </w:rPr>
              <w:t>07</w:t>
            </w:r>
            <w:r w:rsidR="00A05A73" w:rsidRPr="008455D9">
              <w:rPr>
                <w:sz w:val="22"/>
                <w:szCs w:val="22"/>
              </w:rPr>
              <w:t xml:space="preserve">»  </w:t>
            </w:r>
            <w:r w:rsidR="00073C6A">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73C6A">
            <w:pPr>
              <w:spacing w:line="276" w:lineRule="auto"/>
            </w:pPr>
            <w:r>
              <w:rPr>
                <w:sz w:val="22"/>
                <w:szCs w:val="22"/>
              </w:rPr>
              <w:t>«</w:t>
            </w:r>
            <w:r w:rsidR="00073C6A">
              <w:rPr>
                <w:sz w:val="22"/>
                <w:szCs w:val="22"/>
              </w:rPr>
              <w:t>10</w:t>
            </w:r>
            <w:r w:rsidR="00A05A73">
              <w:rPr>
                <w:sz w:val="22"/>
                <w:szCs w:val="22"/>
              </w:rPr>
              <w:t xml:space="preserve">» </w:t>
            </w:r>
            <w:r w:rsidR="00073C6A">
              <w:rPr>
                <w:rFonts w:cs="Arial"/>
                <w:sz w:val="22"/>
                <w:szCs w:val="22"/>
              </w:rPr>
              <w:t xml:space="preserve">сентября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73C6A">
            <w:pPr>
              <w:spacing w:line="276" w:lineRule="auto"/>
            </w:pPr>
            <w:r>
              <w:rPr>
                <w:sz w:val="22"/>
                <w:szCs w:val="22"/>
              </w:rPr>
              <w:t>«</w:t>
            </w:r>
            <w:r w:rsidR="00073C6A">
              <w:rPr>
                <w:sz w:val="22"/>
                <w:szCs w:val="22"/>
              </w:rPr>
              <w:t>14</w:t>
            </w:r>
            <w:r>
              <w:rPr>
                <w:sz w:val="22"/>
                <w:szCs w:val="22"/>
              </w:rPr>
              <w:t xml:space="preserve">» </w:t>
            </w:r>
            <w:r w:rsidR="00073C6A">
              <w:rPr>
                <w:rFonts w:cs="Arial"/>
                <w:sz w:val="22"/>
                <w:szCs w:val="22"/>
              </w:rPr>
              <w:t xml:space="preserve">сентября   </w:t>
            </w:r>
            <w:bookmarkStart w:id="13" w:name="_GoBack"/>
            <w:bookmarkEnd w:id="13"/>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A77A8B">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A3320A" w:rsidRPr="00597030" w:rsidRDefault="009E2CD8" w:rsidP="00A3320A">
            <w:pPr>
              <w:pStyle w:val="afffff6"/>
              <w:jc w:val="both"/>
              <w:rPr>
                <w:rFonts w:ascii="Times New Roman" w:hAnsi="Times New Roman" w:cs="Times New Roman"/>
              </w:rPr>
            </w:pPr>
            <w:proofErr w:type="gramStart"/>
            <w:r w:rsidRPr="00A3320A">
              <w:rPr>
                <w:rFonts w:ascii="Times New Roman" w:hAnsi="Times New Roman" w:cs="Times New Roman"/>
                <w:kern w:val="1"/>
                <w:sz w:val="22"/>
                <w:szCs w:val="22"/>
                <w:lang w:eastAsia="ar-SA"/>
              </w:rPr>
              <w:t>а)</w:t>
            </w:r>
            <w:r>
              <w:rPr>
                <w:kern w:val="1"/>
                <w:sz w:val="22"/>
                <w:szCs w:val="22"/>
                <w:lang w:eastAsia="ar-SA"/>
              </w:rPr>
              <w:t xml:space="preserve"> </w:t>
            </w:r>
            <w:r w:rsidR="00A3320A"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A3320A" w:rsidRPr="00597030" w:rsidRDefault="00A3320A" w:rsidP="00A3320A">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2838CB" w:rsidRDefault="00A3320A" w:rsidP="00A3320A">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sidR="00E20C4B">
              <w:rPr>
                <w:sz w:val="22"/>
                <w:szCs w:val="22"/>
              </w:rPr>
              <w:t>ачи заявок на участие в аукционе</w:t>
            </w:r>
            <w:r w:rsidR="00E60056"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w:t>
            </w:r>
            <w:r w:rsidR="00E60056" w:rsidRPr="00E84893">
              <w:rPr>
                <w:kern w:val="1"/>
                <w:sz w:val="22"/>
                <w:szCs w:val="22"/>
                <w:lang w:eastAsia="ar-SA"/>
              </w:rPr>
              <w:lastRenderedPageBreak/>
              <w:t>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E84893">
              <w:rPr>
                <w:kern w:val="1"/>
                <w:sz w:val="22"/>
                <w:szCs w:val="22"/>
                <w:lang w:eastAsia="ar-SA"/>
              </w:rPr>
              <w:lastRenderedPageBreak/>
              <w:t>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597030">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 xml:space="preserve">участником предоставляется указанное значение или </w:t>
            </w:r>
            <w:r w:rsidRPr="00972499">
              <w:rPr>
                <w:rFonts w:eastAsia="Calibri"/>
                <w:sz w:val="22"/>
                <w:szCs w:val="22"/>
              </w:rPr>
              <w:lastRenderedPageBreak/>
              <w:t>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0230D0">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0230D0" w:rsidRPr="000230D0">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w:t>
            </w:r>
            <w:r w:rsidRPr="00972499">
              <w:rPr>
                <w:kern w:val="1"/>
                <w:sz w:val="22"/>
                <w:szCs w:val="22"/>
                <w:lang w:eastAsia="ar-SA"/>
              </w:rPr>
              <w:lastRenderedPageBreak/>
              <w:t xml:space="preserve">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0230D0">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B53C69">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B53C69">
              <w:rPr>
                <w:b/>
                <w:kern w:val="1"/>
                <w:sz w:val="22"/>
                <w:szCs w:val="22"/>
                <w:lang w:eastAsia="ar-SA"/>
              </w:rPr>
              <w:t>61 382,56</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B53C69">
              <w:rPr>
                <w:rFonts w:ascii="Times New Roman" w:hAnsi="Times New Roman"/>
                <w:b w:val="0"/>
                <w:bCs w:val="0"/>
                <w:kern w:val="1"/>
                <w:sz w:val="22"/>
                <w:szCs w:val="22"/>
                <w:lang w:eastAsia="ar-SA"/>
              </w:rPr>
              <w:t>5</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B53C69">
              <w:rPr>
                <w:rFonts w:ascii="Times New Roman" w:hAnsi="Times New Roman"/>
                <w:bCs w:val="0"/>
                <w:kern w:val="1"/>
                <w:sz w:val="22"/>
                <w:szCs w:val="22"/>
                <w:lang w:eastAsia="ar-SA"/>
              </w:rPr>
              <w:t>613 825,60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w:t>
            </w:r>
            <w:r w:rsidRPr="00972499">
              <w:rPr>
                <w:rFonts w:ascii="Times New Roman" w:hAnsi="Times New Roman"/>
                <w:b w:val="0"/>
                <w:bCs w:val="0"/>
                <w:kern w:val="1"/>
                <w:sz w:val="22"/>
                <w:szCs w:val="22"/>
                <w:lang w:eastAsia="ar-SA"/>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10"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11"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перечислены в размере и по реквизитам, </w:t>
            </w:r>
            <w:r w:rsidRPr="00972499">
              <w:rPr>
                <w:rFonts w:ascii="Times New Roman" w:hAnsi="Times New Roman"/>
                <w:b w:val="0"/>
                <w:bCs w:val="0"/>
                <w:kern w:val="1"/>
                <w:sz w:val="22"/>
                <w:szCs w:val="22"/>
                <w:lang w:eastAsia="ar-SA"/>
              </w:rPr>
              <w:lastRenderedPageBreak/>
              <w:t>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2499">
              <w:rPr>
                <w:rFonts w:ascii="Times New Roman" w:hAnsi="Times New Roman"/>
                <w:b w:val="0"/>
                <w:bCs w:val="0"/>
                <w:kern w:val="1"/>
                <w:sz w:val="22"/>
                <w:szCs w:val="22"/>
                <w:lang w:eastAsia="ar-SA"/>
              </w:rPr>
              <w:t>дств сч</w:t>
            </w:r>
            <w:proofErr w:type="gramEnd"/>
            <w:r w:rsidRPr="00972499">
              <w:rPr>
                <w:rFonts w:ascii="Times New Roman" w:hAnsi="Times New Roman"/>
                <w:b w:val="0"/>
                <w:bCs w:val="0"/>
                <w:kern w:val="1"/>
                <w:sz w:val="22"/>
                <w:szCs w:val="22"/>
                <w:lang w:eastAsia="ar-SA"/>
              </w:rPr>
              <w:t xml:space="preserve">итается </w:t>
            </w:r>
            <w:r w:rsidR="00DE60B5" w:rsidRPr="00972499">
              <w:rPr>
                <w:rFonts w:ascii="Times New Roman" w:hAnsi="Times New Roman"/>
                <w:b w:val="0"/>
                <w:bCs w:val="0"/>
                <w:kern w:val="1"/>
                <w:sz w:val="22"/>
                <w:szCs w:val="22"/>
                <w:lang w:eastAsia="ar-SA"/>
              </w:rPr>
              <w:t>не предоставленным</w:t>
            </w:r>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eastAsia="ar-SA"/>
              </w:rPr>
              <w:t xml:space="preserve">. </w:t>
            </w:r>
            <w:proofErr w:type="gramStart"/>
            <w:r w:rsidR="00C333D0">
              <w:rPr>
                <w:rFonts w:ascii="Times New Roman" w:hAnsi="Times New Roman"/>
                <w:b w:val="0"/>
                <w:bCs w:val="0"/>
                <w:kern w:val="1"/>
                <w:sz w:val="22"/>
                <w:szCs w:val="22"/>
                <w:lang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AA65E8">
              <w:rPr>
                <w:sz w:val="22"/>
                <w:szCs w:val="22"/>
              </w:rPr>
              <w:t xml:space="preserve">0000),  </w:t>
            </w:r>
            <w:proofErr w:type="gramStart"/>
            <w:r w:rsidR="00AA65E8">
              <w:rPr>
                <w:sz w:val="22"/>
                <w:szCs w:val="22"/>
              </w:rPr>
              <w:t>р</w:t>
            </w:r>
            <w:proofErr w:type="gramEnd"/>
            <w:r w:rsidR="00AA65E8">
              <w:rPr>
                <w:sz w:val="22"/>
                <w:szCs w:val="22"/>
              </w:rPr>
              <w:t>/с 40302810800065</w:t>
            </w:r>
            <w:r w:rsidR="003E0E26">
              <w:rPr>
                <w:sz w:val="22"/>
                <w:szCs w:val="22"/>
              </w:rPr>
              <w:t>000006</w:t>
            </w:r>
            <w:r w:rsidRPr="004557D6">
              <w:rPr>
                <w:sz w:val="22"/>
                <w:szCs w:val="22"/>
              </w:rPr>
              <w:t>,  Ф-</w:t>
            </w:r>
            <w:r w:rsidR="00AA65E8">
              <w:rPr>
                <w:sz w:val="22"/>
                <w:szCs w:val="22"/>
              </w:rPr>
              <w:t>Л ЗС ПАО Ханты-Мансийский банк О</w:t>
            </w:r>
            <w:r w:rsidRPr="004557D6">
              <w:rPr>
                <w:sz w:val="22"/>
                <w:szCs w:val="22"/>
              </w:rPr>
              <w:t>ткрытие</w:t>
            </w:r>
            <w:r w:rsidR="00AA65E8">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3EF8" w:rsidRDefault="00E60056" w:rsidP="006E2615">
            <w:r w:rsidRPr="00EC3EF8">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w:t>
            </w:r>
            <w:r w:rsidRPr="001F6398">
              <w:lastRenderedPageBreak/>
              <w:t xml:space="preserve">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lastRenderedPageBreak/>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325B59">
              <w:rPr>
                <w:rFonts w:ascii="Times New Roman" w:hAnsi="Times New Roman"/>
                <w:sz w:val="22"/>
                <w:szCs w:val="22"/>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w:t>
            </w:r>
            <w:r w:rsidRPr="00DE60B5">
              <w:rPr>
                <w:rFonts w:ascii="Times New Roman" w:hAnsi="Times New Roman" w:cs="Times New Roman"/>
                <w:sz w:val="22"/>
                <w:szCs w:val="22"/>
              </w:rPr>
              <w:lastRenderedPageBreak/>
              <w:t>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3E0E26">
              <w:rPr>
                <w:sz w:val="20"/>
                <w:lang w:eastAsia="en-US"/>
              </w:rPr>
              <w:t>3</w:t>
            </w:r>
            <w:r>
              <w:rPr>
                <w:sz w:val="20"/>
                <w:lang w:eastAsia="en-US"/>
              </w:rPr>
              <w:t xml:space="preserve"> квартала 2015 года</w:t>
            </w:r>
          </w:p>
        </w:tc>
      </w:tr>
    </w:tbl>
    <w:p w:rsidR="007049DF" w:rsidRPr="00FF1F1D" w:rsidRDefault="00A936D8"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8969BD" w:rsidP="00B53C69">
            <w:pPr>
              <w:autoSpaceDE w:val="0"/>
              <w:snapToGrid w:val="0"/>
              <w:spacing w:line="276" w:lineRule="auto"/>
              <w:ind w:right="-174"/>
              <w:jc w:val="center"/>
              <w:rPr>
                <w:sz w:val="20"/>
                <w:lang w:eastAsia="en-US"/>
              </w:rPr>
            </w:pPr>
            <w:r>
              <w:rPr>
                <w:sz w:val="20"/>
                <w:lang w:eastAsia="en-US"/>
              </w:rPr>
              <w:t>3</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8969BD">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8969BD">
              <w:rPr>
                <w:sz w:val="20"/>
                <w:lang w:eastAsia="en-US"/>
              </w:rPr>
              <w:t>232</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95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5D0400">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w:t>
      </w:r>
      <w:proofErr w:type="gramStart"/>
      <w:r w:rsidRPr="00995F49">
        <w:t xml:space="preserve">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DE60B5">
        <w:t>3</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 в соответствии с характеристикой Объектов долевого строительства (Приложение 2).</w:t>
      </w:r>
      <w:proofErr w:type="gramEnd"/>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lastRenderedPageBreak/>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27736B">
        <w:t>5</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по 3</w:t>
      </w:r>
      <w:r w:rsidR="00EC0888">
        <w:t>1</w:t>
      </w:r>
      <w:r w:rsidR="00C83BD6">
        <w:t xml:space="preserve"> октября 2015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2D07BC">
        <w:rPr>
          <w:sz w:val="24"/>
          <w:szCs w:val="24"/>
        </w:rPr>
        <w:lastRenderedPageBreak/>
        <w:t>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lastRenderedPageBreak/>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502B0">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w:t>
      </w:r>
      <w:r w:rsidRPr="005B0B09">
        <w:lastRenderedPageBreak/>
        <w:t xml:space="preserve">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lastRenderedPageBreak/>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09</w:t>
      </w:r>
      <w:r>
        <w:rPr>
          <w:rFonts w:ascii="Times New Roman" w:hAnsi="Times New Roman" w:cs="Times New Roman"/>
          <w:sz w:val="24"/>
          <w:szCs w:val="24"/>
        </w:rPr>
        <w:t>.2015.</w:t>
      </w:r>
    </w:p>
    <w:p w:rsidR="00043F1D" w:rsidRPr="00160CD1" w:rsidRDefault="002F3FF0"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w:t>
      </w:r>
      <w:r w:rsidR="00AD25FE">
        <w:rPr>
          <w:rFonts w:ascii="Times New Roman" w:hAnsi="Times New Roman" w:cs="Times New Roman"/>
          <w:sz w:val="24"/>
          <w:szCs w:val="24"/>
        </w:rPr>
        <w:t>1.09</w:t>
      </w:r>
      <w:r w:rsidR="00043F1D">
        <w:rPr>
          <w:rFonts w:ascii="Times New Roman" w:hAnsi="Times New Roman" w:cs="Times New Roman"/>
          <w:sz w:val="24"/>
          <w:szCs w:val="24"/>
        </w:rPr>
        <w:t>.2015</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27736B"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C15D3F">
        <w:t>52 916,00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Pr>
          <w:b/>
        </w:rPr>
        <w:t xml:space="preserve"> НМЦК = 232,0 * 52 916,00 руб. = 12 276 512,00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2"/>
          <w:footerReference w:type="default" r:id="rId13"/>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CB" w:rsidRDefault="005F39CB">
      <w:pPr>
        <w:spacing w:after="0"/>
      </w:pPr>
      <w:r>
        <w:separator/>
      </w:r>
    </w:p>
  </w:endnote>
  <w:endnote w:type="continuationSeparator" w:id="0">
    <w:p w:rsidR="005F39CB" w:rsidRDefault="005F3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8" w:rsidRDefault="00EC088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888" w:rsidRDefault="00EC0888"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8" w:rsidRDefault="00EC088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73C6A">
      <w:rPr>
        <w:rStyle w:val="a7"/>
        <w:noProof/>
      </w:rPr>
      <w:t>7</w:t>
    </w:r>
    <w:r>
      <w:rPr>
        <w:rStyle w:val="a7"/>
      </w:rPr>
      <w:fldChar w:fldCharType="end"/>
    </w:r>
  </w:p>
  <w:p w:rsidR="00EC0888" w:rsidRDefault="00EC0888"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CB" w:rsidRDefault="005F39CB">
      <w:pPr>
        <w:spacing w:after="0"/>
      </w:pPr>
      <w:r>
        <w:separator/>
      </w:r>
    </w:p>
  </w:footnote>
  <w:footnote w:type="continuationSeparator" w:id="0">
    <w:p w:rsidR="005F39CB" w:rsidRDefault="005F39CB">
      <w:pPr>
        <w:spacing w:after="0"/>
      </w:pPr>
      <w:r>
        <w:continuationSeparator/>
      </w:r>
    </w:p>
  </w:footnote>
  <w:footnote w:id="1">
    <w:p w:rsidR="00EC0888" w:rsidRPr="007F791F" w:rsidRDefault="00EC0888"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C0888" w:rsidRDefault="00EC0888" w:rsidP="00043F1D">
      <w:pPr>
        <w:autoSpaceDE w:val="0"/>
        <w:autoSpaceDN w:val="0"/>
        <w:adjustRightInd w:val="0"/>
      </w:pPr>
    </w:p>
  </w:footnote>
  <w:footnote w:id="2">
    <w:p w:rsidR="00EC0888" w:rsidRDefault="00EC0888"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C0888" w:rsidRDefault="00EC0888" w:rsidP="00043F1D">
      <w:pPr>
        <w:rPr>
          <w:sz w:val="18"/>
        </w:rPr>
      </w:pPr>
      <w:bookmarkStart w:id="36" w:name="sub_1041"/>
      <w:r>
        <w:rPr>
          <w:sz w:val="18"/>
        </w:rPr>
        <w:t>а) 10 процентов цены контракта в случае, если цена контракта не превышает 3 млн. рублей;</w:t>
      </w:r>
    </w:p>
    <w:p w:rsidR="00EC0888" w:rsidRDefault="00EC0888"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EC0888" w:rsidRDefault="00EC0888"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EC0888" w:rsidRPr="00C863C6" w:rsidRDefault="00EC0888"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EC0888" w:rsidRDefault="00EC0888" w:rsidP="00043F1D">
      <w:pPr>
        <w:pStyle w:val="af4"/>
      </w:pPr>
    </w:p>
  </w:footnote>
  <w:footnote w:id="3">
    <w:p w:rsidR="00EC0888" w:rsidRDefault="00EC0888" w:rsidP="00043F1D">
      <w:pPr>
        <w:pStyle w:val="af4"/>
      </w:pPr>
      <w:r>
        <w:rPr>
          <w:rStyle w:val="af6"/>
        </w:rPr>
        <w:footnoteRef/>
      </w:r>
      <w:r>
        <w:t xml:space="preserve"> </w:t>
      </w:r>
      <w:r>
        <w:rPr>
          <w:rStyle w:val="af6"/>
        </w:rPr>
        <w:t xml:space="preserve"> </w:t>
      </w:r>
    </w:p>
    <w:p w:rsidR="00EC0888" w:rsidRPr="00F75BC0" w:rsidRDefault="00EC0888"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C0888" w:rsidRPr="00F75BC0" w:rsidRDefault="00EC0888"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EC0888" w:rsidRPr="00F75BC0" w:rsidRDefault="00EC0888"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EC0888" w:rsidRPr="00F75BC0" w:rsidRDefault="00EC0888"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EC0888" w:rsidRPr="00F75BC0" w:rsidRDefault="00EC0888"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EC0888" w:rsidRDefault="00EC0888" w:rsidP="00043F1D">
      <w:pPr>
        <w:pStyle w:val="af4"/>
        <w:spacing w:after="0"/>
      </w:pPr>
    </w:p>
    <w:p w:rsidR="00EC0888" w:rsidRDefault="00EC0888"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30D0"/>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73C6A"/>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85753"/>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D0400"/>
    <w:rsid w:val="005E4851"/>
    <w:rsid w:val="005F39CB"/>
    <w:rsid w:val="005F7D6A"/>
    <w:rsid w:val="00602BC5"/>
    <w:rsid w:val="0060772C"/>
    <w:rsid w:val="00611D8D"/>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97FE2"/>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26D1"/>
    <w:rsid w:val="00A25C3E"/>
    <w:rsid w:val="00A32BFB"/>
    <w:rsid w:val="00A3320A"/>
    <w:rsid w:val="00A407C4"/>
    <w:rsid w:val="00A451F6"/>
    <w:rsid w:val="00A47D4A"/>
    <w:rsid w:val="00A50EE8"/>
    <w:rsid w:val="00A51212"/>
    <w:rsid w:val="00A631BF"/>
    <w:rsid w:val="00A657B0"/>
    <w:rsid w:val="00A709D8"/>
    <w:rsid w:val="00A734DE"/>
    <w:rsid w:val="00A77A8B"/>
    <w:rsid w:val="00A80B2D"/>
    <w:rsid w:val="00A80CBF"/>
    <w:rsid w:val="00A83A0D"/>
    <w:rsid w:val="00A87D96"/>
    <w:rsid w:val="00A936D8"/>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15D3F"/>
    <w:rsid w:val="00C22B91"/>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BA4F-2BF7-4FD9-A3C1-B35B8D24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31</Pages>
  <Words>11557</Words>
  <Characters>65875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66</cp:revision>
  <cp:lastPrinted>2015-08-19T09:55:00Z</cp:lastPrinted>
  <dcterms:created xsi:type="dcterms:W3CDTF">2015-03-30T09:50:00Z</dcterms:created>
  <dcterms:modified xsi:type="dcterms:W3CDTF">2015-08-20T12:05:00Z</dcterms:modified>
</cp:coreProperties>
</file>