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7F5120" w:rsidRDefault="002D1D16" w:rsidP="007F512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26 апреля 2022 года </w:t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F512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833-п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администрации города Югорска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 xml:space="preserve">от 14.02.2018 № 446 «Об утверждении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Перечня должностей муниципальной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службы в администрации города Югорска,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при назначении на которые граждане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 xml:space="preserve">и при замещении которых муниципальные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 xml:space="preserve">служащие обязаны представлять сведения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 xml:space="preserve">о своих доходах, об имуществе и обязательствах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 xml:space="preserve">имущественного характера, а также сведения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о доходах, об имуществе и обязательствах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 xml:space="preserve">имущественного характера своих супруги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 xml:space="preserve">(супруга) и несовершеннолетних детей, 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и при замещении которых муниципальные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служащие обязаны представлять сведения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о своих расхо</w:t>
      </w:r>
      <w:r>
        <w:rPr>
          <w:rStyle w:val="FontStyle23"/>
          <w:rFonts w:ascii="PT Astra Serif" w:hAnsi="PT Astra Serif"/>
          <w:sz w:val="28"/>
          <w:szCs w:val="28"/>
        </w:rPr>
        <w:t>дах, а также сведения о расходах</w:t>
      </w:r>
    </w:p>
    <w:p w:rsid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своих супруги (супруга) и несовершеннолетних</w:t>
      </w:r>
    </w:p>
    <w:p w:rsidR="007F5120" w:rsidRPr="007F5120" w:rsidRDefault="007F5120" w:rsidP="007F5120">
      <w:pPr>
        <w:pStyle w:val="Style4"/>
        <w:widowControl/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детей»</w:t>
      </w:r>
    </w:p>
    <w:p w:rsidR="007F5120" w:rsidRDefault="007F5120" w:rsidP="007F512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F5120" w:rsidRDefault="007F5120" w:rsidP="007F512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F5120" w:rsidRDefault="007F5120" w:rsidP="007F512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F5120" w:rsidRPr="007F5120" w:rsidRDefault="007F5120" w:rsidP="007F5120">
      <w:pPr>
        <w:spacing w:line="276" w:lineRule="auto"/>
        <w:ind w:firstLine="709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Fonts w:ascii="PT Astra Serif" w:hAnsi="PT Astra Serif"/>
          <w:sz w:val="28"/>
          <w:szCs w:val="28"/>
        </w:rPr>
        <w:t>В связи с организационно-штатными изменениями в администрации города Югорска:</w:t>
      </w:r>
    </w:p>
    <w:p w:rsidR="007F5120" w:rsidRDefault="007F5120" w:rsidP="007F5120">
      <w:pPr>
        <w:suppressAutoHyphens w:val="0"/>
        <w:spacing w:line="276" w:lineRule="auto"/>
        <w:ind w:firstLine="709"/>
        <w:jc w:val="both"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1. </w:t>
      </w:r>
      <w:r w:rsidRPr="007F5120">
        <w:rPr>
          <w:rStyle w:val="FontStyle23"/>
          <w:rFonts w:ascii="PT Astra Serif" w:hAnsi="PT Astra Serif"/>
          <w:sz w:val="28"/>
          <w:szCs w:val="28"/>
        </w:rPr>
        <w:t>Внести в</w:t>
      </w:r>
      <w:r w:rsidRPr="007F5120">
        <w:rPr>
          <w:rFonts w:ascii="PT Astra Serif" w:hAnsi="PT Astra Serif"/>
          <w:sz w:val="28"/>
          <w:szCs w:val="28"/>
        </w:rPr>
        <w:t xml:space="preserve"> </w:t>
      </w:r>
      <w:r w:rsidRPr="007F5120">
        <w:rPr>
          <w:rStyle w:val="FontStyle23"/>
          <w:rFonts w:ascii="PT Astra Serif" w:hAnsi="PT Astra Serif"/>
          <w:sz w:val="28"/>
          <w:szCs w:val="28"/>
        </w:rPr>
        <w:t xml:space="preserve">пункт 3 приложения к постановлению администрации города Югорска от 14.02.2018 № 446 «Об утверждении Перечня должностей муниципальной службы в администрации города Югорска, при назначении </w:t>
      </w:r>
      <w:r w:rsidRPr="007F5120">
        <w:rPr>
          <w:rStyle w:val="FontStyle23"/>
          <w:rFonts w:ascii="PT Astra Serif" w:hAnsi="PT Astra Serif"/>
          <w:sz w:val="28"/>
          <w:szCs w:val="28"/>
        </w:rPr>
        <w:lastRenderedPageBreak/>
        <w:t>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 (с изменениями от 14.11.2018 № 311</w:t>
      </w:r>
      <w:r>
        <w:rPr>
          <w:rStyle w:val="FontStyle23"/>
          <w:rFonts w:ascii="PT Astra Serif" w:hAnsi="PT Astra Serif"/>
          <w:sz w:val="28"/>
          <w:szCs w:val="28"/>
        </w:rPr>
        <w:t xml:space="preserve">1, от 23.12.2019 № 2740,                           </w:t>
      </w:r>
      <w:r w:rsidRPr="007F5120">
        <w:rPr>
          <w:rStyle w:val="FontStyle23"/>
          <w:rFonts w:ascii="PT Astra Serif" w:hAnsi="PT Astra Serif"/>
          <w:sz w:val="28"/>
          <w:szCs w:val="28"/>
        </w:rPr>
        <w:t>от 28.07.2020 № 1017) следующие изменения:</w:t>
      </w:r>
    </w:p>
    <w:p w:rsidR="007F5120" w:rsidRPr="007F5120" w:rsidRDefault="007F5120" w:rsidP="007F5120">
      <w:pPr>
        <w:suppressAutoHyphens w:val="0"/>
        <w:spacing w:line="276" w:lineRule="auto"/>
        <w:ind w:firstLine="709"/>
        <w:jc w:val="both"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1.1. </w:t>
      </w:r>
      <w:r w:rsidRPr="007F5120">
        <w:rPr>
          <w:rStyle w:val="FontStyle23"/>
          <w:rFonts w:ascii="PT Astra Serif" w:hAnsi="PT Astra Serif"/>
          <w:sz w:val="28"/>
          <w:szCs w:val="28"/>
        </w:rPr>
        <w:t>Абзац шестой подпункта 3.1.2 признать утратившим силу.</w:t>
      </w:r>
    </w:p>
    <w:p w:rsidR="007F5120" w:rsidRPr="007F5120" w:rsidRDefault="007F5120" w:rsidP="007F5120">
      <w:pPr>
        <w:suppressAutoHyphens w:val="0"/>
        <w:spacing w:line="276" w:lineRule="auto"/>
        <w:ind w:firstLine="709"/>
        <w:jc w:val="both"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1.2. </w:t>
      </w:r>
      <w:r w:rsidRPr="007F5120">
        <w:rPr>
          <w:rStyle w:val="FontStyle23"/>
          <w:rFonts w:ascii="PT Astra Serif" w:hAnsi="PT Astra Serif"/>
          <w:sz w:val="28"/>
          <w:szCs w:val="28"/>
        </w:rPr>
        <w:t>Абзац пятый подпункта 3.3.3 изложить в следующей редакции:</w:t>
      </w:r>
    </w:p>
    <w:p w:rsidR="007F5120" w:rsidRPr="007F5120" w:rsidRDefault="007F5120" w:rsidP="007F5120">
      <w:pPr>
        <w:spacing w:line="276" w:lineRule="auto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«ведущий специалист.».</w:t>
      </w:r>
    </w:p>
    <w:p w:rsidR="007F5120" w:rsidRPr="007F5120" w:rsidRDefault="007F5120" w:rsidP="007F5120">
      <w:pPr>
        <w:spacing w:line="276" w:lineRule="auto"/>
        <w:ind w:firstLine="709"/>
        <w:jc w:val="both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Style w:val="FontStyle23"/>
          <w:rFonts w:ascii="PT Astra Serif" w:hAnsi="PT Astra Serif"/>
          <w:sz w:val="28"/>
          <w:szCs w:val="28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F5120" w:rsidRPr="007F5120" w:rsidRDefault="007F5120" w:rsidP="007F5120">
      <w:pPr>
        <w:pStyle w:val="1"/>
        <w:spacing w:before="0" w:line="276" w:lineRule="auto"/>
        <w:ind w:firstLine="709"/>
        <w:jc w:val="both"/>
        <w:rPr>
          <w:rStyle w:val="FontStyle23"/>
          <w:rFonts w:ascii="PT Astra Serif" w:hAnsi="PT Astra Serif"/>
          <w:b w:val="0"/>
          <w:color w:val="auto"/>
          <w:sz w:val="28"/>
          <w:szCs w:val="28"/>
        </w:rPr>
      </w:pPr>
      <w:r w:rsidRPr="007F5120">
        <w:rPr>
          <w:rStyle w:val="FontStyle23"/>
          <w:rFonts w:ascii="PT Astra Serif" w:hAnsi="PT Astra Serif"/>
          <w:b w:val="0"/>
          <w:color w:val="auto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7F5120" w:rsidRDefault="007F5120" w:rsidP="007F5120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F5120" w:rsidRDefault="007F5120" w:rsidP="007F5120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F5120" w:rsidRDefault="007F5120" w:rsidP="007F5120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F5120" w:rsidRPr="007F5120" w:rsidRDefault="007F5120" w:rsidP="007F5120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7F5120">
        <w:rPr>
          <w:rFonts w:ascii="PT Astra Serif" w:hAnsi="PT Astra Serif"/>
          <w:b/>
          <w:sz w:val="28"/>
          <w:szCs w:val="28"/>
        </w:rPr>
        <w:t xml:space="preserve">Исполняющий обязанности </w:t>
      </w:r>
    </w:p>
    <w:p w:rsidR="007F5120" w:rsidRPr="007F5120" w:rsidRDefault="007F5120" w:rsidP="007F5120">
      <w:pPr>
        <w:spacing w:line="276" w:lineRule="auto"/>
        <w:rPr>
          <w:rStyle w:val="FontStyle23"/>
          <w:rFonts w:ascii="PT Astra Serif" w:hAnsi="PT Astra Serif"/>
          <w:sz w:val="28"/>
          <w:szCs w:val="28"/>
        </w:rPr>
      </w:pPr>
      <w:r w:rsidRPr="007F5120">
        <w:rPr>
          <w:rFonts w:ascii="PT Astra Serif" w:hAnsi="PT Astra Serif"/>
          <w:b/>
          <w:sz w:val="28"/>
          <w:szCs w:val="28"/>
        </w:rPr>
        <w:t>главы города Югорска</w:t>
      </w:r>
      <w:r w:rsidRPr="007F5120">
        <w:rPr>
          <w:rFonts w:ascii="PT Astra Serif" w:hAnsi="PT Astra Serif"/>
          <w:b/>
          <w:sz w:val="28"/>
          <w:szCs w:val="28"/>
        </w:rPr>
        <w:tab/>
      </w:r>
      <w:r w:rsidRPr="007F5120">
        <w:rPr>
          <w:rFonts w:ascii="PT Astra Serif" w:hAnsi="PT Astra Serif"/>
          <w:b/>
          <w:sz w:val="28"/>
          <w:szCs w:val="28"/>
        </w:rPr>
        <w:tab/>
      </w:r>
      <w:r w:rsidRPr="007F5120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</w:t>
      </w:r>
      <w:r w:rsidRPr="007F5120">
        <w:rPr>
          <w:rFonts w:ascii="PT Astra Serif" w:hAnsi="PT Astra Serif"/>
          <w:b/>
          <w:sz w:val="28"/>
          <w:szCs w:val="28"/>
        </w:rPr>
        <w:t>С.Д. Голин</w:t>
      </w:r>
    </w:p>
    <w:sectPr w:rsidR="007F5120" w:rsidRPr="007F5120" w:rsidSect="00243EC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2F" w:rsidRDefault="00D2652F" w:rsidP="003C5141">
      <w:r>
        <w:separator/>
      </w:r>
    </w:p>
  </w:endnote>
  <w:endnote w:type="continuationSeparator" w:id="0">
    <w:p w:rsidR="00D2652F" w:rsidRDefault="00D2652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2F" w:rsidRDefault="00D2652F" w:rsidP="003C5141">
      <w:r>
        <w:separator/>
      </w:r>
    </w:p>
  </w:footnote>
  <w:footnote w:type="continuationSeparator" w:id="0">
    <w:p w:rsidR="00D2652F" w:rsidRDefault="00D2652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835756"/>
      <w:docPartObj>
        <w:docPartGallery w:val="Page Numbers (Top of Page)"/>
        <w:docPartUnique/>
      </w:docPartObj>
    </w:sdtPr>
    <w:sdtEndPr/>
    <w:sdtContent>
      <w:p w:rsidR="007F5120" w:rsidRDefault="007F51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C8">
          <w:rPr>
            <w:noProof/>
          </w:rPr>
          <w:t>2</w:t>
        </w:r>
        <w:r>
          <w:fldChar w:fldCharType="end"/>
        </w:r>
      </w:p>
    </w:sdtContent>
  </w:sdt>
  <w:p w:rsidR="007F5120" w:rsidRDefault="007F51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54B48"/>
    <w:multiLevelType w:val="multilevel"/>
    <w:tmpl w:val="AB72C9EA"/>
    <w:lvl w:ilvl="0">
      <w:start w:val="1"/>
      <w:numFmt w:val="decimal"/>
      <w:lvlText w:val="%1."/>
      <w:lvlJc w:val="left"/>
      <w:pPr>
        <w:ind w:left="1668" w:hanging="9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1925" w:hanging="1215"/>
      </w:pPr>
    </w:lvl>
    <w:lvl w:ilvl="3">
      <w:start w:val="1"/>
      <w:numFmt w:val="decimal"/>
      <w:isLgl/>
      <w:lvlText w:val="%1.%2.%3.%4."/>
      <w:lvlJc w:val="left"/>
      <w:pPr>
        <w:ind w:left="1926" w:hanging="1215"/>
      </w:pPr>
    </w:lvl>
    <w:lvl w:ilvl="4">
      <w:start w:val="1"/>
      <w:numFmt w:val="decimal"/>
      <w:isLgl/>
      <w:lvlText w:val="%1.%2.%3.%4.%5."/>
      <w:lvlJc w:val="left"/>
      <w:pPr>
        <w:ind w:left="1927" w:hanging="1215"/>
      </w:pPr>
    </w:lvl>
    <w:lvl w:ilvl="5">
      <w:start w:val="1"/>
      <w:numFmt w:val="decimal"/>
      <w:isLgl/>
      <w:lvlText w:val="%1.%2.%3.%4.%5.%6."/>
      <w:lvlJc w:val="left"/>
      <w:pPr>
        <w:ind w:left="1928" w:hanging="1215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43EC8"/>
    <w:rsid w:val="00256A87"/>
    <w:rsid w:val="00271EA8"/>
    <w:rsid w:val="00285C61"/>
    <w:rsid w:val="00296E8C"/>
    <w:rsid w:val="002A42B6"/>
    <w:rsid w:val="002D1D1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120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37130"/>
    <w:rsid w:val="00B753EC"/>
    <w:rsid w:val="00B91EF8"/>
    <w:rsid w:val="00BD7EE5"/>
    <w:rsid w:val="00BE1CAB"/>
    <w:rsid w:val="00C26832"/>
    <w:rsid w:val="00CE2A5A"/>
    <w:rsid w:val="00D01A38"/>
    <w:rsid w:val="00D2652F"/>
    <w:rsid w:val="00D3103C"/>
    <w:rsid w:val="00D6114D"/>
    <w:rsid w:val="00D6571C"/>
    <w:rsid w:val="00DD3187"/>
    <w:rsid w:val="00E22009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5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F5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F51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5120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7F51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7F512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5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F5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F51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5120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7F51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7F51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269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19</cp:revision>
  <cp:lastPrinted>2022-04-27T06:16:00Z</cp:lastPrinted>
  <dcterms:created xsi:type="dcterms:W3CDTF">2019-08-02T09:29:00Z</dcterms:created>
  <dcterms:modified xsi:type="dcterms:W3CDTF">2022-04-27T06:20:00Z</dcterms:modified>
</cp:coreProperties>
</file>