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E67488"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r w:rsidRPr="00E67488">
        <w:rPr>
          <w:rFonts w:ascii="PT Astra Serif" w:eastAsia="Times New Roman" w:hAnsi="PT Astra Serif" w:cs="Times New Roman"/>
          <w:b/>
          <w:bCs/>
          <w:color w:val="00000A"/>
          <w:sz w:val="28"/>
          <w:szCs w:val="28"/>
          <w:lang w:val="en-US" w:eastAsia="ru-RU"/>
        </w:rPr>
        <w:t>III</w:t>
      </w:r>
      <w:r w:rsidRPr="00E67488">
        <w:rPr>
          <w:rFonts w:ascii="PT Astra Serif" w:eastAsia="Times New Roman" w:hAnsi="PT Astra Serif" w:cs="Times New Roman"/>
          <w:b/>
          <w:bCs/>
          <w:color w:val="00000A"/>
          <w:sz w:val="28"/>
          <w:szCs w:val="28"/>
          <w:lang w:eastAsia="ru-RU"/>
        </w:rPr>
        <w:t>. ПРОЕКТ КОНТРАКТА</w:t>
      </w:r>
    </w:p>
    <w:p w:rsidR="00407514" w:rsidRPr="00E67488"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E67488">
        <w:rPr>
          <w:rFonts w:ascii="PT Astra Serif" w:eastAsia="Times New Roman" w:hAnsi="PT Astra Serif" w:cs="Times New Roman"/>
          <w:b/>
          <w:bCs/>
          <w:caps/>
          <w:color w:val="000000"/>
          <w:sz w:val="28"/>
          <w:szCs w:val="28"/>
          <w:lang w:eastAsia="ru-RU"/>
        </w:rPr>
        <w:t>МУНИЦИПАЛЬНый КОНТРАКТ</w:t>
      </w:r>
      <w:r w:rsidRPr="00E67488">
        <w:rPr>
          <w:rFonts w:ascii="PT Astra Serif" w:eastAsia="Times New Roman" w:hAnsi="PT Astra Serif" w:cs="Times New Roman"/>
          <w:b/>
          <w:caps/>
          <w:color w:val="00000A"/>
          <w:sz w:val="28"/>
          <w:szCs w:val="28"/>
          <w:lang w:eastAsia="ru-RU"/>
        </w:rPr>
        <w:t xml:space="preserve"> </w:t>
      </w:r>
      <w:r w:rsidRPr="00E67488">
        <w:rPr>
          <w:rFonts w:ascii="PT Astra Serif" w:eastAsia="Times New Roman" w:hAnsi="PT Astra Serif" w:cs="Times New Roman"/>
          <w:b/>
          <w:caps/>
          <w:color w:val="000000"/>
          <w:sz w:val="28"/>
          <w:szCs w:val="28"/>
          <w:lang w:eastAsia="ru-RU"/>
        </w:rPr>
        <w:t>на оказание услуг №_______</w:t>
      </w:r>
    </w:p>
    <w:p w:rsidR="00407514" w:rsidRPr="00E67488"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(ИКЗ № </w:t>
      </w:r>
      <w:r w:rsidR="00A67EA3" w:rsidRPr="00A67EA3">
        <w:rPr>
          <w:rFonts w:ascii="PT Astra Serif" w:eastAsia="Times New Roman" w:hAnsi="PT Astra Serif" w:cs="Times New Roman"/>
          <w:sz w:val="28"/>
          <w:szCs w:val="28"/>
          <w:lang w:eastAsia="ru-RU"/>
        </w:rPr>
        <w:t>213862200236886220100101840018020244</w:t>
      </w:r>
      <w:r w:rsidRPr="00E67488">
        <w:rPr>
          <w:rFonts w:ascii="PT Astra Serif" w:eastAsia="Times New Roman" w:hAnsi="PT Astra Serif" w:cs="Times New Roman"/>
          <w:sz w:val="28"/>
          <w:szCs w:val="28"/>
          <w:lang w:eastAsia="ru-RU"/>
        </w:rPr>
        <w:t>)</w:t>
      </w:r>
    </w:p>
    <w:p w:rsidR="00407514" w:rsidRPr="00E67488"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E67488"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г. ______________                                                    __»____________202___ г.</w:t>
      </w:r>
    </w:p>
    <w:p w:rsidR="00407514" w:rsidRPr="00E67488"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Администрация города </w:t>
      </w:r>
      <w:proofErr w:type="spellStart"/>
      <w:r w:rsidRPr="00E67488">
        <w:rPr>
          <w:rFonts w:ascii="PT Astra Serif" w:eastAsia="Times New Roman" w:hAnsi="PT Astra Serif" w:cs="Times New Roman"/>
          <w:color w:val="00000A"/>
          <w:sz w:val="28"/>
          <w:szCs w:val="28"/>
          <w:lang w:eastAsia="ru-RU"/>
        </w:rPr>
        <w:t>Югорска</w:t>
      </w:r>
      <w:proofErr w:type="spellEnd"/>
      <w:r w:rsidRPr="00E67488">
        <w:rPr>
          <w:rFonts w:ascii="PT Astra Serif" w:eastAsia="Times New Roman" w:hAnsi="PT Astra Serif" w:cs="Times New Roman"/>
          <w:color w:val="00000A"/>
          <w:sz w:val="28"/>
          <w:szCs w:val="28"/>
          <w:lang w:eastAsia="ru-RU"/>
        </w:rPr>
        <w:t xml:space="preserve">, </w:t>
      </w:r>
      <w:proofErr w:type="gramStart"/>
      <w:r w:rsidRPr="00E67488">
        <w:rPr>
          <w:rFonts w:ascii="PT Astra Serif" w:eastAsia="Times New Roman" w:hAnsi="PT Astra Serif" w:cs="Times New Roman"/>
          <w:color w:val="00000A"/>
          <w:sz w:val="28"/>
          <w:szCs w:val="28"/>
          <w:lang w:eastAsia="ru-RU"/>
        </w:rPr>
        <w:t>именуемая</w:t>
      </w:r>
      <w:proofErr w:type="gramEnd"/>
      <w:r w:rsidRPr="00E67488">
        <w:rPr>
          <w:rFonts w:ascii="PT Astra Serif" w:eastAsia="Times New Roman" w:hAnsi="PT Astra Serif" w:cs="Times New Roman"/>
          <w:color w:val="00000A"/>
          <w:sz w:val="28"/>
          <w:szCs w:val="28"/>
          <w:lang w:eastAsia="ru-RU"/>
        </w:rPr>
        <w:t xml:space="preserve">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решения Единой комиссии по осуществлению закупок для обеспечения муниципальных нужд города </w:t>
      </w:r>
      <w:proofErr w:type="spellStart"/>
      <w:r w:rsidRPr="00E67488">
        <w:rPr>
          <w:rFonts w:ascii="PT Astra Serif" w:eastAsia="Times New Roman" w:hAnsi="PT Astra Serif" w:cs="Times New Roman"/>
          <w:color w:val="00000A"/>
          <w:sz w:val="28"/>
          <w:szCs w:val="28"/>
          <w:lang w:eastAsia="ru-RU"/>
        </w:rPr>
        <w:t>Югорска</w:t>
      </w:r>
      <w:proofErr w:type="spellEnd"/>
      <w:r w:rsidRPr="00E67488">
        <w:rPr>
          <w:rFonts w:ascii="PT Astra Serif" w:eastAsia="Times New Roman" w:hAnsi="PT Astra Serif" w:cs="Times New Roman"/>
          <w:color w:val="00000A"/>
          <w:sz w:val="28"/>
          <w:szCs w:val="28"/>
          <w:lang w:eastAsia="ru-RU"/>
        </w:rPr>
        <w:t xml:space="preserve"> (протокол_________ от _____ № _____) </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i/>
          <w:color w:val="00000A"/>
          <w:sz w:val="28"/>
          <w:szCs w:val="28"/>
          <w:lang w:eastAsia="ru-RU"/>
        </w:rPr>
      </w:pPr>
      <w:r w:rsidRPr="00E67488">
        <w:rPr>
          <w:rFonts w:ascii="PT Astra Serif" w:eastAsia="Times New Roman" w:hAnsi="PT Astra Serif" w:cs="Times New Roman"/>
          <w:i/>
          <w:color w:val="00000A"/>
          <w:sz w:val="28"/>
          <w:szCs w:val="28"/>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0"/>
          <w:kern w:val="2"/>
          <w:sz w:val="28"/>
          <w:szCs w:val="28"/>
          <w:lang w:eastAsia="ru-RU"/>
        </w:rPr>
      </w:pPr>
      <w:r w:rsidRPr="00E67488">
        <w:rPr>
          <w:rFonts w:ascii="PT Astra Serif" w:eastAsia="Times New Roman" w:hAnsi="PT Astra Serif" w:cs="Times New Roman"/>
          <w:color w:val="00000A"/>
          <w:sz w:val="28"/>
          <w:szCs w:val="28"/>
          <w:lang w:eastAsia="ru-RU"/>
        </w:rPr>
        <w:t>заключили настоящий муниципальный контракт, именуемый в дальнейшем «Контракт», о нижеследующем:</w:t>
      </w:r>
    </w:p>
    <w:p w:rsidR="00407514" w:rsidRPr="00E67488" w:rsidRDefault="00407514" w:rsidP="00CF51E0">
      <w:pPr>
        <w:widowControl w:val="0"/>
        <w:tabs>
          <w:tab w:val="left" w:pos="709"/>
        </w:tabs>
        <w:suppressAutoHyphens/>
        <w:spacing w:after="0" w:line="240" w:lineRule="auto"/>
        <w:ind w:firstLine="567"/>
        <w:rPr>
          <w:rFonts w:ascii="PT Astra Serif" w:eastAsia="Times New Roman" w:hAnsi="PT Astra Serif" w:cs="Times New Roman"/>
          <w:color w:val="000000"/>
          <w:kern w:val="2"/>
          <w:sz w:val="28"/>
          <w:szCs w:val="28"/>
          <w:lang w:eastAsia="ru-RU"/>
        </w:rPr>
      </w:pP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b/>
          <w:color w:val="00000A"/>
          <w:sz w:val="28"/>
          <w:szCs w:val="28"/>
          <w:lang w:eastAsia="ru-RU"/>
        </w:rPr>
        <w:t>1. Предмет контракта</w:t>
      </w:r>
    </w:p>
    <w:p w:rsidR="00407514" w:rsidRPr="00E67488" w:rsidRDefault="00407514" w:rsidP="00CF51E0">
      <w:pPr>
        <w:widowControl w:val="0"/>
        <w:shd w:val="clear" w:color="auto" w:fill="FFFFFF"/>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0"/>
          <w:sz w:val="28"/>
          <w:szCs w:val="28"/>
          <w:lang w:eastAsia="ru-RU"/>
        </w:rPr>
        <w:t>1.1.</w:t>
      </w:r>
      <w:r w:rsidRPr="00E67488">
        <w:rPr>
          <w:rFonts w:ascii="PT Astra Serif" w:eastAsia="Times New Roman" w:hAnsi="PT Astra Serif" w:cs="Times New Roman"/>
          <w:color w:val="000000"/>
          <w:sz w:val="28"/>
          <w:szCs w:val="28"/>
          <w:lang w:eastAsia="ru-RU"/>
        </w:rPr>
        <w:tab/>
      </w:r>
      <w:r w:rsidRPr="00E67488">
        <w:rPr>
          <w:rFonts w:ascii="PT Astra Serif" w:eastAsia="Times New Roman" w:hAnsi="PT Astra Serif" w:cs="Times New Roman"/>
          <w:bCs/>
          <w:color w:val="000000"/>
          <w:sz w:val="28"/>
          <w:szCs w:val="28"/>
          <w:lang w:eastAsia="ru-RU"/>
        </w:rPr>
        <w:t xml:space="preserve">Исполнитель обязуется своевременно </w:t>
      </w:r>
      <w:r w:rsidR="00311A00" w:rsidRPr="00311A00">
        <w:rPr>
          <w:rFonts w:ascii="PT Astra Serif" w:eastAsia="Times New Roman" w:hAnsi="PT Astra Serif" w:cs="Times New Roman"/>
          <w:bCs/>
          <w:color w:val="000000"/>
          <w:sz w:val="28"/>
          <w:szCs w:val="28"/>
          <w:lang w:eastAsia="ru-RU"/>
        </w:rPr>
        <w:t>оказа</w:t>
      </w:r>
      <w:r w:rsidR="00311A00">
        <w:rPr>
          <w:rFonts w:ascii="PT Astra Serif" w:eastAsia="Times New Roman" w:hAnsi="PT Astra Serif" w:cs="Times New Roman"/>
          <w:bCs/>
          <w:color w:val="000000"/>
          <w:sz w:val="28"/>
          <w:szCs w:val="28"/>
          <w:lang w:eastAsia="ru-RU"/>
        </w:rPr>
        <w:t>ть</w:t>
      </w:r>
      <w:r w:rsidR="00311A00" w:rsidRPr="00311A00">
        <w:rPr>
          <w:rFonts w:ascii="PT Astra Serif" w:eastAsia="Times New Roman" w:hAnsi="PT Astra Serif" w:cs="Times New Roman"/>
          <w:bCs/>
          <w:color w:val="000000"/>
          <w:sz w:val="28"/>
          <w:szCs w:val="28"/>
          <w:lang w:eastAsia="ru-RU"/>
        </w:rPr>
        <w:t xml:space="preserve"> услуг</w:t>
      </w:r>
      <w:r w:rsidR="00311A00">
        <w:rPr>
          <w:rFonts w:ascii="PT Astra Serif" w:eastAsia="Times New Roman" w:hAnsi="PT Astra Serif" w:cs="Times New Roman"/>
          <w:bCs/>
          <w:color w:val="000000"/>
          <w:sz w:val="28"/>
          <w:szCs w:val="28"/>
          <w:lang w:eastAsia="ru-RU"/>
        </w:rPr>
        <w:t>и</w:t>
      </w:r>
      <w:r w:rsidR="00311A00" w:rsidRPr="00311A00">
        <w:rPr>
          <w:rFonts w:ascii="PT Astra Serif" w:eastAsia="Times New Roman" w:hAnsi="PT Astra Serif" w:cs="Times New Roman"/>
          <w:bCs/>
          <w:color w:val="000000"/>
          <w:sz w:val="28"/>
          <w:szCs w:val="28"/>
          <w:lang w:eastAsia="ru-RU"/>
        </w:rPr>
        <w:t xml:space="preserve"> </w:t>
      </w:r>
      <w:r w:rsidR="00D3724B" w:rsidRPr="00D3724B">
        <w:rPr>
          <w:rFonts w:ascii="PT Astra Serif" w:eastAsia="Times New Roman" w:hAnsi="PT Astra Serif" w:cs="Times New Roman"/>
          <w:bCs/>
          <w:color w:val="000000"/>
          <w:sz w:val="28"/>
          <w:szCs w:val="28"/>
          <w:lang w:eastAsia="ru-RU"/>
        </w:rPr>
        <w:t>по техническому обслуживанию охранной сигнализации</w:t>
      </w:r>
      <w:r w:rsidRPr="00E67488">
        <w:rPr>
          <w:rFonts w:ascii="PT Astra Serif" w:eastAsia="Times New Roman" w:hAnsi="PT Astra Serif" w:cs="Times New Roman"/>
          <w:color w:val="000099"/>
          <w:sz w:val="28"/>
          <w:szCs w:val="28"/>
          <w:lang w:eastAsia="ru-RU"/>
        </w:rPr>
        <w:t>,</w:t>
      </w:r>
      <w:r w:rsidRPr="00E67488">
        <w:rPr>
          <w:rFonts w:ascii="PT Astra Serif" w:eastAsia="Times New Roman" w:hAnsi="PT Astra Serif" w:cs="Times New Roman"/>
          <w:color w:val="00000A"/>
          <w:sz w:val="28"/>
          <w:szCs w:val="28"/>
          <w:lang w:eastAsia="ru-RU"/>
        </w:rPr>
        <w:t xml:space="preserve"> а Заказчик</w:t>
      </w:r>
      <w:r w:rsidRPr="00E67488">
        <w:rPr>
          <w:rFonts w:ascii="PT Astra Serif" w:eastAsia="Times New Roman" w:hAnsi="PT Astra Serif" w:cs="Times New Roman"/>
          <w:color w:val="000000"/>
          <w:sz w:val="28"/>
          <w:szCs w:val="28"/>
          <w:lang w:eastAsia="ru-RU"/>
        </w:rPr>
        <w:t xml:space="preserve"> обязуется </w:t>
      </w:r>
      <w:proofErr w:type="gramStart"/>
      <w:r w:rsidRPr="00E67488">
        <w:rPr>
          <w:rFonts w:ascii="PT Astra Serif" w:eastAsia="Times New Roman" w:hAnsi="PT Astra Serif" w:cs="Times New Roman"/>
          <w:color w:val="000000"/>
          <w:sz w:val="28"/>
          <w:szCs w:val="28"/>
          <w:lang w:eastAsia="ru-RU"/>
        </w:rPr>
        <w:t>принять и оплатить</w:t>
      </w:r>
      <w:proofErr w:type="gramEnd"/>
      <w:r w:rsidRPr="00E67488">
        <w:rPr>
          <w:rFonts w:ascii="PT Astra Serif" w:eastAsia="Times New Roman" w:hAnsi="PT Astra Serif" w:cs="Times New Roman"/>
          <w:color w:val="000000"/>
          <w:sz w:val="28"/>
          <w:szCs w:val="28"/>
          <w:lang w:eastAsia="ru-RU"/>
        </w:rPr>
        <w:t xml:space="preserve"> их.</w:t>
      </w:r>
    </w:p>
    <w:p w:rsidR="00407514" w:rsidRPr="00E67488" w:rsidRDefault="00407514" w:rsidP="00CF51E0">
      <w:pPr>
        <w:widowControl w:val="0"/>
        <w:numPr>
          <w:ilvl w:val="1"/>
          <w:numId w:val="1"/>
        </w:numPr>
        <w:tabs>
          <w:tab w:val="left" w:pos="709"/>
        </w:tabs>
        <w:suppressAutoHyphens/>
        <w:spacing w:after="0" w:line="240" w:lineRule="auto"/>
        <w:ind w:left="0"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0"/>
          <w:sz w:val="28"/>
          <w:szCs w:val="28"/>
          <w:lang w:eastAsia="ru-RU"/>
        </w:rPr>
        <w:t>Состав и объем услуг определяется в Техническом задании</w:t>
      </w:r>
      <w:r w:rsidR="00D7520E" w:rsidRPr="00E67488">
        <w:rPr>
          <w:rFonts w:ascii="PT Astra Serif" w:eastAsia="Times New Roman" w:hAnsi="PT Astra Serif" w:cs="Times New Roman"/>
          <w:color w:val="000000"/>
          <w:sz w:val="28"/>
          <w:szCs w:val="28"/>
          <w:lang w:eastAsia="ru-RU"/>
        </w:rPr>
        <w:t xml:space="preserve"> и спецификации</w:t>
      </w:r>
      <w:r w:rsidRPr="00E67488">
        <w:rPr>
          <w:rFonts w:ascii="PT Astra Serif" w:eastAsia="Times New Roman" w:hAnsi="PT Astra Serif" w:cs="Times New Roman"/>
          <w:color w:val="000000"/>
          <w:sz w:val="28"/>
          <w:szCs w:val="28"/>
          <w:lang w:eastAsia="ru-RU"/>
        </w:rPr>
        <w:t xml:space="preserve"> (Приложение</w:t>
      </w:r>
      <w:r w:rsidR="001356A5" w:rsidRPr="00E67488">
        <w:rPr>
          <w:rFonts w:ascii="PT Astra Serif" w:eastAsia="Times New Roman" w:hAnsi="PT Astra Serif" w:cs="Times New Roman"/>
          <w:color w:val="000000"/>
          <w:sz w:val="28"/>
          <w:szCs w:val="28"/>
          <w:lang w:eastAsia="ru-RU"/>
        </w:rPr>
        <w:t xml:space="preserve"> 1</w:t>
      </w:r>
      <w:r w:rsidR="00D7520E" w:rsidRPr="00E67488">
        <w:rPr>
          <w:rFonts w:ascii="PT Astra Serif" w:eastAsia="Times New Roman" w:hAnsi="PT Astra Serif" w:cs="Times New Roman"/>
          <w:color w:val="000000"/>
          <w:sz w:val="28"/>
          <w:szCs w:val="28"/>
          <w:lang w:eastAsia="ru-RU"/>
        </w:rPr>
        <w:t>,2</w:t>
      </w:r>
      <w:r w:rsidRPr="00E67488">
        <w:rPr>
          <w:rFonts w:ascii="PT Astra Serif" w:eastAsia="Times New Roman" w:hAnsi="PT Astra Serif" w:cs="Times New Roman"/>
          <w:color w:val="000000"/>
          <w:sz w:val="28"/>
          <w:szCs w:val="28"/>
          <w:lang w:eastAsia="ru-RU"/>
        </w:rPr>
        <w:t>) к Контракту.</w:t>
      </w:r>
    </w:p>
    <w:p w:rsidR="00311A00" w:rsidRDefault="00401C7D" w:rsidP="00C97650">
      <w:pPr>
        <w:pStyle w:val="a8"/>
        <w:numPr>
          <w:ilvl w:val="1"/>
          <w:numId w:val="1"/>
        </w:numPr>
        <w:autoSpaceDE w:val="0"/>
        <w:spacing w:after="0" w:line="240" w:lineRule="auto"/>
        <w:ind w:left="0" w:firstLine="567"/>
        <w:jc w:val="both"/>
        <w:rPr>
          <w:rFonts w:ascii="PT Astra Serif" w:eastAsia="Times New Roman" w:hAnsi="PT Astra Serif" w:cs="Times New Roman"/>
          <w:color w:val="000000"/>
          <w:sz w:val="28"/>
          <w:szCs w:val="28"/>
          <w:lang w:eastAsia="ru-RU"/>
        </w:rPr>
      </w:pPr>
      <w:r w:rsidRPr="00311A00">
        <w:rPr>
          <w:rFonts w:ascii="PT Astra Serif" w:eastAsia="Times New Roman" w:hAnsi="PT Astra Serif" w:cs="Times New Roman"/>
          <w:color w:val="000000"/>
          <w:sz w:val="28"/>
          <w:szCs w:val="28"/>
          <w:lang w:eastAsia="ru-RU"/>
        </w:rPr>
        <w:t>Место оказания услуг:</w:t>
      </w:r>
    </w:p>
    <w:p w:rsidR="00311A00" w:rsidRPr="00311A00" w:rsidRDefault="00593C07" w:rsidP="00C97650">
      <w:pPr>
        <w:autoSpaceDE w:val="0"/>
        <w:spacing w:after="0" w:line="240" w:lineRule="auto"/>
        <w:ind w:firstLine="567"/>
        <w:jc w:val="both"/>
        <w:rPr>
          <w:rFonts w:ascii="PT Astra Serif" w:eastAsia="Times New Roman" w:hAnsi="PT Astra Serif" w:cs="Times New Roman"/>
          <w:color w:val="000000"/>
          <w:sz w:val="28"/>
          <w:szCs w:val="28"/>
          <w:lang w:eastAsia="ru-RU"/>
        </w:rPr>
      </w:pPr>
      <w:r w:rsidRPr="00311A00">
        <w:rPr>
          <w:rFonts w:ascii="PT Astra Serif" w:eastAsia="Times New Roman" w:hAnsi="PT Astra Serif" w:cs="Times New Roman"/>
          <w:color w:val="000000"/>
          <w:sz w:val="28"/>
          <w:szCs w:val="28"/>
          <w:lang w:eastAsia="ru-RU"/>
        </w:rPr>
        <w:t xml:space="preserve">Ханты-Мансийский автономный округ - Югра, г. Югорск, </w:t>
      </w:r>
    </w:p>
    <w:p w:rsidR="00C97650" w:rsidRPr="00C97650" w:rsidRDefault="00C97650" w:rsidP="00C97650">
      <w:pPr>
        <w:pStyle w:val="a8"/>
        <w:autoSpaceDE w:val="0"/>
        <w:spacing w:after="0" w:line="240" w:lineRule="auto"/>
        <w:ind w:left="0" w:firstLine="567"/>
        <w:jc w:val="both"/>
        <w:rPr>
          <w:rFonts w:ascii="PT Astra Serif" w:eastAsia="Times New Roman" w:hAnsi="PT Astra Serif" w:cs="Times New Roman"/>
          <w:color w:val="000000"/>
          <w:sz w:val="28"/>
          <w:szCs w:val="28"/>
          <w:lang w:eastAsia="ru-RU"/>
        </w:rPr>
      </w:pPr>
      <w:r w:rsidRPr="00C97650">
        <w:rPr>
          <w:rFonts w:ascii="PT Astra Serif" w:eastAsia="Times New Roman" w:hAnsi="PT Astra Serif" w:cs="Times New Roman"/>
          <w:color w:val="000000"/>
          <w:sz w:val="28"/>
          <w:szCs w:val="28"/>
          <w:lang w:eastAsia="ru-RU"/>
        </w:rPr>
        <w:t xml:space="preserve">- ул. 40 лет Победы,11 (здание администрации города </w:t>
      </w:r>
      <w:proofErr w:type="spellStart"/>
      <w:r w:rsidRPr="00C97650">
        <w:rPr>
          <w:rFonts w:ascii="PT Astra Serif" w:eastAsia="Times New Roman" w:hAnsi="PT Astra Serif" w:cs="Times New Roman"/>
          <w:color w:val="000000"/>
          <w:sz w:val="28"/>
          <w:szCs w:val="28"/>
          <w:lang w:eastAsia="ru-RU"/>
        </w:rPr>
        <w:t>Югорска</w:t>
      </w:r>
      <w:proofErr w:type="spellEnd"/>
      <w:r w:rsidRPr="00C97650">
        <w:rPr>
          <w:rFonts w:ascii="PT Astra Serif" w:eastAsia="Times New Roman" w:hAnsi="PT Astra Serif" w:cs="Times New Roman"/>
          <w:color w:val="000000"/>
          <w:sz w:val="28"/>
          <w:szCs w:val="28"/>
          <w:lang w:eastAsia="ru-RU"/>
        </w:rPr>
        <w:t>);</w:t>
      </w:r>
    </w:p>
    <w:p w:rsidR="00C97650" w:rsidRPr="00C97650" w:rsidRDefault="00C97650" w:rsidP="00C97650">
      <w:pPr>
        <w:pStyle w:val="a8"/>
        <w:autoSpaceDE w:val="0"/>
        <w:spacing w:after="0" w:line="240" w:lineRule="auto"/>
        <w:ind w:left="0" w:firstLine="567"/>
        <w:jc w:val="both"/>
        <w:rPr>
          <w:rFonts w:ascii="PT Astra Serif" w:eastAsia="Times New Roman" w:hAnsi="PT Astra Serif" w:cs="Times New Roman"/>
          <w:color w:val="000000"/>
          <w:sz w:val="28"/>
          <w:szCs w:val="28"/>
          <w:lang w:eastAsia="ru-RU"/>
        </w:rPr>
      </w:pPr>
      <w:r w:rsidRPr="00C97650">
        <w:rPr>
          <w:rFonts w:ascii="PT Astra Serif" w:eastAsia="Times New Roman" w:hAnsi="PT Astra Serif" w:cs="Times New Roman"/>
          <w:color w:val="000000"/>
          <w:sz w:val="28"/>
          <w:szCs w:val="28"/>
          <w:lang w:eastAsia="ru-RU"/>
        </w:rPr>
        <w:t>- ул. Механизаторов, 22 (здание департамента жилищно-коммунального и строительного комплекса);</w:t>
      </w:r>
    </w:p>
    <w:p w:rsidR="00D7520E" w:rsidRPr="00311A00" w:rsidRDefault="00C97650" w:rsidP="00C97650">
      <w:pPr>
        <w:pStyle w:val="a8"/>
        <w:autoSpaceDE w:val="0"/>
        <w:spacing w:after="0" w:line="240" w:lineRule="auto"/>
        <w:ind w:left="0" w:firstLine="567"/>
        <w:jc w:val="both"/>
        <w:rPr>
          <w:rFonts w:ascii="PT Astra Serif" w:eastAsia="Times New Roman" w:hAnsi="PT Astra Serif" w:cs="Times New Roman"/>
          <w:color w:val="000000"/>
          <w:sz w:val="28"/>
          <w:szCs w:val="28"/>
          <w:lang w:eastAsia="ru-RU"/>
        </w:rPr>
      </w:pPr>
      <w:r w:rsidRPr="00C97650">
        <w:rPr>
          <w:rFonts w:ascii="PT Astra Serif" w:eastAsia="Times New Roman" w:hAnsi="PT Astra Serif" w:cs="Times New Roman"/>
          <w:color w:val="000000"/>
          <w:sz w:val="28"/>
          <w:szCs w:val="28"/>
          <w:lang w:eastAsia="ru-RU"/>
        </w:rPr>
        <w:t xml:space="preserve">- ул. </w:t>
      </w:r>
      <w:proofErr w:type="gramStart"/>
      <w:r w:rsidRPr="00C97650">
        <w:rPr>
          <w:rFonts w:ascii="PT Astra Serif" w:eastAsia="Times New Roman" w:hAnsi="PT Astra Serif" w:cs="Times New Roman"/>
          <w:color w:val="000000"/>
          <w:sz w:val="28"/>
          <w:szCs w:val="28"/>
          <w:lang w:eastAsia="ru-RU"/>
        </w:rPr>
        <w:t>Железнодорожная</w:t>
      </w:r>
      <w:proofErr w:type="gramEnd"/>
      <w:r w:rsidRPr="00C97650">
        <w:rPr>
          <w:rFonts w:ascii="PT Astra Serif" w:eastAsia="Times New Roman" w:hAnsi="PT Astra Serif" w:cs="Times New Roman"/>
          <w:color w:val="000000"/>
          <w:sz w:val="28"/>
          <w:szCs w:val="28"/>
          <w:lang w:eastAsia="ru-RU"/>
        </w:rPr>
        <w:t>, 43/1 (здание архива).</w:t>
      </w:r>
    </w:p>
    <w:p w:rsidR="00593C07" w:rsidRPr="00E67488" w:rsidRDefault="00593C07" w:rsidP="00CF51E0">
      <w:pPr>
        <w:autoSpaceDE w:val="0"/>
        <w:spacing w:after="0" w:line="240" w:lineRule="auto"/>
        <w:ind w:firstLine="567"/>
        <w:jc w:val="both"/>
        <w:rPr>
          <w:rFonts w:ascii="PT Astra Serif" w:eastAsia="Times New Roman" w:hAnsi="PT Astra Serif" w:cs="Times New Roman"/>
          <w:color w:val="00000A"/>
          <w:sz w:val="28"/>
          <w:szCs w:val="28"/>
          <w:lang w:eastAsia="ru-RU"/>
        </w:rPr>
      </w:pPr>
    </w:p>
    <w:p w:rsidR="00407514" w:rsidRPr="00E67488" w:rsidRDefault="00407514" w:rsidP="00CF51E0">
      <w:pPr>
        <w:keepNext/>
        <w:widowControl w:val="0"/>
        <w:tabs>
          <w:tab w:val="left" w:pos="709"/>
        </w:tabs>
        <w:suppressAutoHyphens/>
        <w:spacing w:after="0" w:line="240" w:lineRule="auto"/>
        <w:ind w:firstLine="567"/>
        <w:jc w:val="center"/>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b/>
          <w:color w:val="00000A"/>
          <w:sz w:val="28"/>
          <w:szCs w:val="28"/>
          <w:lang w:eastAsia="ru-RU"/>
        </w:rPr>
        <w:t>2. Цена контракта и порядок расчётов</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color w:val="00000A"/>
          <w:sz w:val="28"/>
          <w:szCs w:val="28"/>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E67488">
        <w:rPr>
          <w:rFonts w:ascii="PT Astra Serif" w:eastAsia="Times New Roman" w:hAnsi="PT Astra Serif" w:cs="Times New Roman"/>
          <w:sz w:val="28"/>
          <w:szCs w:val="28"/>
          <w:lang w:eastAsia="ru-RU"/>
        </w:rPr>
        <w:t>предусмотренных законодательством Российской Федерации.</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proofErr w:type="gramStart"/>
      <w:r w:rsidRPr="00E67488">
        <w:rPr>
          <w:rFonts w:ascii="PT Astra Serif" w:eastAsia="Times New Roman" w:hAnsi="PT Astra Serif" w:cs="Times New Roman"/>
          <w:sz w:val="28"/>
          <w:szCs w:val="28"/>
          <w:lang w:eastAsia="ru-RU"/>
        </w:rPr>
        <w:t xml:space="preserve">Источник финансирования: </w:t>
      </w:r>
      <w:r w:rsidR="00C145DC" w:rsidRPr="00C145DC">
        <w:rPr>
          <w:rFonts w:ascii="PT Astra Serif" w:eastAsia="Times New Roman" w:hAnsi="PT Astra Serif" w:cs="Times New Roman"/>
          <w:sz w:val="28"/>
          <w:szCs w:val="28"/>
          <w:lang w:eastAsia="ru-RU"/>
        </w:rPr>
        <w:t xml:space="preserve">бюджет города </w:t>
      </w:r>
      <w:proofErr w:type="spellStart"/>
      <w:r w:rsidR="00C145DC" w:rsidRPr="00C145DC">
        <w:rPr>
          <w:rFonts w:ascii="PT Astra Serif" w:eastAsia="Times New Roman" w:hAnsi="PT Astra Serif" w:cs="Times New Roman"/>
          <w:sz w:val="28"/>
          <w:szCs w:val="28"/>
          <w:lang w:eastAsia="ru-RU"/>
        </w:rPr>
        <w:t>Югорска</w:t>
      </w:r>
      <w:proofErr w:type="spellEnd"/>
      <w:r w:rsidR="00C145DC" w:rsidRPr="00C145DC">
        <w:rPr>
          <w:rFonts w:ascii="PT Astra Serif" w:eastAsia="Times New Roman" w:hAnsi="PT Astra Serif" w:cs="Times New Roman"/>
          <w:sz w:val="28"/>
          <w:szCs w:val="28"/>
          <w:lang w:eastAsia="ru-RU"/>
        </w:rPr>
        <w:t xml:space="preserve"> на 2021 и плановый </w:t>
      </w:r>
      <w:r w:rsidR="00C145DC" w:rsidRPr="00C145DC">
        <w:rPr>
          <w:rFonts w:ascii="PT Astra Serif" w:eastAsia="Times New Roman" w:hAnsi="PT Astra Serif" w:cs="Times New Roman"/>
          <w:sz w:val="28"/>
          <w:szCs w:val="28"/>
          <w:lang w:eastAsia="ru-RU"/>
        </w:rPr>
        <w:lastRenderedPageBreak/>
        <w:t>период 2022 и 2023 годы (первый плановый год)</w:t>
      </w:r>
      <w:r w:rsidR="00D3724B" w:rsidRPr="00D3724B">
        <w:rPr>
          <w:rFonts w:ascii="PT Astra Serif" w:eastAsia="Times New Roman" w:hAnsi="PT Astra Serif" w:cs="Times New Roman"/>
          <w:sz w:val="28"/>
          <w:szCs w:val="28"/>
          <w:lang w:eastAsia="ru-RU"/>
        </w:rPr>
        <w:t>)</w:t>
      </w:r>
      <w:r w:rsidR="00D3724B">
        <w:rPr>
          <w:rFonts w:ascii="PT Astra Serif" w:eastAsia="Times New Roman" w:hAnsi="PT Astra Serif" w:cs="Times New Roman"/>
          <w:sz w:val="28"/>
          <w:szCs w:val="28"/>
          <w:lang w:eastAsia="ru-RU"/>
        </w:rPr>
        <w:t xml:space="preserve"> </w:t>
      </w:r>
      <w:r w:rsidR="00D3724B" w:rsidRPr="00D3724B">
        <w:rPr>
          <w:rFonts w:ascii="PT Astra Serif" w:eastAsia="Times New Roman" w:hAnsi="PT Astra Serif" w:cs="Times New Roman"/>
          <w:sz w:val="28"/>
          <w:szCs w:val="28"/>
          <w:lang w:eastAsia="ru-RU"/>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r w:rsidR="00C145DC" w:rsidRPr="00C145DC">
        <w:rPr>
          <w:rFonts w:ascii="PT Astra Serif" w:eastAsia="Times New Roman" w:hAnsi="PT Astra Serif" w:cs="Times New Roman"/>
          <w:sz w:val="28"/>
          <w:szCs w:val="28"/>
          <w:lang w:eastAsia="ru-RU"/>
        </w:rPr>
        <w:t>.</w:t>
      </w:r>
      <w:proofErr w:type="gramEnd"/>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2.2. Общая цена Контракта составляет _________________________ рублей __ копеек, включая налог на добавленную стоимость</w:t>
      </w:r>
      <w:proofErr w:type="gramStart"/>
      <w:r w:rsidRPr="00E67488">
        <w:rPr>
          <w:rFonts w:ascii="PT Astra Serif" w:eastAsia="Times New Roman" w:hAnsi="PT Astra Serif" w:cs="Times New Roman"/>
          <w:sz w:val="28"/>
          <w:szCs w:val="28"/>
          <w:lang w:eastAsia="ru-RU"/>
        </w:rPr>
        <w:t xml:space="preserve"> (__  %): _________________________ </w:t>
      </w:r>
      <w:proofErr w:type="gramEnd"/>
      <w:r w:rsidRPr="00E67488">
        <w:rPr>
          <w:rFonts w:ascii="PT Astra Serif" w:eastAsia="Times New Roman" w:hAnsi="PT Astra Serif" w:cs="Times New Roman"/>
          <w:sz w:val="28"/>
          <w:szCs w:val="28"/>
          <w:lang w:eastAsia="ru-RU"/>
        </w:rPr>
        <w:t>рублей __ копеек /</w:t>
      </w:r>
      <w:r w:rsidRPr="00E67488">
        <w:rPr>
          <w:rFonts w:ascii="PT Astra Serif" w:eastAsia="Times New Roman" w:hAnsi="PT Astra Serif" w:cs="Times New Roman"/>
          <w:i/>
          <w:sz w:val="28"/>
          <w:szCs w:val="28"/>
          <w:lang w:eastAsia="ru-RU"/>
        </w:rPr>
        <w:t xml:space="preserve"> НДС не облагается в соответствии с п. ___ ст. ____ Налогового кодекса Российской Федерации.</w:t>
      </w:r>
      <w:r w:rsidRPr="00E67488">
        <w:rPr>
          <w:rFonts w:ascii="PT Astra Serif" w:eastAsia="Times New Roman" w:hAnsi="PT Astra Serif" w:cs="Times New Roman"/>
          <w:i/>
          <w:sz w:val="28"/>
          <w:szCs w:val="28"/>
          <w:vertAlign w:val="superscript"/>
          <w:lang w:eastAsia="ru-RU"/>
        </w:rPr>
        <w:footnoteReference w:id="1"/>
      </w:r>
      <w:r w:rsidRPr="00E67488">
        <w:rPr>
          <w:rFonts w:ascii="PT Astra Serif" w:eastAsia="Times New Roman" w:hAnsi="PT Astra Serif" w:cs="Times New Roman"/>
          <w:sz w:val="28"/>
          <w:szCs w:val="28"/>
          <w:lang w:eastAsia="ru-RU"/>
        </w:rPr>
        <w:t xml:space="preserve"> </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sz w:val="28"/>
          <w:szCs w:val="28"/>
          <w:lang w:eastAsia="ru-RU"/>
        </w:rPr>
        <w:t xml:space="preserve">2.3. В общую цену Контракта включены </w:t>
      </w:r>
      <w:r w:rsidRPr="00E67488">
        <w:rPr>
          <w:rFonts w:ascii="PT Astra Serif" w:eastAsia="Times New Roman" w:hAnsi="PT Astra Serif" w:cs="Times New Roman"/>
          <w:color w:val="00000A"/>
          <w:sz w:val="28"/>
          <w:szCs w:val="28"/>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E67488">
        <w:rPr>
          <w:rFonts w:ascii="PT Astra Serif" w:eastAsia="Times New Roman" w:hAnsi="PT Astra Serif" w:cs="Times New Roman"/>
          <w:color w:val="00000A"/>
          <w:sz w:val="28"/>
          <w:szCs w:val="28"/>
          <w:lang w:eastAsia="ru-RU"/>
        </w:rPr>
        <w:t>расходы</w:t>
      </w:r>
      <w:proofErr w:type="gramEnd"/>
      <w:r w:rsidRPr="00E67488">
        <w:rPr>
          <w:rFonts w:ascii="PT Astra Serif" w:eastAsia="Times New Roman" w:hAnsi="PT Astra Serif" w:cs="Times New Roman"/>
          <w:color w:val="00000A"/>
          <w:sz w:val="28"/>
          <w:szCs w:val="28"/>
          <w:lang w:eastAsia="ru-RU"/>
        </w:rPr>
        <w:t xml:space="preserve"> связанные с оказанием услуг.</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 Расчёты по Контракту производятся в следующем порядке:</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2.4.2. Оплата производится в рублях Российской Федерации.</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2.4.3. Авансовые платежи по Контракту не предусмотрены.</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2.4.4. Расчёт за оказанные услуги осуществляется </w:t>
      </w:r>
      <w:r w:rsidR="00593C07">
        <w:rPr>
          <w:rFonts w:ascii="PT Astra Serif" w:eastAsia="Times New Roman" w:hAnsi="PT Astra Serif" w:cs="Times New Roman"/>
          <w:color w:val="00000A"/>
          <w:sz w:val="28"/>
          <w:szCs w:val="28"/>
          <w:lang w:eastAsia="ru-RU"/>
        </w:rPr>
        <w:t>ежемесячным</w:t>
      </w:r>
      <w:r w:rsidR="00F966B0" w:rsidRPr="00E67488">
        <w:rPr>
          <w:rFonts w:ascii="PT Astra Serif" w:eastAsia="Times New Roman" w:hAnsi="PT Astra Serif" w:cs="Times New Roman"/>
          <w:color w:val="00000A"/>
          <w:sz w:val="28"/>
          <w:szCs w:val="28"/>
          <w:lang w:eastAsia="ru-RU"/>
        </w:rPr>
        <w:t xml:space="preserve"> платежом</w:t>
      </w:r>
      <w:r w:rsidRPr="00E67488">
        <w:rPr>
          <w:rFonts w:ascii="PT Astra Serif" w:eastAsia="Times New Roman" w:hAnsi="PT Astra Serif" w:cs="Times New Roman"/>
          <w:color w:val="00000A"/>
          <w:sz w:val="28"/>
          <w:szCs w:val="28"/>
          <w:lang w:eastAsia="ru-RU"/>
        </w:rPr>
        <w:t>, по факту оказанных услуг в течение 15 (пятнадцати) рабочих дней со дня подписания Заказчиком документа о приёмке</w:t>
      </w:r>
      <w:r w:rsidR="00BE19A9" w:rsidRPr="00E67488">
        <w:rPr>
          <w:rFonts w:ascii="PT Astra Serif" w:eastAsia="Times New Roman" w:hAnsi="PT Astra Serif" w:cs="Times New Roman"/>
          <w:color w:val="00000A"/>
          <w:sz w:val="28"/>
          <w:szCs w:val="28"/>
          <w:lang w:eastAsia="ru-RU"/>
        </w:rPr>
        <w:t xml:space="preserve"> (акта об оказанных услугах</w:t>
      </w:r>
      <w:r w:rsidR="000D5838" w:rsidRPr="00E67488">
        <w:rPr>
          <w:rFonts w:ascii="PT Astra Serif" w:eastAsia="Times New Roman" w:hAnsi="PT Astra Serif" w:cs="Times New Roman"/>
          <w:color w:val="00000A"/>
          <w:sz w:val="28"/>
          <w:szCs w:val="28"/>
          <w:lang w:eastAsia="ru-RU"/>
        </w:rPr>
        <w:t>)</w:t>
      </w:r>
      <w:r w:rsidRPr="00E67488">
        <w:rPr>
          <w:rFonts w:ascii="PT Astra Serif" w:eastAsia="Times New Roman" w:hAnsi="PT Astra Serif" w:cs="Times New Roman"/>
          <w:color w:val="00000A"/>
          <w:sz w:val="28"/>
          <w:szCs w:val="28"/>
          <w:lang w:eastAsia="ru-RU"/>
        </w:rPr>
        <w:t xml:space="preserve">, предусмотренного Контрактом. </w:t>
      </w:r>
      <w:r w:rsidR="00593C07" w:rsidRPr="00593C07">
        <w:rPr>
          <w:rFonts w:ascii="PT Astra Serif" w:eastAsia="Times New Roman" w:hAnsi="PT Astra Serif" w:cs="Times New Roman"/>
          <w:color w:val="00000A"/>
          <w:sz w:val="28"/>
          <w:szCs w:val="28"/>
          <w:lang w:eastAsia="ru-RU"/>
        </w:rPr>
        <w:t>В случае</w:t>
      </w:r>
      <w:proofErr w:type="gramStart"/>
      <w:r w:rsidR="00593C07" w:rsidRPr="00593C07">
        <w:rPr>
          <w:rFonts w:ascii="PT Astra Serif" w:eastAsia="Times New Roman" w:hAnsi="PT Astra Serif" w:cs="Times New Roman"/>
          <w:color w:val="00000A"/>
          <w:sz w:val="28"/>
          <w:szCs w:val="28"/>
          <w:lang w:eastAsia="ru-RU"/>
        </w:rPr>
        <w:t>,</w:t>
      </w:r>
      <w:proofErr w:type="gramEnd"/>
      <w:r w:rsidR="00593C07" w:rsidRPr="00593C07">
        <w:rPr>
          <w:rFonts w:ascii="PT Astra Serif" w:eastAsia="Times New Roman" w:hAnsi="PT Astra Serif" w:cs="Times New Roman"/>
          <w:color w:val="00000A"/>
          <w:sz w:val="28"/>
          <w:szCs w:val="28"/>
          <w:lang w:eastAsia="ru-RU"/>
        </w:rPr>
        <w:t xml:space="preserve"> если расчетным периодом является декабрь расчет производится не позднее 2</w:t>
      </w:r>
      <w:r w:rsidR="00C145DC">
        <w:rPr>
          <w:rFonts w:ascii="PT Astra Serif" w:eastAsia="Times New Roman" w:hAnsi="PT Astra Serif" w:cs="Times New Roman"/>
          <w:color w:val="00000A"/>
          <w:sz w:val="28"/>
          <w:szCs w:val="28"/>
          <w:lang w:eastAsia="ru-RU"/>
        </w:rPr>
        <w:t>3</w:t>
      </w:r>
      <w:r w:rsidR="00593C07" w:rsidRPr="00593C07">
        <w:rPr>
          <w:rFonts w:ascii="PT Astra Serif" w:eastAsia="Times New Roman" w:hAnsi="PT Astra Serif" w:cs="Times New Roman"/>
          <w:color w:val="00000A"/>
          <w:sz w:val="28"/>
          <w:szCs w:val="28"/>
          <w:lang w:eastAsia="ru-RU"/>
        </w:rPr>
        <w:t>.12.202</w:t>
      </w:r>
      <w:r w:rsidR="00C145DC">
        <w:rPr>
          <w:rFonts w:ascii="PT Astra Serif" w:eastAsia="Times New Roman" w:hAnsi="PT Astra Serif" w:cs="Times New Roman"/>
          <w:color w:val="00000A"/>
          <w:sz w:val="28"/>
          <w:szCs w:val="28"/>
          <w:lang w:eastAsia="ru-RU"/>
        </w:rPr>
        <w:t>2</w:t>
      </w:r>
      <w:r w:rsidR="00593C07" w:rsidRPr="00593C07">
        <w:rPr>
          <w:rFonts w:ascii="PT Astra Serif" w:eastAsia="Times New Roman" w:hAnsi="PT Astra Serif" w:cs="Times New Roman"/>
          <w:color w:val="00000A"/>
          <w:sz w:val="28"/>
          <w:szCs w:val="28"/>
          <w:lang w:eastAsia="ru-RU"/>
        </w:rPr>
        <w:t xml:space="preserve"> года.</w:t>
      </w:r>
    </w:p>
    <w:p w:rsidR="00407514"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593C07" w:rsidRPr="00E67488" w:rsidRDefault="00593C07"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p>
    <w:p w:rsidR="000D5838" w:rsidRPr="00E67488" w:rsidRDefault="000D5838" w:rsidP="00CF51E0">
      <w:pPr>
        <w:spacing w:after="60" w:line="240" w:lineRule="auto"/>
        <w:ind w:firstLine="56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3. Права и обязанности сторон</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 Заказчик имеет право:</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3.1.1. Досрочно </w:t>
      </w:r>
      <w:proofErr w:type="gramStart"/>
      <w:r w:rsidRPr="00E67488">
        <w:rPr>
          <w:rFonts w:ascii="PT Astra Serif" w:eastAsia="Times New Roman" w:hAnsi="PT Astra Serif" w:cs="Times New Roman"/>
          <w:sz w:val="28"/>
          <w:szCs w:val="28"/>
          <w:lang w:eastAsia="ru-RU"/>
        </w:rPr>
        <w:t>принять и оплатить</w:t>
      </w:r>
      <w:proofErr w:type="gramEnd"/>
      <w:r w:rsidRPr="00E67488">
        <w:rPr>
          <w:rFonts w:ascii="PT Astra Serif" w:eastAsia="Times New Roman" w:hAnsi="PT Astra Serif" w:cs="Times New Roman"/>
          <w:sz w:val="28"/>
          <w:szCs w:val="28"/>
          <w:lang w:eastAsia="ru-RU"/>
        </w:rPr>
        <w:t xml:space="preserve"> услуги в соответствии с условиями Контракта.</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lastRenderedPageBreak/>
        <w:t xml:space="preserve">3.1.2. По согласованию с Исполнителем изменить объем услуг в соответствии с пунктом 12.6 Контракта. </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3.1.3.  Требовать возмещения неустойки и (или) убытков, причиненных по вине Исполнителя.</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401C7D" w:rsidRPr="00E67488" w:rsidRDefault="00401C7D"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3.1.5. Осуществлять иные права, предусмотренные Контрактом и законодательством Российской Федерации.</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3.2. Заказчик обязан:</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3.2.1. Обеспечить приемку оказанных по Контракту услуг по объему и качеству.</w:t>
      </w:r>
    </w:p>
    <w:p w:rsidR="00401C7D" w:rsidRPr="00E67488" w:rsidRDefault="00401C7D" w:rsidP="00CF51E0">
      <w:pPr>
        <w:tabs>
          <w:tab w:val="num" w:pos="2443"/>
        </w:tabs>
        <w:spacing w:after="0" w:line="240" w:lineRule="auto"/>
        <w:ind w:firstLine="567"/>
        <w:jc w:val="both"/>
        <w:rPr>
          <w:rFonts w:ascii="PT Astra Serif" w:eastAsia="Times New Roman" w:hAnsi="PT Astra Serif" w:cs="Times New Roman"/>
          <w:sz w:val="28"/>
          <w:szCs w:val="28"/>
          <w:lang w:val="x-none" w:eastAsia="x-none"/>
        </w:rPr>
      </w:pPr>
      <w:r w:rsidRPr="00E67488">
        <w:rPr>
          <w:rFonts w:ascii="PT Astra Serif" w:eastAsia="Times New Roman" w:hAnsi="PT Astra Serif" w:cs="Times New Roman"/>
          <w:sz w:val="28"/>
          <w:szCs w:val="28"/>
          <w:lang w:val="x-none" w:eastAsia="x-none"/>
        </w:rPr>
        <w:t>3.2.2. Оплатить услуги в порядке, предусмотренном Контрактом.</w:t>
      </w:r>
    </w:p>
    <w:p w:rsidR="00401C7D" w:rsidRPr="00E67488" w:rsidRDefault="00401C7D" w:rsidP="00CF51E0">
      <w:pPr>
        <w:tabs>
          <w:tab w:val="num" w:pos="2443"/>
        </w:tabs>
        <w:spacing w:after="0" w:line="240" w:lineRule="auto"/>
        <w:ind w:firstLine="567"/>
        <w:jc w:val="both"/>
        <w:rPr>
          <w:rFonts w:ascii="PT Astra Serif" w:eastAsia="Times New Roman" w:hAnsi="PT Astra Serif" w:cs="Times New Roman"/>
          <w:sz w:val="28"/>
          <w:szCs w:val="28"/>
          <w:lang w:val="x-none" w:eastAsia="x-none"/>
        </w:rPr>
      </w:pPr>
      <w:r w:rsidRPr="00E67488">
        <w:rPr>
          <w:rFonts w:ascii="PT Astra Serif" w:eastAsia="Times New Roman" w:hAnsi="PT Astra Serif" w:cs="Times New Roman"/>
          <w:sz w:val="28"/>
          <w:szCs w:val="28"/>
          <w:lang w:val="x-none" w:eastAsia="x-none"/>
        </w:rPr>
        <w:t>3.2.</w:t>
      </w:r>
      <w:r w:rsidRPr="00E67488">
        <w:rPr>
          <w:rFonts w:ascii="PT Astra Serif" w:eastAsia="Times New Roman" w:hAnsi="PT Astra Serif" w:cs="Times New Roman"/>
          <w:sz w:val="28"/>
          <w:szCs w:val="28"/>
          <w:lang w:eastAsia="x-none"/>
        </w:rPr>
        <w:t>3</w:t>
      </w:r>
      <w:r w:rsidRPr="00E67488">
        <w:rPr>
          <w:rFonts w:ascii="PT Astra Serif" w:eastAsia="Times New Roman" w:hAnsi="PT Astra Serif" w:cs="Times New Roman"/>
          <w:sz w:val="28"/>
          <w:szCs w:val="28"/>
          <w:lang w:val="x-none" w:eastAsia="x-none"/>
        </w:rPr>
        <w:t>. Выполнять иные обязанности, предусмотренные Контрактом.</w:t>
      </w:r>
    </w:p>
    <w:p w:rsidR="00401C7D" w:rsidRPr="00E67488" w:rsidRDefault="00401C7D" w:rsidP="00CF51E0">
      <w:pPr>
        <w:shd w:val="clear" w:color="auto" w:fill="FFFFFF"/>
        <w:tabs>
          <w:tab w:val="left" w:pos="540"/>
        </w:tabs>
        <w:spacing w:after="0" w:line="240" w:lineRule="auto"/>
        <w:ind w:firstLine="567"/>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 Исполнитель обязан:</w:t>
      </w:r>
    </w:p>
    <w:p w:rsidR="00401C7D" w:rsidRPr="00E67488" w:rsidRDefault="00401C7D" w:rsidP="00CF51E0">
      <w:pPr>
        <w:shd w:val="clear" w:color="auto" w:fill="FFFFFF"/>
        <w:tabs>
          <w:tab w:val="left" w:pos="540"/>
        </w:tabs>
        <w:spacing w:after="0" w:line="240" w:lineRule="auto"/>
        <w:ind w:firstLine="567"/>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3.3.1. Оказать услуги в сроки, предусмотренные Контрактом.</w:t>
      </w:r>
    </w:p>
    <w:p w:rsidR="00401C7D" w:rsidRPr="00E67488" w:rsidRDefault="00401C7D" w:rsidP="00CF51E0">
      <w:pPr>
        <w:shd w:val="clear" w:color="auto" w:fill="FFFFFF"/>
        <w:tabs>
          <w:tab w:val="left" w:pos="540"/>
        </w:tabs>
        <w:spacing w:after="0" w:line="240" w:lineRule="auto"/>
        <w:ind w:firstLine="567"/>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3.3.2.Не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401C7D" w:rsidRPr="00E67488" w:rsidRDefault="00401C7D" w:rsidP="00CF51E0">
      <w:pPr>
        <w:shd w:val="clear" w:color="auto" w:fill="FFFFFF"/>
        <w:tabs>
          <w:tab w:val="left" w:pos="540"/>
        </w:tabs>
        <w:spacing w:after="0" w:line="240" w:lineRule="auto"/>
        <w:ind w:firstLine="567"/>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401C7D" w:rsidRPr="00E67488" w:rsidRDefault="00401C7D" w:rsidP="00CF51E0">
      <w:pPr>
        <w:shd w:val="clear" w:color="auto" w:fill="FFFFFF"/>
        <w:tabs>
          <w:tab w:val="left" w:pos="540"/>
        </w:tabs>
        <w:spacing w:after="0" w:line="240" w:lineRule="auto"/>
        <w:ind w:firstLine="567"/>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01C7D" w:rsidRPr="00E67488" w:rsidRDefault="00401C7D" w:rsidP="00CF51E0">
      <w:pPr>
        <w:shd w:val="clear" w:color="auto" w:fill="FFFFFF"/>
        <w:tabs>
          <w:tab w:val="left" w:pos="540"/>
        </w:tabs>
        <w:spacing w:after="0" w:line="240" w:lineRule="auto"/>
        <w:ind w:firstLine="567"/>
        <w:jc w:val="both"/>
        <w:rPr>
          <w:rFonts w:ascii="PT Astra Serif" w:eastAsia="Times New Roman" w:hAnsi="PT Astra Serif" w:cs="Times New Roman"/>
          <w:bCs/>
          <w:sz w:val="28"/>
          <w:szCs w:val="28"/>
          <w:lang w:eastAsia="ru-RU"/>
        </w:rPr>
      </w:pPr>
      <w:r w:rsidRPr="00E67488">
        <w:rPr>
          <w:rFonts w:ascii="PT Astra Serif" w:eastAsia="Times New Roman" w:hAnsi="PT Astra Serif" w:cs="Times New Roman"/>
          <w:bCs/>
          <w:sz w:val="28"/>
          <w:szCs w:val="28"/>
          <w:lang w:eastAsia="ru-RU"/>
        </w:rPr>
        <w:t>3.3.</w:t>
      </w:r>
      <w:r w:rsidR="00D7520E" w:rsidRPr="00E67488">
        <w:rPr>
          <w:rFonts w:ascii="PT Astra Serif" w:eastAsia="Times New Roman" w:hAnsi="PT Astra Serif" w:cs="Times New Roman"/>
          <w:bCs/>
          <w:sz w:val="28"/>
          <w:szCs w:val="28"/>
          <w:lang w:eastAsia="ru-RU"/>
        </w:rPr>
        <w:t>5</w:t>
      </w:r>
      <w:r w:rsidRPr="00E67488">
        <w:rPr>
          <w:rFonts w:ascii="PT Astra Serif" w:eastAsia="Times New Roman" w:hAnsi="PT Astra Serif" w:cs="Times New Roman"/>
          <w:bCs/>
          <w:sz w:val="28"/>
          <w:szCs w:val="28"/>
          <w:lang w:eastAsia="ru-RU"/>
        </w:rPr>
        <w:t>. Выполнять иные обязанности, предусмотренные Контрактом.</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3.4. Исполнитель вправе:</w:t>
      </w:r>
    </w:p>
    <w:p w:rsidR="00401C7D" w:rsidRPr="00E67488" w:rsidRDefault="00401C7D"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3.4.1. Требовать приемки и оплаты услуг в объеме, порядке, сроки и на условиях, предусмотренных Контрактом.</w:t>
      </w:r>
    </w:p>
    <w:p w:rsidR="00220BF7" w:rsidRPr="00E67488" w:rsidRDefault="00401C7D" w:rsidP="00CF51E0">
      <w:pPr>
        <w:shd w:val="clear" w:color="auto" w:fill="FFFFFF"/>
        <w:tabs>
          <w:tab w:val="left" w:pos="1498"/>
        </w:tabs>
        <w:spacing w:line="240" w:lineRule="auto"/>
        <w:ind w:firstLine="567"/>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3.4.2. По согласованию с Заказчиком досрочно оказать услуги.</w:t>
      </w:r>
      <w:r w:rsidR="00220BF7" w:rsidRPr="00E67488">
        <w:rPr>
          <w:rFonts w:ascii="PT Astra Serif" w:eastAsia="Times New Roman" w:hAnsi="PT Astra Serif" w:cs="Times New Roman"/>
          <w:sz w:val="28"/>
          <w:szCs w:val="28"/>
          <w:lang w:eastAsia="ru-RU"/>
        </w:rPr>
        <w:t xml:space="preserve"> Заказчик вправе досрочно </w:t>
      </w:r>
      <w:proofErr w:type="gramStart"/>
      <w:r w:rsidR="00220BF7" w:rsidRPr="00E67488">
        <w:rPr>
          <w:rFonts w:ascii="PT Astra Serif" w:eastAsia="Times New Roman" w:hAnsi="PT Astra Serif" w:cs="Times New Roman"/>
          <w:sz w:val="28"/>
          <w:szCs w:val="28"/>
          <w:lang w:eastAsia="ru-RU"/>
        </w:rPr>
        <w:t>принять и оплатить</w:t>
      </w:r>
      <w:proofErr w:type="gramEnd"/>
      <w:r w:rsidR="00220BF7" w:rsidRPr="00E67488">
        <w:rPr>
          <w:rFonts w:ascii="PT Astra Serif" w:eastAsia="Times New Roman" w:hAnsi="PT Astra Serif" w:cs="Times New Roman"/>
          <w:sz w:val="28"/>
          <w:szCs w:val="28"/>
          <w:lang w:eastAsia="ru-RU"/>
        </w:rPr>
        <w:t xml:space="preserve"> услуги в соответствии с условиями Контракта.</w:t>
      </w:r>
    </w:p>
    <w:p w:rsidR="00E176B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4. Сроки оказания услуг</w:t>
      </w:r>
    </w:p>
    <w:p w:rsidR="00786427"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99"/>
          <w:sz w:val="28"/>
          <w:szCs w:val="28"/>
          <w:lang w:eastAsia="ru-RU"/>
        </w:rPr>
      </w:pPr>
      <w:r w:rsidRPr="00E67488">
        <w:rPr>
          <w:rFonts w:ascii="PT Astra Serif" w:eastAsia="Times New Roman" w:hAnsi="PT Astra Serif" w:cs="Times New Roman"/>
          <w:color w:val="000000"/>
          <w:kern w:val="2"/>
          <w:sz w:val="28"/>
          <w:szCs w:val="28"/>
          <w:lang w:eastAsia="ru-RU"/>
        </w:rPr>
        <w:t>4.1. Срок оказания услуг:</w:t>
      </w:r>
      <w:r w:rsidRPr="00E67488">
        <w:rPr>
          <w:rFonts w:ascii="PT Astra Serif" w:eastAsia="Times New Roman" w:hAnsi="PT Astra Serif" w:cs="Times New Roman"/>
          <w:color w:val="833C0B"/>
          <w:sz w:val="28"/>
          <w:szCs w:val="28"/>
          <w:lang w:eastAsia="ru-RU"/>
        </w:rPr>
        <w:t xml:space="preserve"> </w:t>
      </w:r>
      <w:r w:rsidR="00CB67DF" w:rsidRPr="00E67488">
        <w:rPr>
          <w:rFonts w:ascii="PT Astra Serif" w:eastAsia="Times New Roman" w:hAnsi="PT Astra Serif" w:cs="Times New Roman"/>
          <w:color w:val="000099"/>
          <w:sz w:val="28"/>
          <w:szCs w:val="28"/>
          <w:lang w:eastAsia="ru-RU"/>
        </w:rPr>
        <w:t xml:space="preserve">с </w:t>
      </w:r>
      <w:r w:rsidR="00593C07">
        <w:rPr>
          <w:rFonts w:ascii="PT Astra Serif" w:eastAsia="Times New Roman" w:hAnsi="PT Astra Serif" w:cs="Times New Roman"/>
          <w:color w:val="000099"/>
          <w:sz w:val="28"/>
          <w:szCs w:val="28"/>
          <w:lang w:eastAsia="ru-RU"/>
        </w:rPr>
        <w:t>01.</w:t>
      </w:r>
      <w:r w:rsidR="00C145DC">
        <w:rPr>
          <w:rFonts w:ascii="PT Astra Serif" w:eastAsia="Times New Roman" w:hAnsi="PT Astra Serif" w:cs="Times New Roman"/>
          <w:color w:val="000099"/>
          <w:sz w:val="28"/>
          <w:szCs w:val="28"/>
          <w:lang w:eastAsia="ru-RU"/>
        </w:rPr>
        <w:t>01</w:t>
      </w:r>
      <w:r w:rsidR="00593C07">
        <w:rPr>
          <w:rFonts w:ascii="PT Astra Serif" w:eastAsia="Times New Roman" w:hAnsi="PT Astra Serif" w:cs="Times New Roman"/>
          <w:color w:val="000099"/>
          <w:sz w:val="28"/>
          <w:szCs w:val="28"/>
          <w:lang w:eastAsia="ru-RU"/>
        </w:rPr>
        <w:t>.202</w:t>
      </w:r>
      <w:r w:rsidR="00C145DC">
        <w:rPr>
          <w:rFonts w:ascii="PT Astra Serif" w:eastAsia="Times New Roman" w:hAnsi="PT Astra Serif" w:cs="Times New Roman"/>
          <w:color w:val="000099"/>
          <w:sz w:val="28"/>
          <w:szCs w:val="28"/>
          <w:lang w:eastAsia="ru-RU"/>
        </w:rPr>
        <w:t>2</w:t>
      </w:r>
      <w:r w:rsidR="00CB67DF" w:rsidRPr="00E67488">
        <w:rPr>
          <w:rFonts w:ascii="PT Astra Serif" w:eastAsia="Times New Roman" w:hAnsi="PT Astra Serif" w:cs="Times New Roman"/>
          <w:color w:val="000099"/>
          <w:sz w:val="28"/>
          <w:szCs w:val="28"/>
          <w:lang w:eastAsia="ru-RU"/>
        </w:rPr>
        <w:t xml:space="preserve"> по 3</w:t>
      </w:r>
      <w:r w:rsidR="00593C07">
        <w:rPr>
          <w:rFonts w:ascii="PT Astra Serif" w:eastAsia="Times New Roman" w:hAnsi="PT Astra Serif" w:cs="Times New Roman"/>
          <w:color w:val="000099"/>
          <w:sz w:val="28"/>
          <w:szCs w:val="28"/>
          <w:lang w:eastAsia="ru-RU"/>
        </w:rPr>
        <w:t>1</w:t>
      </w:r>
      <w:r w:rsidR="00CB67DF" w:rsidRPr="00E67488">
        <w:rPr>
          <w:rFonts w:ascii="PT Astra Serif" w:eastAsia="Times New Roman" w:hAnsi="PT Astra Serif" w:cs="Times New Roman"/>
          <w:color w:val="000099"/>
          <w:sz w:val="28"/>
          <w:szCs w:val="28"/>
          <w:lang w:eastAsia="ru-RU"/>
        </w:rPr>
        <w:t>.</w:t>
      </w:r>
      <w:r w:rsidR="00593C07">
        <w:rPr>
          <w:rFonts w:ascii="PT Astra Serif" w:eastAsia="Times New Roman" w:hAnsi="PT Astra Serif" w:cs="Times New Roman"/>
          <w:color w:val="000099"/>
          <w:sz w:val="28"/>
          <w:szCs w:val="28"/>
          <w:lang w:eastAsia="ru-RU"/>
        </w:rPr>
        <w:t>12</w:t>
      </w:r>
      <w:r w:rsidR="00CB67DF" w:rsidRPr="00E67488">
        <w:rPr>
          <w:rFonts w:ascii="PT Astra Serif" w:eastAsia="Times New Roman" w:hAnsi="PT Astra Serif" w:cs="Times New Roman"/>
          <w:color w:val="000099"/>
          <w:sz w:val="28"/>
          <w:szCs w:val="28"/>
          <w:lang w:eastAsia="ru-RU"/>
        </w:rPr>
        <w:t>.202</w:t>
      </w:r>
      <w:r w:rsidR="00C145DC">
        <w:rPr>
          <w:rFonts w:ascii="PT Astra Serif" w:eastAsia="Times New Roman" w:hAnsi="PT Astra Serif" w:cs="Times New Roman"/>
          <w:color w:val="000099"/>
          <w:sz w:val="28"/>
          <w:szCs w:val="28"/>
          <w:lang w:eastAsia="ru-RU"/>
        </w:rPr>
        <w:t>2</w:t>
      </w:r>
      <w:r w:rsidR="00593C07">
        <w:rPr>
          <w:rFonts w:ascii="PT Astra Serif" w:eastAsia="Times New Roman" w:hAnsi="PT Astra Serif" w:cs="Times New Roman"/>
          <w:color w:val="000099"/>
          <w:sz w:val="28"/>
          <w:szCs w:val="28"/>
          <w:lang w:eastAsia="ru-RU"/>
        </w:rPr>
        <w:t xml:space="preserve"> года</w:t>
      </w:r>
      <w:r w:rsidR="00CB67DF" w:rsidRPr="00E67488">
        <w:rPr>
          <w:rFonts w:ascii="PT Astra Serif" w:eastAsia="Times New Roman" w:hAnsi="PT Astra Serif" w:cs="Times New Roman"/>
          <w:color w:val="000099"/>
          <w:sz w:val="28"/>
          <w:szCs w:val="28"/>
          <w:lang w:eastAsia="ru-RU"/>
        </w:rPr>
        <w:t>.</w:t>
      </w:r>
    </w:p>
    <w:p w:rsidR="00D70EE8" w:rsidRPr="00E67488" w:rsidRDefault="00407514" w:rsidP="00CF51E0">
      <w:pPr>
        <w:spacing w:after="0"/>
        <w:ind w:firstLine="567"/>
        <w:rPr>
          <w:rFonts w:ascii="PT Astra Serif" w:eastAsia="Times New Roman" w:hAnsi="PT Astra Serif" w:cs="Times New Roman"/>
          <w:sz w:val="28"/>
          <w:szCs w:val="28"/>
          <w:lang w:eastAsia="ru-RU"/>
        </w:rPr>
      </w:pPr>
      <w:r w:rsidRPr="00E67488">
        <w:rPr>
          <w:rFonts w:ascii="PT Astra Serif" w:eastAsia="Times New Roman" w:hAnsi="PT Astra Serif" w:cs="Times New Roman"/>
          <w:color w:val="00000A"/>
          <w:sz w:val="28"/>
          <w:szCs w:val="28"/>
          <w:lang w:eastAsia="ru-RU"/>
        </w:rPr>
        <w:t xml:space="preserve">4.2. </w:t>
      </w:r>
      <w:r w:rsidR="00D70EE8" w:rsidRPr="00E67488">
        <w:rPr>
          <w:rFonts w:ascii="PT Astra Serif" w:eastAsia="Times New Roman" w:hAnsi="PT Astra Serif" w:cs="Times New Roman"/>
          <w:sz w:val="28"/>
          <w:szCs w:val="28"/>
          <w:lang w:eastAsia="ru-RU"/>
        </w:rPr>
        <w:t>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D70EE8" w:rsidRPr="00E67488" w:rsidRDefault="00D70EE8"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4.3. В случае</w:t>
      </w:r>
      <w:proofErr w:type="gramStart"/>
      <w:r w:rsidRPr="00E67488">
        <w:rPr>
          <w:rFonts w:ascii="PT Astra Serif" w:eastAsia="Times New Roman" w:hAnsi="PT Astra Serif" w:cs="Times New Roman"/>
          <w:sz w:val="28"/>
          <w:szCs w:val="28"/>
          <w:lang w:eastAsia="ru-RU"/>
        </w:rPr>
        <w:t>,</w:t>
      </w:r>
      <w:proofErr w:type="gramEnd"/>
      <w:r w:rsidRPr="00E67488">
        <w:rPr>
          <w:rFonts w:ascii="PT Astra Serif" w:eastAsia="Times New Roman" w:hAnsi="PT Astra Serif" w:cs="Times New Roman"/>
          <w:sz w:val="28"/>
          <w:szCs w:val="28"/>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w:t>
      </w:r>
      <w:r w:rsidRPr="00E67488">
        <w:rPr>
          <w:rFonts w:ascii="PT Astra Serif" w:eastAsia="Times New Roman" w:hAnsi="PT Astra Serif" w:cs="Times New Roman"/>
          <w:sz w:val="28"/>
          <w:szCs w:val="28"/>
          <w:lang w:eastAsia="ru-RU"/>
        </w:rPr>
        <w:lastRenderedPageBreak/>
        <w:t xml:space="preserve">установлена) Заказчиком в двух экземплярах составляется Акт </w:t>
      </w:r>
      <w:proofErr w:type="spellStart"/>
      <w:r w:rsidRPr="00E67488">
        <w:rPr>
          <w:rFonts w:ascii="PT Astra Serif" w:eastAsia="Times New Roman" w:hAnsi="PT Astra Serif" w:cs="Times New Roman"/>
          <w:sz w:val="28"/>
          <w:szCs w:val="28"/>
          <w:lang w:eastAsia="ru-RU"/>
        </w:rPr>
        <w:t>взаимосверки</w:t>
      </w:r>
      <w:proofErr w:type="spellEnd"/>
      <w:r w:rsidRPr="00E67488">
        <w:rPr>
          <w:rFonts w:ascii="PT Astra Serif" w:eastAsia="Times New Roman" w:hAnsi="PT Astra Serif" w:cs="Times New Roman"/>
          <w:sz w:val="28"/>
          <w:szCs w:val="28"/>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70EE8" w:rsidRPr="00E67488" w:rsidRDefault="00D70EE8"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Исполнитель обязан подписать Акт </w:t>
      </w:r>
      <w:proofErr w:type="spellStart"/>
      <w:r w:rsidRPr="00E67488">
        <w:rPr>
          <w:rFonts w:ascii="PT Astra Serif" w:eastAsia="Times New Roman" w:hAnsi="PT Astra Serif" w:cs="Times New Roman"/>
          <w:sz w:val="28"/>
          <w:szCs w:val="28"/>
          <w:lang w:eastAsia="ru-RU"/>
        </w:rPr>
        <w:t>взаимосверки</w:t>
      </w:r>
      <w:proofErr w:type="spellEnd"/>
      <w:r w:rsidRPr="00E67488">
        <w:rPr>
          <w:rFonts w:ascii="PT Astra Serif" w:eastAsia="Times New Roman" w:hAnsi="PT Astra Serif" w:cs="Times New Roman"/>
          <w:sz w:val="28"/>
          <w:szCs w:val="28"/>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E67488">
        <w:rPr>
          <w:rFonts w:ascii="PT Astra Serif" w:eastAsia="Times New Roman" w:hAnsi="PT Astra Serif" w:cs="Times New Roman"/>
          <w:sz w:val="28"/>
          <w:szCs w:val="28"/>
          <w:lang w:eastAsia="ru-RU"/>
        </w:rPr>
        <w:t>взаимосверки</w:t>
      </w:r>
      <w:proofErr w:type="spellEnd"/>
      <w:r w:rsidRPr="00E67488">
        <w:rPr>
          <w:rFonts w:ascii="PT Astra Serif" w:eastAsia="Times New Roman" w:hAnsi="PT Astra Serif" w:cs="Times New Roman"/>
          <w:sz w:val="28"/>
          <w:szCs w:val="28"/>
          <w:lang w:eastAsia="ru-RU"/>
        </w:rPr>
        <w:t xml:space="preserve"> обязательств является основанием для проведения взаиморасчётов между Сторонами.</w:t>
      </w:r>
    </w:p>
    <w:p w:rsidR="00786427" w:rsidRPr="00E67488" w:rsidRDefault="00786427"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p>
    <w:p w:rsidR="00407514" w:rsidRPr="00E67488" w:rsidRDefault="00407514" w:rsidP="00CF51E0">
      <w:pPr>
        <w:widowControl w:val="0"/>
        <w:shd w:val="clear" w:color="auto" w:fill="FFFFFF"/>
        <w:tabs>
          <w:tab w:val="left" w:pos="709"/>
          <w:tab w:val="left" w:pos="1498"/>
        </w:tabs>
        <w:suppressAutoHyphens/>
        <w:spacing w:after="0" w:line="240" w:lineRule="auto"/>
        <w:ind w:firstLine="567"/>
        <w:jc w:val="center"/>
        <w:rPr>
          <w:rFonts w:ascii="PT Astra Serif" w:eastAsia="Times New Roman" w:hAnsi="PT Astra Serif" w:cs="Times New Roman"/>
          <w:b/>
          <w:color w:val="000000"/>
          <w:sz w:val="28"/>
          <w:szCs w:val="28"/>
          <w:lang w:eastAsia="ru-RU"/>
        </w:rPr>
      </w:pPr>
      <w:r w:rsidRPr="00E67488">
        <w:rPr>
          <w:rFonts w:ascii="PT Astra Serif" w:eastAsia="Times New Roman" w:hAnsi="PT Astra Serif" w:cs="Times New Roman"/>
          <w:b/>
          <w:color w:val="00000A"/>
          <w:sz w:val="28"/>
          <w:szCs w:val="28"/>
          <w:lang w:eastAsia="ru-RU"/>
        </w:rPr>
        <w:t>5. Порядок сдачи и приёмки услуг</w:t>
      </w:r>
    </w:p>
    <w:p w:rsidR="00C35899" w:rsidRPr="00E67488" w:rsidRDefault="00C35899" w:rsidP="00CF51E0">
      <w:pPr>
        <w:shd w:val="clear" w:color="auto" w:fill="FFFFFF"/>
        <w:tabs>
          <w:tab w:val="left" w:pos="1498"/>
        </w:tab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5.1. Исполнитель после оказания услуг, в срок не более 5 дней направляет в адрес Заказчика Акт об оказанных услугах.</w:t>
      </w:r>
    </w:p>
    <w:p w:rsidR="00C35899" w:rsidRPr="00E67488" w:rsidRDefault="00C35899"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5.2.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w:t>
      </w:r>
      <w:proofErr w:type="gramStart"/>
      <w:r w:rsidRPr="00E67488">
        <w:rPr>
          <w:rFonts w:ascii="PT Astra Serif" w:eastAsia="Times New Roman" w:hAnsi="PT Astra Serif" w:cs="Times New Roman"/>
          <w:sz w:val="28"/>
          <w:szCs w:val="28"/>
          <w:lang w:eastAsia="ru-RU"/>
        </w:rPr>
        <w:t>требованиям, установленным Контрактом может</w:t>
      </w:r>
      <w:proofErr w:type="gramEnd"/>
      <w:r w:rsidRPr="00E67488">
        <w:rPr>
          <w:rFonts w:ascii="PT Astra Serif" w:eastAsia="Times New Roman" w:hAnsi="PT Astra Serif" w:cs="Times New Roman"/>
          <w:sz w:val="28"/>
          <w:szCs w:val="28"/>
          <w:lang w:eastAsia="ru-RU"/>
        </w:rPr>
        <w:t xml:space="preserve"> также осуществляться с привлечением экспертов, экспертных организаций.</w:t>
      </w:r>
    </w:p>
    <w:p w:rsidR="00C35899" w:rsidRPr="00E67488" w:rsidRDefault="00C35899" w:rsidP="00CF51E0">
      <w:pPr>
        <w:shd w:val="clear" w:color="auto" w:fill="FFFFFF"/>
        <w:tabs>
          <w:tab w:val="left" w:pos="1498"/>
        </w:tabs>
        <w:spacing w:after="0" w:line="240" w:lineRule="auto"/>
        <w:ind w:firstLine="567"/>
        <w:jc w:val="both"/>
        <w:rPr>
          <w:rFonts w:ascii="PT Astra Serif" w:eastAsia="Times New Roman" w:hAnsi="PT Astra Serif" w:cs="Times New Roman"/>
          <w:i/>
          <w:sz w:val="28"/>
          <w:szCs w:val="28"/>
          <w:lang w:eastAsia="ru-RU"/>
        </w:rPr>
      </w:pPr>
      <w:r w:rsidRPr="00E67488">
        <w:rPr>
          <w:rFonts w:ascii="PT Astra Serif" w:eastAsia="Times New Roman" w:hAnsi="PT Astra Serif" w:cs="Times New Roman"/>
          <w:sz w:val="28"/>
          <w:szCs w:val="28"/>
          <w:lang w:eastAsia="ru-RU"/>
        </w:rPr>
        <w:t>5.3. Стороны подписывают Акт об оказанных услугах в течение 3 дней со дня  их получения.</w:t>
      </w:r>
    </w:p>
    <w:p w:rsidR="00C35899" w:rsidRPr="00E67488" w:rsidRDefault="00C35899" w:rsidP="00CF51E0">
      <w:pPr>
        <w:spacing w:after="0" w:line="240" w:lineRule="auto"/>
        <w:ind w:firstLine="567"/>
        <w:jc w:val="both"/>
        <w:rPr>
          <w:rFonts w:ascii="PT Astra Serif" w:eastAsia="Times New Roman" w:hAnsi="PT Astra Serif" w:cs="Times New Roman"/>
          <w:kern w:val="16"/>
          <w:sz w:val="28"/>
          <w:szCs w:val="28"/>
          <w:lang w:eastAsia="ru-RU"/>
        </w:rPr>
      </w:pPr>
      <w:r w:rsidRPr="00E67488">
        <w:rPr>
          <w:rFonts w:ascii="PT Astra Serif" w:eastAsia="Times New Roman" w:hAnsi="PT Astra Serif" w:cs="Times New Roman"/>
          <w:sz w:val="28"/>
          <w:szCs w:val="28"/>
          <w:lang w:eastAsia="ru-RU"/>
        </w:rPr>
        <w:t>5.4. </w:t>
      </w:r>
      <w:r w:rsidRPr="00E67488">
        <w:rPr>
          <w:rFonts w:ascii="PT Astra Serif" w:eastAsia="Times New Roman" w:hAnsi="PT Astra Serif" w:cs="Times New Roman"/>
          <w:kern w:val="16"/>
          <w:sz w:val="28"/>
          <w:szCs w:val="28"/>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35899" w:rsidRPr="00E67488" w:rsidRDefault="00C35899" w:rsidP="00CF51E0">
      <w:pPr>
        <w:spacing w:after="0" w:line="240" w:lineRule="auto"/>
        <w:ind w:firstLine="567"/>
        <w:jc w:val="both"/>
        <w:rPr>
          <w:rFonts w:ascii="PT Astra Serif" w:eastAsia="Times New Roman" w:hAnsi="PT Astra Serif" w:cs="Times New Roman"/>
          <w:kern w:val="16"/>
          <w:sz w:val="28"/>
          <w:szCs w:val="28"/>
          <w:lang w:eastAsia="ru-RU"/>
        </w:rPr>
      </w:pPr>
      <w:r w:rsidRPr="00E67488">
        <w:rPr>
          <w:rFonts w:ascii="PT Astra Serif" w:eastAsia="Times New Roman" w:hAnsi="PT Astra Serif" w:cs="Times New Roman"/>
          <w:kern w:val="16"/>
          <w:sz w:val="28"/>
          <w:szCs w:val="28"/>
          <w:lang w:eastAsia="ru-RU"/>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35899" w:rsidRPr="00E67488" w:rsidRDefault="00C35899" w:rsidP="00CF51E0">
      <w:pPr>
        <w:tabs>
          <w:tab w:val="left" w:pos="709"/>
        </w:tabs>
        <w:spacing w:after="0" w:line="240" w:lineRule="auto"/>
        <w:ind w:firstLine="567"/>
        <w:jc w:val="both"/>
        <w:rPr>
          <w:rFonts w:ascii="PT Astra Serif" w:eastAsia="Times New Roman" w:hAnsi="PT Astra Serif" w:cs="Times New Roman"/>
          <w:kern w:val="16"/>
          <w:sz w:val="28"/>
          <w:szCs w:val="28"/>
          <w:lang w:val="x-none" w:eastAsia="x-none"/>
        </w:rPr>
      </w:pPr>
      <w:r w:rsidRPr="00E67488">
        <w:rPr>
          <w:rFonts w:ascii="PT Astra Serif" w:eastAsia="Times New Roman" w:hAnsi="PT Astra Serif" w:cs="Times New Roman"/>
          <w:kern w:val="16"/>
          <w:sz w:val="28"/>
          <w:szCs w:val="28"/>
          <w:lang w:val="x-none" w:eastAsia="x-none"/>
        </w:rPr>
        <w:t>5.6.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E67488">
        <w:rPr>
          <w:rFonts w:ascii="PT Astra Serif" w:eastAsia="Times New Roman" w:hAnsi="PT Astra Serif" w:cs="Times New Roman"/>
          <w:sz w:val="28"/>
          <w:szCs w:val="28"/>
          <w:lang w:val="x-none" w:eastAsia="x-none"/>
        </w:rPr>
        <w:t xml:space="preserve"> </w:t>
      </w:r>
      <w:r w:rsidRPr="00E67488">
        <w:rPr>
          <w:rFonts w:ascii="PT Astra Serif" w:eastAsia="Times New Roman" w:hAnsi="PT Astra Serif" w:cs="Times New Roman"/>
          <w:sz w:val="28"/>
          <w:szCs w:val="28"/>
          <w:lang w:eastAsia="x-none"/>
        </w:rPr>
        <w:t>________</w:t>
      </w:r>
      <w:r w:rsidRPr="00E67488">
        <w:rPr>
          <w:rFonts w:ascii="PT Astra Serif" w:eastAsia="Times New Roman" w:hAnsi="PT Astra Serif" w:cs="Times New Roman"/>
          <w:kern w:val="16"/>
          <w:sz w:val="28"/>
          <w:szCs w:val="28"/>
          <w:lang w:val="x-none" w:eastAsia="x-none"/>
        </w:rPr>
        <w:t xml:space="preserve">. Номером факса для получения уведомления является: </w:t>
      </w:r>
      <w:r w:rsidRPr="00E67488">
        <w:rPr>
          <w:rFonts w:ascii="PT Astra Serif" w:eastAsia="Times New Roman" w:hAnsi="PT Astra Serif" w:cs="Times New Roman"/>
          <w:kern w:val="16"/>
          <w:sz w:val="28"/>
          <w:szCs w:val="28"/>
          <w:lang w:eastAsia="x-none"/>
        </w:rPr>
        <w:t>________</w:t>
      </w:r>
      <w:r w:rsidRPr="00E67488">
        <w:rPr>
          <w:rFonts w:ascii="PT Astra Serif" w:eastAsia="Times New Roman" w:hAnsi="PT Astra Serif" w:cs="Times New Roman"/>
          <w:kern w:val="16"/>
          <w:sz w:val="28"/>
          <w:szCs w:val="28"/>
          <w:lang w:val="x-none" w:eastAsia="x-none"/>
        </w:rPr>
        <w:t>.</w:t>
      </w:r>
    </w:p>
    <w:p w:rsidR="00C35899" w:rsidRDefault="00C35899"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kern w:val="16"/>
          <w:sz w:val="28"/>
          <w:szCs w:val="28"/>
          <w:lang w:eastAsia="ru-RU"/>
        </w:rPr>
        <w:t>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E67488">
        <w:rPr>
          <w:rFonts w:ascii="PT Astra Serif" w:eastAsia="Times New Roman" w:hAnsi="PT Astra Serif" w:cs="Times New Roman"/>
          <w:sz w:val="28"/>
          <w:szCs w:val="28"/>
          <w:lang w:eastAsia="ru-RU"/>
        </w:rPr>
        <w:t xml:space="preserve">, в </w:t>
      </w:r>
      <w:r w:rsidRPr="00E67488">
        <w:rPr>
          <w:rFonts w:ascii="PT Astra Serif" w:eastAsia="Times New Roman" w:hAnsi="PT Astra Serif" w:cs="Times New Roman"/>
          <w:sz w:val="28"/>
          <w:szCs w:val="28"/>
          <w:lang w:eastAsia="ru-RU"/>
        </w:rPr>
        <w:lastRenderedPageBreak/>
        <w:t>случае, если устранение нарушений потребует больших временных затрат, в связи с чем Заказчик утрачивает интерес к Контракту.</w:t>
      </w:r>
    </w:p>
    <w:p w:rsidR="00593C07" w:rsidRDefault="00593C07" w:rsidP="00CF51E0">
      <w:pPr>
        <w:spacing w:after="0" w:line="240" w:lineRule="auto"/>
        <w:ind w:firstLine="567"/>
        <w:jc w:val="both"/>
        <w:rPr>
          <w:rFonts w:ascii="PT Astra Serif" w:eastAsia="Times New Roman" w:hAnsi="PT Astra Serif" w:cs="Times New Roman"/>
          <w:sz w:val="28"/>
          <w:szCs w:val="28"/>
          <w:lang w:eastAsia="ru-RU"/>
        </w:rPr>
      </w:pP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6. Обеспечение исполнения контракта, обеспечение гарантийных обязательств</w:t>
      </w:r>
      <w:r w:rsidRPr="00E67488">
        <w:rPr>
          <w:rFonts w:ascii="PT Astra Serif" w:eastAsia="Times New Roman" w:hAnsi="PT Astra Serif" w:cs="Times New Roman"/>
          <w:b/>
          <w:color w:val="00000A"/>
          <w:sz w:val="28"/>
          <w:szCs w:val="28"/>
          <w:vertAlign w:val="superscript"/>
          <w:lang w:eastAsia="ru-RU"/>
        </w:rPr>
        <w:footnoteReference w:id="2"/>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99"/>
          <w:sz w:val="28"/>
          <w:szCs w:val="28"/>
          <w:lang w:eastAsia="ru-RU"/>
        </w:rPr>
      </w:pPr>
      <w:r w:rsidRPr="00E67488">
        <w:rPr>
          <w:rFonts w:ascii="PT Astra Serif" w:eastAsia="Times New Roman" w:hAnsi="PT Astra Serif" w:cs="Times New Roman"/>
          <w:color w:val="00000A"/>
          <w:sz w:val="28"/>
          <w:szCs w:val="28"/>
          <w:lang w:eastAsia="ru-RU"/>
        </w:rPr>
        <w:t xml:space="preserve">6.2. </w:t>
      </w:r>
      <w:r w:rsidRPr="00E67488">
        <w:rPr>
          <w:rFonts w:ascii="PT Astra Serif" w:eastAsia="Times New Roman" w:hAnsi="PT Astra Serif" w:cs="Times New Roman"/>
          <w:color w:val="000000"/>
          <w:kern w:val="2"/>
          <w:sz w:val="28"/>
          <w:szCs w:val="28"/>
          <w:lang w:eastAsia="ru-RU"/>
        </w:rPr>
        <w:t xml:space="preserve">Обеспечение исполнения Контракта предоставляется Заказчику до заключения Контракта. </w:t>
      </w:r>
      <w:r w:rsidRPr="00E67488">
        <w:rPr>
          <w:rFonts w:ascii="PT Astra Serif" w:eastAsia="Times New Roman" w:hAnsi="PT Astra Serif" w:cs="Times New Roman"/>
          <w:color w:val="00000A"/>
          <w:sz w:val="28"/>
          <w:szCs w:val="28"/>
          <w:lang w:eastAsia="ru-RU"/>
        </w:rPr>
        <w:t xml:space="preserve">Размер обеспечения исполнения Контракта </w:t>
      </w:r>
      <w:r w:rsidRPr="00E67488">
        <w:rPr>
          <w:rFonts w:ascii="PT Astra Serif" w:eastAsia="Times New Roman" w:hAnsi="PT Astra Serif" w:cs="Times New Roman"/>
          <w:color w:val="000099"/>
          <w:sz w:val="28"/>
          <w:szCs w:val="28"/>
          <w:lang w:eastAsia="ru-RU"/>
        </w:rPr>
        <w:t>составляет 5 % от цены, по которой в соответствии с законом о контрактной системе заключается контракт.</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kern w:val="2"/>
          <w:sz w:val="28"/>
          <w:szCs w:val="28"/>
          <w:lang w:eastAsia="ru-RU"/>
        </w:rPr>
      </w:pPr>
      <w:r w:rsidRPr="00E67488">
        <w:rPr>
          <w:rFonts w:ascii="PT Astra Serif" w:eastAsia="Times New Roman" w:hAnsi="PT Astra Serif" w:cs="Times New Roman"/>
          <w:color w:val="00000A"/>
          <w:kern w:val="2"/>
          <w:sz w:val="28"/>
          <w:szCs w:val="28"/>
          <w:lang w:eastAsia="ru-RU"/>
        </w:rPr>
        <w:t xml:space="preserve">6.4.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E67488">
        <w:rPr>
          <w:rFonts w:ascii="PT Astra Serif" w:eastAsia="Times New Roman" w:hAnsi="PT Astra Serif" w:cs="Times New Roman"/>
          <w:iCs/>
          <w:color w:val="00000A"/>
          <w:kern w:val="2"/>
          <w:sz w:val="28"/>
          <w:szCs w:val="28"/>
          <w:lang w:eastAsia="ru-RU"/>
        </w:rPr>
        <w:t>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color w:val="00000A"/>
          <w:kern w:val="2"/>
          <w:sz w:val="28"/>
          <w:szCs w:val="28"/>
          <w:lang w:eastAsia="ru-RU"/>
        </w:rPr>
        <w:t>.</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kern w:val="2"/>
          <w:sz w:val="28"/>
          <w:szCs w:val="28"/>
          <w:lang w:eastAsia="ru-RU"/>
        </w:rPr>
      </w:pPr>
      <w:r w:rsidRPr="00E67488">
        <w:rPr>
          <w:rFonts w:ascii="PT Astra Serif" w:eastAsia="Times New Roman" w:hAnsi="PT Astra Serif" w:cs="Times New Roman"/>
          <w:color w:val="00000A"/>
          <w:kern w:val="2"/>
          <w:sz w:val="28"/>
          <w:szCs w:val="28"/>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w:t>
      </w:r>
      <w:r w:rsidRPr="00E67488">
        <w:rPr>
          <w:rFonts w:ascii="PT Astra Serif" w:eastAsia="Times New Roman" w:hAnsi="PT Astra Serif" w:cs="Times New Roman"/>
          <w:color w:val="00000A"/>
          <w:kern w:val="2"/>
          <w:sz w:val="28"/>
          <w:szCs w:val="28"/>
          <w:lang w:eastAsia="ru-RU"/>
        </w:rPr>
        <w:lastRenderedPageBreak/>
        <w:t>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0"/>
          <w:kern w:val="2"/>
          <w:sz w:val="28"/>
          <w:szCs w:val="28"/>
          <w:lang w:eastAsia="ru-RU"/>
        </w:rPr>
      </w:pPr>
      <w:r w:rsidRPr="00E67488">
        <w:rPr>
          <w:rFonts w:ascii="PT Astra Serif" w:eastAsia="Times New Roman" w:hAnsi="PT Astra Serif" w:cs="Times New Roman"/>
          <w:color w:val="000000"/>
          <w:kern w:val="2"/>
          <w:sz w:val="28"/>
          <w:szCs w:val="28"/>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0"/>
          <w:kern w:val="2"/>
          <w:sz w:val="28"/>
          <w:szCs w:val="28"/>
          <w:lang w:eastAsia="ru-RU"/>
        </w:rPr>
        <w:t xml:space="preserve">6.6. </w:t>
      </w:r>
      <w:r w:rsidRPr="00E67488">
        <w:rPr>
          <w:rFonts w:ascii="PT Astra Serif" w:eastAsia="Times New Roman" w:hAnsi="PT Astra Serif" w:cs="Times New Roman"/>
          <w:kern w:val="16"/>
          <w:sz w:val="28"/>
          <w:szCs w:val="28"/>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7D78F8" w:rsidRPr="00E67488">
        <w:rPr>
          <w:rFonts w:ascii="PT Astra Serif" w:hAnsi="PT Astra Serif" w:cs="Times New Roman"/>
          <w:sz w:val="28"/>
          <w:szCs w:val="28"/>
        </w:rPr>
        <w:t xml:space="preserve"> </w:t>
      </w:r>
      <w:r w:rsidR="007D78F8" w:rsidRPr="00E67488">
        <w:rPr>
          <w:rFonts w:ascii="PT Astra Serif" w:eastAsia="Times New Roman" w:hAnsi="PT Astra Serif" w:cs="Times New Roman"/>
          <w:kern w:val="16"/>
          <w:sz w:val="28"/>
          <w:szCs w:val="28"/>
          <w:lang w:eastAsia="ru-RU"/>
        </w:rPr>
        <w:t>квалифицированной</w:t>
      </w:r>
      <w:r w:rsidRPr="00E67488">
        <w:rPr>
          <w:rFonts w:ascii="PT Astra Serif" w:eastAsia="Times New Roman" w:hAnsi="PT Astra Serif" w:cs="Times New Roman"/>
          <w:kern w:val="16"/>
          <w:sz w:val="28"/>
          <w:szCs w:val="28"/>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E67488">
        <w:rPr>
          <w:rFonts w:ascii="PT Astra Serif" w:eastAsia="Times New Roman" w:hAnsi="PT Astra Serif" w:cs="Times New Roman"/>
          <w:sz w:val="28"/>
          <w:szCs w:val="28"/>
          <w:lang w:eastAsia="ru-RU"/>
        </w:rPr>
        <w:t>Федеральным законом</w:t>
      </w:r>
      <w:r w:rsidRPr="00E67488">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kern w:val="16"/>
          <w:sz w:val="28"/>
          <w:szCs w:val="28"/>
          <w:lang w:eastAsia="ru-RU"/>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E67488" w:rsidRDefault="00407514" w:rsidP="00CF51E0">
      <w:pPr>
        <w:tabs>
          <w:tab w:val="left" w:pos="709"/>
        </w:tab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6.8. Предусмотренное </w:t>
      </w:r>
      <w:hyperlink r:id="rId9" w:history="1">
        <w:r w:rsidRPr="00E67488">
          <w:rPr>
            <w:rFonts w:ascii="PT Astra Serif" w:eastAsia="Times New Roman" w:hAnsi="PT Astra Serif" w:cs="Times New Roman"/>
            <w:sz w:val="28"/>
            <w:szCs w:val="28"/>
            <w:lang w:eastAsia="ru-RU"/>
          </w:rPr>
          <w:t>частями 7</w:t>
        </w:r>
      </w:hyperlink>
      <w:r w:rsidRPr="00E67488">
        <w:rPr>
          <w:rFonts w:ascii="PT Astra Serif" w:eastAsia="Times New Roman" w:hAnsi="PT Astra Serif" w:cs="Times New Roman"/>
          <w:sz w:val="28"/>
          <w:szCs w:val="28"/>
          <w:lang w:eastAsia="ru-RU"/>
        </w:rPr>
        <w:t xml:space="preserve"> статьи 96 Федерального закона </w:t>
      </w:r>
      <w:r w:rsidRPr="00E67488">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sz w:val="28"/>
          <w:szCs w:val="28"/>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E67488">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67488">
        <w:rPr>
          <w:rFonts w:ascii="PT Astra Serif" w:eastAsia="Times New Roman" w:hAnsi="PT Astra Serif" w:cs="Times New Roman"/>
          <w:sz w:val="28"/>
          <w:szCs w:val="28"/>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E67488" w:rsidRDefault="00407514" w:rsidP="00CF51E0">
      <w:pPr>
        <w:tabs>
          <w:tab w:val="left" w:pos="709"/>
        </w:tab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6.9. Участник закупки, с которым заключается контракт по результатам определения поставщика в соответствии с </w:t>
      </w:r>
      <w:hyperlink r:id="rId10" w:history="1">
        <w:r w:rsidRPr="00E67488">
          <w:rPr>
            <w:rFonts w:ascii="PT Astra Serif" w:eastAsia="Times New Roman" w:hAnsi="PT Astra Serif" w:cs="Times New Roman"/>
            <w:sz w:val="28"/>
            <w:szCs w:val="28"/>
            <w:lang w:eastAsia="ru-RU"/>
          </w:rPr>
          <w:t>пунктом 1 части 1 статьи 30</w:t>
        </w:r>
      </w:hyperlink>
      <w:r w:rsidRPr="00E67488">
        <w:rPr>
          <w:rFonts w:ascii="PT Astra Serif" w:eastAsia="Times New Roman" w:hAnsi="PT Astra Serif"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1" w:history="1">
        <w:r w:rsidRPr="00E67488">
          <w:rPr>
            <w:rFonts w:ascii="PT Astra Serif" w:eastAsia="Times New Roman" w:hAnsi="PT Astra Serif" w:cs="Times New Roman"/>
            <w:sz w:val="28"/>
            <w:szCs w:val="28"/>
            <w:lang w:eastAsia="ru-RU"/>
          </w:rPr>
          <w:t>статьи 37</w:t>
        </w:r>
      </w:hyperlink>
      <w:r w:rsidRPr="00E67488">
        <w:rPr>
          <w:rFonts w:ascii="PT Astra Serif" w:eastAsia="Times New Roman" w:hAnsi="PT Astra Serif"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w:t>
      </w:r>
      <w:r w:rsidRPr="00E67488">
        <w:rPr>
          <w:rFonts w:ascii="PT Astra Serif" w:eastAsia="Times New Roman" w:hAnsi="PT Astra Serif" w:cs="Times New Roman"/>
          <w:sz w:val="28"/>
          <w:szCs w:val="28"/>
          <w:lang w:eastAsia="ru-RU"/>
        </w:rPr>
        <w:lastRenderedPageBreak/>
        <w:t>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07514" w:rsidRPr="00E67488" w:rsidRDefault="00407514" w:rsidP="00CF51E0">
      <w:pPr>
        <w:tabs>
          <w:tab w:val="left" w:pos="709"/>
        </w:tab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color w:val="00000A"/>
          <w:sz w:val="28"/>
          <w:szCs w:val="28"/>
          <w:lang w:eastAsia="ru-RU"/>
        </w:rPr>
      </w:pP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7. Ответственность Сторон</w:t>
      </w:r>
    </w:p>
    <w:p w:rsidR="00407514" w:rsidRPr="00E67488" w:rsidRDefault="00407514"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bookmarkStart w:id="0" w:name="P57"/>
      <w:bookmarkEnd w:id="0"/>
      <w:r w:rsidRPr="00E67488">
        <w:rPr>
          <w:rFonts w:ascii="PT Astra Serif" w:eastAsia="Times New Roman" w:hAnsi="PT Astra Serif" w:cs="Times New Roman"/>
          <w:sz w:val="28"/>
          <w:szCs w:val="28"/>
          <w:lang w:eastAsia="ru-RU"/>
        </w:rPr>
        <w:t xml:space="preserve">7.2. Размер штрафа </w:t>
      </w:r>
      <w:r w:rsidRPr="00E67488">
        <w:rPr>
          <w:rFonts w:ascii="PT Astra Serif" w:eastAsia="Times New Roman" w:hAnsi="PT Astra Serif" w:cs="Times New Roman"/>
          <w:color w:val="00000A"/>
          <w:sz w:val="28"/>
          <w:szCs w:val="28"/>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7.3.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7.4.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w:t>
      </w:r>
      <w:r w:rsidRPr="00E67488">
        <w:rPr>
          <w:rFonts w:ascii="PT Astra Serif" w:eastAsia="Times New Roman" w:hAnsi="PT Astra Serif" w:cs="Times New Roman"/>
          <w:color w:val="00000A"/>
          <w:sz w:val="28"/>
          <w:szCs w:val="28"/>
          <w:lang w:eastAsia="ru-RU"/>
        </w:rPr>
        <w:lastRenderedPageBreak/>
        <w:t>(в том числе гарантийного обязательства), предусмотренных Контрактом, и устанавливается в следующем порядке:</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а) 1000 рублей, если цена Контракта не превышает 3 млн. рублей;</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bookmarkStart w:id="1" w:name="P82"/>
      <w:bookmarkEnd w:id="1"/>
      <w:r w:rsidRPr="00E67488">
        <w:rPr>
          <w:rFonts w:ascii="PT Astra Serif" w:eastAsia="Times New Roman" w:hAnsi="PT Astra Serif" w:cs="Times New Roman"/>
          <w:color w:val="00000A"/>
          <w:sz w:val="28"/>
          <w:szCs w:val="28"/>
          <w:lang w:eastAsia="ru-RU"/>
        </w:rPr>
        <w:t>7.6.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а) 1000 рублей, если цена Контракта не превышает 3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w:t>
      </w:r>
      <w:r w:rsidRPr="00E67488">
        <w:rPr>
          <w:rFonts w:ascii="PT Astra Serif" w:eastAsia="Times New Roman" w:hAnsi="PT Astra Serif" w:cs="Times New Roman"/>
          <w:color w:val="00000A"/>
          <w:sz w:val="28"/>
          <w:szCs w:val="28"/>
          <w:lang w:eastAsia="ru-RU"/>
        </w:rPr>
        <w:lastRenderedPageBreak/>
        <w:t>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E67488"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Default="00407514" w:rsidP="00CF51E0">
      <w:pPr>
        <w:widowControl w:val="0"/>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593C07" w:rsidRPr="00E67488" w:rsidRDefault="00593C07" w:rsidP="00CF51E0">
      <w:pPr>
        <w:widowControl w:val="0"/>
        <w:spacing w:after="0" w:line="240" w:lineRule="auto"/>
        <w:ind w:firstLine="567"/>
        <w:jc w:val="both"/>
        <w:rPr>
          <w:rFonts w:ascii="PT Astra Serif" w:eastAsia="Times New Roman" w:hAnsi="PT Astra Serif" w:cs="Times New Roman"/>
          <w:sz w:val="28"/>
          <w:szCs w:val="28"/>
          <w:lang w:eastAsia="ru-RU"/>
        </w:rPr>
      </w:pP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8. Форс-мажорные обстоятельства</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w:t>
      </w:r>
      <w:r w:rsidRPr="00E67488">
        <w:rPr>
          <w:rFonts w:ascii="PT Astra Serif" w:eastAsia="Times New Roman" w:hAnsi="PT Astra Serif" w:cs="Times New Roman"/>
          <w:sz w:val="28"/>
          <w:szCs w:val="28"/>
          <w:lang w:eastAsia="ru-RU"/>
        </w:rPr>
        <w:lastRenderedPageBreak/>
        <w:t>силы.</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E67488" w:rsidRDefault="00407514" w:rsidP="00CF51E0">
      <w:pPr>
        <w:widowControl w:val="0"/>
        <w:tabs>
          <w:tab w:val="left" w:pos="709"/>
        </w:tabs>
        <w:suppressAutoHyphens/>
        <w:spacing w:after="0" w:line="240" w:lineRule="auto"/>
        <w:ind w:firstLine="567"/>
        <w:rPr>
          <w:rFonts w:ascii="PT Astra Serif" w:eastAsia="Times New Roman" w:hAnsi="PT Astra Serif" w:cs="Times New Roman"/>
          <w:sz w:val="28"/>
          <w:szCs w:val="28"/>
          <w:lang w:eastAsia="ru-RU"/>
        </w:rPr>
      </w:pPr>
    </w:p>
    <w:p w:rsidR="00407514" w:rsidRPr="00E67488" w:rsidRDefault="00407514" w:rsidP="00CF51E0">
      <w:pPr>
        <w:keepNext/>
        <w:widowControl w:val="0"/>
        <w:tabs>
          <w:tab w:val="left" w:pos="709"/>
        </w:tabs>
        <w:suppressAutoHyphens/>
        <w:spacing w:after="0" w:line="240" w:lineRule="auto"/>
        <w:ind w:firstLine="56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9. Порядок разрешения споров</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B67DF" w:rsidRPr="00E67488" w:rsidRDefault="00CB67DF" w:rsidP="00CF51E0">
      <w:pPr>
        <w:widowControl w:val="0"/>
        <w:tabs>
          <w:tab w:val="left" w:pos="709"/>
        </w:tabs>
        <w:suppressAutoHyphens/>
        <w:spacing w:after="0" w:line="240" w:lineRule="auto"/>
        <w:ind w:firstLine="567"/>
        <w:jc w:val="both"/>
        <w:rPr>
          <w:rFonts w:ascii="PT Astra Serif" w:eastAsia="Times New Roman" w:hAnsi="PT Astra Serif" w:cs="Times New Roman"/>
          <w:b/>
          <w:color w:val="00000A"/>
          <w:sz w:val="28"/>
          <w:szCs w:val="28"/>
          <w:lang w:eastAsia="ru-RU"/>
        </w:rPr>
      </w:pPr>
    </w:p>
    <w:p w:rsidR="00407514" w:rsidRPr="00E67488" w:rsidRDefault="00407514" w:rsidP="00CF51E0">
      <w:pPr>
        <w:spacing w:after="0" w:line="240" w:lineRule="auto"/>
        <w:ind w:firstLine="567"/>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10. Расторжение Контракта</w:t>
      </w:r>
    </w:p>
    <w:p w:rsidR="00407514" w:rsidRPr="00E67488" w:rsidRDefault="00407514"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E67488" w:rsidRDefault="00407514"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E67488" w:rsidRDefault="00407514"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E67488" w:rsidRDefault="00407514" w:rsidP="00CF51E0">
      <w:pPr>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10.7. Решение Заказчика об одностороннем отказе от исполнения Контракта в течение трёх рабочих дней, следующих за датой принятия </w:t>
      </w:r>
      <w:r w:rsidRPr="00E67488">
        <w:rPr>
          <w:rFonts w:ascii="PT Astra Serif" w:eastAsia="Times New Roman" w:hAnsi="PT Astra Serif" w:cs="Times New Roman"/>
          <w:sz w:val="28"/>
          <w:szCs w:val="28"/>
          <w:lang w:eastAsia="ru-RU"/>
        </w:rPr>
        <w:lastRenderedPageBreak/>
        <w:t>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w:t>
      </w:r>
      <w:r w:rsidRPr="00E67488">
        <w:rPr>
          <w:rFonts w:ascii="PT Astra Serif" w:eastAsia="Times New Roman" w:hAnsi="PT Astra Serif" w:cs="Times New Roman"/>
          <w:sz w:val="28"/>
          <w:szCs w:val="28"/>
          <w:lang w:eastAsia="ru-RU"/>
        </w:rPr>
        <w:lastRenderedPageBreak/>
        <w:t>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E67488" w:rsidRDefault="00407514" w:rsidP="00CF51E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11.Срок действия Контракта</w:t>
      </w:r>
    </w:p>
    <w:p w:rsidR="00407514" w:rsidRPr="00E67488" w:rsidRDefault="00407514" w:rsidP="00CF51E0">
      <w:pPr>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11.1. Контра</w:t>
      </w:r>
      <w:proofErr w:type="gramStart"/>
      <w:r w:rsidRPr="00E67488">
        <w:rPr>
          <w:rFonts w:ascii="PT Astra Serif" w:eastAsia="Times New Roman" w:hAnsi="PT Astra Serif" w:cs="Times New Roman"/>
          <w:color w:val="00000A"/>
          <w:sz w:val="28"/>
          <w:szCs w:val="28"/>
          <w:lang w:eastAsia="ru-RU"/>
        </w:rPr>
        <w:t>кт вст</w:t>
      </w:r>
      <w:proofErr w:type="gramEnd"/>
      <w:r w:rsidRPr="00E67488">
        <w:rPr>
          <w:rFonts w:ascii="PT Astra Serif" w:eastAsia="Times New Roman" w:hAnsi="PT Astra Serif" w:cs="Times New Roman"/>
          <w:color w:val="00000A"/>
          <w:sz w:val="28"/>
          <w:szCs w:val="28"/>
          <w:lang w:eastAsia="ru-RU"/>
        </w:rPr>
        <w:t xml:space="preserve">упает в силу </w:t>
      </w:r>
      <w:r w:rsidR="00C145DC">
        <w:rPr>
          <w:rFonts w:ascii="PT Astra Serif" w:eastAsia="Times New Roman" w:hAnsi="PT Astra Serif" w:cs="Times New Roman"/>
          <w:color w:val="00000A"/>
          <w:sz w:val="28"/>
          <w:szCs w:val="28"/>
          <w:lang w:eastAsia="ru-RU"/>
        </w:rPr>
        <w:t>с 01.01.2022</w:t>
      </w:r>
      <w:r w:rsidRPr="00E67488">
        <w:rPr>
          <w:rFonts w:ascii="PT Astra Serif" w:eastAsia="Times New Roman" w:hAnsi="PT Astra Serif" w:cs="Times New Roman"/>
          <w:color w:val="00000A"/>
          <w:sz w:val="28"/>
          <w:szCs w:val="28"/>
          <w:lang w:eastAsia="ru-RU"/>
        </w:rPr>
        <w:t xml:space="preserve"> и действует по </w:t>
      </w:r>
      <w:r w:rsidR="00CB67DF" w:rsidRPr="00E67488">
        <w:rPr>
          <w:rFonts w:ascii="PT Astra Serif" w:eastAsia="Times New Roman" w:hAnsi="PT Astra Serif" w:cs="Times New Roman"/>
          <w:color w:val="00000A"/>
          <w:sz w:val="28"/>
          <w:szCs w:val="28"/>
          <w:lang w:eastAsia="ru-RU"/>
        </w:rPr>
        <w:t>3</w:t>
      </w:r>
      <w:r w:rsidR="00796E05" w:rsidRPr="00E67488">
        <w:rPr>
          <w:rFonts w:ascii="PT Astra Serif" w:eastAsia="Times New Roman" w:hAnsi="PT Astra Serif" w:cs="Times New Roman"/>
          <w:color w:val="00000A"/>
          <w:sz w:val="28"/>
          <w:szCs w:val="28"/>
          <w:lang w:eastAsia="ru-RU"/>
        </w:rPr>
        <w:t>1</w:t>
      </w:r>
      <w:r w:rsidR="00CB67DF" w:rsidRPr="00E67488">
        <w:rPr>
          <w:rFonts w:ascii="PT Astra Serif" w:eastAsia="Times New Roman" w:hAnsi="PT Astra Serif" w:cs="Times New Roman"/>
          <w:color w:val="00000A"/>
          <w:sz w:val="28"/>
          <w:szCs w:val="28"/>
          <w:lang w:eastAsia="ru-RU"/>
        </w:rPr>
        <w:t>.</w:t>
      </w:r>
      <w:r w:rsidR="00796E05" w:rsidRPr="00E67488">
        <w:rPr>
          <w:rFonts w:ascii="PT Astra Serif" w:eastAsia="Times New Roman" w:hAnsi="PT Astra Serif" w:cs="Times New Roman"/>
          <w:color w:val="00000A"/>
          <w:sz w:val="28"/>
          <w:szCs w:val="28"/>
          <w:lang w:eastAsia="ru-RU"/>
        </w:rPr>
        <w:t>1</w:t>
      </w:r>
      <w:r w:rsidR="00593C07">
        <w:rPr>
          <w:rFonts w:ascii="PT Astra Serif" w:eastAsia="Times New Roman" w:hAnsi="PT Astra Serif" w:cs="Times New Roman"/>
          <w:color w:val="00000A"/>
          <w:sz w:val="28"/>
          <w:szCs w:val="28"/>
          <w:lang w:eastAsia="ru-RU"/>
        </w:rPr>
        <w:t>2</w:t>
      </w:r>
      <w:r w:rsidR="00CB67DF" w:rsidRPr="00E67488">
        <w:rPr>
          <w:rFonts w:ascii="PT Astra Serif" w:eastAsia="Times New Roman" w:hAnsi="PT Astra Serif" w:cs="Times New Roman"/>
          <w:color w:val="00000A"/>
          <w:sz w:val="28"/>
          <w:szCs w:val="28"/>
          <w:lang w:eastAsia="ru-RU"/>
        </w:rPr>
        <w:t>.202</w:t>
      </w:r>
      <w:r w:rsidR="00C145DC">
        <w:rPr>
          <w:rFonts w:ascii="PT Astra Serif" w:eastAsia="Times New Roman" w:hAnsi="PT Astra Serif" w:cs="Times New Roman"/>
          <w:color w:val="00000A"/>
          <w:sz w:val="28"/>
          <w:szCs w:val="28"/>
          <w:lang w:eastAsia="ru-RU"/>
        </w:rPr>
        <w:t>2</w:t>
      </w:r>
      <w:r w:rsidRPr="00E67488">
        <w:rPr>
          <w:rFonts w:ascii="PT Astra Serif" w:eastAsia="Times New Roman" w:hAnsi="PT Astra Serif" w:cs="Times New Roman"/>
          <w:color w:val="000099"/>
          <w:sz w:val="28"/>
          <w:szCs w:val="28"/>
          <w:lang w:eastAsia="ru-RU"/>
        </w:rPr>
        <w:t xml:space="preserve">. </w:t>
      </w:r>
    </w:p>
    <w:p w:rsidR="00407514" w:rsidRDefault="00E176B4" w:rsidP="00CF51E0">
      <w:pPr>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99"/>
          <w:sz w:val="28"/>
          <w:szCs w:val="28"/>
          <w:lang w:eastAsia="ru-RU"/>
        </w:rPr>
        <w:t>С 0</w:t>
      </w:r>
      <w:r w:rsidR="00407514" w:rsidRPr="00E67488">
        <w:rPr>
          <w:rFonts w:ascii="PT Astra Serif" w:eastAsia="Times New Roman" w:hAnsi="PT Astra Serif" w:cs="Times New Roman"/>
          <w:color w:val="000099"/>
          <w:sz w:val="28"/>
          <w:szCs w:val="28"/>
          <w:lang w:eastAsia="ru-RU"/>
        </w:rPr>
        <w:t>1.</w:t>
      </w:r>
      <w:r w:rsidR="00593C07">
        <w:rPr>
          <w:rFonts w:ascii="PT Astra Serif" w:eastAsia="Times New Roman" w:hAnsi="PT Astra Serif" w:cs="Times New Roman"/>
          <w:color w:val="000099"/>
          <w:sz w:val="28"/>
          <w:szCs w:val="28"/>
          <w:lang w:eastAsia="ru-RU"/>
        </w:rPr>
        <w:t>0</w:t>
      </w:r>
      <w:r w:rsidR="00747446" w:rsidRPr="00E67488">
        <w:rPr>
          <w:rFonts w:ascii="PT Astra Serif" w:eastAsia="Times New Roman" w:hAnsi="PT Astra Serif" w:cs="Times New Roman"/>
          <w:color w:val="000099"/>
          <w:sz w:val="28"/>
          <w:szCs w:val="28"/>
          <w:lang w:eastAsia="ru-RU"/>
        </w:rPr>
        <w:t>1</w:t>
      </w:r>
      <w:r w:rsidR="00407514" w:rsidRPr="00E67488">
        <w:rPr>
          <w:rFonts w:ascii="PT Astra Serif" w:eastAsia="Times New Roman" w:hAnsi="PT Astra Serif" w:cs="Times New Roman"/>
          <w:color w:val="000099"/>
          <w:sz w:val="28"/>
          <w:szCs w:val="28"/>
          <w:lang w:eastAsia="ru-RU"/>
        </w:rPr>
        <w:t>.20</w:t>
      </w:r>
      <w:r w:rsidR="00D7520E" w:rsidRPr="00E67488">
        <w:rPr>
          <w:rFonts w:ascii="PT Astra Serif" w:eastAsia="Times New Roman" w:hAnsi="PT Astra Serif" w:cs="Times New Roman"/>
          <w:color w:val="000099"/>
          <w:sz w:val="28"/>
          <w:szCs w:val="28"/>
          <w:lang w:eastAsia="ru-RU"/>
        </w:rPr>
        <w:t>2</w:t>
      </w:r>
      <w:r w:rsidR="00C145DC">
        <w:rPr>
          <w:rFonts w:ascii="PT Astra Serif" w:eastAsia="Times New Roman" w:hAnsi="PT Astra Serif" w:cs="Times New Roman"/>
          <w:color w:val="000099"/>
          <w:sz w:val="28"/>
          <w:szCs w:val="28"/>
          <w:lang w:eastAsia="ru-RU"/>
        </w:rPr>
        <w:t>3</w:t>
      </w:r>
      <w:r w:rsidR="00407514" w:rsidRPr="00E67488">
        <w:rPr>
          <w:rFonts w:ascii="PT Astra Serif" w:eastAsia="Times New Roman" w:hAnsi="PT Astra Serif" w:cs="Times New Roman"/>
          <w:color w:val="000099"/>
          <w:sz w:val="28"/>
          <w:szCs w:val="28"/>
          <w:lang w:eastAsia="ru-RU"/>
        </w:rPr>
        <w:t xml:space="preserve"> </w:t>
      </w:r>
      <w:r w:rsidR="00CB67DF" w:rsidRPr="00E67488">
        <w:rPr>
          <w:rFonts w:ascii="PT Astra Serif" w:eastAsia="Times New Roman" w:hAnsi="PT Astra Serif" w:cs="Times New Roman"/>
          <w:color w:val="00000A"/>
          <w:sz w:val="28"/>
          <w:szCs w:val="28"/>
          <w:lang w:eastAsia="ru-RU"/>
        </w:rPr>
        <w:t>обяза</w:t>
      </w:r>
      <w:r w:rsidR="00407514" w:rsidRPr="00E67488">
        <w:rPr>
          <w:rFonts w:ascii="PT Astra Serif" w:eastAsia="Times New Roman" w:hAnsi="PT Astra Serif" w:cs="Times New Roman"/>
          <w:color w:val="00000A"/>
          <w:sz w:val="28"/>
          <w:szCs w:val="28"/>
          <w:lang w:eastAsia="ru-RU"/>
        </w:rPr>
        <w:t>тельства Сторон по Контракту прекращаются, за исключением обязательств по оплате услуг, обязательств по возмещению убытков и выплате неустойки.</w:t>
      </w:r>
    </w:p>
    <w:p w:rsidR="00F51E22" w:rsidRPr="00E67488" w:rsidRDefault="00F51E22" w:rsidP="00CF51E0">
      <w:pPr>
        <w:spacing w:after="0" w:line="240" w:lineRule="auto"/>
        <w:ind w:firstLine="567"/>
        <w:jc w:val="both"/>
        <w:rPr>
          <w:rFonts w:ascii="PT Astra Serif" w:eastAsia="Times New Roman" w:hAnsi="PT Astra Serif" w:cs="Times New Roman"/>
          <w:color w:val="00000A"/>
          <w:sz w:val="28"/>
          <w:szCs w:val="28"/>
          <w:lang w:eastAsia="ru-RU"/>
        </w:rPr>
      </w:pP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12. Прочие условия</w:t>
      </w:r>
    </w:p>
    <w:p w:rsidR="00407514" w:rsidRPr="00E67488" w:rsidRDefault="00407514" w:rsidP="00CF51E0">
      <w:pPr>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E67488" w:rsidRDefault="00407514" w:rsidP="00CF51E0">
      <w:pPr>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12.2. Все приложения к Контракту являются его неотъёмной частью.</w:t>
      </w:r>
    </w:p>
    <w:p w:rsidR="00407514" w:rsidRPr="00E67488" w:rsidRDefault="00407514" w:rsidP="00CF51E0">
      <w:pPr>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12.3. К Контракту прилагаются:</w:t>
      </w:r>
    </w:p>
    <w:p w:rsidR="00407514" w:rsidRPr="00E67488" w:rsidRDefault="00407514" w:rsidP="00CF51E0">
      <w:pPr>
        <w:widowControl w:val="0"/>
        <w:tabs>
          <w:tab w:val="left" w:pos="709"/>
        </w:tabs>
        <w:suppressAutoHyphens/>
        <w:spacing w:after="0" w:line="240" w:lineRule="auto"/>
        <w:ind w:firstLine="567"/>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Техническое задание (Приложение</w:t>
      </w:r>
      <w:r w:rsidR="00796E05" w:rsidRPr="00E67488">
        <w:rPr>
          <w:rFonts w:ascii="PT Astra Serif" w:eastAsia="Times New Roman" w:hAnsi="PT Astra Serif" w:cs="Times New Roman"/>
          <w:color w:val="00000A"/>
          <w:sz w:val="28"/>
          <w:szCs w:val="28"/>
          <w:lang w:eastAsia="ru-RU"/>
        </w:rPr>
        <w:t xml:space="preserve"> 1</w:t>
      </w:r>
      <w:r w:rsidRPr="00E67488">
        <w:rPr>
          <w:rFonts w:ascii="PT Astra Serif" w:eastAsia="Times New Roman" w:hAnsi="PT Astra Serif" w:cs="Times New Roman"/>
          <w:color w:val="00000A"/>
          <w:sz w:val="28"/>
          <w:szCs w:val="28"/>
          <w:lang w:eastAsia="ru-RU"/>
        </w:rPr>
        <w:t>);</w:t>
      </w:r>
    </w:p>
    <w:p w:rsidR="00796E05" w:rsidRPr="00E67488" w:rsidRDefault="002509E4" w:rsidP="00CF51E0">
      <w:pPr>
        <w:widowControl w:val="0"/>
        <w:tabs>
          <w:tab w:val="left" w:pos="709"/>
        </w:tabs>
        <w:suppressAutoHyphens/>
        <w:spacing w:after="0" w:line="240" w:lineRule="auto"/>
        <w:ind w:firstLine="567"/>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Спецификация (Приложение 2);</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xml:space="preserve">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w:t>
      </w:r>
      <w:r w:rsidRPr="00E67488">
        <w:rPr>
          <w:rFonts w:ascii="PT Astra Serif" w:eastAsia="Times New Roman" w:hAnsi="PT Astra Serif" w:cs="Times New Roman"/>
          <w:color w:val="00000A"/>
          <w:sz w:val="28"/>
          <w:szCs w:val="28"/>
          <w:lang w:eastAsia="ru-RU"/>
        </w:rPr>
        <w:lastRenderedPageBreak/>
        <w:t>Контракта.</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E67488" w:rsidRDefault="00407514" w:rsidP="00CF51E0">
      <w:pPr>
        <w:widowControl w:val="0"/>
        <w:tabs>
          <w:tab w:val="left" w:pos="709"/>
        </w:tabs>
        <w:suppressAutoHyphens/>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12.7. </w:t>
      </w:r>
      <w:r w:rsidRPr="00E67488">
        <w:rPr>
          <w:rFonts w:ascii="PT Astra Serif" w:eastAsia="Times New Roman" w:hAnsi="PT Astra Serif" w:cs="Times New Roman"/>
          <w:color w:val="000000"/>
          <w:sz w:val="28"/>
          <w:szCs w:val="28"/>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E67488">
        <w:rPr>
          <w:rFonts w:ascii="PT Astra Serif" w:eastAsia="Times New Roman" w:hAnsi="PT Astra Serif" w:cs="Times New Roman"/>
          <w:color w:val="00000A"/>
          <w:sz w:val="28"/>
          <w:szCs w:val="28"/>
          <w:lang w:eastAsia="ru-RU"/>
        </w:rPr>
        <w:t>.</w:t>
      </w:r>
    </w:p>
    <w:p w:rsidR="00407514" w:rsidRPr="00E67488" w:rsidRDefault="00407514" w:rsidP="00CF51E0">
      <w:pPr>
        <w:spacing w:after="0" w:line="240" w:lineRule="auto"/>
        <w:ind w:firstLine="567"/>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E67488" w:rsidRDefault="00407514" w:rsidP="00CF51E0">
      <w:pPr>
        <w:widowControl w:val="0"/>
        <w:shd w:val="clear" w:color="auto" w:fill="FFFFFF"/>
        <w:tabs>
          <w:tab w:val="left" w:pos="709"/>
        </w:tabs>
        <w:suppressAutoHyphens/>
        <w:spacing w:after="0" w:line="240" w:lineRule="auto"/>
        <w:ind w:firstLine="567"/>
        <w:rPr>
          <w:rFonts w:ascii="PT Astra Serif" w:eastAsia="Times New Roman" w:hAnsi="PT Astra Serif" w:cs="Times New Roman"/>
          <w:color w:val="00000A"/>
          <w:sz w:val="28"/>
          <w:szCs w:val="28"/>
          <w:lang w:eastAsia="ru-RU"/>
        </w:rPr>
      </w:pPr>
    </w:p>
    <w:p w:rsidR="00407514" w:rsidRPr="00E67488" w:rsidRDefault="00407514" w:rsidP="00CF51E0">
      <w:pPr>
        <w:widowControl w:val="0"/>
        <w:tabs>
          <w:tab w:val="left" w:pos="709"/>
        </w:tabs>
        <w:suppressAutoHyphens/>
        <w:spacing w:after="0" w:line="240" w:lineRule="auto"/>
        <w:ind w:firstLine="567"/>
        <w:jc w:val="center"/>
        <w:rPr>
          <w:rFonts w:ascii="PT Astra Serif" w:eastAsia="Times New Roman" w:hAnsi="PT Astra Serif" w:cs="Times New Roman"/>
          <w:b/>
          <w:color w:val="00000A"/>
          <w:sz w:val="28"/>
          <w:szCs w:val="28"/>
          <w:lang w:eastAsia="ru-RU"/>
        </w:rPr>
      </w:pPr>
      <w:r w:rsidRPr="00E67488">
        <w:rPr>
          <w:rFonts w:ascii="PT Astra Serif" w:eastAsia="Times New Roman" w:hAnsi="PT Astra Serif" w:cs="Times New Roman"/>
          <w:b/>
          <w:color w:val="00000A"/>
          <w:sz w:val="28"/>
          <w:szCs w:val="28"/>
          <w:lang w:eastAsia="ru-RU"/>
        </w:rPr>
        <w:t>13. Адреса места нахождения, банковские реквизиты и подписи Сторон</w:t>
      </w:r>
    </w:p>
    <w:p w:rsidR="00407514" w:rsidRPr="00E67488" w:rsidRDefault="00407514" w:rsidP="00407514">
      <w:pPr>
        <w:widowControl w:val="0"/>
        <w:shd w:val="clear" w:color="auto" w:fill="FFFFFF"/>
        <w:tabs>
          <w:tab w:val="left" w:pos="709"/>
          <w:tab w:val="left" w:pos="7034"/>
        </w:tabs>
        <w:suppressAutoHyphens/>
        <w:spacing w:after="0" w:line="240" w:lineRule="auto"/>
        <w:ind w:firstLine="709"/>
        <w:rPr>
          <w:rFonts w:ascii="PT Astra Serif" w:eastAsia="Times New Roman" w:hAnsi="PT Astra Serif" w:cs="Times New Roman"/>
          <w:color w:val="000000"/>
          <w:sz w:val="28"/>
          <w:szCs w:val="28"/>
          <w:lang w:eastAsia="ru-RU"/>
        </w:rPr>
      </w:pPr>
    </w:p>
    <w:tbl>
      <w:tblPr>
        <w:tblW w:w="9571" w:type="dxa"/>
        <w:tblInd w:w="109" w:type="dxa"/>
        <w:tblLook w:val="0000" w:firstRow="0" w:lastRow="0" w:firstColumn="0" w:lastColumn="0" w:noHBand="0" w:noVBand="0"/>
      </w:tblPr>
      <w:tblGrid>
        <w:gridCol w:w="4785"/>
        <w:gridCol w:w="4786"/>
      </w:tblGrid>
      <w:tr w:rsidR="00407514" w:rsidRPr="00E67488" w:rsidTr="000D5838">
        <w:tc>
          <w:tcPr>
            <w:tcW w:w="4785" w:type="dxa"/>
            <w:shd w:val="clear" w:color="auto" w:fill="auto"/>
          </w:tcPr>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Заказчик</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___________________</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 ______ 20__ г.</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М.П.</w:t>
            </w:r>
          </w:p>
        </w:tc>
        <w:tc>
          <w:tcPr>
            <w:tcW w:w="4785" w:type="dxa"/>
            <w:shd w:val="clear" w:color="auto" w:fill="auto"/>
          </w:tcPr>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Исполнитель</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____________________</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«___» ______ 20__ г.</w:t>
            </w:r>
          </w:p>
          <w:p w:rsidR="00407514" w:rsidRPr="00E67488"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М.П.</w:t>
            </w:r>
          </w:p>
        </w:tc>
      </w:tr>
    </w:tbl>
    <w:p w:rsidR="00D7520E" w:rsidRPr="00E67488" w:rsidRDefault="00D7520E"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407514" w:rsidRPr="00E67488" w:rsidRDefault="00407514"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u w:val="single"/>
          <w:lang w:eastAsia="ru-RU"/>
        </w:rPr>
        <w:t>Согласовано</w:t>
      </w:r>
      <w:r w:rsidRPr="00E67488">
        <w:rPr>
          <w:rFonts w:ascii="PT Astra Serif" w:eastAsia="Times New Roman" w:hAnsi="PT Astra Serif" w:cs="Times New Roman"/>
          <w:color w:val="00000A"/>
          <w:sz w:val="28"/>
          <w:szCs w:val="28"/>
          <w:lang w:eastAsia="ru-RU"/>
        </w:rPr>
        <w:t>:</w:t>
      </w:r>
    </w:p>
    <w:p w:rsidR="00407514" w:rsidRPr="00E67488" w:rsidRDefault="00407514"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D7520E" w:rsidRPr="00E67488" w:rsidRDefault="00407514"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Calibri" w:hAnsi="PT Astra Serif" w:cs="Times New Roman"/>
          <w:sz w:val="28"/>
          <w:szCs w:val="28"/>
        </w:rPr>
        <w:t xml:space="preserve">Юридическое управление                                                           </w:t>
      </w:r>
      <w:r w:rsidR="00D44356">
        <w:rPr>
          <w:rFonts w:ascii="PT Astra Serif" w:eastAsia="Calibri" w:hAnsi="PT Astra Serif" w:cs="Times New Roman"/>
          <w:sz w:val="28"/>
          <w:szCs w:val="28"/>
        </w:rPr>
        <w:t xml:space="preserve">  </w:t>
      </w:r>
      <w:r w:rsidR="00CF51E0">
        <w:rPr>
          <w:rFonts w:ascii="PT Astra Serif" w:eastAsia="Calibri" w:hAnsi="PT Astra Serif" w:cs="Times New Roman"/>
          <w:sz w:val="28"/>
          <w:szCs w:val="28"/>
        </w:rPr>
        <w:t>Д. С. Плотников</w:t>
      </w:r>
    </w:p>
    <w:p w:rsidR="00D7520E" w:rsidRPr="00E67488" w:rsidRDefault="00D7520E"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407514" w:rsidRPr="00E67488" w:rsidRDefault="00407514"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Управление бухгалтерского учета и отчетности</w:t>
      </w:r>
    </w:p>
    <w:p w:rsidR="00407514" w:rsidRDefault="00407514"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(раздел 2 Контракта)</w:t>
      </w:r>
      <w:r w:rsidRPr="00E67488">
        <w:rPr>
          <w:rFonts w:ascii="PT Astra Serif" w:eastAsia="Times New Roman" w:hAnsi="PT Astra Serif" w:cs="Times New Roman"/>
          <w:color w:val="00000A"/>
          <w:sz w:val="28"/>
          <w:szCs w:val="28"/>
          <w:lang w:eastAsia="ru-RU"/>
        </w:rPr>
        <w:tab/>
      </w:r>
      <w:r w:rsidRPr="00E67488">
        <w:rPr>
          <w:rFonts w:ascii="PT Astra Serif" w:eastAsia="Times New Roman" w:hAnsi="PT Astra Serif" w:cs="Times New Roman"/>
          <w:color w:val="00000A"/>
          <w:sz w:val="28"/>
          <w:szCs w:val="28"/>
          <w:lang w:eastAsia="ru-RU"/>
        </w:rPr>
        <w:tab/>
        <w:t xml:space="preserve">                                                    </w:t>
      </w:r>
      <w:r w:rsidR="00786427" w:rsidRPr="00E67488">
        <w:rPr>
          <w:rFonts w:ascii="PT Astra Serif" w:eastAsia="Times New Roman" w:hAnsi="PT Astra Serif" w:cs="Times New Roman"/>
          <w:color w:val="00000A"/>
          <w:sz w:val="28"/>
          <w:szCs w:val="28"/>
          <w:lang w:eastAsia="ru-RU"/>
        </w:rPr>
        <w:t xml:space="preserve">  </w:t>
      </w:r>
      <w:r w:rsidR="00C145DC">
        <w:rPr>
          <w:rFonts w:ascii="PT Astra Serif" w:eastAsia="Times New Roman" w:hAnsi="PT Astra Serif" w:cs="Times New Roman"/>
          <w:color w:val="00000A"/>
          <w:sz w:val="28"/>
          <w:szCs w:val="28"/>
          <w:lang w:eastAsia="ru-RU"/>
        </w:rPr>
        <w:t>Л.А. Михайлова</w:t>
      </w:r>
      <w:r w:rsidRPr="00E67488">
        <w:rPr>
          <w:rFonts w:ascii="PT Astra Serif" w:eastAsia="Times New Roman" w:hAnsi="PT Astra Serif" w:cs="Times New Roman"/>
          <w:color w:val="00000A"/>
          <w:sz w:val="28"/>
          <w:szCs w:val="28"/>
          <w:lang w:eastAsia="ru-RU"/>
        </w:rPr>
        <w:t xml:space="preserve"> </w:t>
      </w:r>
    </w:p>
    <w:p w:rsidR="00CF51E0" w:rsidRDefault="00CF51E0"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CF51E0" w:rsidRPr="00E67488" w:rsidRDefault="00CF51E0"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CF51E0">
        <w:rPr>
          <w:rFonts w:ascii="PT Astra Serif" w:eastAsia="Times New Roman" w:hAnsi="PT Astra Serif" w:cs="Times New Roman"/>
          <w:color w:val="00000A"/>
          <w:sz w:val="28"/>
          <w:szCs w:val="28"/>
          <w:lang w:eastAsia="ru-RU"/>
        </w:rPr>
        <w:t>Зав. по АХР                                                                                     А.И. Брусникин</w:t>
      </w:r>
    </w:p>
    <w:p w:rsidR="00786427" w:rsidRPr="00E67488" w:rsidRDefault="00786427"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8C423C" w:rsidRPr="00D44356" w:rsidRDefault="00D44356" w:rsidP="00CF51E0">
      <w:pPr>
        <w:widowControl w:val="0"/>
        <w:tabs>
          <w:tab w:val="left" w:pos="709"/>
        </w:tabs>
        <w:suppressAutoHyphens/>
        <w:spacing w:after="0" w:line="240" w:lineRule="auto"/>
        <w:rPr>
          <w:rFonts w:ascii="PT Astra Serif" w:eastAsia="Times New Roman" w:hAnsi="PT Astra Serif" w:cs="Times New Roman"/>
          <w:color w:val="00000A"/>
          <w:sz w:val="24"/>
          <w:szCs w:val="24"/>
          <w:lang w:eastAsia="ru-RU"/>
        </w:rPr>
      </w:pPr>
      <w:r w:rsidRPr="00D44356">
        <w:rPr>
          <w:rFonts w:ascii="PT Astra Serif" w:eastAsia="Times New Roman" w:hAnsi="PT Astra Serif" w:cs="Times New Roman"/>
          <w:color w:val="00000A"/>
          <w:sz w:val="24"/>
          <w:szCs w:val="24"/>
          <w:lang w:eastAsia="ru-RU"/>
        </w:rPr>
        <w:t xml:space="preserve">Исп. Гл. </w:t>
      </w:r>
      <w:r w:rsidR="00CF51E0">
        <w:rPr>
          <w:rFonts w:ascii="PT Astra Serif" w:eastAsia="Times New Roman" w:hAnsi="PT Astra Serif" w:cs="Times New Roman"/>
          <w:color w:val="00000A"/>
          <w:sz w:val="24"/>
          <w:szCs w:val="24"/>
          <w:lang w:eastAsia="ru-RU"/>
        </w:rPr>
        <w:t>эксперт М. Г. Филиппова</w:t>
      </w:r>
      <w:r w:rsidRPr="00D44356">
        <w:rPr>
          <w:rFonts w:ascii="PT Astra Serif" w:eastAsia="Times New Roman" w:hAnsi="PT Astra Serif" w:cs="Times New Roman"/>
          <w:color w:val="00000A"/>
          <w:sz w:val="24"/>
          <w:szCs w:val="24"/>
          <w:lang w:eastAsia="ru-RU"/>
        </w:rPr>
        <w:t xml:space="preserve"> 50047 (294)</w:t>
      </w:r>
    </w:p>
    <w:p w:rsidR="00AF49CA" w:rsidRPr="00E67488" w:rsidRDefault="00AF49CA" w:rsidP="00CF51E0">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C64572" w:rsidRPr="00E67488" w:rsidRDefault="00C6457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t>Подписи сторон</w:t>
      </w:r>
    </w:p>
    <w:p w:rsidR="00C64572" w:rsidRPr="00E67488" w:rsidRDefault="00C6457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t>Контракт подписан электронными подписями, уполномоченных представителей сторон на Единой информационной системе в сфере закупок.</w:t>
      </w:r>
    </w:p>
    <w:p w:rsidR="00C64572" w:rsidRDefault="00C64572"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E67488">
        <w:rPr>
          <w:rFonts w:ascii="PT Astra Serif" w:eastAsia="Times New Roman" w:hAnsi="PT Astra Serif" w:cs="Times New Roman"/>
          <w:i/>
          <w:sz w:val="28"/>
          <w:szCs w:val="28"/>
          <w:lang w:eastAsia="ru-RU"/>
        </w:rPr>
        <w:t xml:space="preserve">Адрес электронной площадки </w:t>
      </w:r>
      <w:hyperlink r:id="rId12" w:history="1">
        <w:r w:rsidR="00C145DC" w:rsidRPr="00893AFF">
          <w:rPr>
            <w:rStyle w:val="aa"/>
            <w:rFonts w:ascii="PT Astra Serif" w:eastAsia="Times New Roman" w:hAnsi="PT Astra Serif" w:cs="Times New Roman"/>
            <w:i/>
            <w:sz w:val="28"/>
            <w:szCs w:val="28"/>
            <w:lang w:eastAsia="ru-RU"/>
          </w:rPr>
          <w:t>http://www.zakupki.gov.ru</w:t>
        </w:r>
      </w:hyperlink>
    </w:p>
    <w:p w:rsidR="00C145DC" w:rsidRDefault="00C145DC" w:rsidP="00CF51E0">
      <w:pPr>
        <w:autoSpaceDE w:val="0"/>
        <w:autoSpaceDN w:val="0"/>
        <w:adjustRightInd w:val="0"/>
        <w:spacing w:after="0" w:line="240" w:lineRule="auto"/>
        <w:jc w:val="center"/>
        <w:rPr>
          <w:rFonts w:ascii="PT Astra Serif" w:eastAsia="Times New Roman" w:hAnsi="PT Astra Serif" w:cs="Times New Roman"/>
          <w:i/>
          <w:sz w:val="28"/>
          <w:szCs w:val="28"/>
          <w:lang w:eastAsia="ru-RU"/>
        </w:rPr>
      </w:pPr>
    </w:p>
    <w:p w:rsidR="00407514" w:rsidRPr="00E67488" w:rsidRDefault="00AF49CA" w:rsidP="00407514">
      <w:pPr>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lastRenderedPageBreak/>
        <w:t>П</w:t>
      </w:r>
      <w:r w:rsidR="00407514" w:rsidRPr="00E67488">
        <w:rPr>
          <w:rFonts w:ascii="PT Astra Serif" w:eastAsia="Times New Roman" w:hAnsi="PT Astra Serif" w:cs="Times New Roman"/>
          <w:color w:val="00000A"/>
          <w:sz w:val="28"/>
          <w:szCs w:val="28"/>
          <w:lang w:eastAsia="ru-RU"/>
        </w:rPr>
        <w:t xml:space="preserve">риложение </w:t>
      </w:r>
      <w:r w:rsidR="00796E05" w:rsidRPr="00E67488">
        <w:rPr>
          <w:rFonts w:ascii="PT Astra Serif" w:eastAsia="Times New Roman" w:hAnsi="PT Astra Serif" w:cs="Times New Roman"/>
          <w:color w:val="00000A"/>
          <w:sz w:val="28"/>
          <w:szCs w:val="28"/>
          <w:lang w:eastAsia="ru-RU"/>
        </w:rPr>
        <w:t>1</w:t>
      </w:r>
    </w:p>
    <w:p w:rsidR="00407514" w:rsidRPr="00E67488" w:rsidRDefault="00407514" w:rsidP="00407514">
      <w:pPr>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к Муниципальному контракту</w:t>
      </w:r>
    </w:p>
    <w:p w:rsidR="00407514" w:rsidRPr="00E67488" w:rsidRDefault="00407514" w:rsidP="00407514">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____ от «___» _______ 202__ г.</w:t>
      </w:r>
    </w:p>
    <w:p w:rsidR="00407514" w:rsidRDefault="00407514" w:rsidP="00407514">
      <w:pPr>
        <w:spacing w:after="0" w:line="240" w:lineRule="auto"/>
        <w:jc w:val="center"/>
        <w:rPr>
          <w:rFonts w:ascii="PT Astra Serif" w:eastAsia="Times New Roman" w:hAnsi="PT Astra Serif" w:cs="Times New Roman"/>
          <w:sz w:val="28"/>
          <w:szCs w:val="28"/>
          <w:lang w:eastAsia="zh-CN"/>
        </w:rPr>
      </w:pPr>
    </w:p>
    <w:p w:rsidR="00015770" w:rsidRPr="00015770" w:rsidRDefault="00015770" w:rsidP="00015770">
      <w:pPr>
        <w:tabs>
          <w:tab w:val="left" w:pos="360"/>
        </w:tabs>
        <w:autoSpaceDE w:val="0"/>
        <w:autoSpaceDN w:val="0"/>
        <w:adjustRightInd w:val="0"/>
        <w:spacing w:before="120" w:after="120"/>
        <w:contextualSpacing/>
        <w:jc w:val="center"/>
        <w:rPr>
          <w:rFonts w:ascii="PT Astra Serif" w:eastAsia="Times New Roman" w:hAnsi="PT Astra Serif" w:cs="Times New Roman"/>
          <w:b/>
          <w:bCs/>
          <w:sz w:val="28"/>
          <w:szCs w:val="28"/>
          <w:lang w:eastAsia="ru-RU"/>
        </w:rPr>
      </w:pPr>
      <w:r w:rsidRPr="00015770">
        <w:rPr>
          <w:rFonts w:ascii="PT Astra Serif" w:eastAsia="Times New Roman" w:hAnsi="PT Astra Serif" w:cs="Times New Roman"/>
          <w:b/>
          <w:bCs/>
          <w:sz w:val="28"/>
          <w:szCs w:val="28"/>
          <w:lang w:eastAsia="ru-RU"/>
        </w:rPr>
        <w:t>Техническое задание</w:t>
      </w:r>
      <w:r>
        <w:rPr>
          <w:rFonts w:ascii="PT Astra Serif" w:eastAsia="Times New Roman" w:hAnsi="PT Astra Serif" w:cs="Times New Roman"/>
          <w:b/>
          <w:bCs/>
          <w:sz w:val="28"/>
          <w:szCs w:val="28"/>
          <w:lang w:eastAsia="ru-RU"/>
        </w:rPr>
        <w:t xml:space="preserve"> </w:t>
      </w:r>
      <w:r w:rsidRPr="00015770">
        <w:rPr>
          <w:rFonts w:ascii="PT Astra Serif" w:eastAsia="Times New Roman" w:hAnsi="PT Astra Serif" w:cs="Times New Roman"/>
          <w:b/>
          <w:bCs/>
          <w:sz w:val="28"/>
          <w:szCs w:val="28"/>
          <w:lang w:eastAsia="ru-RU"/>
        </w:rPr>
        <w:t>на оказание услуг по техническому обслуживанию охранной сигнализации</w:t>
      </w:r>
    </w:p>
    <w:p w:rsidR="00015770" w:rsidRPr="00015770" w:rsidRDefault="00015770" w:rsidP="00015770">
      <w:pPr>
        <w:tabs>
          <w:tab w:val="left" w:pos="360"/>
        </w:tabs>
        <w:autoSpaceDE w:val="0"/>
        <w:autoSpaceDN w:val="0"/>
        <w:adjustRightInd w:val="0"/>
        <w:spacing w:before="120" w:after="120"/>
        <w:contextualSpacing/>
        <w:jc w:val="center"/>
        <w:rPr>
          <w:rFonts w:ascii="PT Astra Serif" w:eastAsia="Times New Roman" w:hAnsi="PT Astra Serif" w:cs="Times New Roman"/>
          <w:b/>
          <w:sz w:val="28"/>
          <w:szCs w:val="28"/>
          <w:lang w:eastAsia="ru-RU"/>
        </w:rPr>
      </w:pPr>
    </w:p>
    <w:p w:rsidR="00015770" w:rsidRPr="00015770" w:rsidRDefault="00015770" w:rsidP="00015770">
      <w:pPr>
        <w:ind w:firstLine="708"/>
        <w:jc w:val="both"/>
        <w:rPr>
          <w:rFonts w:ascii="Times New Roman" w:eastAsia="Times New Roman" w:hAnsi="Times New Roman" w:cs="Times New Roman"/>
          <w:sz w:val="28"/>
          <w:szCs w:val="28"/>
          <w:lang w:eastAsia="ru-RU"/>
        </w:rPr>
      </w:pPr>
      <w:r w:rsidRPr="00015770">
        <w:rPr>
          <w:rFonts w:ascii="Times New Roman" w:eastAsia="Times New Roman" w:hAnsi="Times New Roman" w:cs="Times New Roman"/>
          <w:sz w:val="28"/>
          <w:szCs w:val="28"/>
          <w:lang w:eastAsia="ru-RU"/>
        </w:rPr>
        <w:t xml:space="preserve">1. Муниципальный заказчик: Администрация города </w:t>
      </w:r>
      <w:proofErr w:type="spellStart"/>
      <w:r w:rsidRPr="00015770">
        <w:rPr>
          <w:rFonts w:ascii="Times New Roman" w:eastAsia="Times New Roman" w:hAnsi="Times New Roman" w:cs="Times New Roman"/>
          <w:sz w:val="28"/>
          <w:szCs w:val="28"/>
          <w:lang w:eastAsia="ru-RU"/>
        </w:rPr>
        <w:t>Югорска</w:t>
      </w:r>
      <w:proofErr w:type="spellEnd"/>
      <w:r w:rsidRPr="00015770">
        <w:rPr>
          <w:rFonts w:ascii="Times New Roman" w:eastAsia="Times New Roman" w:hAnsi="Times New Roman" w:cs="Times New Roman"/>
          <w:sz w:val="28"/>
          <w:szCs w:val="28"/>
          <w:lang w:eastAsia="ru-RU"/>
        </w:rPr>
        <w:t>.</w:t>
      </w:r>
    </w:p>
    <w:p w:rsidR="00015770" w:rsidRPr="00015770" w:rsidRDefault="00015770" w:rsidP="00015770">
      <w:pPr>
        <w:ind w:firstLine="708"/>
        <w:jc w:val="both"/>
        <w:rPr>
          <w:rFonts w:ascii="Times New Roman" w:eastAsia="Times New Roman" w:hAnsi="Times New Roman" w:cs="Times New Roman"/>
          <w:sz w:val="28"/>
          <w:szCs w:val="28"/>
          <w:lang w:eastAsia="ru-RU"/>
        </w:rPr>
      </w:pPr>
      <w:r w:rsidRPr="00015770">
        <w:rPr>
          <w:rFonts w:ascii="Times New Roman" w:eastAsia="Times New Roman" w:hAnsi="Times New Roman" w:cs="Times New Roman"/>
          <w:sz w:val="28"/>
          <w:szCs w:val="28"/>
          <w:lang w:eastAsia="ru-RU"/>
        </w:rPr>
        <w:t>2.</w:t>
      </w:r>
      <w:r w:rsidRPr="00015770">
        <w:rPr>
          <w:rFonts w:ascii="Times New Roman" w:eastAsia="Times New Roman" w:hAnsi="Times New Roman" w:cs="Times New Roman"/>
          <w:sz w:val="28"/>
          <w:szCs w:val="28"/>
          <w:lang w:eastAsia="ru-RU"/>
        </w:rPr>
        <w:tab/>
        <w:t>Предмет муниципального контракта: Оказание услуг по техническому обслуживанию охранной сигнализации.</w:t>
      </w:r>
    </w:p>
    <w:p w:rsidR="00015770" w:rsidRPr="00015770" w:rsidRDefault="00015770" w:rsidP="00015770">
      <w:pPr>
        <w:ind w:firstLine="708"/>
        <w:jc w:val="both"/>
        <w:rPr>
          <w:rFonts w:ascii="Times New Roman" w:eastAsia="Times New Roman" w:hAnsi="Times New Roman" w:cs="Times New Roman"/>
          <w:sz w:val="28"/>
          <w:szCs w:val="28"/>
          <w:lang w:eastAsia="ru-RU"/>
        </w:rPr>
      </w:pPr>
      <w:r w:rsidRPr="00015770">
        <w:rPr>
          <w:rFonts w:ascii="Times New Roman" w:eastAsia="Times New Roman" w:hAnsi="Times New Roman" w:cs="Times New Roman"/>
          <w:sz w:val="28"/>
          <w:szCs w:val="28"/>
          <w:lang w:eastAsia="ru-RU"/>
        </w:rPr>
        <w:t>3.</w:t>
      </w:r>
      <w:r w:rsidRPr="00015770">
        <w:rPr>
          <w:rFonts w:ascii="Times New Roman" w:eastAsia="Times New Roman" w:hAnsi="Times New Roman" w:cs="Times New Roman"/>
          <w:sz w:val="28"/>
          <w:szCs w:val="28"/>
          <w:lang w:eastAsia="ru-RU"/>
        </w:rPr>
        <w:tab/>
        <w:t xml:space="preserve">Место оказания услуг:  объекты, передаваемые на сервисное обслуживание </w:t>
      </w:r>
      <w:proofErr w:type="gramStart"/>
      <w:r w:rsidRPr="00015770">
        <w:rPr>
          <w:rFonts w:ascii="Times New Roman" w:eastAsia="Times New Roman" w:hAnsi="Times New Roman" w:cs="Times New Roman"/>
          <w:sz w:val="28"/>
          <w:szCs w:val="28"/>
          <w:lang w:eastAsia="ru-RU"/>
        </w:rPr>
        <w:t>согласно</w:t>
      </w:r>
      <w:proofErr w:type="gramEnd"/>
      <w:r w:rsidRPr="00015770">
        <w:rPr>
          <w:rFonts w:ascii="Times New Roman" w:eastAsia="Times New Roman" w:hAnsi="Times New Roman" w:cs="Times New Roman"/>
          <w:sz w:val="28"/>
          <w:szCs w:val="28"/>
          <w:lang w:eastAsia="ru-RU"/>
        </w:rPr>
        <w:t xml:space="preserve"> прилагаемого Перечня (Приложение  1).</w:t>
      </w:r>
    </w:p>
    <w:p w:rsidR="00015770" w:rsidRPr="00015770" w:rsidRDefault="00015770" w:rsidP="00015770">
      <w:pPr>
        <w:ind w:firstLine="708"/>
        <w:jc w:val="both"/>
        <w:rPr>
          <w:rFonts w:ascii="Times New Roman" w:eastAsia="Times New Roman" w:hAnsi="Times New Roman" w:cs="Times New Roman"/>
          <w:sz w:val="28"/>
          <w:szCs w:val="28"/>
          <w:lang w:eastAsia="ru-RU"/>
        </w:rPr>
      </w:pPr>
      <w:r w:rsidRPr="00015770">
        <w:rPr>
          <w:rFonts w:ascii="Times New Roman" w:eastAsia="Times New Roman" w:hAnsi="Times New Roman" w:cs="Times New Roman"/>
          <w:sz w:val="28"/>
          <w:szCs w:val="28"/>
          <w:lang w:eastAsia="ru-RU"/>
        </w:rPr>
        <w:t>4. Общие требования</w:t>
      </w:r>
      <w:r w:rsidRPr="00015770">
        <w:rPr>
          <w:rFonts w:ascii="Times New Roman" w:eastAsia="Times New Roman" w:hAnsi="Times New Roman" w:cs="Times New Roman"/>
          <w:b/>
          <w:sz w:val="28"/>
          <w:szCs w:val="28"/>
          <w:lang w:eastAsia="ru-RU"/>
        </w:rPr>
        <w:t xml:space="preserve"> </w:t>
      </w:r>
      <w:r w:rsidRPr="00015770">
        <w:rPr>
          <w:rFonts w:ascii="Times New Roman" w:eastAsia="Times New Roman" w:hAnsi="Times New Roman" w:cs="Times New Roman"/>
          <w:sz w:val="28"/>
          <w:szCs w:val="28"/>
          <w:lang w:eastAsia="ru-RU"/>
        </w:rPr>
        <w:t>к предоставляемым услугам:</w:t>
      </w:r>
    </w:p>
    <w:p w:rsidR="00015770" w:rsidRPr="00015770" w:rsidRDefault="00015770" w:rsidP="00015770">
      <w:pPr>
        <w:ind w:firstLine="708"/>
        <w:jc w:val="both"/>
        <w:rPr>
          <w:rFonts w:ascii="Times New Roman" w:eastAsia="Times New Roman" w:hAnsi="Times New Roman" w:cs="Times New Roman"/>
          <w:sz w:val="28"/>
          <w:szCs w:val="28"/>
          <w:lang w:eastAsia="ru-RU"/>
        </w:rPr>
      </w:pPr>
      <w:r w:rsidRPr="00015770">
        <w:rPr>
          <w:rFonts w:ascii="Times New Roman" w:eastAsia="Times New Roman" w:hAnsi="Times New Roman" w:cs="Times New Roman"/>
          <w:sz w:val="28"/>
          <w:szCs w:val="28"/>
          <w:lang w:eastAsia="ru-RU"/>
        </w:rPr>
        <w:t>4.1. Услуги по техническому обслуживанию включают в себя работы по контролю, эксплуатационно-техническому обслуживанию, ремонту и поддержанию работоспособности и исправности оборудования, наладке и регулировке.</w:t>
      </w:r>
    </w:p>
    <w:p w:rsidR="00015770" w:rsidRPr="00015770" w:rsidRDefault="00015770" w:rsidP="00015770">
      <w:pPr>
        <w:ind w:firstLine="708"/>
        <w:jc w:val="both"/>
        <w:rPr>
          <w:rFonts w:ascii="Times New Roman" w:eastAsia="Times New Roman" w:hAnsi="Times New Roman" w:cs="Times New Roman"/>
          <w:sz w:val="28"/>
          <w:szCs w:val="28"/>
          <w:lang w:eastAsia="ru-RU"/>
        </w:rPr>
      </w:pPr>
      <w:r w:rsidRPr="00015770">
        <w:rPr>
          <w:rFonts w:ascii="Times New Roman" w:eastAsia="Times New Roman" w:hAnsi="Times New Roman" w:cs="Times New Roman"/>
          <w:sz w:val="28"/>
          <w:szCs w:val="28"/>
          <w:lang w:eastAsia="ru-RU"/>
        </w:rPr>
        <w:t>4.2. Контроль технического состояния охранной и тревожной сигнализации осуществляется путем проведения осмотров.</w:t>
      </w:r>
    </w:p>
    <w:p w:rsidR="00015770" w:rsidRPr="00015770" w:rsidRDefault="00015770" w:rsidP="00015770">
      <w:pPr>
        <w:ind w:firstLine="708"/>
        <w:jc w:val="both"/>
        <w:rPr>
          <w:rFonts w:ascii="Times New Roman" w:eastAsia="Times New Roman" w:hAnsi="Times New Roman" w:cs="Times New Roman"/>
          <w:sz w:val="28"/>
          <w:szCs w:val="28"/>
          <w:lang w:eastAsia="ru-RU"/>
        </w:rPr>
      </w:pPr>
      <w:r w:rsidRPr="00015770">
        <w:rPr>
          <w:rFonts w:ascii="Times New Roman" w:eastAsia="Times New Roman" w:hAnsi="Times New Roman" w:cs="Times New Roman"/>
          <w:sz w:val="28"/>
          <w:szCs w:val="28"/>
          <w:lang w:eastAsia="ru-RU"/>
        </w:rPr>
        <w:t>К работам, выполняемым при проведении осмотров системы охранной сигнализации, относятся следующие работы:</w:t>
      </w:r>
    </w:p>
    <w:p w:rsidR="00015770" w:rsidRPr="00015770" w:rsidRDefault="00015770" w:rsidP="00015770">
      <w:pPr>
        <w:ind w:firstLine="708"/>
        <w:jc w:val="both"/>
        <w:rPr>
          <w:rFonts w:ascii="Times New Roman" w:eastAsia="Times New Roman" w:hAnsi="Times New Roman" w:cs="Times New Roman"/>
          <w:sz w:val="28"/>
          <w:szCs w:val="28"/>
          <w:lang w:eastAsia="ru-RU"/>
        </w:rPr>
      </w:pPr>
      <w:r w:rsidRPr="00015770">
        <w:rPr>
          <w:rFonts w:ascii="Times New Roman" w:eastAsia="Times New Roman" w:hAnsi="Times New Roman" w:cs="Times New Roman"/>
          <w:sz w:val="28"/>
          <w:szCs w:val="28"/>
          <w:lang w:eastAsia="ru-RU"/>
        </w:rPr>
        <w:t>4.2.1. Внешний осмотр технических средств охранной сигнализации на отсутствие механических повреждений, грязи, прочности крепления и т.п.</w:t>
      </w:r>
    </w:p>
    <w:p w:rsidR="00015770" w:rsidRPr="00015770" w:rsidRDefault="00015770" w:rsidP="00015770">
      <w:pPr>
        <w:ind w:firstLine="708"/>
        <w:jc w:val="both"/>
        <w:rPr>
          <w:rFonts w:ascii="Times New Roman" w:eastAsia="Times New Roman" w:hAnsi="Times New Roman" w:cs="Times New Roman"/>
          <w:sz w:val="28"/>
          <w:szCs w:val="28"/>
          <w:lang w:eastAsia="ru-RU"/>
        </w:rPr>
      </w:pPr>
      <w:r w:rsidRPr="00015770">
        <w:rPr>
          <w:rFonts w:ascii="Times New Roman" w:eastAsia="Times New Roman" w:hAnsi="Times New Roman" w:cs="Times New Roman"/>
          <w:sz w:val="28"/>
          <w:szCs w:val="28"/>
          <w:lang w:eastAsia="ru-RU"/>
        </w:rPr>
        <w:t>4.2.2. Контроль основного и резервного источников питания, рабочего положения выключателей и переключателей, исправности световой индикации, наличие пломб на приемно-контрольных приборах.</w:t>
      </w:r>
    </w:p>
    <w:p w:rsidR="00015770" w:rsidRPr="00015770" w:rsidRDefault="00015770" w:rsidP="00015770">
      <w:pPr>
        <w:ind w:firstLine="708"/>
        <w:jc w:val="both"/>
        <w:rPr>
          <w:rFonts w:ascii="Times New Roman" w:eastAsia="Times New Roman" w:hAnsi="Times New Roman" w:cs="Times New Roman"/>
          <w:sz w:val="28"/>
          <w:szCs w:val="28"/>
          <w:lang w:eastAsia="ru-RU"/>
        </w:rPr>
      </w:pPr>
      <w:r w:rsidRPr="00015770">
        <w:rPr>
          <w:rFonts w:ascii="Times New Roman" w:eastAsia="Times New Roman" w:hAnsi="Times New Roman" w:cs="Times New Roman"/>
          <w:sz w:val="28"/>
          <w:szCs w:val="28"/>
          <w:lang w:eastAsia="ru-RU"/>
        </w:rPr>
        <w:t>4.2.3. Устранение неисправностей: обрывов (замыкания) шлейфов сигнализации, ложных срабатываний.</w:t>
      </w:r>
    </w:p>
    <w:p w:rsidR="00015770" w:rsidRPr="00015770" w:rsidRDefault="00015770" w:rsidP="00015770">
      <w:pPr>
        <w:ind w:firstLine="708"/>
        <w:jc w:val="both"/>
        <w:rPr>
          <w:rFonts w:ascii="Times New Roman" w:eastAsia="Times New Roman" w:hAnsi="Times New Roman" w:cs="Times New Roman"/>
          <w:sz w:val="28"/>
          <w:szCs w:val="28"/>
          <w:lang w:eastAsia="ru-RU"/>
        </w:rPr>
      </w:pPr>
      <w:r w:rsidRPr="00015770">
        <w:rPr>
          <w:rFonts w:ascii="Times New Roman" w:eastAsia="Times New Roman" w:hAnsi="Times New Roman" w:cs="Times New Roman"/>
          <w:sz w:val="28"/>
          <w:szCs w:val="28"/>
          <w:lang w:eastAsia="ru-RU"/>
        </w:rPr>
        <w:t>4.2.4. Исполнитель обязан вести журнал осмотра и выполнения заявок.</w:t>
      </w:r>
    </w:p>
    <w:p w:rsidR="00015770" w:rsidRPr="00015770" w:rsidRDefault="00015770" w:rsidP="00015770">
      <w:pPr>
        <w:ind w:firstLine="708"/>
        <w:jc w:val="both"/>
        <w:rPr>
          <w:rFonts w:ascii="Times New Roman" w:eastAsia="Times New Roman" w:hAnsi="Times New Roman" w:cs="Times New Roman"/>
          <w:sz w:val="28"/>
          <w:szCs w:val="28"/>
          <w:lang w:eastAsia="ru-RU"/>
        </w:rPr>
      </w:pPr>
      <w:r w:rsidRPr="00015770">
        <w:rPr>
          <w:rFonts w:ascii="Times New Roman" w:eastAsia="Times New Roman" w:hAnsi="Times New Roman" w:cs="Times New Roman"/>
          <w:sz w:val="28"/>
          <w:szCs w:val="28"/>
          <w:lang w:eastAsia="ru-RU"/>
        </w:rPr>
        <w:t>5. Срок реагирования Исполнителя на заявку Заказчика о поломке (неисправности)  охранной сигнализации – 1 час.</w:t>
      </w:r>
    </w:p>
    <w:p w:rsidR="007D5C47" w:rsidRDefault="007D5C47" w:rsidP="007D5C47">
      <w:pPr>
        <w:autoSpaceDE w:val="0"/>
        <w:autoSpaceDN w:val="0"/>
        <w:adjustRightInd w:val="0"/>
        <w:spacing w:after="0" w:line="240" w:lineRule="auto"/>
        <w:jc w:val="both"/>
        <w:rPr>
          <w:rFonts w:ascii="PT Astra Serif" w:eastAsia="Times New Roman" w:hAnsi="PT Astra Serif" w:cs="Times New Roman"/>
          <w:bCs/>
          <w:sz w:val="28"/>
          <w:szCs w:val="28"/>
          <w:lang w:eastAsia="ru-RU"/>
        </w:rPr>
      </w:pPr>
    </w:p>
    <w:p w:rsidR="00015770" w:rsidRDefault="00015770" w:rsidP="00015770">
      <w:pPr>
        <w:spacing w:after="0" w:line="240" w:lineRule="auto"/>
        <w:ind w:firstLine="709"/>
        <w:jc w:val="right"/>
        <w:rPr>
          <w:rFonts w:ascii="Times New Roman" w:eastAsia="Times New Roman" w:hAnsi="Times New Roman" w:cs="Times New Roman"/>
          <w:sz w:val="28"/>
          <w:szCs w:val="28"/>
          <w:lang w:eastAsia="ru-RU"/>
        </w:rPr>
      </w:pPr>
    </w:p>
    <w:p w:rsidR="00015770" w:rsidRPr="00015770" w:rsidRDefault="00015770" w:rsidP="00015770">
      <w:pPr>
        <w:spacing w:after="0" w:line="240" w:lineRule="auto"/>
        <w:ind w:firstLine="709"/>
        <w:jc w:val="right"/>
        <w:rPr>
          <w:rFonts w:ascii="Times New Roman" w:eastAsia="Times New Roman" w:hAnsi="Times New Roman" w:cs="Times New Roman"/>
          <w:sz w:val="28"/>
          <w:szCs w:val="28"/>
          <w:lang w:eastAsia="ru-RU"/>
        </w:rPr>
      </w:pPr>
      <w:r w:rsidRPr="00015770">
        <w:rPr>
          <w:rFonts w:ascii="Times New Roman" w:eastAsia="Times New Roman" w:hAnsi="Times New Roman" w:cs="Times New Roman"/>
          <w:sz w:val="28"/>
          <w:szCs w:val="28"/>
          <w:lang w:eastAsia="ru-RU"/>
        </w:rPr>
        <w:lastRenderedPageBreak/>
        <w:t>Приложение 1</w:t>
      </w:r>
    </w:p>
    <w:p w:rsidR="00015770" w:rsidRPr="00015770" w:rsidRDefault="00015770" w:rsidP="00015770">
      <w:pPr>
        <w:spacing w:after="0" w:line="240" w:lineRule="auto"/>
        <w:ind w:firstLine="709"/>
        <w:jc w:val="right"/>
        <w:rPr>
          <w:rFonts w:ascii="Times New Roman" w:eastAsia="Times New Roman" w:hAnsi="Times New Roman" w:cs="Times New Roman"/>
          <w:sz w:val="28"/>
          <w:szCs w:val="28"/>
          <w:lang w:eastAsia="ru-RU"/>
        </w:rPr>
      </w:pPr>
      <w:r w:rsidRPr="00015770">
        <w:rPr>
          <w:rFonts w:ascii="Times New Roman" w:eastAsia="Times New Roman" w:hAnsi="Times New Roman" w:cs="Times New Roman"/>
          <w:sz w:val="28"/>
          <w:szCs w:val="28"/>
          <w:lang w:eastAsia="ru-RU"/>
        </w:rPr>
        <w:t>к техническому заданию</w:t>
      </w:r>
    </w:p>
    <w:p w:rsidR="00015770" w:rsidRPr="00015770" w:rsidRDefault="00015770" w:rsidP="00015770">
      <w:pPr>
        <w:ind w:firstLine="708"/>
        <w:jc w:val="right"/>
        <w:rPr>
          <w:rFonts w:ascii="Times New Roman" w:eastAsia="Times New Roman" w:hAnsi="Times New Roman" w:cs="Times New Roman"/>
          <w:b/>
          <w:sz w:val="28"/>
          <w:szCs w:val="28"/>
          <w:lang w:eastAsia="ru-RU"/>
        </w:rPr>
      </w:pPr>
    </w:p>
    <w:p w:rsidR="00015770" w:rsidRPr="00015770" w:rsidRDefault="00015770" w:rsidP="00015770">
      <w:pPr>
        <w:spacing w:after="0" w:line="360" w:lineRule="auto"/>
        <w:ind w:firstLine="709"/>
        <w:jc w:val="center"/>
        <w:rPr>
          <w:rFonts w:ascii="Times New Roman" w:eastAsia="Times New Roman" w:hAnsi="Times New Roman" w:cs="Times New Roman"/>
          <w:sz w:val="28"/>
          <w:szCs w:val="28"/>
          <w:lang w:eastAsia="ru-RU"/>
        </w:rPr>
      </w:pPr>
      <w:r w:rsidRPr="00015770">
        <w:rPr>
          <w:rFonts w:ascii="Times New Roman" w:eastAsia="Times New Roman" w:hAnsi="Times New Roman" w:cs="Times New Roman"/>
          <w:sz w:val="28"/>
          <w:szCs w:val="28"/>
          <w:lang w:eastAsia="ru-RU"/>
        </w:rPr>
        <w:t>Перечень объектов,</w:t>
      </w:r>
    </w:p>
    <w:p w:rsidR="00015770" w:rsidRPr="00015770" w:rsidRDefault="00015770" w:rsidP="00015770">
      <w:pPr>
        <w:spacing w:after="0" w:line="360" w:lineRule="auto"/>
        <w:ind w:firstLine="709"/>
        <w:jc w:val="center"/>
        <w:rPr>
          <w:rFonts w:ascii="Times New Roman" w:eastAsia="Times New Roman" w:hAnsi="Times New Roman" w:cs="Times New Roman"/>
          <w:sz w:val="28"/>
          <w:szCs w:val="28"/>
          <w:lang w:eastAsia="ru-RU"/>
        </w:rPr>
      </w:pPr>
      <w:proofErr w:type="gramStart"/>
      <w:r w:rsidRPr="00015770">
        <w:rPr>
          <w:rFonts w:ascii="Times New Roman" w:eastAsia="Times New Roman" w:hAnsi="Times New Roman" w:cs="Times New Roman"/>
          <w:sz w:val="28"/>
          <w:szCs w:val="28"/>
          <w:lang w:eastAsia="ru-RU"/>
        </w:rPr>
        <w:t>передаваемых</w:t>
      </w:r>
      <w:proofErr w:type="gramEnd"/>
      <w:r w:rsidRPr="00015770">
        <w:rPr>
          <w:rFonts w:ascii="Times New Roman" w:eastAsia="Times New Roman" w:hAnsi="Times New Roman" w:cs="Times New Roman"/>
          <w:sz w:val="28"/>
          <w:szCs w:val="28"/>
          <w:lang w:eastAsia="ru-RU"/>
        </w:rPr>
        <w:t xml:space="preserve"> на техническое обслуживание охранной сигнализации</w:t>
      </w:r>
    </w:p>
    <w:tbl>
      <w:tblPr>
        <w:tblW w:w="10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2126"/>
        <w:gridCol w:w="1418"/>
        <w:gridCol w:w="992"/>
        <w:gridCol w:w="1559"/>
        <w:gridCol w:w="1842"/>
      </w:tblGrid>
      <w:tr w:rsidR="00015770" w:rsidRPr="00015770" w:rsidTr="00497B17">
        <w:tc>
          <w:tcPr>
            <w:tcW w:w="568"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jc w:val="center"/>
              <w:rPr>
                <w:rFonts w:ascii="Times New Roman" w:eastAsia="Times New Roman" w:hAnsi="Times New Roman" w:cs="Times New Roman"/>
                <w:sz w:val="24"/>
                <w:szCs w:val="24"/>
                <w:lang w:eastAsia="ru-RU"/>
              </w:rPr>
            </w:pPr>
            <w:r w:rsidRPr="00015770">
              <w:rPr>
                <w:rFonts w:ascii="Times New Roman" w:eastAsia="Times New Roman" w:hAnsi="Times New Roman" w:cs="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jc w:val="center"/>
              <w:rPr>
                <w:rFonts w:ascii="Times New Roman" w:eastAsia="Times New Roman" w:hAnsi="Times New Roman" w:cs="Times New Roman"/>
                <w:sz w:val="24"/>
                <w:szCs w:val="24"/>
                <w:lang w:eastAsia="ru-RU"/>
              </w:rPr>
            </w:pPr>
            <w:r w:rsidRPr="00015770">
              <w:rPr>
                <w:rFonts w:ascii="Times New Roman" w:eastAsia="Times New Roman" w:hAnsi="Times New Roman" w:cs="Times New Roman"/>
                <w:sz w:val="24"/>
                <w:szCs w:val="24"/>
                <w:lang w:eastAsia="ru-RU"/>
              </w:rPr>
              <w:t>Наименование объекта</w:t>
            </w:r>
          </w:p>
        </w:tc>
        <w:tc>
          <w:tcPr>
            <w:tcW w:w="2126"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jc w:val="center"/>
              <w:rPr>
                <w:rFonts w:ascii="Times New Roman" w:eastAsia="Times New Roman" w:hAnsi="Times New Roman" w:cs="Times New Roman"/>
                <w:sz w:val="24"/>
                <w:szCs w:val="24"/>
                <w:lang w:eastAsia="ru-RU"/>
              </w:rPr>
            </w:pPr>
            <w:r w:rsidRPr="00015770">
              <w:rPr>
                <w:rFonts w:ascii="Times New Roman" w:eastAsia="Times New Roman" w:hAnsi="Times New Roman" w:cs="Times New Roman"/>
                <w:sz w:val="24"/>
                <w:szCs w:val="24"/>
                <w:lang w:eastAsia="ru-RU"/>
              </w:rPr>
              <w:t>Адрес объекта</w:t>
            </w:r>
          </w:p>
        </w:tc>
        <w:tc>
          <w:tcPr>
            <w:tcW w:w="1418"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jc w:val="center"/>
              <w:rPr>
                <w:rFonts w:ascii="Times New Roman" w:eastAsia="Times New Roman" w:hAnsi="Times New Roman" w:cs="Times New Roman"/>
                <w:sz w:val="24"/>
                <w:szCs w:val="24"/>
                <w:lang w:eastAsia="ru-RU"/>
              </w:rPr>
            </w:pPr>
            <w:r w:rsidRPr="00015770">
              <w:rPr>
                <w:rFonts w:ascii="Times New Roman" w:eastAsia="Times New Roman" w:hAnsi="Times New Roman" w:cs="Times New Roman"/>
                <w:sz w:val="24"/>
                <w:szCs w:val="24"/>
                <w:lang w:eastAsia="ru-RU"/>
              </w:rPr>
              <w:t>Категория объекта</w:t>
            </w:r>
          </w:p>
        </w:tc>
        <w:tc>
          <w:tcPr>
            <w:tcW w:w="992"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jc w:val="center"/>
              <w:rPr>
                <w:rFonts w:ascii="Times New Roman" w:eastAsia="Times New Roman" w:hAnsi="Times New Roman" w:cs="Times New Roman"/>
                <w:sz w:val="24"/>
                <w:szCs w:val="24"/>
                <w:lang w:eastAsia="ru-RU"/>
              </w:rPr>
            </w:pPr>
            <w:r w:rsidRPr="00015770">
              <w:rPr>
                <w:rFonts w:ascii="Times New Roman" w:eastAsia="Times New Roman" w:hAnsi="Times New Roman" w:cs="Times New Roman"/>
                <w:sz w:val="24"/>
                <w:szCs w:val="24"/>
                <w:lang w:eastAsia="ru-RU"/>
              </w:rPr>
              <w:t>Выходные дни</w:t>
            </w:r>
          </w:p>
        </w:tc>
        <w:tc>
          <w:tcPr>
            <w:tcW w:w="1559"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jc w:val="center"/>
              <w:rPr>
                <w:rFonts w:ascii="Times New Roman" w:eastAsia="Times New Roman" w:hAnsi="Times New Roman" w:cs="Times New Roman"/>
                <w:sz w:val="24"/>
                <w:szCs w:val="24"/>
                <w:lang w:eastAsia="ru-RU"/>
              </w:rPr>
            </w:pPr>
            <w:r w:rsidRPr="00015770">
              <w:rPr>
                <w:rFonts w:ascii="Times New Roman" w:eastAsia="Times New Roman" w:hAnsi="Times New Roman" w:cs="Times New Roman"/>
                <w:sz w:val="24"/>
                <w:szCs w:val="24"/>
                <w:lang w:eastAsia="ru-RU"/>
              </w:rPr>
              <w:t>Количество</w:t>
            </w:r>
            <w:proofErr w:type="gramStart"/>
            <w:r w:rsidRPr="00015770">
              <w:rPr>
                <w:rFonts w:ascii="Times New Roman" w:eastAsia="Times New Roman" w:hAnsi="Times New Roman" w:cs="Times New Roman"/>
                <w:sz w:val="24"/>
                <w:szCs w:val="24"/>
                <w:lang w:eastAsia="ru-RU"/>
              </w:rPr>
              <w:t xml:space="preserve"> У</w:t>
            </w:r>
            <w:proofErr w:type="gramEnd"/>
            <w:r w:rsidRPr="00015770">
              <w:rPr>
                <w:rFonts w:ascii="Times New Roman" w:eastAsia="Times New Roman" w:hAnsi="Times New Roman" w:cs="Times New Roman"/>
                <w:sz w:val="24"/>
                <w:szCs w:val="24"/>
                <w:lang w:eastAsia="ru-RU"/>
              </w:rPr>
              <w:t>/У</w:t>
            </w:r>
          </w:p>
        </w:tc>
        <w:tc>
          <w:tcPr>
            <w:tcW w:w="1842"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ind w:left="-534" w:firstLine="534"/>
              <w:jc w:val="center"/>
              <w:rPr>
                <w:rFonts w:ascii="Times New Roman" w:eastAsia="Times New Roman" w:hAnsi="Times New Roman" w:cs="Times New Roman"/>
                <w:sz w:val="24"/>
                <w:szCs w:val="24"/>
                <w:lang w:eastAsia="ru-RU"/>
              </w:rPr>
            </w:pPr>
            <w:r w:rsidRPr="00015770">
              <w:rPr>
                <w:rFonts w:ascii="Times New Roman" w:eastAsia="Times New Roman" w:hAnsi="Times New Roman" w:cs="Times New Roman"/>
                <w:sz w:val="24"/>
                <w:szCs w:val="24"/>
                <w:lang w:eastAsia="ru-RU"/>
              </w:rPr>
              <w:t>Периодичность осмотра</w:t>
            </w:r>
          </w:p>
        </w:tc>
      </w:tr>
      <w:tr w:rsidR="00015770" w:rsidRPr="00015770" w:rsidTr="00497B17">
        <w:tc>
          <w:tcPr>
            <w:tcW w:w="568"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jc w:val="center"/>
              <w:rPr>
                <w:rFonts w:ascii="Times New Roman" w:eastAsia="Times New Roman" w:hAnsi="Times New Roman" w:cs="Times New Roman"/>
                <w:sz w:val="24"/>
                <w:szCs w:val="24"/>
                <w:lang w:eastAsia="ru-RU"/>
              </w:rPr>
            </w:pPr>
            <w:r w:rsidRPr="00015770">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jc w:val="center"/>
              <w:rPr>
                <w:rFonts w:ascii="Times New Roman" w:eastAsia="Times New Roman" w:hAnsi="Times New Roman" w:cs="Times New Roman"/>
                <w:sz w:val="24"/>
                <w:szCs w:val="24"/>
                <w:lang w:eastAsia="ru-RU"/>
              </w:rPr>
            </w:pPr>
            <w:r w:rsidRPr="00015770">
              <w:rPr>
                <w:rFonts w:ascii="Times New Roman" w:eastAsia="Times New Roman"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jc w:val="center"/>
              <w:rPr>
                <w:rFonts w:ascii="Times New Roman" w:eastAsia="Times New Roman" w:hAnsi="Times New Roman" w:cs="Times New Roman"/>
                <w:sz w:val="24"/>
                <w:szCs w:val="24"/>
                <w:lang w:eastAsia="ru-RU"/>
              </w:rPr>
            </w:pPr>
            <w:r w:rsidRPr="00015770">
              <w:rPr>
                <w:rFonts w:ascii="Times New Roman" w:eastAsia="Times New Roman" w:hAnsi="Times New Roman" w:cs="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jc w:val="center"/>
              <w:rPr>
                <w:rFonts w:ascii="Times New Roman" w:eastAsia="Times New Roman" w:hAnsi="Times New Roman" w:cs="Times New Roman"/>
                <w:sz w:val="24"/>
                <w:szCs w:val="24"/>
                <w:lang w:eastAsia="ru-RU"/>
              </w:rPr>
            </w:pPr>
            <w:r w:rsidRPr="00015770">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jc w:val="center"/>
              <w:rPr>
                <w:rFonts w:ascii="Times New Roman" w:eastAsia="Times New Roman" w:hAnsi="Times New Roman" w:cs="Times New Roman"/>
                <w:sz w:val="24"/>
                <w:szCs w:val="24"/>
                <w:lang w:eastAsia="ru-RU"/>
              </w:rPr>
            </w:pPr>
            <w:r w:rsidRPr="00015770">
              <w:rPr>
                <w:rFonts w:ascii="Times New Roman" w:eastAsia="Times New Roman" w:hAnsi="Times New Roman" w:cs="Times New Roman"/>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jc w:val="center"/>
              <w:rPr>
                <w:rFonts w:ascii="Times New Roman" w:eastAsia="Times New Roman" w:hAnsi="Times New Roman" w:cs="Times New Roman"/>
                <w:sz w:val="24"/>
                <w:szCs w:val="24"/>
                <w:lang w:eastAsia="ru-RU"/>
              </w:rPr>
            </w:pPr>
            <w:r w:rsidRPr="00015770">
              <w:rPr>
                <w:rFonts w:ascii="Times New Roman" w:eastAsia="Times New Roman"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jc w:val="center"/>
              <w:rPr>
                <w:rFonts w:ascii="Times New Roman" w:eastAsia="Times New Roman" w:hAnsi="Times New Roman" w:cs="Times New Roman"/>
                <w:sz w:val="24"/>
                <w:szCs w:val="24"/>
                <w:lang w:eastAsia="ru-RU"/>
              </w:rPr>
            </w:pPr>
            <w:r w:rsidRPr="00015770">
              <w:rPr>
                <w:rFonts w:ascii="Times New Roman" w:eastAsia="Times New Roman" w:hAnsi="Times New Roman" w:cs="Times New Roman"/>
                <w:sz w:val="24"/>
                <w:szCs w:val="24"/>
                <w:lang w:eastAsia="ru-RU"/>
              </w:rPr>
              <w:t>7</w:t>
            </w:r>
          </w:p>
        </w:tc>
      </w:tr>
      <w:tr w:rsidR="00015770" w:rsidRPr="00015770" w:rsidTr="00497B17">
        <w:tc>
          <w:tcPr>
            <w:tcW w:w="568"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jc w:val="both"/>
              <w:rPr>
                <w:rFonts w:ascii="Times New Roman" w:eastAsia="Times New Roman" w:hAnsi="Times New Roman" w:cs="Times New Roman"/>
                <w:sz w:val="24"/>
                <w:szCs w:val="24"/>
                <w:lang w:eastAsia="ru-RU"/>
              </w:rPr>
            </w:pPr>
            <w:r w:rsidRPr="00015770">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jc w:val="center"/>
              <w:rPr>
                <w:rFonts w:ascii="Times New Roman" w:eastAsia="Times New Roman" w:hAnsi="Times New Roman" w:cs="Times New Roman"/>
                <w:sz w:val="24"/>
                <w:szCs w:val="24"/>
                <w:lang w:eastAsia="ru-RU"/>
              </w:rPr>
            </w:pPr>
            <w:r w:rsidRPr="00015770">
              <w:rPr>
                <w:rFonts w:ascii="Times New Roman" w:eastAsia="Times New Roman" w:hAnsi="Times New Roman" w:cs="Times New Roman"/>
                <w:sz w:val="24"/>
                <w:szCs w:val="24"/>
                <w:lang w:eastAsia="ru-RU"/>
              </w:rPr>
              <w:t>Отдел Специальных проверок (Охранная сигнализация)</w:t>
            </w:r>
          </w:p>
        </w:tc>
        <w:tc>
          <w:tcPr>
            <w:tcW w:w="2126"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jc w:val="center"/>
              <w:rPr>
                <w:rFonts w:ascii="Times New Roman" w:eastAsia="Times New Roman" w:hAnsi="Times New Roman" w:cs="Times New Roman"/>
                <w:sz w:val="24"/>
                <w:szCs w:val="24"/>
                <w:lang w:eastAsia="ru-RU"/>
              </w:rPr>
            </w:pPr>
            <w:r w:rsidRPr="00015770">
              <w:rPr>
                <w:rFonts w:ascii="Times New Roman" w:eastAsia="Times New Roman" w:hAnsi="Times New Roman" w:cs="Times New Roman"/>
                <w:sz w:val="24"/>
                <w:szCs w:val="24"/>
                <w:lang w:eastAsia="ru-RU"/>
              </w:rPr>
              <w:t xml:space="preserve">Г. </w:t>
            </w:r>
            <w:proofErr w:type="spellStart"/>
            <w:r w:rsidRPr="00015770">
              <w:rPr>
                <w:rFonts w:ascii="Times New Roman" w:eastAsia="Times New Roman" w:hAnsi="Times New Roman" w:cs="Times New Roman"/>
                <w:sz w:val="24"/>
                <w:szCs w:val="24"/>
                <w:lang w:eastAsia="ru-RU"/>
              </w:rPr>
              <w:t>Югорск</w:t>
            </w:r>
            <w:proofErr w:type="spellEnd"/>
            <w:r w:rsidRPr="00015770">
              <w:rPr>
                <w:rFonts w:ascii="Times New Roman" w:eastAsia="Times New Roman" w:hAnsi="Times New Roman" w:cs="Times New Roman"/>
                <w:sz w:val="24"/>
                <w:szCs w:val="24"/>
                <w:lang w:eastAsia="ru-RU"/>
              </w:rPr>
              <w:t xml:space="preserve">, ул. 40 лет Победы, 11, </w:t>
            </w:r>
            <w:proofErr w:type="spellStart"/>
            <w:r w:rsidRPr="00015770">
              <w:rPr>
                <w:rFonts w:ascii="Times New Roman" w:eastAsia="Times New Roman" w:hAnsi="Times New Roman" w:cs="Times New Roman"/>
                <w:sz w:val="24"/>
                <w:szCs w:val="24"/>
                <w:lang w:eastAsia="ru-RU"/>
              </w:rPr>
              <w:t>каб</w:t>
            </w:r>
            <w:proofErr w:type="spellEnd"/>
            <w:r w:rsidRPr="00015770">
              <w:rPr>
                <w:rFonts w:ascii="Times New Roman" w:eastAsia="Times New Roman" w:hAnsi="Times New Roman" w:cs="Times New Roman"/>
                <w:sz w:val="24"/>
                <w:szCs w:val="24"/>
                <w:lang w:eastAsia="ru-RU"/>
              </w:rPr>
              <w:t>. 226</w:t>
            </w:r>
          </w:p>
        </w:tc>
        <w:tc>
          <w:tcPr>
            <w:tcW w:w="1418"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jc w:val="center"/>
              <w:rPr>
                <w:rFonts w:ascii="Times New Roman" w:eastAsia="Times New Roman" w:hAnsi="Times New Roman" w:cs="Times New Roman"/>
                <w:sz w:val="24"/>
                <w:szCs w:val="24"/>
                <w:lang w:eastAsia="ru-RU"/>
              </w:rPr>
            </w:pPr>
            <w:r w:rsidRPr="00015770">
              <w:rPr>
                <w:rFonts w:ascii="Times New Roman" w:eastAsia="Times New Roman" w:hAnsi="Times New Roman" w:cs="Times New Roman"/>
                <w:sz w:val="24"/>
                <w:szCs w:val="24"/>
                <w:lang w:eastAsia="ru-RU"/>
              </w:rPr>
              <w:t>3 кат.</w:t>
            </w:r>
          </w:p>
        </w:tc>
        <w:tc>
          <w:tcPr>
            <w:tcW w:w="992"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jc w:val="center"/>
              <w:rPr>
                <w:rFonts w:ascii="Times New Roman" w:eastAsia="Times New Roman" w:hAnsi="Times New Roman" w:cs="Times New Roman"/>
                <w:sz w:val="24"/>
                <w:szCs w:val="24"/>
                <w:lang w:eastAsia="ru-RU"/>
              </w:rPr>
            </w:pPr>
            <w:proofErr w:type="spellStart"/>
            <w:proofErr w:type="gramStart"/>
            <w:r w:rsidRPr="00015770">
              <w:rPr>
                <w:rFonts w:ascii="Times New Roman" w:eastAsia="Times New Roman" w:hAnsi="Times New Roman" w:cs="Times New Roman"/>
                <w:sz w:val="24"/>
                <w:szCs w:val="24"/>
                <w:lang w:eastAsia="ru-RU"/>
              </w:rPr>
              <w:t>сб</w:t>
            </w:r>
            <w:proofErr w:type="spellEnd"/>
            <w:proofErr w:type="gramEnd"/>
            <w:r w:rsidRPr="00015770">
              <w:rPr>
                <w:rFonts w:ascii="Times New Roman" w:eastAsia="Times New Roman" w:hAnsi="Times New Roman" w:cs="Times New Roman"/>
                <w:sz w:val="24"/>
                <w:szCs w:val="24"/>
                <w:lang w:eastAsia="ru-RU"/>
              </w:rPr>
              <w:t xml:space="preserve">, </w:t>
            </w:r>
            <w:proofErr w:type="spellStart"/>
            <w:r w:rsidRPr="00015770">
              <w:rPr>
                <w:rFonts w:ascii="Times New Roman" w:eastAsia="Times New Roman" w:hAnsi="Times New Roman" w:cs="Times New Roman"/>
                <w:sz w:val="24"/>
                <w:szCs w:val="24"/>
                <w:lang w:eastAsia="ru-RU"/>
              </w:rPr>
              <w:t>вс</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ind w:left="-392"/>
              <w:jc w:val="center"/>
              <w:rPr>
                <w:rFonts w:ascii="Times New Roman" w:eastAsia="Times New Roman" w:hAnsi="Times New Roman" w:cs="Times New Roman"/>
                <w:sz w:val="24"/>
                <w:szCs w:val="24"/>
                <w:lang w:eastAsia="ru-RU"/>
              </w:rPr>
            </w:pPr>
            <w:r w:rsidRPr="00015770">
              <w:rPr>
                <w:rFonts w:ascii="Times New Roman" w:eastAsia="Times New Roman" w:hAnsi="Times New Roman" w:cs="Times New Roman"/>
                <w:sz w:val="24"/>
                <w:szCs w:val="24"/>
                <w:lang w:eastAsia="ru-RU"/>
              </w:rPr>
              <w:t xml:space="preserve">    10</w:t>
            </w:r>
          </w:p>
        </w:tc>
        <w:tc>
          <w:tcPr>
            <w:tcW w:w="1842"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jc w:val="center"/>
              <w:rPr>
                <w:rFonts w:ascii="Times New Roman" w:eastAsia="Times New Roman" w:hAnsi="Times New Roman" w:cs="Times New Roman"/>
                <w:sz w:val="24"/>
                <w:szCs w:val="24"/>
                <w:lang w:eastAsia="ru-RU"/>
              </w:rPr>
            </w:pPr>
            <w:r w:rsidRPr="00015770">
              <w:rPr>
                <w:rFonts w:ascii="Times New Roman" w:eastAsia="Times New Roman" w:hAnsi="Times New Roman" w:cs="Times New Roman"/>
                <w:sz w:val="24"/>
                <w:szCs w:val="24"/>
                <w:lang w:eastAsia="ru-RU"/>
              </w:rPr>
              <w:t>2 раза в месяц</w:t>
            </w:r>
          </w:p>
        </w:tc>
      </w:tr>
      <w:tr w:rsidR="00015770" w:rsidRPr="00015770" w:rsidTr="00497B17">
        <w:tc>
          <w:tcPr>
            <w:tcW w:w="568"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jc w:val="both"/>
              <w:rPr>
                <w:rFonts w:ascii="Times New Roman" w:eastAsia="Times New Roman" w:hAnsi="Times New Roman" w:cs="Times New Roman"/>
                <w:sz w:val="24"/>
                <w:szCs w:val="24"/>
                <w:lang w:eastAsia="ru-RU"/>
              </w:rPr>
            </w:pPr>
            <w:r w:rsidRPr="00015770">
              <w:rPr>
                <w:rFonts w:ascii="Times New Roman" w:eastAsia="Times New Roman" w:hAnsi="Times New Roman" w:cs="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jc w:val="center"/>
              <w:rPr>
                <w:rFonts w:ascii="Times New Roman" w:eastAsia="Times New Roman" w:hAnsi="Times New Roman" w:cs="Times New Roman"/>
                <w:sz w:val="24"/>
                <w:szCs w:val="24"/>
                <w:lang w:eastAsia="ru-RU"/>
              </w:rPr>
            </w:pPr>
            <w:r w:rsidRPr="00015770">
              <w:rPr>
                <w:rFonts w:ascii="Times New Roman" w:eastAsia="Times New Roman" w:hAnsi="Times New Roman" w:cs="Times New Roman"/>
                <w:sz w:val="24"/>
                <w:szCs w:val="24"/>
                <w:lang w:eastAsia="ru-RU"/>
              </w:rPr>
              <w:t>Архивный отдел (Тревожная сигнализация)</w:t>
            </w:r>
          </w:p>
        </w:tc>
        <w:tc>
          <w:tcPr>
            <w:tcW w:w="2126"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jc w:val="center"/>
              <w:rPr>
                <w:rFonts w:ascii="Times New Roman" w:eastAsia="Times New Roman" w:hAnsi="Times New Roman" w:cs="Times New Roman"/>
                <w:sz w:val="24"/>
                <w:szCs w:val="24"/>
                <w:lang w:eastAsia="ru-RU"/>
              </w:rPr>
            </w:pPr>
            <w:r w:rsidRPr="00015770">
              <w:rPr>
                <w:rFonts w:ascii="Times New Roman" w:eastAsia="Times New Roman" w:hAnsi="Times New Roman" w:cs="Times New Roman"/>
                <w:sz w:val="24"/>
                <w:szCs w:val="24"/>
                <w:lang w:eastAsia="ru-RU"/>
              </w:rPr>
              <w:t xml:space="preserve">Г. </w:t>
            </w:r>
            <w:proofErr w:type="spellStart"/>
            <w:r w:rsidRPr="00015770">
              <w:rPr>
                <w:rFonts w:ascii="Times New Roman" w:eastAsia="Times New Roman" w:hAnsi="Times New Roman" w:cs="Times New Roman"/>
                <w:sz w:val="24"/>
                <w:szCs w:val="24"/>
                <w:lang w:eastAsia="ru-RU"/>
              </w:rPr>
              <w:t>Югорск</w:t>
            </w:r>
            <w:proofErr w:type="spellEnd"/>
            <w:r w:rsidRPr="00015770">
              <w:rPr>
                <w:rFonts w:ascii="Times New Roman" w:eastAsia="Times New Roman" w:hAnsi="Times New Roman" w:cs="Times New Roman"/>
                <w:sz w:val="24"/>
                <w:szCs w:val="24"/>
                <w:lang w:eastAsia="ru-RU"/>
              </w:rPr>
              <w:t xml:space="preserve">, ул. </w:t>
            </w:r>
            <w:proofErr w:type="gramStart"/>
            <w:r w:rsidRPr="00015770">
              <w:rPr>
                <w:rFonts w:ascii="Times New Roman" w:eastAsia="Times New Roman" w:hAnsi="Times New Roman" w:cs="Times New Roman"/>
                <w:sz w:val="24"/>
                <w:szCs w:val="24"/>
                <w:lang w:eastAsia="ru-RU"/>
              </w:rPr>
              <w:t>Железнодорожная</w:t>
            </w:r>
            <w:proofErr w:type="gramEnd"/>
            <w:r w:rsidRPr="00015770">
              <w:rPr>
                <w:rFonts w:ascii="Times New Roman" w:eastAsia="Times New Roman" w:hAnsi="Times New Roman" w:cs="Times New Roman"/>
                <w:sz w:val="24"/>
                <w:szCs w:val="24"/>
                <w:lang w:eastAsia="ru-RU"/>
              </w:rPr>
              <w:t xml:space="preserve"> 43/1</w:t>
            </w:r>
          </w:p>
        </w:tc>
        <w:tc>
          <w:tcPr>
            <w:tcW w:w="1418"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jc w:val="center"/>
              <w:rPr>
                <w:rFonts w:ascii="Times New Roman" w:eastAsia="Times New Roman" w:hAnsi="Times New Roman" w:cs="Times New Roman"/>
                <w:sz w:val="24"/>
                <w:szCs w:val="24"/>
                <w:lang w:eastAsia="ru-RU"/>
              </w:rPr>
            </w:pPr>
            <w:r w:rsidRPr="00015770">
              <w:rPr>
                <w:rFonts w:ascii="Times New Roman" w:eastAsia="Times New Roman" w:hAnsi="Times New Roman" w:cs="Times New Roman"/>
                <w:sz w:val="24"/>
                <w:szCs w:val="24"/>
                <w:lang w:eastAsia="ru-RU"/>
              </w:rPr>
              <w:t>3 кат.</w:t>
            </w:r>
          </w:p>
        </w:tc>
        <w:tc>
          <w:tcPr>
            <w:tcW w:w="992"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jc w:val="center"/>
              <w:rPr>
                <w:rFonts w:ascii="Times New Roman" w:eastAsia="Times New Roman" w:hAnsi="Times New Roman" w:cs="Times New Roman"/>
                <w:sz w:val="24"/>
                <w:szCs w:val="24"/>
                <w:lang w:eastAsia="ru-RU"/>
              </w:rPr>
            </w:pPr>
            <w:proofErr w:type="spellStart"/>
            <w:proofErr w:type="gramStart"/>
            <w:r w:rsidRPr="00015770">
              <w:rPr>
                <w:rFonts w:ascii="Times New Roman" w:eastAsia="Times New Roman" w:hAnsi="Times New Roman" w:cs="Times New Roman"/>
                <w:sz w:val="24"/>
                <w:szCs w:val="24"/>
                <w:lang w:eastAsia="ru-RU"/>
              </w:rPr>
              <w:t>сб</w:t>
            </w:r>
            <w:proofErr w:type="spellEnd"/>
            <w:proofErr w:type="gramEnd"/>
            <w:r w:rsidRPr="00015770">
              <w:rPr>
                <w:rFonts w:ascii="Times New Roman" w:eastAsia="Times New Roman" w:hAnsi="Times New Roman" w:cs="Times New Roman"/>
                <w:sz w:val="24"/>
                <w:szCs w:val="24"/>
                <w:lang w:eastAsia="ru-RU"/>
              </w:rPr>
              <w:t xml:space="preserve">, </w:t>
            </w:r>
            <w:proofErr w:type="spellStart"/>
            <w:r w:rsidRPr="00015770">
              <w:rPr>
                <w:rFonts w:ascii="Times New Roman" w:eastAsia="Times New Roman" w:hAnsi="Times New Roman" w:cs="Times New Roman"/>
                <w:sz w:val="24"/>
                <w:szCs w:val="24"/>
                <w:lang w:eastAsia="ru-RU"/>
              </w:rPr>
              <w:t>вс</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jc w:val="center"/>
              <w:rPr>
                <w:rFonts w:ascii="Times New Roman" w:eastAsia="Times New Roman" w:hAnsi="Times New Roman" w:cs="Times New Roman"/>
                <w:sz w:val="24"/>
                <w:szCs w:val="24"/>
                <w:lang w:eastAsia="ru-RU"/>
              </w:rPr>
            </w:pPr>
            <w:r w:rsidRPr="00015770">
              <w:rPr>
                <w:rFonts w:ascii="Times New Roman" w:eastAsia="Times New Roman" w:hAnsi="Times New Roman" w:cs="Times New Roman"/>
                <w:sz w:val="24"/>
                <w:szCs w:val="24"/>
                <w:lang w:eastAsia="ru-RU"/>
              </w:rPr>
              <w:t>20</w:t>
            </w:r>
          </w:p>
        </w:tc>
        <w:tc>
          <w:tcPr>
            <w:tcW w:w="1842"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jc w:val="center"/>
              <w:rPr>
                <w:rFonts w:ascii="Times New Roman" w:eastAsia="Times New Roman" w:hAnsi="Times New Roman" w:cs="Times New Roman"/>
                <w:sz w:val="24"/>
                <w:szCs w:val="24"/>
                <w:lang w:eastAsia="ru-RU"/>
              </w:rPr>
            </w:pPr>
            <w:r w:rsidRPr="00015770">
              <w:rPr>
                <w:rFonts w:ascii="Times New Roman" w:eastAsia="Times New Roman" w:hAnsi="Times New Roman" w:cs="Times New Roman"/>
                <w:sz w:val="24"/>
                <w:szCs w:val="24"/>
                <w:lang w:eastAsia="ru-RU"/>
              </w:rPr>
              <w:t>2 раза в месяц</w:t>
            </w:r>
          </w:p>
        </w:tc>
      </w:tr>
      <w:tr w:rsidR="00015770" w:rsidRPr="00015770" w:rsidTr="00497B17">
        <w:tc>
          <w:tcPr>
            <w:tcW w:w="568"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jc w:val="both"/>
              <w:rPr>
                <w:rFonts w:ascii="Times New Roman" w:eastAsia="Times New Roman" w:hAnsi="Times New Roman" w:cs="Times New Roman"/>
                <w:sz w:val="24"/>
                <w:szCs w:val="24"/>
                <w:lang w:eastAsia="ru-RU"/>
              </w:rPr>
            </w:pPr>
            <w:r w:rsidRPr="00015770">
              <w:rPr>
                <w:rFonts w:ascii="Times New Roman" w:eastAsia="Times New Roman" w:hAnsi="Times New Roman" w:cs="Times New Roman"/>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jc w:val="center"/>
              <w:rPr>
                <w:rFonts w:ascii="Times New Roman" w:eastAsia="Times New Roman" w:hAnsi="Times New Roman" w:cs="Times New Roman"/>
                <w:sz w:val="24"/>
                <w:szCs w:val="24"/>
                <w:lang w:eastAsia="ru-RU"/>
              </w:rPr>
            </w:pPr>
            <w:r w:rsidRPr="00015770">
              <w:rPr>
                <w:rFonts w:ascii="Times New Roman" w:eastAsia="Times New Roman" w:hAnsi="Times New Roman" w:cs="Times New Roman"/>
                <w:sz w:val="24"/>
                <w:szCs w:val="24"/>
                <w:lang w:eastAsia="ru-RU"/>
              </w:rPr>
              <w:t>Вахта в фойе первого этажа</w:t>
            </w:r>
          </w:p>
        </w:tc>
        <w:tc>
          <w:tcPr>
            <w:tcW w:w="2126"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jc w:val="center"/>
              <w:rPr>
                <w:rFonts w:ascii="Times New Roman" w:eastAsia="Times New Roman" w:hAnsi="Times New Roman" w:cs="Times New Roman"/>
                <w:sz w:val="24"/>
                <w:szCs w:val="24"/>
                <w:lang w:eastAsia="ru-RU"/>
              </w:rPr>
            </w:pPr>
            <w:r w:rsidRPr="00015770">
              <w:rPr>
                <w:rFonts w:ascii="Times New Roman" w:eastAsia="Times New Roman" w:hAnsi="Times New Roman" w:cs="Times New Roman"/>
                <w:sz w:val="24"/>
                <w:szCs w:val="24"/>
                <w:lang w:eastAsia="ru-RU"/>
              </w:rPr>
              <w:t xml:space="preserve">Г. </w:t>
            </w:r>
            <w:proofErr w:type="spellStart"/>
            <w:r w:rsidRPr="00015770">
              <w:rPr>
                <w:rFonts w:ascii="Times New Roman" w:eastAsia="Times New Roman" w:hAnsi="Times New Roman" w:cs="Times New Roman"/>
                <w:sz w:val="24"/>
                <w:szCs w:val="24"/>
                <w:lang w:eastAsia="ru-RU"/>
              </w:rPr>
              <w:t>Югорск</w:t>
            </w:r>
            <w:proofErr w:type="spellEnd"/>
            <w:r w:rsidRPr="00015770">
              <w:rPr>
                <w:rFonts w:ascii="Times New Roman" w:eastAsia="Times New Roman" w:hAnsi="Times New Roman" w:cs="Times New Roman"/>
                <w:sz w:val="24"/>
                <w:szCs w:val="24"/>
                <w:lang w:eastAsia="ru-RU"/>
              </w:rPr>
              <w:t>, ул. 40 лет Победы, 11</w:t>
            </w:r>
          </w:p>
        </w:tc>
        <w:tc>
          <w:tcPr>
            <w:tcW w:w="1418"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jc w:val="center"/>
              <w:rPr>
                <w:rFonts w:ascii="Times New Roman" w:eastAsia="Times New Roman" w:hAnsi="Times New Roman" w:cs="Times New Roman"/>
                <w:sz w:val="24"/>
                <w:szCs w:val="24"/>
                <w:lang w:eastAsia="ru-RU"/>
              </w:rPr>
            </w:pPr>
            <w:r w:rsidRPr="00015770">
              <w:rPr>
                <w:rFonts w:ascii="Times New Roman" w:eastAsia="Times New Roman" w:hAnsi="Times New Roman" w:cs="Times New Roman"/>
                <w:sz w:val="24"/>
                <w:szCs w:val="24"/>
                <w:lang w:eastAsia="ru-RU"/>
              </w:rPr>
              <w:t>3 кат.</w:t>
            </w:r>
          </w:p>
        </w:tc>
        <w:tc>
          <w:tcPr>
            <w:tcW w:w="992" w:type="dxa"/>
            <w:tcBorders>
              <w:top w:val="single" w:sz="4" w:space="0" w:color="auto"/>
              <w:left w:val="single" w:sz="4" w:space="0" w:color="auto"/>
              <w:bottom w:val="single" w:sz="4" w:space="0" w:color="auto"/>
              <w:right w:val="single" w:sz="4" w:space="0" w:color="auto"/>
            </w:tcBorders>
          </w:tcPr>
          <w:p w:rsidR="00015770" w:rsidRPr="00015770" w:rsidRDefault="00015770" w:rsidP="00015770">
            <w:pPr>
              <w:spacing w:after="60"/>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jc w:val="center"/>
              <w:rPr>
                <w:rFonts w:ascii="Times New Roman" w:eastAsia="Times New Roman" w:hAnsi="Times New Roman" w:cs="Times New Roman"/>
                <w:sz w:val="24"/>
                <w:szCs w:val="24"/>
                <w:lang w:eastAsia="ru-RU"/>
              </w:rPr>
            </w:pPr>
            <w:r w:rsidRPr="00015770">
              <w:rPr>
                <w:rFonts w:ascii="Times New Roman" w:eastAsia="Times New Roman" w:hAnsi="Times New Roman" w:cs="Times New Roman"/>
                <w:sz w:val="24"/>
                <w:szCs w:val="24"/>
                <w:lang w:eastAsia="ru-RU"/>
              </w:rPr>
              <w:t>13</w:t>
            </w:r>
          </w:p>
        </w:tc>
        <w:tc>
          <w:tcPr>
            <w:tcW w:w="1842"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jc w:val="center"/>
              <w:rPr>
                <w:rFonts w:ascii="Times New Roman" w:eastAsia="Times New Roman" w:hAnsi="Times New Roman" w:cs="Times New Roman"/>
                <w:sz w:val="24"/>
                <w:szCs w:val="24"/>
                <w:lang w:eastAsia="ru-RU"/>
              </w:rPr>
            </w:pPr>
            <w:r w:rsidRPr="00015770">
              <w:rPr>
                <w:rFonts w:ascii="Times New Roman" w:eastAsia="Times New Roman" w:hAnsi="Times New Roman" w:cs="Times New Roman"/>
                <w:sz w:val="24"/>
                <w:szCs w:val="24"/>
                <w:lang w:eastAsia="ru-RU"/>
              </w:rPr>
              <w:t>2 раза в месяц</w:t>
            </w:r>
          </w:p>
        </w:tc>
      </w:tr>
      <w:tr w:rsidR="00015770" w:rsidRPr="00015770" w:rsidTr="00497B17">
        <w:tc>
          <w:tcPr>
            <w:tcW w:w="568"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jc w:val="both"/>
              <w:rPr>
                <w:rFonts w:ascii="Times New Roman" w:eastAsia="Times New Roman" w:hAnsi="Times New Roman" w:cs="Times New Roman"/>
                <w:sz w:val="24"/>
                <w:szCs w:val="24"/>
                <w:lang w:eastAsia="ru-RU"/>
              </w:rPr>
            </w:pPr>
            <w:r w:rsidRPr="00015770">
              <w:rPr>
                <w:rFonts w:ascii="Times New Roman" w:eastAsia="Times New Roman" w:hAnsi="Times New Roman" w:cs="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jc w:val="center"/>
              <w:rPr>
                <w:rFonts w:ascii="Times New Roman" w:eastAsia="Times New Roman" w:hAnsi="Times New Roman" w:cs="Times New Roman"/>
                <w:sz w:val="24"/>
                <w:szCs w:val="24"/>
                <w:lang w:eastAsia="ru-RU"/>
              </w:rPr>
            </w:pPr>
            <w:r w:rsidRPr="00015770">
              <w:rPr>
                <w:rFonts w:ascii="Times New Roman" w:eastAsia="Times New Roman" w:hAnsi="Times New Roman" w:cs="Times New Roman"/>
                <w:sz w:val="24"/>
                <w:szCs w:val="24"/>
                <w:lang w:eastAsia="ru-RU"/>
              </w:rPr>
              <w:t>Служебное помещение (Охранная сигнализация)</w:t>
            </w:r>
          </w:p>
        </w:tc>
        <w:tc>
          <w:tcPr>
            <w:tcW w:w="2126"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jc w:val="center"/>
              <w:rPr>
                <w:rFonts w:ascii="Times New Roman" w:eastAsia="Times New Roman" w:hAnsi="Times New Roman" w:cs="Times New Roman"/>
                <w:sz w:val="24"/>
                <w:szCs w:val="24"/>
                <w:lang w:eastAsia="ru-RU"/>
              </w:rPr>
            </w:pPr>
            <w:r w:rsidRPr="00015770">
              <w:rPr>
                <w:rFonts w:ascii="Times New Roman" w:eastAsia="Times New Roman" w:hAnsi="Times New Roman" w:cs="Times New Roman"/>
                <w:sz w:val="24"/>
                <w:szCs w:val="24"/>
                <w:lang w:eastAsia="ru-RU"/>
              </w:rPr>
              <w:t xml:space="preserve">Г. </w:t>
            </w:r>
            <w:proofErr w:type="spellStart"/>
            <w:r w:rsidRPr="00015770">
              <w:rPr>
                <w:rFonts w:ascii="Times New Roman" w:eastAsia="Times New Roman" w:hAnsi="Times New Roman" w:cs="Times New Roman"/>
                <w:sz w:val="24"/>
                <w:szCs w:val="24"/>
                <w:lang w:eastAsia="ru-RU"/>
              </w:rPr>
              <w:t>Югорск</w:t>
            </w:r>
            <w:proofErr w:type="spellEnd"/>
            <w:r w:rsidRPr="00015770">
              <w:rPr>
                <w:rFonts w:ascii="Times New Roman" w:eastAsia="Times New Roman" w:hAnsi="Times New Roman" w:cs="Times New Roman"/>
                <w:sz w:val="24"/>
                <w:szCs w:val="24"/>
                <w:lang w:eastAsia="ru-RU"/>
              </w:rPr>
              <w:t xml:space="preserve">, ул. 40 лет Победы, 11, </w:t>
            </w:r>
            <w:proofErr w:type="spellStart"/>
            <w:r w:rsidRPr="00015770">
              <w:rPr>
                <w:rFonts w:ascii="Times New Roman" w:eastAsia="Times New Roman" w:hAnsi="Times New Roman" w:cs="Times New Roman"/>
                <w:sz w:val="24"/>
                <w:szCs w:val="24"/>
                <w:lang w:eastAsia="ru-RU"/>
              </w:rPr>
              <w:t>каб</w:t>
            </w:r>
            <w:proofErr w:type="spellEnd"/>
            <w:r w:rsidRPr="00015770">
              <w:rPr>
                <w:rFonts w:ascii="Times New Roman" w:eastAsia="Times New Roman" w:hAnsi="Times New Roman" w:cs="Times New Roman"/>
                <w:sz w:val="24"/>
                <w:szCs w:val="24"/>
                <w:lang w:eastAsia="ru-RU"/>
              </w:rPr>
              <w:t>. 412</w:t>
            </w:r>
          </w:p>
        </w:tc>
        <w:tc>
          <w:tcPr>
            <w:tcW w:w="1418"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jc w:val="center"/>
              <w:rPr>
                <w:rFonts w:ascii="Times New Roman" w:eastAsia="Times New Roman" w:hAnsi="Times New Roman" w:cs="Times New Roman"/>
                <w:sz w:val="24"/>
                <w:szCs w:val="24"/>
                <w:lang w:eastAsia="ru-RU"/>
              </w:rPr>
            </w:pPr>
            <w:r w:rsidRPr="00015770">
              <w:rPr>
                <w:rFonts w:ascii="Times New Roman" w:eastAsia="Times New Roman" w:hAnsi="Times New Roman" w:cs="Times New Roman"/>
                <w:sz w:val="24"/>
                <w:szCs w:val="24"/>
                <w:lang w:eastAsia="ru-RU"/>
              </w:rPr>
              <w:t>3 кат.</w:t>
            </w:r>
          </w:p>
        </w:tc>
        <w:tc>
          <w:tcPr>
            <w:tcW w:w="992"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jc w:val="center"/>
              <w:rPr>
                <w:rFonts w:ascii="Times New Roman" w:eastAsia="Times New Roman" w:hAnsi="Times New Roman" w:cs="Times New Roman"/>
                <w:sz w:val="24"/>
                <w:szCs w:val="24"/>
                <w:lang w:eastAsia="ru-RU"/>
              </w:rPr>
            </w:pPr>
            <w:proofErr w:type="spellStart"/>
            <w:proofErr w:type="gramStart"/>
            <w:r w:rsidRPr="00015770">
              <w:rPr>
                <w:rFonts w:ascii="Times New Roman" w:eastAsia="Times New Roman" w:hAnsi="Times New Roman" w:cs="Times New Roman"/>
                <w:sz w:val="24"/>
                <w:szCs w:val="24"/>
                <w:lang w:eastAsia="ru-RU"/>
              </w:rPr>
              <w:t>сб</w:t>
            </w:r>
            <w:proofErr w:type="spellEnd"/>
            <w:proofErr w:type="gramEnd"/>
            <w:r w:rsidRPr="00015770">
              <w:rPr>
                <w:rFonts w:ascii="Times New Roman" w:eastAsia="Times New Roman" w:hAnsi="Times New Roman" w:cs="Times New Roman"/>
                <w:sz w:val="24"/>
                <w:szCs w:val="24"/>
                <w:lang w:eastAsia="ru-RU"/>
              </w:rPr>
              <w:t xml:space="preserve">, </w:t>
            </w:r>
            <w:proofErr w:type="spellStart"/>
            <w:r w:rsidRPr="00015770">
              <w:rPr>
                <w:rFonts w:ascii="Times New Roman" w:eastAsia="Times New Roman" w:hAnsi="Times New Roman" w:cs="Times New Roman"/>
                <w:sz w:val="24"/>
                <w:szCs w:val="24"/>
                <w:lang w:eastAsia="ru-RU"/>
              </w:rPr>
              <w:t>вс</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jc w:val="center"/>
              <w:rPr>
                <w:rFonts w:ascii="Times New Roman" w:eastAsia="Times New Roman" w:hAnsi="Times New Roman" w:cs="Times New Roman"/>
                <w:sz w:val="24"/>
                <w:szCs w:val="24"/>
                <w:lang w:eastAsia="ru-RU"/>
              </w:rPr>
            </w:pPr>
            <w:r w:rsidRPr="00015770">
              <w:rPr>
                <w:rFonts w:ascii="Times New Roman" w:eastAsia="Times New Roman"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jc w:val="center"/>
              <w:rPr>
                <w:rFonts w:ascii="Times New Roman" w:eastAsia="Times New Roman" w:hAnsi="Times New Roman" w:cs="Times New Roman"/>
                <w:sz w:val="24"/>
                <w:szCs w:val="24"/>
                <w:lang w:eastAsia="ru-RU"/>
              </w:rPr>
            </w:pPr>
            <w:r w:rsidRPr="00015770">
              <w:rPr>
                <w:rFonts w:ascii="Times New Roman" w:eastAsia="Times New Roman" w:hAnsi="Times New Roman" w:cs="Times New Roman"/>
                <w:sz w:val="24"/>
                <w:szCs w:val="24"/>
                <w:lang w:eastAsia="ru-RU"/>
              </w:rPr>
              <w:t>2 раза в месяц</w:t>
            </w:r>
          </w:p>
        </w:tc>
      </w:tr>
      <w:tr w:rsidR="00015770" w:rsidRPr="00015770" w:rsidTr="00497B17">
        <w:tc>
          <w:tcPr>
            <w:tcW w:w="568"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jc w:val="both"/>
              <w:rPr>
                <w:rFonts w:ascii="Times New Roman" w:eastAsia="Times New Roman" w:hAnsi="Times New Roman" w:cs="Times New Roman"/>
                <w:sz w:val="24"/>
                <w:szCs w:val="24"/>
                <w:lang w:eastAsia="ru-RU"/>
              </w:rPr>
            </w:pPr>
            <w:r w:rsidRPr="00015770">
              <w:rPr>
                <w:rFonts w:ascii="Times New Roman" w:eastAsia="Times New Roman"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jc w:val="center"/>
              <w:rPr>
                <w:rFonts w:ascii="Times New Roman" w:eastAsia="Times New Roman" w:hAnsi="Times New Roman" w:cs="Times New Roman"/>
                <w:sz w:val="24"/>
                <w:szCs w:val="24"/>
                <w:lang w:eastAsia="ru-RU"/>
              </w:rPr>
            </w:pPr>
            <w:r w:rsidRPr="00015770">
              <w:rPr>
                <w:rFonts w:ascii="Times New Roman" w:eastAsia="Times New Roman" w:hAnsi="Times New Roman" w:cs="Times New Roman"/>
                <w:sz w:val="24"/>
                <w:szCs w:val="24"/>
                <w:lang w:eastAsia="ru-RU"/>
              </w:rPr>
              <w:t>Департамент жилищно-коммунального и строительного комплекса (Охранная сигнализация)</w:t>
            </w:r>
          </w:p>
        </w:tc>
        <w:tc>
          <w:tcPr>
            <w:tcW w:w="2126"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jc w:val="center"/>
              <w:rPr>
                <w:rFonts w:ascii="Times New Roman" w:eastAsia="Times New Roman" w:hAnsi="Times New Roman" w:cs="Times New Roman"/>
                <w:sz w:val="24"/>
                <w:szCs w:val="24"/>
                <w:lang w:eastAsia="ru-RU"/>
              </w:rPr>
            </w:pPr>
            <w:r w:rsidRPr="00015770">
              <w:rPr>
                <w:rFonts w:ascii="Times New Roman" w:eastAsia="Times New Roman" w:hAnsi="Times New Roman" w:cs="Times New Roman"/>
                <w:sz w:val="24"/>
                <w:szCs w:val="24"/>
                <w:lang w:eastAsia="ru-RU"/>
              </w:rPr>
              <w:t xml:space="preserve">Г. </w:t>
            </w:r>
            <w:proofErr w:type="spellStart"/>
            <w:r w:rsidRPr="00015770">
              <w:rPr>
                <w:rFonts w:ascii="Times New Roman" w:eastAsia="Times New Roman" w:hAnsi="Times New Roman" w:cs="Times New Roman"/>
                <w:sz w:val="24"/>
                <w:szCs w:val="24"/>
                <w:lang w:eastAsia="ru-RU"/>
              </w:rPr>
              <w:t>Югорск</w:t>
            </w:r>
            <w:proofErr w:type="spellEnd"/>
            <w:r w:rsidRPr="00015770">
              <w:rPr>
                <w:rFonts w:ascii="Times New Roman" w:eastAsia="Times New Roman" w:hAnsi="Times New Roman" w:cs="Times New Roman"/>
                <w:sz w:val="24"/>
                <w:szCs w:val="24"/>
                <w:lang w:eastAsia="ru-RU"/>
              </w:rPr>
              <w:t>, ул. Механизаторов, д.22</w:t>
            </w:r>
          </w:p>
        </w:tc>
        <w:tc>
          <w:tcPr>
            <w:tcW w:w="1418"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jc w:val="center"/>
              <w:rPr>
                <w:rFonts w:ascii="Times New Roman" w:eastAsia="Times New Roman" w:hAnsi="Times New Roman" w:cs="Times New Roman"/>
                <w:sz w:val="24"/>
                <w:szCs w:val="24"/>
                <w:lang w:eastAsia="ru-RU"/>
              </w:rPr>
            </w:pPr>
            <w:r w:rsidRPr="00015770">
              <w:rPr>
                <w:rFonts w:ascii="Times New Roman" w:eastAsia="Times New Roman" w:hAnsi="Times New Roman" w:cs="Times New Roman"/>
                <w:sz w:val="24"/>
                <w:szCs w:val="24"/>
                <w:lang w:eastAsia="ru-RU"/>
              </w:rPr>
              <w:t>3 кат.</w:t>
            </w:r>
          </w:p>
        </w:tc>
        <w:tc>
          <w:tcPr>
            <w:tcW w:w="992"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jc w:val="center"/>
              <w:rPr>
                <w:rFonts w:ascii="Times New Roman" w:eastAsia="Times New Roman" w:hAnsi="Times New Roman" w:cs="Times New Roman"/>
                <w:sz w:val="24"/>
                <w:szCs w:val="24"/>
                <w:lang w:eastAsia="ru-RU"/>
              </w:rPr>
            </w:pPr>
            <w:proofErr w:type="spellStart"/>
            <w:proofErr w:type="gramStart"/>
            <w:r w:rsidRPr="00015770">
              <w:rPr>
                <w:rFonts w:ascii="Times New Roman" w:eastAsia="Times New Roman" w:hAnsi="Times New Roman" w:cs="Times New Roman"/>
                <w:sz w:val="24"/>
                <w:szCs w:val="24"/>
                <w:lang w:eastAsia="ru-RU"/>
              </w:rPr>
              <w:t>сб</w:t>
            </w:r>
            <w:proofErr w:type="spellEnd"/>
            <w:proofErr w:type="gramEnd"/>
            <w:r w:rsidRPr="00015770">
              <w:rPr>
                <w:rFonts w:ascii="Times New Roman" w:eastAsia="Times New Roman" w:hAnsi="Times New Roman" w:cs="Times New Roman"/>
                <w:sz w:val="24"/>
                <w:szCs w:val="24"/>
                <w:lang w:eastAsia="ru-RU"/>
              </w:rPr>
              <w:t xml:space="preserve">, </w:t>
            </w:r>
            <w:proofErr w:type="spellStart"/>
            <w:r w:rsidRPr="00015770">
              <w:rPr>
                <w:rFonts w:ascii="Times New Roman" w:eastAsia="Times New Roman" w:hAnsi="Times New Roman" w:cs="Times New Roman"/>
                <w:sz w:val="24"/>
                <w:szCs w:val="24"/>
                <w:lang w:eastAsia="ru-RU"/>
              </w:rPr>
              <w:t>вс</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jc w:val="center"/>
              <w:rPr>
                <w:rFonts w:ascii="Times New Roman" w:eastAsia="Times New Roman" w:hAnsi="Times New Roman" w:cs="Times New Roman"/>
                <w:sz w:val="24"/>
                <w:szCs w:val="24"/>
                <w:lang w:eastAsia="ru-RU"/>
              </w:rPr>
            </w:pPr>
            <w:r w:rsidRPr="00015770">
              <w:rPr>
                <w:rFonts w:ascii="Times New Roman" w:eastAsia="Times New Roman" w:hAnsi="Times New Roman" w:cs="Times New Roman"/>
                <w:sz w:val="24"/>
                <w:szCs w:val="24"/>
                <w:lang w:eastAsia="ru-RU"/>
              </w:rPr>
              <w:t>14</w:t>
            </w:r>
          </w:p>
        </w:tc>
        <w:tc>
          <w:tcPr>
            <w:tcW w:w="1842" w:type="dxa"/>
            <w:tcBorders>
              <w:top w:val="single" w:sz="4" w:space="0" w:color="auto"/>
              <w:left w:val="single" w:sz="4" w:space="0" w:color="auto"/>
              <w:bottom w:val="single" w:sz="4" w:space="0" w:color="auto"/>
              <w:right w:val="single" w:sz="4" w:space="0" w:color="auto"/>
            </w:tcBorders>
            <w:hideMark/>
          </w:tcPr>
          <w:p w:rsidR="00015770" w:rsidRPr="00015770" w:rsidRDefault="00015770" w:rsidP="00015770">
            <w:pPr>
              <w:spacing w:after="60"/>
              <w:jc w:val="center"/>
              <w:rPr>
                <w:rFonts w:ascii="Times New Roman" w:eastAsia="Times New Roman" w:hAnsi="Times New Roman" w:cs="Times New Roman"/>
                <w:sz w:val="24"/>
                <w:szCs w:val="24"/>
                <w:lang w:eastAsia="ru-RU"/>
              </w:rPr>
            </w:pPr>
            <w:r w:rsidRPr="00015770">
              <w:rPr>
                <w:rFonts w:ascii="Times New Roman" w:eastAsia="Times New Roman" w:hAnsi="Times New Roman" w:cs="Times New Roman"/>
                <w:sz w:val="24"/>
                <w:szCs w:val="24"/>
                <w:lang w:eastAsia="ru-RU"/>
              </w:rPr>
              <w:t>2 раза в месяц</w:t>
            </w:r>
          </w:p>
        </w:tc>
      </w:tr>
    </w:tbl>
    <w:p w:rsidR="00015770" w:rsidRPr="00015770" w:rsidRDefault="00015770" w:rsidP="00015770">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015770" w:rsidRPr="00015770" w:rsidRDefault="00015770" w:rsidP="00015770">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015770" w:rsidRPr="00015770" w:rsidRDefault="00015770" w:rsidP="00015770">
      <w:pPr>
        <w:suppressAutoHyphens/>
        <w:spacing w:after="0" w:line="240" w:lineRule="auto"/>
        <w:jc w:val="center"/>
        <w:rPr>
          <w:rFonts w:ascii="Times New Roman" w:eastAsia="Times New Roman" w:hAnsi="Times New Roman" w:cs="Times New Roman"/>
          <w:b/>
          <w:sz w:val="28"/>
          <w:szCs w:val="28"/>
          <w:lang w:eastAsia="zh-CN"/>
        </w:rPr>
      </w:pPr>
    </w:p>
    <w:p w:rsidR="00015770" w:rsidRPr="007D5C47" w:rsidRDefault="00015770" w:rsidP="007D5C47">
      <w:pPr>
        <w:autoSpaceDE w:val="0"/>
        <w:autoSpaceDN w:val="0"/>
        <w:adjustRightInd w:val="0"/>
        <w:spacing w:after="0" w:line="240" w:lineRule="auto"/>
        <w:jc w:val="both"/>
        <w:rPr>
          <w:rFonts w:ascii="PT Astra Serif" w:eastAsia="Times New Roman" w:hAnsi="PT Astra Serif" w:cs="Times New Roman"/>
          <w:bCs/>
          <w:sz w:val="28"/>
          <w:szCs w:val="28"/>
          <w:lang w:eastAsia="ru-RU"/>
        </w:rPr>
      </w:pPr>
    </w:p>
    <w:tbl>
      <w:tblPr>
        <w:tblW w:w="0" w:type="auto"/>
        <w:tblInd w:w="108" w:type="dxa"/>
        <w:tblLook w:val="0000" w:firstRow="0" w:lastRow="0" w:firstColumn="0" w:lastColumn="0" w:noHBand="0" w:noVBand="0"/>
      </w:tblPr>
      <w:tblGrid>
        <w:gridCol w:w="4729"/>
        <w:gridCol w:w="4734"/>
      </w:tblGrid>
      <w:tr w:rsidR="005D4267" w:rsidRPr="00E67488" w:rsidTr="00E60F80">
        <w:tc>
          <w:tcPr>
            <w:tcW w:w="4785" w:type="dxa"/>
          </w:tcPr>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Заказчик</w:t>
            </w:r>
          </w:p>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w:t>
            </w:r>
          </w:p>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c>
          <w:tcPr>
            <w:tcW w:w="4786" w:type="dxa"/>
          </w:tcPr>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Исполнитель</w:t>
            </w:r>
          </w:p>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____________________</w:t>
            </w:r>
          </w:p>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5D4267" w:rsidRPr="00E67488" w:rsidRDefault="005D4267" w:rsidP="00E60F8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r>
    </w:tbl>
    <w:p w:rsidR="007D5C47" w:rsidRPr="007D5C47" w:rsidRDefault="007D5C47" w:rsidP="007D5C47">
      <w:pPr>
        <w:suppressAutoHyphens/>
        <w:spacing w:after="0" w:line="240" w:lineRule="auto"/>
        <w:jc w:val="right"/>
        <w:rPr>
          <w:rFonts w:ascii="PT Astra Serif" w:eastAsia="Times New Roman" w:hAnsi="PT Astra Serif" w:cs="Times New Roman"/>
          <w:sz w:val="28"/>
          <w:szCs w:val="28"/>
          <w:lang w:eastAsia="zh-CN"/>
        </w:rPr>
      </w:pPr>
    </w:p>
    <w:p w:rsidR="007D5C47" w:rsidRPr="007D5C47" w:rsidRDefault="007D5C47" w:rsidP="007D5C47">
      <w:pPr>
        <w:suppressAutoHyphens/>
        <w:spacing w:after="0" w:line="240" w:lineRule="auto"/>
        <w:jc w:val="right"/>
        <w:rPr>
          <w:rFonts w:ascii="PT Astra Serif" w:eastAsia="Times New Roman" w:hAnsi="PT Astra Serif" w:cs="Times New Roman"/>
          <w:sz w:val="28"/>
          <w:szCs w:val="28"/>
          <w:lang w:eastAsia="zh-CN"/>
        </w:rPr>
      </w:pPr>
    </w:p>
    <w:p w:rsidR="00796E05" w:rsidRPr="00E67488" w:rsidRDefault="00E67488" w:rsidP="00796E05">
      <w:pPr>
        <w:spacing w:after="0" w:line="240" w:lineRule="auto"/>
        <w:ind w:firstLine="709"/>
        <w:jc w:val="right"/>
        <w:rPr>
          <w:rFonts w:ascii="PT Astra Serif" w:eastAsia="Times New Roman" w:hAnsi="PT Astra Serif" w:cs="Times New Roman"/>
          <w:color w:val="00000A"/>
          <w:sz w:val="28"/>
          <w:szCs w:val="28"/>
          <w:lang w:eastAsia="ru-RU"/>
        </w:rPr>
      </w:pPr>
      <w:bookmarkStart w:id="2" w:name="_GoBack"/>
      <w:bookmarkEnd w:id="2"/>
      <w:r>
        <w:rPr>
          <w:rFonts w:ascii="PT Astra Serif" w:eastAsia="Times New Roman" w:hAnsi="PT Astra Serif" w:cs="Times New Roman"/>
          <w:color w:val="00000A"/>
          <w:sz w:val="28"/>
          <w:szCs w:val="28"/>
          <w:lang w:eastAsia="ru-RU"/>
        </w:rPr>
        <w:lastRenderedPageBreak/>
        <w:t>П</w:t>
      </w:r>
      <w:r w:rsidR="00796E05" w:rsidRPr="00E67488">
        <w:rPr>
          <w:rFonts w:ascii="PT Astra Serif" w:eastAsia="Times New Roman" w:hAnsi="PT Astra Serif" w:cs="Times New Roman"/>
          <w:color w:val="00000A"/>
          <w:sz w:val="28"/>
          <w:szCs w:val="28"/>
          <w:lang w:eastAsia="ru-RU"/>
        </w:rPr>
        <w:t>риложение 2</w:t>
      </w:r>
    </w:p>
    <w:p w:rsidR="00796E05" w:rsidRPr="00E67488" w:rsidRDefault="00796E05" w:rsidP="00796E05">
      <w:pPr>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к Муниципальному контракту</w:t>
      </w:r>
    </w:p>
    <w:p w:rsidR="00796E05" w:rsidRDefault="00796E05" w:rsidP="00796E05">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r w:rsidRPr="00E67488">
        <w:rPr>
          <w:rFonts w:ascii="PT Astra Serif" w:eastAsia="Times New Roman" w:hAnsi="PT Astra Serif" w:cs="Times New Roman"/>
          <w:color w:val="00000A"/>
          <w:sz w:val="28"/>
          <w:szCs w:val="28"/>
          <w:lang w:eastAsia="ru-RU"/>
        </w:rPr>
        <w:t>№ ____ от «___» _______ 202__ г.</w:t>
      </w:r>
    </w:p>
    <w:p w:rsidR="00D44356" w:rsidRPr="00E67488" w:rsidRDefault="00D44356" w:rsidP="00796E05">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p>
    <w:p w:rsidR="00796E05" w:rsidRPr="00E67488" w:rsidRDefault="00796E05" w:rsidP="00796E05">
      <w:pPr>
        <w:autoSpaceDE w:val="0"/>
        <w:autoSpaceDN w:val="0"/>
        <w:adjustRightInd w:val="0"/>
        <w:spacing w:after="0" w:line="240" w:lineRule="auto"/>
        <w:ind w:firstLine="567"/>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Спецификация</w:t>
      </w: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tbl>
      <w:tblPr>
        <w:tblW w:w="9640" w:type="dxa"/>
        <w:tblInd w:w="108" w:type="dxa"/>
        <w:tblLayout w:type="fixed"/>
        <w:tblLook w:val="04A0" w:firstRow="1" w:lastRow="0" w:firstColumn="1" w:lastColumn="0" w:noHBand="0" w:noVBand="1"/>
      </w:tblPr>
      <w:tblGrid>
        <w:gridCol w:w="567"/>
        <w:gridCol w:w="1418"/>
        <w:gridCol w:w="2977"/>
        <w:gridCol w:w="850"/>
        <w:gridCol w:w="1134"/>
        <w:gridCol w:w="1134"/>
        <w:gridCol w:w="1560"/>
      </w:tblGrid>
      <w:tr w:rsidR="00796E05" w:rsidRPr="00E67488" w:rsidTr="00443BFE">
        <w:trPr>
          <w:trHeight w:val="406"/>
        </w:trPr>
        <w:tc>
          <w:tcPr>
            <w:tcW w:w="6946" w:type="dxa"/>
            <w:gridSpan w:val="5"/>
            <w:tcBorders>
              <w:top w:val="single" w:sz="8" w:space="0" w:color="auto"/>
              <w:left w:val="single" w:sz="8" w:space="0" w:color="auto"/>
              <w:bottom w:val="nil"/>
              <w:right w:val="single" w:sz="8" w:space="0" w:color="auto"/>
            </w:tcBorders>
            <w:shd w:val="clear" w:color="auto" w:fill="auto"/>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Предмет муниципального контракта</w:t>
            </w:r>
          </w:p>
        </w:tc>
        <w:tc>
          <w:tcPr>
            <w:tcW w:w="1134" w:type="dxa"/>
            <w:vMerge w:val="restart"/>
            <w:tcBorders>
              <w:top w:val="single" w:sz="8" w:space="0" w:color="auto"/>
              <w:left w:val="single" w:sz="8" w:space="0" w:color="auto"/>
              <w:right w:val="single" w:sz="8" w:space="0" w:color="auto"/>
            </w:tcBorders>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Цена за ед. товара, рублей</w:t>
            </w:r>
          </w:p>
        </w:tc>
        <w:tc>
          <w:tcPr>
            <w:tcW w:w="1560" w:type="dxa"/>
            <w:vMerge w:val="restart"/>
            <w:tcBorders>
              <w:top w:val="single" w:sz="8" w:space="0" w:color="auto"/>
              <w:left w:val="single" w:sz="8" w:space="0" w:color="auto"/>
              <w:right w:val="single" w:sz="8" w:space="0" w:color="auto"/>
            </w:tcBorders>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 Общая стоимость, рублей</w:t>
            </w:r>
          </w:p>
        </w:tc>
      </w:tr>
      <w:tr w:rsidR="00796E05" w:rsidRPr="00E67488" w:rsidTr="00443BFE">
        <w:trPr>
          <w:trHeight w:val="769"/>
        </w:trPr>
        <w:tc>
          <w:tcPr>
            <w:tcW w:w="56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 xml:space="preserve">№ </w:t>
            </w:r>
            <w:proofErr w:type="gramStart"/>
            <w:r w:rsidRPr="00E67488">
              <w:rPr>
                <w:rFonts w:ascii="PT Astra Serif" w:eastAsia="Times New Roman" w:hAnsi="PT Astra Serif" w:cs="Times New Roman"/>
                <w:sz w:val="28"/>
                <w:szCs w:val="28"/>
                <w:lang w:eastAsia="ru-RU"/>
              </w:rPr>
              <w:t>п</w:t>
            </w:r>
            <w:proofErr w:type="gramEnd"/>
            <w:r w:rsidRPr="00E67488">
              <w:rPr>
                <w:rFonts w:ascii="PT Astra Serif" w:eastAsia="Times New Roman" w:hAnsi="PT Astra Serif" w:cs="Times New Roman"/>
                <w:sz w:val="28"/>
                <w:szCs w:val="28"/>
                <w:lang w:eastAsia="ru-RU"/>
              </w:rPr>
              <w:t xml:space="preserve">/п </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Код ОКПД 2</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Наименование и описание объекта закупки</w:t>
            </w:r>
          </w:p>
        </w:tc>
        <w:tc>
          <w:tcPr>
            <w:tcW w:w="850" w:type="dxa"/>
            <w:tcBorders>
              <w:top w:val="single" w:sz="8" w:space="0" w:color="auto"/>
              <w:left w:val="nil"/>
              <w:bottom w:val="single" w:sz="4" w:space="0" w:color="auto"/>
              <w:right w:val="nil"/>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Ед. изм.</w:t>
            </w:r>
          </w:p>
        </w:tc>
        <w:tc>
          <w:tcPr>
            <w:tcW w:w="1134" w:type="dxa"/>
            <w:tcBorders>
              <w:top w:val="single" w:sz="8" w:space="0" w:color="auto"/>
              <w:left w:val="single" w:sz="8" w:space="0" w:color="auto"/>
              <w:bottom w:val="nil"/>
              <w:right w:val="single" w:sz="8" w:space="0" w:color="auto"/>
            </w:tcBorders>
            <w:shd w:val="clear" w:color="auto" w:fill="auto"/>
            <w:vAlign w:val="center"/>
            <w:hideMark/>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Кол-во</w:t>
            </w:r>
          </w:p>
        </w:tc>
        <w:tc>
          <w:tcPr>
            <w:tcW w:w="1134" w:type="dxa"/>
            <w:vMerge/>
            <w:tcBorders>
              <w:left w:val="single" w:sz="8" w:space="0" w:color="auto"/>
              <w:bottom w:val="nil"/>
              <w:right w:val="single" w:sz="8" w:space="0" w:color="auto"/>
            </w:tcBorders>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560" w:type="dxa"/>
            <w:vMerge/>
            <w:tcBorders>
              <w:left w:val="single" w:sz="8" w:space="0" w:color="auto"/>
              <w:bottom w:val="nil"/>
              <w:right w:val="single" w:sz="8" w:space="0" w:color="auto"/>
            </w:tcBorders>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r>
      <w:tr w:rsidR="00796E05" w:rsidRPr="00E67488" w:rsidTr="00443BFE">
        <w:trPr>
          <w:trHeight w:val="253"/>
        </w:trPr>
        <w:tc>
          <w:tcPr>
            <w:tcW w:w="9640" w:type="dxa"/>
            <w:gridSpan w:val="7"/>
            <w:tcBorders>
              <w:top w:val="single" w:sz="4" w:space="0" w:color="auto"/>
              <w:left w:val="single" w:sz="8" w:space="0" w:color="auto"/>
              <w:bottom w:val="single" w:sz="8" w:space="0" w:color="auto"/>
              <w:right w:val="single" w:sz="8" w:space="0" w:color="auto"/>
            </w:tcBorders>
            <w:shd w:val="clear" w:color="auto" w:fill="auto"/>
            <w:vAlign w:val="center"/>
          </w:tcPr>
          <w:p w:rsidR="00796E05" w:rsidRPr="00E67488" w:rsidRDefault="00796E05" w:rsidP="009B2CA6">
            <w:pPr>
              <w:spacing w:after="0" w:line="240" w:lineRule="auto"/>
              <w:ind w:firstLine="34"/>
              <w:jc w:val="center"/>
              <w:rPr>
                <w:rFonts w:ascii="PT Astra Serif" w:eastAsia="Times New Roman" w:hAnsi="PT Astra Serif" w:cs="Times New Roman"/>
                <w:b/>
                <w:sz w:val="28"/>
                <w:szCs w:val="28"/>
                <w:lang w:eastAsia="ru-RU"/>
              </w:rPr>
            </w:pPr>
          </w:p>
        </w:tc>
      </w:tr>
      <w:tr w:rsidR="00796E05" w:rsidRPr="00E67488" w:rsidTr="00443BFE">
        <w:trPr>
          <w:trHeight w:val="262"/>
        </w:trPr>
        <w:tc>
          <w:tcPr>
            <w:tcW w:w="567" w:type="dxa"/>
            <w:tcBorders>
              <w:top w:val="single" w:sz="4"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418" w:type="dxa"/>
            <w:tcBorders>
              <w:top w:val="single" w:sz="4" w:space="0" w:color="auto"/>
              <w:left w:val="nil"/>
              <w:bottom w:val="single" w:sz="8" w:space="0" w:color="auto"/>
              <w:right w:val="single" w:sz="8" w:space="0" w:color="auto"/>
            </w:tcBorders>
            <w:shd w:val="clear" w:color="auto" w:fill="auto"/>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2977" w:type="dxa"/>
            <w:tcBorders>
              <w:top w:val="single" w:sz="4" w:space="0" w:color="auto"/>
              <w:left w:val="nil"/>
              <w:bottom w:val="single" w:sz="8" w:space="0" w:color="auto"/>
              <w:right w:val="single" w:sz="8" w:space="0" w:color="auto"/>
            </w:tcBorders>
            <w:shd w:val="clear" w:color="auto" w:fill="auto"/>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850" w:type="dxa"/>
            <w:tcBorders>
              <w:top w:val="single" w:sz="4" w:space="0" w:color="auto"/>
              <w:left w:val="nil"/>
              <w:bottom w:val="single" w:sz="8" w:space="0" w:color="auto"/>
              <w:right w:val="nil"/>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560"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r>
      <w:tr w:rsidR="00796E05" w:rsidRPr="00E67488" w:rsidTr="00443BFE">
        <w:trPr>
          <w:trHeight w:val="549"/>
        </w:trPr>
        <w:tc>
          <w:tcPr>
            <w:tcW w:w="567" w:type="dxa"/>
            <w:tcBorders>
              <w:top w:val="single" w:sz="4"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418" w:type="dxa"/>
            <w:tcBorders>
              <w:top w:val="single" w:sz="4" w:space="0" w:color="auto"/>
              <w:left w:val="nil"/>
              <w:bottom w:val="single" w:sz="8" w:space="0" w:color="auto"/>
              <w:right w:val="single" w:sz="8" w:space="0" w:color="auto"/>
            </w:tcBorders>
            <w:shd w:val="clear" w:color="auto" w:fill="auto"/>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2977" w:type="dxa"/>
            <w:tcBorders>
              <w:top w:val="single" w:sz="4" w:space="0" w:color="auto"/>
              <w:left w:val="nil"/>
              <w:bottom w:val="single" w:sz="8" w:space="0" w:color="auto"/>
              <w:right w:val="single" w:sz="8" w:space="0" w:color="auto"/>
            </w:tcBorders>
            <w:shd w:val="clear" w:color="auto" w:fill="auto"/>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850" w:type="dxa"/>
            <w:tcBorders>
              <w:top w:val="single" w:sz="4" w:space="0" w:color="auto"/>
              <w:left w:val="nil"/>
              <w:bottom w:val="single" w:sz="8" w:space="0" w:color="auto"/>
              <w:right w:val="nil"/>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134"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560"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r>
      <w:tr w:rsidR="00796E05" w:rsidRPr="00E67488" w:rsidTr="00443BFE">
        <w:trPr>
          <w:trHeight w:val="218"/>
        </w:trPr>
        <w:tc>
          <w:tcPr>
            <w:tcW w:w="8080" w:type="dxa"/>
            <w:gridSpan w:val="6"/>
            <w:tcBorders>
              <w:top w:val="single" w:sz="4" w:space="0" w:color="auto"/>
              <w:left w:val="single" w:sz="8" w:space="0" w:color="auto"/>
              <w:bottom w:val="single" w:sz="8" w:space="0" w:color="auto"/>
              <w:right w:val="single" w:sz="8" w:space="0" w:color="auto"/>
            </w:tcBorders>
            <w:shd w:val="clear" w:color="auto" w:fill="auto"/>
          </w:tcPr>
          <w:p w:rsidR="00796E05" w:rsidRPr="00E67488" w:rsidRDefault="00796E05" w:rsidP="00796E05">
            <w:pPr>
              <w:spacing w:after="0" w:line="240" w:lineRule="auto"/>
              <w:ind w:firstLine="34"/>
              <w:jc w:val="center"/>
              <w:rPr>
                <w:rFonts w:ascii="PT Astra Serif" w:eastAsia="Times New Roman" w:hAnsi="PT Astra Serif" w:cs="Times New Roman"/>
                <w:sz w:val="28"/>
                <w:szCs w:val="28"/>
                <w:lang w:eastAsia="ru-RU"/>
              </w:rPr>
            </w:pPr>
          </w:p>
        </w:tc>
        <w:tc>
          <w:tcPr>
            <w:tcW w:w="1560" w:type="dxa"/>
            <w:tcBorders>
              <w:top w:val="single" w:sz="8" w:space="0" w:color="auto"/>
              <w:left w:val="single" w:sz="8" w:space="0" w:color="auto"/>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b/>
                <w:sz w:val="28"/>
                <w:szCs w:val="28"/>
                <w:lang w:eastAsia="ru-RU"/>
              </w:rPr>
            </w:pPr>
          </w:p>
        </w:tc>
      </w:tr>
      <w:tr w:rsidR="00796E05" w:rsidRPr="00E67488" w:rsidTr="00443BFE">
        <w:trPr>
          <w:trHeight w:val="525"/>
        </w:trPr>
        <w:tc>
          <w:tcPr>
            <w:tcW w:w="198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96E05" w:rsidRPr="00E67488" w:rsidRDefault="00796E05" w:rsidP="00E15E34">
            <w:pPr>
              <w:spacing w:after="0" w:line="240" w:lineRule="auto"/>
              <w:ind w:left="34"/>
              <w:jc w:val="center"/>
              <w:rPr>
                <w:rFonts w:ascii="PT Astra Serif" w:eastAsia="Times New Roman" w:hAnsi="PT Astra Serif" w:cs="Times New Roman"/>
                <w:b/>
                <w:sz w:val="28"/>
                <w:szCs w:val="28"/>
                <w:lang w:eastAsia="ru-RU"/>
              </w:rPr>
            </w:pPr>
            <w:r w:rsidRPr="00E67488">
              <w:rPr>
                <w:rFonts w:ascii="PT Astra Serif" w:eastAsia="Times New Roman" w:hAnsi="PT Astra Serif" w:cs="Times New Roman"/>
                <w:b/>
                <w:sz w:val="28"/>
                <w:szCs w:val="28"/>
                <w:lang w:eastAsia="ru-RU"/>
              </w:rPr>
              <w:t xml:space="preserve">ИТОГО: </w:t>
            </w:r>
            <w:r w:rsidR="00E15E34" w:rsidRPr="00E67488">
              <w:rPr>
                <w:rFonts w:ascii="PT Astra Serif" w:eastAsia="Times New Roman" w:hAnsi="PT Astra Serif" w:cs="Times New Roman"/>
                <w:b/>
                <w:sz w:val="28"/>
                <w:szCs w:val="28"/>
                <w:lang w:eastAsia="ru-RU"/>
              </w:rPr>
              <w:t>ц</w:t>
            </w:r>
            <w:r w:rsidRPr="00E67488">
              <w:rPr>
                <w:rFonts w:ascii="PT Astra Serif" w:eastAsia="Times New Roman" w:hAnsi="PT Astra Serif" w:cs="Times New Roman"/>
                <w:b/>
                <w:sz w:val="28"/>
                <w:szCs w:val="28"/>
                <w:lang w:eastAsia="ru-RU"/>
              </w:rPr>
              <w:t xml:space="preserve">ена контракта </w:t>
            </w:r>
          </w:p>
        </w:tc>
        <w:tc>
          <w:tcPr>
            <w:tcW w:w="2977" w:type="dxa"/>
            <w:tcBorders>
              <w:top w:val="single" w:sz="8" w:space="0" w:color="auto"/>
              <w:left w:val="nil"/>
              <w:bottom w:val="single" w:sz="8" w:space="0" w:color="auto"/>
              <w:right w:val="single" w:sz="8" w:space="0" w:color="auto"/>
            </w:tcBorders>
            <w:shd w:val="clear" w:color="auto" w:fill="auto"/>
            <w:vAlign w:val="center"/>
          </w:tcPr>
          <w:p w:rsidR="00796E05" w:rsidRPr="00E67488" w:rsidRDefault="00796E05" w:rsidP="00796E05">
            <w:pPr>
              <w:spacing w:after="0" w:line="240" w:lineRule="auto"/>
              <w:rPr>
                <w:rFonts w:ascii="PT Astra Serif" w:eastAsia="Times New Roman" w:hAnsi="PT Astra Serif" w:cs="Times New Roman"/>
                <w:sz w:val="28"/>
                <w:szCs w:val="28"/>
                <w:lang w:eastAsia="ru-RU"/>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134" w:type="dxa"/>
            <w:tcBorders>
              <w:top w:val="single" w:sz="8" w:space="0" w:color="auto"/>
              <w:left w:val="nil"/>
              <w:bottom w:val="single" w:sz="8" w:space="0" w:color="auto"/>
              <w:right w:val="single" w:sz="8" w:space="0" w:color="auto"/>
            </w:tcBorders>
          </w:tcPr>
          <w:p w:rsidR="00796E05" w:rsidRPr="00E67488" w:rsidRDefault="00796E05" w:rsidP="00796E05">
            <w:pPr>
              <w:spacing w:after="0" w:line="240" w:lineRule="auto"/>
              <w:jc w:val="center"/>
              <w:rPr>
                <w:rFonts w:ascii="PT Astra Serif" w:eastAsia="Times New Roman" w:hAnsi="PT Astra Serif" w:cs="Times New Roman"/>
                <w:sz w:val="28"/>
                <w:szCs w:val="28"/>
                <w:lang w:eastAsia="ru-RU"/>
              </w:rPr>
            </w:pPr>
          </w:p>
        </w:tc>
        <w:tc>
          <w:tcPr>
            <w:tcW w:w="1560" w:type="dxa"/>
            <w:tcBorders>
              <w:top w:val="single" w:sz="8" w:space="0" w:color="auto"/>
              <w:left w:val="nil"/>
              <w:bottom w:val="single" w:sz="8" w:space="0" w:color="auto"/>
              <w:right w:val="single" w:sz="8" w:space="0" w:color="auto"/>
            </w:tcBorders>
          </w:tcPr>
          <w:p w:rsidR="00796E05" w:rsidRPr="00E67488" w:rsidRDefault="00796E05" w:rsidP="00796E05">
            <w:pPr>
              <w:spacing w:after="0" w:line="240" w:lineRule="auto"/>
              <w:ind w:firstLine="34"/>
              <w:jc w:val="center"/>
              <w:rPr>
                <w:rFonts w:ascii="PT Astra Serif" w:eastAsia="Times New Roman" w:hAnsi="PT Astra Serif" w:cs="Times New Roman"/>
                <w:b/>
                <w:sz w:val="28"/>
                <w:szCs w:val="28"/>
                <w:lang w:eastAsia="ru-RU"/>
              </w:rPr>
            </w:pPr>
          </w:p>
        </w:tc>
      </w:tr>
    </w:tbl>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p w:rsidR="00796E05" w:rsidRPr="00E67488" w:rsidRDefault="00443BFE" w:rsidP="00796E05">
      <w:pPr>
        <w:spacing w:after="0" w:line="240" w:lineRule="auto"/>
        <w:jc w:val="both"/>
        <w:rPr>
          <w:rFonts w:ascii="PT Astra Serif" w:eastAsia="Times New Roman" w:hAnsi="PT Astra Serif" w:cs="Times New Roman"/>
          <w:sz w:val="28"/>
          <w:szCs w:val="28"/>
          <w:lang w:eastAsia="ru-RU"/>
        </w:rPr>
      </w:pPr>
      <w:r w:rsidRPr="00443BFE">
        <w:rPr>
          <w:rFonts w:ascii="PT Astra Serif" w:eastAsia="Times New Roman" w:hAnsi="PT Astra Serif" w:cs="Times New Roman"/>
          <w:sz w:val="28"/>
          <w:szCs w:val="28"/>
          <w:lang w:eastAsia="ru-RU"/>
        </w:rPr>
        <w:t>Итого: ______  рублей ___ копеек, включая налог на добавленную стоимость</w:t>
      </w:r>
      <w:proofErr w:type="gramStart"/>
      <w:r w:rsidRPr="00443BFE">
        <w:rPr>
          <w:rFonts w:ascii="PT Astra Serif" w:eastAsia="Times New Roman" w:hAnsi="PT Astra Serif" w:cs="Times New Roman"/>
          <w:sz w:val="28"/>
          <w:szCs w:val="28"/>
          <w:lang w:eastAsia="ru-RU"/>
        </w:rPr>
        <w:t xml:space="preserve"> (__  %): _________________________ </w:t>
      </w:r>
      <w:proofErr w:type="gramEnd"/>
      <w:r w:rsidRPr="00443BFE">
        <w:rPr>
          <w:rFonts w:ascii="PT Astra Serif" w:eastAsia="Times New Roman" w:hAnsi="PT Astra Serif" w:cs="Times New Roman"/>
          <w:sz w:val="28"/>
          <w:szCs w:val="28"/>
          <w:lang w:eastAsia="ru-RU"/>
        </w:rPr>
        <w:t>рублей __ копеек / НДС не облагается в соответствии с п. ___ ст. ____ Налогового кодекса Российской Федерации.</w:t>
      </w: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p w:rsidR="00796E05" w:rsidRPr="00E67488" w:rsidRDefault="00796E05" w:rsidP="00796E05">
      <w:pPr>
        <w:spacing w:after="0" w:line="240" w:lineRule="auto"/>
        <w:jc w:val="both"/>
        <w:rPr>
          <w:rFonts w:ascii="PT Astra Serif" w:eastAsia="Times New Roman" w:hAnsi="PT Astra Serif" w:cs="Times New Roman"/>
          <w:sz w:val="28"/>
          <w:szCs w:val="28"/>
          <w:lang w:eastAsia="ru-RU"/>
        </w:rPr>
      </w:pPr>
    </w:p>
    <w:tbl>
      <w:tblPr>
        <w:tblW w:w="0" w:type="auto"/>
        <w:tblInd w:w="108" w:type="dxa"/>
        <w:tblLook w:val="0000" w:firstRow="0" w:lastRow="0" w:firstColumn="0" w:lastColumn="0" w:noHBand="0" w:noVBand="0"/>
      </w:tblPr>
      <w:tblGrid>
        <w:gridCol w:w="4729"/>
        <w:gridCol w:w="4734"/>
      </w:tblGrid>
      <w:tr w:rsidR="00796E05" w:rsidRPr="00E67488" w:rsidTr="00443BFE">
        <w:tc>
          <w:tcPr>
            <w:tcW w:w="4729" w:type="dxa"/>
          </w:tcPr>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Заказчик</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c>
          <w:tcPr>
            <w:tcW w:w="4734" w:type="dxa"/>
          </w:tcPr>
          <w:p w:rsidR="00796E05" w:rsidRPr="00E67488" w:rsidRDefault="00E15E34"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Исполнитель</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____________________</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«___» ______ 20__ г.</w:t>
            </w:r>
          </w:p>
          <w:p w:rsidR="00796E05" w:rsidRPr="00E67488"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E67488">
              <w:rPr>
                <w:rFonts w:ascii="PT Astra Serif" w:eastAsia="Times New Roman" w:hAnsi="PT Astra Serif" w:cs="Times New Roman"/>
                <w:sz w:val="28"/>
                <w:szCs w:val="28"/>
                <w:lang w:eastAsia="ru-RU"/>
              </w:rPr>
              <w:t>М.П.</w:t>
            </w:r>
          </w:p>
        </w:tc>
      </w:tr>
    </w:tbl>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A1844" w:rsidRDefault="00EA184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23DB0" w:rsidRDefault="00E23DB0" w:rsidP="00E23DB0">
      <w:pPr>
        <w:spacing w:after="0" w:line="240" w:lineRule="auto"/>
        <w:jc w:val="right"/>
        <w:rPr>
          <w:rFonts w:ascii="Times New Roman" w:eastAsia="Times New Roman" w:hAnsi="Times New Roman" w:cs="Times New Roman"/>
          <w:sz w:val="24"/>
          <w:szCs w:val="24"/>
          <w:lang w:eastAsia="ru-RU"/>
        </w:rPr>
      </w:pPr>
    </w:p>
    <w:p w:rsidR="00E23DB0" w:rsidRDefault="00E23DB0" w:rsidP="00E23DB0">
      <w:pPr>
        <w:spacing w:after="0" w:line="240" w:lineRule="auto"/>
        <w:jc w:val="right"/>
        <w:rPr>
          <w:rFonts w:ascii="Times New Roman" w:eastAsia="Times New Roman" w:hAnsi="Times New Roman" w:cs="Times New Roman"/>
          <w:sz w:val="24"/>
          <w:szCs w:val="24"/>
          <w:lang w:eastAsia="ru-RU"/>
        </w:rPr>
      </w:pPr>
    </w:p>
    <w:p w:rsidR="00E23DB0" w:rsidRPr="00407514" w:rsidRDefault="00E23DB0"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sectPr w:rsidR="00E23DB0"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252" w:rsidRDefault="00EE3252" w:rsidP="00407514">
      <w:pPr>
        <w:spacing w:after="0" w:line="240" w:lineRule="auto"/>
      </w:pPr>
      <w:r>
        <w:separator/>
      </w:r>
    </w:p>
  </w:endnote>
  <w:endnote w:type="continuationSeparator" w:id="0">
    <w:p w:rsidR="00EE3252" w:rsidRDefault="00EE3252"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252" w:rsidRDefault="00EE3252" w:rsidP="00407514">
      <w:pPr>
        <w:spacing w:after="0" w:line="240" w:lineRule="auto"/>
      </w:pPr>
      <w:r>
        <w:separator/>
      </w:r>
    </w:p>
  </w:footnote>
  <w:footnote w:type="continuationSeparator" w:id="0">
    <w:p w:rsidR="00EE3252" w:rsidRDefault="00EE3252" w:rsidP="00407514">
      <w:pPr>
        <w:spacing w:after="0" w:line="240" w:lineRule="auto"/>
      </w:pPr>
      <w:r>
        <w:continuationSeparator/>
      </w:r>
    </w:p>
  </w:footnote>
  <w:footnote w:id="1">
    <w:p w:rsidR="007D5C47" w:rsidRPr="00001A6D" w:rsidRDefault="007D5C47"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7D5C47" w:rsidRPr="00001A6D" w:rsidRDefault="007D5C47" w:rsidP="00407514">
      <w:pPr>
        <w:autoSpaceDE w:val="0"/>
        <w:autoSpaceDN w:val="0"/>
        <w:adjustRightInd w:val="0"/>
      </w:pPr>
    </w:p>
  </w:footnote>
  <w:footnote w:id="2">
    <w:p w:rsidR="007D5C47" w:rsidRPr="00E176B4" w:rsidRDefault="007D5C47" w:rsidP="00407514">
      <w:pPr>
        <w:pStyle w:val="a3"/>
        <w:jc w:val="both"/>
        <w:rPr>
          <w:rFonts w:ascii="Times New Roman" w:hAnsi="Times New Roman"/>
          <w:sz w:val="16"/>
          <w:szCs w:val="16"/>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w:t>
      </w:r>
      <w:r w:rsidRPr="00E176B4">
        <w:rPr>
          <w:rFonts w:ascii="Times New Roman" w:hAnsi="Times New Roman"/>
          <w:sz w:val="16"/>
          <w:szCs w:val="16"/>
        </w:rPr>
        <w:t xml:space="preserve">Обеспечение гарантийных обязательств устанавливается </w:t>
      </w:r>
      <w:proofErr w:type="gramStart"/>
      <w:r w:rsidRPr="00E176B4">
        <w:rPr>
          <w:rFonts w:ascii="Times New Roman" w:hAnsi="Times New Roman"/>
          <w:sz w:val="16"/>
          <w:szCs w:val="16"/>
        </w:rPr>
        <w:t>Заказчиком</w:t>
      </w:r>
      <w:proofErr w:type="gramEnd"/>
      <w:r w:rsidRPr="00E176B4">
        <w:rPr>
          <w:rFonts w:ascii="Times New Roman" w:hAnsi="Times New Roman"/>
          <w:sz w:val="16"/>
          <w:szCs w:val="16"/>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527"/>
    <w:multiLevelType w:val="hybridMultilevel"/>
    <w:tmpl w:val="A1EEA8EA"/>
    <w:lvl w:ilvl="0" w:tplc="0419000F">
      <w:start w:val="1"/>
      <w:numFmt w:val="decimal"/>
      <w:lvlText w:val="%1."/>
      <w:lvlJc w:val="left"/>
      <w:pPr>
        <w:ind w:left="9433" w:hanging="360"/>
      </w:p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E44A19"/>
    <w:multiLevelType w:val="hybridMultilevel"/>
    <w:tmpl w:val="F078AF5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nsid w:val="410F1E79"/>
    <w:multiLevelType w:val="hybridMultilevel"/>
    <w:tmpl w:val="33C2FFAE"/>
    <w:lvl w:ilvl="0" w:tplc="54301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6">
    <w:nsid w:val="4AEA4475"/>
    <w:multiLevelType w:val="multilevel"/>
    <w:tmpl w:val="F61C50BA"/>
    <w:lvl w:ilvl="0">
      <w:start w:val="1"/>
      <w:numFmt w:val="decimal"/>
      <w:lvlText w:val="%1."/>
      <w:lvlJc w:val="left"/>
      <w:pPr>
        <w:ind w:left="927" w:hanging="360"/>
      </w:pPr>
    </w:lvl>
    <w:lvl w:ilvl="1">
      <w:start w:val="2"/>
      <w:numFmt w:val="decimal"/>
      <w:lvlText w:val="%1.%2."/>
      <w:lvlJc w:val="left"/>
      <w:pPr>
        <w:ind w:left="3257"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7">
    <w:nsid w:val="561121B8"/>
    <w:multiLevelType w:val="hybridMultilevel"/>
    <w:tmpl w:val="3EDA8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EC0D16"/>
    <w:multiLevelType w:val="multilevel"/>
    <w:tmpl w:val="7ECE474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6"/>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42FB"/>
    <w:rsid w:val="00015770"/>
    <w:rsid w:val="00020FDC"/>
    <w:rsid w:val="000A5D83"/>
    <w:rsid w:val="000B7A9A"/>
    <w:rsid w:val="000D5838"/>
    <w:rsid w:val="000F31F8"/>
    <w:rsid w:val="0010759F"/>
    <w:rsid w:val="00120FF1"/>
    <w:rsid w:val="00130A6D"/>
    <w:rsid w:val="00133EF3"/>
    <w:rsid w:val="001356A5"/>
    <w:rsid w:val="0016085D"/>
    <w:rsid w:val="00172540"/>
    <w:rsid w:val="001B2D6C"/>
    <w:rsid w:val="001D07D7"/>
    <w:rsid w:val="00220BF7"/>
    <w:rsid w:val="00236D10"/>
    <w:rsid w:val="002509E4"/>
    <w:rsid w:val="0027337B"/>
    <w:rsid w:val="002756EC"/>
    <w:rsid w:val="002E3259"/>
    <w:rsid w:val="00310B81"/>
    <w:rsid w:val="00311A00"/>
    <w:rsid w:val="00313BDA"/>
    <w:rsid w:val="0033473B"/>
    <w:rsid w:val="00355318"/>
    <w:rsid w:val="003C2640"/>
    <w:rsid w:val="003E5849"/>
    <w:rsid w:val="00401C7D"/>
    <w:rsid w:val="00406A57"/>
    <w:rsid w:val="00407514"/>
    <w:rsid w:val="00407CAD"/>
    <w:rsid w:val="004243C0"/>
    <w:rsid w:val="00443BFE"/>
    <w:rsid w:val="00444E9B"/>
    <w:rsid w:val="004455E1"/>
    <w:rsid w:val="00490A56"/>
    <w:rsid w:val="00492BE7"/>
    <w:rsid w:val="004E2CD3"/>
    <w:rsid w:val="004E727D"/>
    <w:rsid w:val="004F30CD"/>
    <w:rsid w:val="004F7D68"/>
    <w:rsid w:val="00593C07"/>
    <w:rsid w:val="005A6541"/>
    <w:rsid w:val="005B7045"/>
    <w:rsid w:val="005D4267"/>
    <w:rsid w:val="005E44BF"/>
    <w:rsid w:val="00614694"/>
    <w:rsid w:val="00621055"/>
    <w:rsid w:val="00654FDD"/>
    <w:rsid w:val="0068488F"/>
    <w:rsid w:val="006966A3"/>
    <w:rsid w:val="00697D6D"/>
    <w:rsid w:val="006B4BF6"/>
    <w:rsid w:val="006D2C37"/>
    <w:rsid w:val="00700ED4"/>
    <w:rsid w:val="00723A74"/>
    <w:rsid w:val="00731CC5"/>
    <w:rsid w:val="00747446"/>
    <w:rsid w:val="00754507"/>
    <w:rsid w:val="00781424"/>
    <w:rsid w:val="00786427"/>
    <w:rsid w:val="00790E68"/>
    <w:rsid w:val="00796E05"/>
    <w:rsid w:val="007D5C47"/>
    <w:rsid w:val="007D78F8"/>
    <w:rsid w:val="007E5145"/>
    <w:rsid w:val="00823A02"/>
    <w:rsid w:val="008408DC"/>
    <w:rsid w:val="008540DA"/>
    <w:rsid w:val="008C423C"/>
    <w:rsid w:val="008C729E"/>
    <w:rsid w:val="008D2A33"/>
    <w:rsid w:val="008E796F"/>
    <w:rsid w:val="00900426"/>
    <w:rsid w:val="0093526E"/>
    <w:rsid w:val="00936515"/>
    <w:rsid w:val="00946274"/>
    <w:rsid w:val="00965636"/>
    <w:rsid w:val="009A1077"/>
    <w:rsid w:val="009B2CA6"/>
    <w:rsid w:val="009B4BBE"/>
    <w:rsid w:val="009B6375"/>
    <w:rsid w:val="009B6A8C"/>
    <w:rsid w:val="009D3704"/>
    <w:rsid w:val="009F5107"/>
    <w:rsid w:val="00A2345F"/>
    <w:rsid w:val="00A3206F"/>
    <w:rsid w:val="00A50601"/>
    <w:rsid w:val="00A67EA3"/>
    <w:rsid w:val="00A85ECF"/>
    <w:rsid w:val="00AA2D1E"/>
    <w:rsid w:val="00AC130E"/>
    <w:rsid w:val="00AD3DE9"/>
    <w:rsid w:val="00AD7908"/>
    <w:rsid w:val="00AE2845"/>
    <w:rsid w:val="00AE374B"/>
    <w:rsid w:val="00AF49CA"/>
    <w:rsid w:val="00B16EEA"/>
    <w:rsid w:val="00B2125E"/>
    <w:rsid w:val="00B337A5"/>
    <w:rsid w:val="00B817CD"/>
    <w:rsid w:val="00B86408"/>
    <w:rsid w:val="00BE19A9"/>
    <w:rsid w:val="00C14510"/>
    <w:rsid w:val="00C145DC"/>
    <w:rsid w:val="00C35899"/>
    <w:rsid w:val="00C64572"/>
    <w:rsid w:val="00C81190"/>
    <w:rsid w:val="00C97650"/>
    <w:rsid w:val="00CB67DF"/>
    <w:rsid w:val="00CC3232"/>
    <w:rsid w:val="00CD422A"/>
    <w:rsid w:val="00CF51E0"/>
    <w:rsid w:val="00D02BEA"/>
    <w:rsid w:val="00D05A27"/>
    <w:rsid w:val="00D117EE"/>
    <w:rsid w:val="00D3421D"/>
    <w:rsid w:val="00D3724B"/>
    <w:rsid w:val="00D44356"/>
    <w:rsid w:val="00D66C16"/>
    <w:rsid w:val="00D70EE8"/>
    <w:rsid w:val="00D7520E"/>
    <w:rsid w:val="00DB4CCA"/>
    <w:rsid w:val="00DC2815"/>
    <w:rsid w:val="00DC5080"/>
    <w:rsid w:val="00DD35E1"/>
    <w:rsid w:val="00DF4E4F"/>
    <w:rsid w:val="00E01F8C"/>
    <w:rsid w:val="00E143CF"/>
    <w:rsid w:val="00E15E34"/>
    <w:rsid w:val="00E176B4"/>
    <w:rsid w:val="00E23DB0"/>
    <w:rsid w:val="00E32A08"/>
    <w:rsid w:val="00E414B7"/>
    <w:rsid w:val="00E622A5"/>
    <w:rsid w:val="00E67488"/>
    <w:rsid w:val="00E82393"/>
    <w:rsid w:val="00EA1844"/>
    <w:rsid w:val="00EB02C8"/>
    <w:rsid w:val="00EC56D8"/>
    <w:rsid w:val="00ED3EFE"/>
    <w:rsid w:val="00ED7BFB"/>
    <w:rsid w:val="00EE3252"/>
    <w:rsid w:val="00F12968"/>
    <w:rsid w:val="00F37916"/>
    <w:rsid w:val="00F429BE"/>
    <w:rsid w:val="00F51E22"/>
    <w:rsid w:val="00F64709"/>
    <w:rsid w:val="00F7338C"/>
    <w:rsid w:val="00F764EF"/>
    <w:rsid w:val="00F966B0"/>
    <w:rsid w:val="00FA2F3A"/>
    <w:rsid w:val="00FF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List Paragraph"/>
    <w:basedOn w:val="a"/>
    <w:uiPriority w:val="34"/>
    <w:qFormat/>
    <w:rsid w:val="009B2CA6"/>
    <w:pPr>
      <w:ind w:left="720"/>
      <w:contextualSpacing/>
    </w:pPr>
  </w:style>
  <w:style w:type="table" w:styleId="a9">
    <w:name w:val="Table Grid"/>
    <w:basedOn w:val="a1"/>
    <w:uiPriority w:val="59"/>
    <w:rsid w:val="009B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145DC"/>
    <w:rPr>
      <w:color w:val="0000FF" w:themeColor="hyperlink"/>
      <w:u w:val="single"/>
    </w:rPr>
  </w:style>
  <w:style w:type="numbering" w:customStyle="1" w:styleId="10">
    <w:name w:val="Нет списка1"/>
    <w:next w:val="a2"/>
    <w:uiPriority w:val="99"/>
    <w:semiHidden/>
    <w:unhideWhenUsed/>
    <w:rsid w:val="007D5C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List Paragraph"/>
    <w:basedOn w:val="a"/>
    <w:uiPriority w:val="34"/>
    <w:qFormat/>
    <w:rsid w:val="009B2CA6"/>
    <w:pPr>
      <w:ind w:left="720"/>
      <w:contextualSpacing/>
    </w:pPr>
  </w:style>
  <w:style w:type="table" w:styleId="a9">
    <w:name w:val="Table Grid"/>
    <w:basedOn w:val="a1"/>
    <w:uiPriority w:val="59"/>
    <w:rsid w:val="009B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145DC"/>
    <w:rPr>
      <w:color w:val="0000FF" w:themeColor="hyperlink"/>
      <w:u w:val="single"/>
    </w:rPr>
  </w:style>
  <w:style w:type="numbering" w:customStyle="1" w:styleId="10">
    <w:name w:val="Нет списка1"/>
    <w:next w:val="a2"/>
    <w:uiPriority w:val="99"/>
    <w:semiHidden/>
    <w:unhideWhenUsed/>
    <w:rsid w:val="007D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0" Type="http://schemas.openxmlformats.org/officeDocument/2006/relationships/hyperlink" Target="https://login.consultant.ru/link/?rnd=35D11FC4BBD9CC225822D2561C3F808A&amp;req=doc&amp;base=LAW&amp;n=315347&amp;dst=101858&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589C4-361E-4537-A4B9-2A66C7C6F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5427</Words>
  <Characters>30935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Филиппова Марина Геннадьевна</cp:lastModifiedBy>
  <cp:revision>4</cp:revision>
  <cp:lastPrinted>2021-09-23T04:37:00Z</cp:lastPrinted>
  <dcterms:created xsi:type="dcterms:W3CDTF">2021-09-28T09:52:00Z</dcterms:created>
  <dcterms:modified xsi:type="dcterms:W3CDTF">2021-09-28T09:56:00Z</dcterms:modified>
</cp:coreProperties>
</file>