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Pr="00396B9D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</w:rPr>
      </w:pPr>
      <w:r w:rsidRPr="00396B9D">
        <w:rPr>
          <w:rFonts w:ascii="PT Astra Serif" w:hAnsi="PT Astra Serif"/>
          <w:bCs/>
          <w:color w:val="000000"/>
        </w:rPr>
        <w:t>Приложение 1 к извещению об осуществлении аукциона</w:t>
      </w:r>
    </w:p>
    <w:p w:rsidR="00DD7789" w:rsidRPr="00F055A4" w:rsidRDefault="00DD7789" w:rsidP="00F055A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/>
          <w:bCs/>
        </w:rPr>
      </w:pPr>
      <w:r w:rsidRPr="00396B9D">
        <w:rPr>
          <w:rFonts w:ascii="PT Astra Serif" w:hAnsi="PT Astra Serif"/>
          <w:bCs/>
          <w:color w:val="000000"/>
        </w:rPr>
        <w:t xml:space="preserve"> в электронной форме</w:t>
      </w:r>
      <w:bookmarkStart w:id="0" w:name="_GoBack"/>
      <w:bookmarkEnd w:id="0"/>
    </w:p>
    <w:p w:rsidR="00495C91" w:rsidRPr="00F055A4" w:rsidRDefault="00DD7789" w:rsidP="00F055A4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15008">
        <w:rPr>
          <w:rFonts w:ascii="PT Astra Serif" w:hAnsi="PT Astra Serif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396B9D" w:rsidRDefault="00396B9D" w:rsidP="0026383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Место, условия и сроки (периоды) поставки товаров: </w:t>
      </w:r>
    </w:p>
    <w:p w:rsidR="00F055A4" w:rsidRPr="00F055A4" w:rsidRDefault="00F055A4" w:rsidP="00F055A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поставки: </w:t>
      </w:r>
      <w:proofErr w:type="gramStart"/>
      <w:r w:rsidRPr="00F055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«Лицей им Г. Ф. Атякшева» 628260, ул. Ленина, 24, г. Югорск, Ханты - Мансийский автономный округ - Югра, Тюменская область;</w:t>
      </w:r>
      <w:proofErr w:type="gramEnd"/>
    </w:p>
    <w:p w:rsidR="00F055A4" w:rsidRPr="00F055A4" w:rsidRDefault="00F055A4" w:rsidP="00F055A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5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общеобразовательное учреждение «Лицей им Г. Ф. Атякшева» 628260, ул. Буряка, 6, г. Югорск, Ханты - Мансийский автономный округ - Югра, Тюменская область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Сроки поставки: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Поставка товара должна осуществляться: с </w:t>
      </w:r>
      <w:r w:rsidR="00F055A4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>20</w:t>
      </w:r>
      <w:r w:rsidR="00263839"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октября 2022 по </w:t>
      </w:r>
      <w:r w:rsidR="00F055A4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>10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</w:t>
      </w:r>
      <w:r w:rsidR="00F055A4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>ноября</w:t>
      </w:r>
      <w:r w:rsidR="00263839"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2022.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</w:t>
      </w:r>
      <w:r w:rsidRPr="00B15008">
        <w:rPr>
          <w:rFonts w:ascii="PT Astra Serif" w:eastAsia="Calibri" w:hAnsi="PT Astra Serif" w:cs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B15008">
        <w:rPr>
          <w:rFonts w:ascii="PT Astra Serif" w:eastAsia="Calibri" w:hAnsi="PT Astra Serif" w:cs="Times New Roman"/>
          <w:sz w:val="24"/>
          <w:szCs w:val="24"/>
          <w:lang w:eastAsia="x-none"/>
        </w:rPr>
        <w:t>.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Форма, сроки и порядок оплаты закупаемых товаров:</w:t>
      </w:r>
      <w:r w:rsidRPr="00B15008">
        <w:rPr>
          <w:rFonts w:ascii="PT Astra Serif" w:eastAsia="Calibri" w:hAnsi="PT Astra Serif" w:cs="Times New Roman"/>
          <w:b/>
          <w:sz w:val="24"/>
          <w:szCs w:val="24"/>
          <w:lang w:eastAsia="x-none"/>
        </w:rPr>
        <w:t xml:space="preserve"> </w:t>
      </w: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Оплата каждой партии Товара производится Заказчиком на основании счета, предоставленного Поставщиком, в течение 7 (семи) рабочих дней со дня подписания Сторонами структурированного документа о приёмке и предоставления Поставщиком документов, подлежащих передаче вместе с товаром, а также документов на оплату: счета и (или) счета-фактуры.</w:t>
      </w:r>
    </w:p>
    <w:p w:rsidR="00396B9D" w:rsidRPr="00B15008" w:rsidRDefault="00396B9D" w:rsidP="0026383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B15008">
        <w:rPr>
          <w:rFonts w:ascii="PT Astra Serif" w:eastAsia="Calibri" w:hAnsi="PT Astra Serif" w:cs="Times New Roman"/>
          <w:b/>
          <w:sz w:val="24"/>
          <w:szCs w:val="24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646"/>
        <w:gridCol w:w="992"/>
        <w:gridCol w:w="1417"/>
        <w:gridCol w:w="1591"/>
      </w:tblGrid>
      <w:tr w:rsidR="00F055A4" w:rsidRPr="00F055A4" w:rsidTr="00F055A4">
        <w:trPr>
          <w:trHeight w:val="205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гражданско-правового договора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4" w:rsidRPr="00F055A4" w:rsidRDefault="00F055A4" w:rsidP="00F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5A4" w:rsidRPr="00F055A4" w:rsidTr="00F055A4">
        <w:trPr>
          <w:trHeight w:val="7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left="-24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Код КТРУ</w:t>
            </w:r>
          </w:p>
          <w:p w:rsidR="00F055A4" w:rsidRPr="00F055A4" w:rsidRDefault="00F055A4" w:rsidP="00F055A4">
            <w:pPr>
              <w:spacing w:after="0" w:line="240" w:lineRule="auto"/>
              <w:ind w:left="-24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F055A4" w:rsidRPr="00F055A4" w:rsidRDefault="00F055A4" w:rsidP="00F055A4">
            <w:pPr>
              <w:spacing w:after="0" w:line="240" w:lineRule="auto"/>
              <w:ind w:left="-24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ОКПД</w:t>
            </w:r>
            <w:proofErr w:type="gramStart"/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поставляемых товаров, объемов выполняемых работ, оказываемых услуг по адресу: Ленина 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поставляемых товаров, объемов выполняемых работ, оказываемых услуг по адресу: Буряка 6</w:t>
            </w:r>
          </w:p>
        </w:tc>
      </w:tr>
      <w:tr w:rsidR="00F055A4" w:rsidRPr="00F055A4" w:rsidTr="00F055A4">
        <w:trPr>
          <w:trHeight w:val="5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lang w:eastAsia="ru-RU"/>
              </w:rPr>
              <w:t>17.12.14.129-00000025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lang w:eastAsia="ru-RU"/>
              </w:rPr>
              <w:t>Бумага для офисной техники белая. Количество листов в пачке: 500 штук. Марка бумаги, не ниже: С. Формат: А</w:t>
            </w:r>
            <w:proofErr w:type="gramStart"/>
            <w:r w:rsidRPr="00F055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55A4" w:rsidRPr="00F055A4" w:rsidTr="00F055A4">
        <w:trPr>
          <w:trHeight w:val="5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lang w:eastAsia="ru-RU"/>
              </w:rPr>
              <w:t>17.12.14.129-00000025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lang w:eastAsia="ru-RU"/>
              </w:rPr>
              <w:t>Бумага для офисной техники белая. Количество листов в пачке: 500 штук. Марка бумаги, не ниже: С. Формат: А</w:t>
            </w:r>
            <w:proofErr w:type="gramStart"/>
            <w:r w:rsidRPr="00F055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A4" w:rsidRPr="00F055A4" w:rsidRDefault="00F055A4" w:rsidP="00F055A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495C91" w:rsidRPr="00B15008" w:rsidRDefault="00495C91" w:rsidP="00495C9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6B9D" w:rsidRPr="00B15008" w:rsidRDefault="00396B9D" w:rsidP="00396B9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сопроводительной документации:</w:t>
      </w:r>
    </w:p>
    <w:p w:rsidR="00396B9D" w:rsidRPr="00B15008" w:rsidRDefault="00396B9D" w:rsidP="00396B9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Поставщик вместе с товаром должен предоставить заказчику следующие документы, подтверждающие качество и безопасность: </w:t>
      </w:r>
    </w:p>
    <w:p w:rsidR="00396B9D" w:rsidRPr="00B15008" w:rsidRDefault="00396B9D" w:rsidP="00396B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Заверенную Поставщиком копию действующего сертификата соответствия при поставке товара, в отношении которой предусмотрена обязательная сертификация.</w:t>
      </w:r>
    </w:p>
    <w:p w:rsidR="00396B9D" w:rsidRPr="00B15008" w:rsidRDefault="00396B9D" w:rsidP="00396B9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упаковке товара:</w:t>
      </w:r>
    </w:p>
    <w:p w:rsidR="00396B9D" w:rsidRPr="00B15008" w:rsidRDefault="00396B9D" w:rsidP="00396B9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Упаковка должна отвечать требованиям, установленным для транспортировки данных видов товаров и обеспечивающей их ценность и сохранность, с учетом возможных перегрузок, складирования, продолжительности и способов транспортировки, атмосферных воздействий, а также должна быть разрешена в установленном порядке для контакта с пищевыми продуктами. Упаковка должна обеспечивать целостность, сохранность товара при транспортировке и погрузо-разгрузочных работах к конечному месту доставки. </w:t>
      </w:r>
      <w:proofErr w:type="spellStart"/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Перефасовка</w:t>
      </w:r>
      <w:proofErr w:type="spellEnd"/>
      <w:r w:rsidRPr="00B150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продукции, упакованной изготовителем, допускается только если это предусмотрено в технической документации на продукцию или наличие у фасовщика отдельной документации на фасовку. </w:t>
      </w:r>
    </w:p>
    <w:p w:rsidR="005A7553" w:rsidRPr="00396B9D" w:rsidRDefault="005A7553" w:rsidP="005A75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825D63" w:rsidRPr="00396B9D" w:rsidRDefault="00825D63" w:rsidP="005A7553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sectPr w:rsidR="00825D63" w:rsidRPr="00396B9D" w:rsidSect="00396B9D"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396"/>
    <w:multiLevelType w:val="hybridMultilevel"/>
    <w:tmpl w:val="E57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6DF8"/>
    <w:rsid w:val="00040336"/>
    <w:rsid w:val="000E3AE5"/>
    <w:rsid w:val="00221058"/>
    <w:rsid w:val="00263839"/>
    <w:rsid w:val="002645ED"/>
    <w:rsid w:val="00326B94"/>
    <w:rsid w:val="00396B9D"/>
    <w:rsid w:val="00461248"/>
    <w:rsid w:val="00495C91"/>
    <w:rsid w:val="004B5C7D"/>
    <w:rsid w:val="005829C6"/>
    <w:rsid w:val="005A2F1C"/>
    <w:rsid w:val="005A7553"/>
    <w:rsid w:val="006831DA"/>
    <w:rsid w:val="00691CE8"/>
    <w:rsid w:val="00740727"/>
    <w:rsid w:val="00813CB4"/>
    <w:rsid w:val="00825D63"/>
    <w:rsid w:val="0092661A"/>
    <w:rsid w:val="009D562B"/>
    <w:rsid w:val="009F1903"/>
    <w:rsid w:val="00A106B0"/>
    <w:rsid w:val="00B07A9C"/>
    <w:rsid w:val="00B15008"/>
    <w:rsid w:val="00B15F40"/>
    <w:rsid w:val="00B545B3"/>
    <w:rsid w:val="00B5585F"/>
    <w:rsid w:val="00BC4B88"/>
    <w:rsid w:val="00BD2EF7"/>
    <w:rsid w:val="00C832E5"/>
    <w:rsid w:val="00CF725E"/>
    <w:rsid w:val="00D53B14"/>
    <w:rsid w:val="00DD7789"/>
    <w:rsid w:val="00EA14B6"/>
    <w:rsid w:val="00ED4AF7"/>
    <w:rsid w:val="00F055A4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Гуляева Лариса Леонтиновна</cp:lastModifiedBy>
  <cp:revision>13</cp:revision>
  <cp:lastPrinted>2022-09-16T07:14:00Z</cp:lastPrinted>
  <dcterms:created xsi:type="dcterms:W3CDTF">2022-06-20T05:20:00Z</dcterms:created>
  <dcterms:modified xsi:type="dcterms:W3CDTF">2022-09-16T07:14:00Z</dcterms:modified>
</cp:coreProperties>
</file>