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C4827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FA" w:rsidRDefault="005E28FA" w:rsidP="00953E9C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  <w:p w:rsidR="005E28FA" w:rsidRDefault="005E28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5E28FA" w:rsidRDefault="005E28FA" w:rsidP="00953E9C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5E28FA" w:rsidRDefault="005E28FA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B335E" w:rsidRDefault="001B335E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05 марта 2018 года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644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E28FA" w:rsidRDefault="005E28FA" w:rsidP="005E28F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5E28FA" w:rsidRDefault="005E28FA" w:rsidP="005E28F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отдельные постановления </w:t>
      </w:r>
    </w:p>
    <w:p w:rsidR="005E28FA" w:rsidRDefault="005E28FA" w:rsidP="005E28F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Югорска </w:t>
      </w:r>
    </w:p>
    <w:p w:rsidR="005E28FA" w:rsidRDefault="005E28FA" w:rsidP="005E28FA">
      <w:pPr>
        <w:pStyle w:val="1"/>
        <w:rPr>
          <w:rFonts w:ascii="Times New Roman" w:hAnsi="Times New Roman"/>
          <w:sz w:val="24"/>
          <w:szCs w:val="24"/>
        </w:rPr>
      </w:pPr>
    </w:p>
    <w:p w:rsidR="005E28FA" w:rsidRDefault="005E28FA" w:rsidP="005E28FA">
      <w:pPr>
        <w:pStyle w:val="1"/>
        <w:rPr>
          <w:rFonts w:ascii="Times New Roman" w:hAnsi="Times New Roman"/>
          <w:sz w:val="24"/>
          <w:szCs w:val="24"/>
        </w:rPr>
      </w:pPr>
    </w:p>
    <w:p w:rsidR="005E28FA" w:rsidRDefault="005E28FA" w:rsidP="005E28FA">
      <w:pPr>
        <w:pStyle w:val="1"/>
        <w:rPr>
          <w:rFonts w:ascii="Times New Roman" w:hAnsi="Times New Roman"/>
          <w:sz w:val="24"/>
          <w:szCs w:val="24"/>
        </w:rPr>
      </w:pPr>
    </w:p>
    <w:p w:rsidR="005E28FA" w:rsidRDefault="005E28FA" w:rsidP="005E28FA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программных мероприятий,                               в соответствии с постановлением администрации города Югорска от 07.10.2013 № 2906              «О муниципальных и ведомственных целевых программах города Югорска»:</w:t>
      </w:r>
    </w:p>
    <w:p w:rsidR="005E28FA" w:rsidRDefault="005E28FA" w:rsidP="005E28FA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города Югорска от 28.12.2017 № 3354               «О внесении изменений в постановление  администрации города Югорска от 31.10.2013 № 3283 «О муниципальной программе города Югорска «Развитие сети автомобильных дорог                             и транспорта в городе Югорске на 2014-2020 годы» изменение, изложив пункта 3 в следующей редакции: </w:t>
      </w:r>
    </w:p>
    <w:p w:rsidR="005E28FA" w:rsidRDefault="005E28FA" w:rsidP="005E28F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Настоящее постановление вступает в силу после его официального опубликования               и распространяется на правоотношения, возникшие с 29.12.2017 по 31.12.2017.».</w:t>
      </w:r>
    </w:p>
    <w:p w:rsidR="005E28FA" w:rsidRDefault="005E28FA" w:rsidP="005E28FA">
      <w:pPr>
        <w:tabs>
          <w:tab w:val="left" w:pos="92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 Внести в приложение к постановлению администрации города Югорска от 31.10.2013 № 3283 «О муниципальной программе города Югорска «Развитие сети автомобильных дорог               и транспорта в городе Югорске на 2014 - 2020 годы» (с изменениями от 07.05.2014 № 2047,              от 05.08.2014 № 3988, от 18.11.2014 № 6240, от 25.11.2014 № 6407, от 18.12.2014 № 7210,                  от 31.12.2014 № 7438, от 26.05.2015 № 2137, от 01.09.2015 № 2914, от 23.11.2015 № 3404,                  от 18.12.2015 № 3649, от 22.12.2015 № 3727, от 18.02.2016 № 377, от 17.03.2016 № 580,                   от 05.05.2016 № 960, от 28.06.2016 № 1528, от 13.09.2016 № 2212, от 23.11.2016 № 2888,                   от 22.12.2016 № 3283, от 06.04.2017 № 796, от 04.05.2017 № 996, от 11.07.2017 № 1670,                     от 30.11.2017 № 2969, от 19.12.2017 № 3220, от 19.12.2017 № 3221, от 28.12.2017 № 3354) следующие изменения:</w:t>
      </w:r>
    </w:p>
    <w:p w:rsidR="005E28FA" w:rsidRDefault="005E28FA" w:rsidP="005E28FA">
      <w:pPr>
        <w:tabs>
          <w:tab w:val="left" w:pos="92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5E28FA" w:rsidRDefault="005E28FA" w:rsidP="005E28FA">
      <w:pPr>
        <w:tabs>
          <w:tab w:val="left" w:pos="9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разделе 2:</w:t>
      </w:r>
    </w:p>
    <w:p w:rsidR="005E28FA" w:rsidRDefault="005E28FA" w:rsidP="005E28FA">
      <w:pPr>
        <w:tabs>
          <w:tab w:val="left" w:pos="9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 Абзацы шестнадцатый – девятнадцатый  изложить в следующей редакции:</w:t>
      </w:r>
    </w:p>
    <w:p w:rsidR="005E28FA" w:rsidRDefault="005E28FA" w:rsidP="005E28FA">
      <w:pPr>
        <w:tabs>
          <w:tab w:val="left" w:pos="9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«Устанавливаются целевые показатели реализации муниципальной программы согласно Методическим рекомендациям по разработке (корректировке) региональных программ субъектов Российской Федерации в сфере дорожного хозяйства (письмо Минтранса России                от 11.09.2015 № НА-28/11739) в целях мониторинга обеспечения решения задач по удвоению объемов строительства дорог в соответствии с подпунктом 10 пункта 3 Перечня поручений Президента Российской Федерации от 22.12.2012 № Пр-3410 по реализации Послания Президента Российской Федерации Федеральному Собранию Российской Федерации                 от 12.12. 2012, а также по приведению в нормативное состояние автомобильных дорог местного значения во исполнение Послания Президента Российской Федерации Федеральному </w:t>
      </w:r>
      <w:r>
        <w:rPr>
          <w:sz w:val="24"/>
          <w:szCs w:val="24"/>
        </w:rPr>
        <w:lastRenderedPageBreak/>
        <w:t>Собранию Российской Федерации от 04.12.2014, в соответствии с подпунктом «а» пункта 2 поручений Президента Российской Федерации по итогам совещания с членами Правительства Российской Федерации от 15.07.2015 (№ Пр-1572 от 05.08.2015) (таблицы 4,5).</w:t>
      </w:r>
    </w:p>
    <w:p w:rsidR="005E28FA" w:rsidRDefault="005E28FA" w:rsidP="005E28FA">
      <w:pPr>
        <w:tabs>
          <w:tab w:val="left" w:pos="92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Экономический эффект от улучшения состояния дорожной сети муниципального образования выражается в следующем:</w:t>
      </w:r>
    </w:p>
    <w:p w:rsidR="005E28FA" w:rsidRDefault="005E28FA" w:rsidP="005E28F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комфорта и удобства поездок за счет улучшения качественных показателей сети дорог, экономия времени за счет увеличения средней скорости движения;</w:t>
      </w:r>
    </w:p>
    <w:p w:rsidR="005E28FA" w:rsidRDefault="005E28FA" w:rsidP="005E28F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затрат на  транспортные перевозки как для граждан, так и для предприятий и организаций города;».</w:t>
      </w:r>
    </w:p>
    <w:p w:rsidR="005E28FA" w:rsidRDefault="005E28FA" w:rsidP="005E28FA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Дополнить абзацем двадцатым следующего содержания: </w:t>
      </w:r>
    </w:p>
    <w:p w:rsidR="005E28FA" w:rsidRDefault="005E28FA" w:rsidP="005E28FA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«–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маршрутам.».</w:t>
      </w:r>
    </w:p>
    <w:p w:rsidR="005E28FA" w:rsidRDefault="005E28FA" w:rsidP="005E28FA">
      <w:pPr>
        <w:pStyle w:val="a5"/>
        <w:numPr>
          <w:ilvl w:val="1"/>
          <w:numId w:val="3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Таблицу 2 изложить в новой редакции (приложение 2).</w:t>
      </w:r>
    </w:p>
    <w:p w:rsidR="005E28FA" w:rsidRDefault="005E28FA" w:rsidP="005E28FA">
      <w:pPr>
        <w:pStyle w:val="a5"/>
        <w:numPr>
          <w:ilvl w:val="1"/>
          <w:numId w:val="3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таблицами 4-5 (приложение 3).</w:t>
      </w:r>
    </w:p>
    <w:p w:rsidR="005E28FA" w:rsidRDefault="005E28FA" w:rsidP="005E28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5E28FA" w:rsidRDefault="005E28FA" w:rsidP="005E28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5E28FA" w:rsidRDefault="005E28FA" w:rsidP="005E28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выполнением постановления возложить на заместителя главы                   города – директора департамента жилищно-коммунального и строительного комплекса администрации города Югорска В.К. Бандурина.</w:t>
      </w:r>
    </w:p>
    <w:p w:rsidR="005E28FA" w:rsidRDefault="005E28FA" w:rsidP="005E28FA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5E28FA" w:rsidRDefault="005E28FA" w:rsidP="005E28FA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5E28FA" w:rsidRDefault="005E28FA" w:rsidP="005E28FA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256A87" w:rsidRDefault="005E28FA" w:rsidP="005E28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E28FA" w:rsidRPr="001B335E" w:rsidRDefault="001B335E" w:rsidP="005E28F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05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644</w:t>
      </w:r>
    </w:p>
    <w:p w:rsidR="005E28FA" w:rsidRDefault="005E28FA" w:rsidP="007F4A15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578"/>
      </w:tblGrid>
      <w:tr w:rsidR="005E28FA" w:rsidRPr="005E28FA" w:rsidTr="005E28FA">
        <w:trPr>
          <w:cantSplit/>
          <w:trHeight w:val="14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FA" w:rsidRDefault="005E28FA">
            <w:pPr>
              <w:autoSpaceDE w:val="0"/>
              <w:autoSpaceDN w:val="0"/>
              <w:adjustRightInd w:val="0"/>
              <w:spacing w:line="276" w:lineRule="auto"/>
              <w:ind w:right="34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FA" w:rsidRDefault="005E28FA" w:rsidP="005E28FA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муниципальной программы планируется направить 1 411 195,5 тыс. руб., в том числе: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230 201,5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203 817,5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291 325,1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318 266,8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136 875,4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115 354,6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115 354,6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</w:p>
          <w:p w:rsidR="005E28FA" w:rsidRDefault="005E28FA" w:rsidP="005E28FA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бюджета автономного округа – 528 136,8 тыс. руб., в том числе: 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38 343,7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65 818,7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142 990,7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186 093,3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32 466,6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31 211,9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31 211,9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</w:p>
          <w:p w:rsidR="005E28FA" w:rsidRDefault="005E28FA" w:rsidP="005E28FA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 Югорска  – 883 058,7 тыс. руб., в том числе: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191 857,8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137 998,8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148 334,4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132 173,5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104 408,8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84 142,7 тыс. руб.</w:t>
            </w:r>
          </w:p>
          <w:p w:rsidR="005E28FA" w:rsidRDefault="005E28FA">
            <w:pPr>
              <w:tabs>
                <w:tab w:val="left" w:pos="284"/>
              </w:tabs>
              <w:spacing w:line="276" w:lineRule="auto"/>
              <w:ind w:firstLine="11"/>
              <w:rPr>
                <w:color w:val="FF0000"/>
                <w:sz w:val="24"/>
                <w:szCs w:val="24"/>
                <w:highlight w:val="yellow"/>
                <w:lang w:eastAsia="ko-KR"/>
              </w:rPr>
            </w:pPr>
            <w:r>
              <w:rPr>
                <w:sz w:val="24"/>
                <w:szCs w:val="24"/>
                <w:lang w:eastAsia="en-US"/>
              </w:rPr>
              <w:t>2020 год – 84 142,7 тыс. руб.</w:t>
            </w:r>
          </w:p>
        </w:tc>
      </w:tr>
    </w:tbl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7F4A15">
      <w:pPr>
        <w:jc w:val="both"/>
        <w:rPr>
          <w:sz w:val="24"/>
          <w:szCs w:val="24"/>
        </w:rPr>
        <w:sectPr w:rsidR="005E28F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B335E" w:rsidRPr="001B335E" w:rsidRDefault="001B335E" w:rsidP="001B335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05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644</w:t>
      </w:r>
    </w:p>
    <w:p w:rsidR="005E28FA" w:rsidRDefault="005E28FA" w:rsidP="007F4A15">
      <w:pPr>
        <w:jc w:val="both"/>
        <w:rPr>
          <w:sz w:val="24"/>
          <w:szCs w:val="24"/>
        </w:rPr>
      </w:pPr>
    </w:p>
    <w:p w:rsidR="005E28FA" w:rsidRDefault="005E28FA" w:rsidP="005E28FA">
      <w:pPr>
        <w:jc w:val="right"/>
        <w:rPr>
          <w:b/>
          <w:color w:val="000000"/>
          <w:sz w:val="24"/>
          <w:szCs w:val="24"/>
        </w:rPr>
      </w:pPr>
      <w:r w:rsidRPr="005E28FA">
        <w:rPr>
          <w:b/>
          <w:color w:val="000000"/>
          <w:sz w:val="24"/>
          <w:szCs w:val="24"/>
        </w:rPr>
        <w:t>Таблица 2</w:t>
      </w:r>
    </w:p>
    <w:p w:rsidR="005E28FA" w:rsidRDefault="005E28FA" w:rsidP="005E28FA">
      <w:pPr>
        <w:jc w:val="right"/>
        <w:rPr>
          <w:b/>
          <w:color w:val="000000"/>
          <w:sz w:val="24"/>
          <w:szCs w:val="24"/>
        </w:rPr>
      </w:pPr>
    </w:p>
    <w:p w:rsidR="005E28FA" w:rsidRPr="005E28FA" w:rsidRDefault="005E28FA" w:rsidP="005E28FA">
      <w:pPr>
        <w:jc w:val="center"/>
        <w:rPr>
          <w:b/>
          <w:color w:val="000000"/>
          <w:sz w:val="24"/>
          <w:szCs w:val="24"/>
        </w:rPr>
      </w:pPr>
      <w:r w:rsidRPr="005E28FA">
        <w:rPr>
          <w:b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5E28FA" w:rsidRDefault="005E28FA" w:rsidP="005E28FA">
      <w:pPr>
        <w:jc w:val="center"/>
        <w:rPr>
          <w:b/>
          <w:color w:val="000000"/>
          <w:sz w:val="24"/>
          <w:szCs w:val="24"/>
          <w:u w:val="single"/>
        </w:rPr>
      </w:pPr>
      <w:r w:rsidRPr="005E28FA">
        <w:rPr>
          <w:b/>
          <w:color w:val="000000"/>
          <w:sz w:val="24"/>
          <w:szCs w:val="24"/>
          <w:u w:val="single"/>
        </w:rPr>
        <w:t>«Развитие сети автомобильных дорог и транспорта в городе Югорске на 2014 - 2020 годы»</w:t>
      </w:r>
    </w:p>
    <w:p w:rsidR="005E28FA" w:rsidRDefault="005E28FA" w:rsidP="005E28FA">
      <w:pPr>
        <w:jc w:val="center"/>
        <w:rPr>
          <w:b/>
          <w:color w:val="000000"/>
          <w:sz w:val="24"/>
          <w:szCs w:val="24"/>
          <w:u w:val="single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94"/>
        <w:gridCol w:w="2835"/>
        <w:gridCol w:w="1559"/>
        <w:gridCol w:w="1701"/>
        <w:gridCol w:w="1135"/>
        <w:gridCol w:w="992"/>
        <w:gridCol w:w="992"/>
        <w:gridCol w:w="993"/>
        <w:gridCol w:w="992"/>
        <w:gridCol w:w="992"/>
        <w:gridCol w:w="992"/>
        <w:gridCol w:w="993"/>
      </w:tblGrid>
      <w:tr w:rsidR="005E28FA" w:rsidRPr="005E28FA" w:rsidTr="005E28FA">
        <w:trPr>
          <w:trHeight w:val="84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694" w:type="dxa"/>
            <w:vMerge w:val="restart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9782" w:type="dxa"/>
            <w:gridSpan w:val="9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Финансовые затраты на реализацию (тыс. руб.)</w:t>
            </w:r>
          </w:p>
        </w:tc>
      </w:tr>
      <w:tr w:rsidR="005E28FA" w:rsidRPr="005E28FA" w:rsidTr="005E28FA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ind w:right="175"/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5E28FA" w:rsidRPr="005E28FA" w:rsidTr="005E28FA">
        <w:trPr>
          <w:trHeight w:val="30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8FA">
              <w:rPr>
                <w:b/>
                <w:color w:val="000000"/>
                <w:sz w:val="18"/>
                <w:szCs w:val="18"/>
              </w:rPr>
              <w:t>13</w:t>
            </w:r>
          </w:p>
        </w:tc>
      </w:tr>
      <w:tr w:rsidR="005E28FA" w:rsidRPr="005E28FA" w:rsidTr="005E28FA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70" w:type="dxa"/>
            <w:gridSpan w:val="12"/>
            <w:shd w:val="clear" w:color="000000" w:fill="FFFFFF"/>
            <w:vAlign w:val="center"/>
            <w:hideMark/>
          </w:tcPr>
          <w:p w:rsid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 xml:space="preserve">Цель: Создание условий для устойчивого развития сети автомобильных дорог местного значения и транспорта, </w:t>
            </w:r>
          </w:p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обеспечивающее повышение доступности и безопасности транспортных услуг</w:t>
            </w:r>
          </w:p>
        </w:tc>
      </w:tr>
      <w:tr w:rsidR="005E28FA" w:rsidRPr="005E28FA" w:rsidTr="005E28FA">
        <w:trPr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70" w:type="dxa"/>
            <w:gridSpan w:val="12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Задача 1. Строительство, реконструкция и капитальный   ремонт автомобильных дорог общего пользования местного значения.</w:t>
            </w:r>
          </w:p>
        </w:tc>
      </w:tr>
      <w:tr w:rsidR="005E28FA" w:rsidRPr="005E28FA" w:rsidTr="005E28FA">
        <w:trPr>
          <w:trHeight w:val="3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 xml:space="preserve">Выполнение работ </w:t>
            </w:r>
          </w:p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по строительству (реконструкции), капитальному ремонту  автомобильных дорог общего пользования местного значения (1, 2)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482 848,2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38 343,7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58 454,0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119 059,7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172 100,4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32 466,6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</w:tr>
      <w:tr w:rsidR="005E28FA" w:rsidRPr="005E28FA" w:rsidTr="005E28FA">
        <w:trPr>
          <w:trHeight w:val="3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127 144,9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60 932,3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25 543,6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19 572,1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16 102,7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1 708,8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1 642,7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1 642,7</w:t>
            </w:r>
          </w:p>
        </w:tc>
      </w:tr>
      <w:tr w:rsidR="005E28FA" w:rsidRPr="005E28FA" w:rsidTr="005E28FA">
        <w:trPr>
          <w:trHeight w:val="3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609 993,1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99 276,0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83 997,6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138 631,8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188 203,1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34 175,4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32 854,6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32 854,6</w:t>
            </w:r>
          </w:p>
        </w:tc>
      </w:tr>
      <w:tr w:rsidR="005E28FA" w:rsidRPr="005E28FA" w:rsidTr="005E28FA">
        <w:trPr>
          <w:trHeight w:val="3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ДМСиГ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36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3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ДЖКиСК/ ДМСиГ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482 848,2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38 343,7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58 454,0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119 059,7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172 100,4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32 466,6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158 144,9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73 932,3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25 543,6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30 572,1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23 102,7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1 708,8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1 642,7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1 642,7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640 993,1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112 276,0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83 997,6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149 631,8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195 203,1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34 175,4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32 854,6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32 854,6</w:t>
            </w:r>
          </w:p>
        </w:tc>
      </w:tr>
      <w:tr w:rsidR="005E28FA" w:rsidRPr="005E28FA" w:rsidTr="005E28FA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870" w:type="dxa"/>
            <w:gridSpan w:val="12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Задача 2. Обеспечение функционирования сети автомобильных дорог общего пользования местного значения.</w:t>
            </w:r>
          </w:p>
        </w:tc>
      </w:tr>
      <w:tr w:rsidR="005E28FA" w:rsidRPr="005E28FA" w:rsidTr="005E28FA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Текущее содержание и ремонт городских дорог (3)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27 273,0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23 931,0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3 342,0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630 963,2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100 124,9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94 734,2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99 706,3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96 697,8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92 700,0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73 500,0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 xml:space="preserve">73 500,0 </w:t>
            </w:r>
          </w:p>
        </w:tc>
      </w:tr>
      <w:tr w:rsidR="005E28FA" w:rsidRPr="005E28FA" w:rsidTr="005E28FA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658 236,2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100 124,9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94 734,2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123 637,3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100 039,8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92 700,0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73 500,0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73 500,0</w:t>
            </w:r>
          </w:p>
        </w:tc>
      </w:tr>
      <w:tr w:rsidR="005E28FA" w:rsidRPr="005E28FA" w:rsidTr="005E28FA">
        <w:trPr>
          <w:trHeight w:val="3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27 273,0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23 931,0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3 342,0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630 963,2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100 124,9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94 734,2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99 706,3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96 697,8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92 700,0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73 500,0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73 500,0</w:t>
            </w:r>
          </w:p>
        </w:tc>
      </w:tr>
      <w:tr w:rsidR="005E28FA" w:rsidRPr="005E28FA" w:rsidTr="005E28FA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658 236,2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100 124,9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94 734,2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123 637,3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100 039,8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92 700,0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73 500,0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73 500,0</w:t>
            </w:r>
          </w:p>
        </w:tc>
      </w:tr>
      <w:tr w:rsidR="005E28FA" w:rsidRPr="005E28FA" w:rsidTr="005E28FA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70" w:type="dxa"/>
            <w:gridSpan w:val="12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Задача 3. Обеспечение доступности и повышение качества дорожной деятельности и транспортных услуг автомобильным транспортом.</w:t>
            </w:r>
          </w:p>
        </w:tc>
      </w:tr>
      <w:tr w:rsidR="005E28FA" w:rsidRPr="005E28FA" w:rsidTr="005E28FA">
        <w:trPr>
          <w:trHeight w:val="6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Предоставление субсидии организациям автомобильного транспорта на возмещение убытков от пассажирских перевозок  на территории города Югорска по регулируемым тарифам, оказание услуг</w:t>
            </w:r>
          </w:p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 xml:space="preserve"> по  осуществлению пассажирских перевозок</w:t>
            </w:r>
            <w:r w:rsidRPr="005E28FA">
              <w:rPr>
                <w:color w:val="000000"/>
                <w:sz w:val="18"/>
                <w:szCs w:val="18"/>
              </w:rPr>
              <w:br/>
              <w:t xml:space="preserve">по маршрутам регулярного сообщения (4)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18 015,6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7 364,7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10 650,9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7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92 050,6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17 800,6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17 721,0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17 600,0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10 929,0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 xml:space="preserve">10 000,0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 xml:space="preserve">9 000,0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 xml:space="preserve">9 000,0 </w:t>
            </w:r>
          </w:p>
        </w:tc>
      </w:tr>
      <w:tr w:rsidR="005E28FA" w:rsidRPr="005E28FA" w:rsidTr="005E28FA">
        <w:trPr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110 066,2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17 800,6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25 085,7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17 600,0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21 579,9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9 000,0</w:t>
            </w:r>
          </w:p>
        </w:tc>
      </w:tr>
      <w:tr w:rsidR="005E28FA" w:rsidRPr="005E28FA" w:rsidTr="005E28FA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 xml:space="preserve">Выполнение мероприятий </w:t>
            </w:r>
          </w:p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по разработке программ, нормативных документов в сфере дорожной деятельности (1,2,4)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52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1 444,0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4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1 444,0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3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ДЖКиСК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18 015,6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7 364,7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10 650,9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93 950,6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17 800,6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17 721,0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18 056,0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12 373,0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9 000,0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9 000,0</w:t>
            </w:r>
          </w:p>
        </w:tc>
      </w:tr>
      <w:tr w:rsidR="005E28FA" w:rsidRPr="005E28FA" w:rsidTr="005E28FA">
        <w:trPr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111 966,2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17 800,6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25 085,7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18 056,0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23 023,9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9 000,0</w:t>
            </w:r>
          </w:p>
        </w:tc>
      </w:tr>
      <w:tr w:rsidR="005E28FA" w:rsidRPr="005E28FA" w:rsidTr="005E28FA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528 136,8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38 343,7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65 818,7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142 990,7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186 093,3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32 466,6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883 058,7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191 857,8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137 998,8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148 334,4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132 173,5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104 408,8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84 142,7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84 142,7</w:t>
            </w:r>
          </w:p>
        </w:tc>
      </w:tr>
      <w:tr w:rsidR="005E28FA" w:rsidRPr="005E28FA" w:rsidTr="005E28FA">
        <w:trPr>
          <w:trHeight w:val="3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1 411 195,5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230 201,5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203 817,5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291 325,1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318 266,8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136 875,4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115 354,6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115 354,6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E28FA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 xml:space="preserve">Инвестиции в объекты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450 381,6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38 343,7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58 454,0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119 059,7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172 100,4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149 436,1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73 932,3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25 543,6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30 572,1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16 102,7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1 642,7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1 642,7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599 817,7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112 276,0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83 997,6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149 631,8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188 203,1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32 854,6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32 854,6</w:t>
            </w:r>
          </w:p>
        </w:tc>
      </w:tr>
      <w:tr w:rsidR="005E28FA" w:rsidRPr="005E28FA" w:rsidTr="005E28FA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 xml:space="preserve"> в том числе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E28FA" w:rsidRPr="005E28FA" w:rsidTr="005E28FA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right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Ответственный исполнитель (ДЖКиСК)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528 136,8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38 343,7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65 818,7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142 990,7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186 093,3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32 466,6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31 211,9</w:t>
            </w:r>
          </w:p>
        </w:tc>
      </w:tr>
      <w:tr w:rsidR="005E28FA" w:rsidRPr="005E28FA" w:rsidTr="005E28FA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852 058,7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178 857,8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137 998,8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137 334,4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125 173,5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104 408,8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84 142,7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84 142,7</w:t>
            </w:r>
          </w:p>
        </w:tc>
      </w:tr>
      <w:tr w:rsidR="005E28FA" w:rsidRPr="005E28FA" w:rsidTr="005E28FA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1 380 195,5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217 201,5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203 817,5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280 325,1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311 266,8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136 875,4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115 354,6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115 354,6</w:t>
            </w:r>
          </w:p>
        </w:tc>
      </w:tr>
      <w:tr w:rsidR="005E28FA" w:rsidRPr="005E28FA" w:rsidTr="005E28FA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right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Соисполнитель (ДМСиГ)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sz w:val="18"/>
                <w:szCs w:val="18"/>
              </w:rPr>
            </w:pPr>
            <w:r w:rsidRPr="005E28FA">
              <w:rPr>
                <w:sz w:val="18"/>
                <w:szCs w:val="18"/>
              </w:rPr>
              <w:t>0,0</w:t>
            </w:r>
          </w:p>
        </w:tc>
      </w:tr>
      <w:tr w:rsidR="005E28FA" w:rsidRPr="005E28FA" w:rsidTr="005E28FA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94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28FA" w:rsidRPr="005E28FA" w:rsidRDefault="005E28FA" w:rsidP="005E28FA">
            <w:pPr>
              <w:rPr>
                <w:color w:val="000000"/>
                <w:sz w:val="18"/>
                <w:szCs w:val="18"/>
              </w:rPr>
            </w:pPr>
            <w:r w:rsidRPr="005E28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8FA">
              <w:rPr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28FA" w:rsidRPr="005E28FA" w:rsidRDefault="005E28FA" w:rsidP="005E28FA">
            <w:pPr>
              <w:jc w:val="center"/>
              <w:rPr>
                <w:b/>
                <w:bCs/>
                <w:sz w:val="18"/>
                <w:szCs w:val="18"/>
              </w:rPr>
            </w:pPr>
            <w:r w:rsidRPr="005E28FA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E28FA" w:rsidRDefault="005E28FA" w:rsidP="005E28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B335E" w:rsidRPr="001B335E" w:rsidRDefault="001B335E" w:rsidP="001B335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05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644</w:t>
      </w:r>
    </w:p>
    <w:p w:rsidR="005E28FA" w:rsidRDefault="005E28FA" w:rsidP="005E28FA">
      <w:pPr>
        <w:jc w:val="center"/>
        <w:rPr>
          <w:b/>
          <w:sz w:val="24"/>
          <w:szCs w:val="24"/>
        </w:rPr>
      </w:pPr>
    </w:p>
    <w:p w:rsidR="005E28FA" w:rsidRDefault="005E28FA" w:rsidP="005E28FA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Таблица 4</w:t>
      </w:r>
    </w:p>
    <w:p w:rsidR="005E28FA" w:rsidRPr="005E28FA" w:rsidRDefault="005E28FA" w:rsidP="005E28FA">
      <w:pPr>
        <w:jc w:val="right"/>
        <w:rPr>
          <w:rFonts w:eastAsia="Calibri"/>
          <w:b/>
          <w:sz w:val="24"/>
          <w:szCs w:val="24"/>
        </w:rPr>
      </w:pPr>
    </w:p>
    <w:p w:rsidR="003D19AB" w:rsidRDefault="005E28FA" w:rsidP="005E28FA">
      <w:pPr>
        <w:jc w:val="center"/>
        <w:rPr>
          <w:rFonts w:eastAsia="Calibri"/>
          <w:b/>
          <w:sz w:val="24"/>
          <w:szCs w:val="24"/>
        </w:rPr>
      </w:pPr>
      <w:r w:rsidRPr="005E28FA">
        <w:rPr>
          <w:rFonts w:eastAsia="Calibri"/>
          <w:b/>
          <w:sz w:val="24"/>
          <w:szCs w:val="24"/>
        </w:rPr>
        <w:t xml:space="preserve">Целевые показатели, характеризующие состояние сети автомобильных дорог общего пользования местного значения </w:t>
      </w:r>
    </w:p>
    <w:p w:rsidR="005E28FA" w:rsidRPr="005E28FA" w:rsidRDefault="005E28FA" w:rsidP="005E28FA">
      <w:pPr>
        <w:jc w:val="center"/>
        <w:rPr>
          <w:rFonts w:eastAsia="Calibri"/>
          <w:b/>
          <w:sz w:val="24"/>
          <w:szCs w:val="24"/>
        </w:rPr>
      </w:pPr>
      <w:r w:rsidRPr="005E28FA">
        <w:rPr>
          <w:rFonts w:eastAsia="Calibri"/>
          <w:b/>
          <w:sz w:val="24"/>
          <w:szCs w:val="24"/>
        </w:rPr>
        <w:t>в соответствии с методическими рекомендациями Минтранса России от 11.09.2015 № НА-28/11739</w:t>
      </w: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  <w:lang w:eastAsia="en-US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760"/>
        <w:gridCol w:w="924"/>
        <w:gridCol w:w="756"/>
        <w:gridCol w:w="9"/>
        <w:gridCol w:w="762"/>
        <w:gridCol w:w="756"/>
        <w:gridCol w:w="862"/>
        <w:gridCol w:w="31"/>
        <w:gridCol w:w="893"/>
        <w:gridCol w:w="31"/>
        <w:gridCol w:w="750"/>
        <w:gridCol w:w="31"/>
        <w:gridCol w:w="899"/>
        <w:gridCol w:w="31"/>
        <w:gridCol w:w="893"/>
        <w:gridCol w:w="31"/>
        <w:gridCol w:w="874"/>
        <w:gridCol w:w="28"/>
      </w:tblGrid>
      <w:tr w:rsidR="003D19AB" w:rsidRPr="00E1306C" w:rsidTr="003D19AB">
        <w:trPr>
          <w:trHeight w:val="69"/>
        </w:trPr>
        <w:tc>
          <w:tcPr>
            <w:tcW w:w="228" w:type="pct"/>
            <w:vMerge w:val="restart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Ед. изм.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2003-2012 годы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2013-2020 годы</w:t>
            </w:r>
          </w:p>
        </w:tc>
        <w:tc>
          <w:tcPr>
            <w:tcW w:w="2212" w:type="pct"/>
            <w:gridSpan w:val="15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в том числе:</w:t>
            </w:r>
          </w:p>
        </w:tc>
      </w:tr>
      <w:tr w:rsidR="003D19AB" w:rsidRPr="00E1306C" w:rsidTr="003D19AB">
        <w:trPr>
          <w:gridAfter w:val="1"/>
          <w:wAfter w:w="10" w:type="pct"/>
          <w:trHeight w:val="650"/>
        </w:trPr>
        <w:tc>
          <w:tcPr>
            <w:tcW w:w="228" w:type="pct"/>
            <w:vMerge/>
            <w:shd w:val="clear" w:color="auto" w:fill="auto"/>
            <w:hideMark/>
          </w:tcPr>
          <w:p w:rsidR="005E28FA" w:rsidRPr="003D19AB" w:rsidRDefault="005E28FA" w:rsidP="005E28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76" w:type="pct"/>
            <w:vMerge/>
            <w:shd w:val="clear" w:color="auto" w:fill="auto"/>
            <w:vAlign w:val="center"/>
            <w:hideMark/>
          </w:tcPr>
          <w:p w:rsidR="005E28FA" w:rsidRPr="003D19AB" w:rsidRDefault="005E28FA" w:rsidP="005E28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E28FA" w:rsidRPr="003D19AB" w:rsidRDefault="005E28FA" w:rsidP="005E28FA">
            <w:pPr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E28FA" w:rsidRPr="003D19AB" w:rsidRDefault="005E28FA" w:rsidP="005E28FA">
            <w:pPr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5E28FA" w:rsidRPr="003D19AB" w:rsidRDefault="005E28FA" w:rsidP="005E28FA">
            <w:pPr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248" w:type="pct"/>
            <w:gridSpan w:val="2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2013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2014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2015 год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2016 год</w:t>
            </w:r>
          </w:p>
        </w:tc>
        <w:tc>
          <w:tcPr>
            <w:tcW w:w="251" w:type="pct"/>
            <w:gridSpan w:val="2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2017 год</w:t>
            </w:r>
          </w:p>
        </w:tc>
        <w:tc>
          <w:tcPr>
            <w:tcW w:w="299" w:type="pct"/>
            <w:gridSpan w:val="2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2018 год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2019 год</w:t>
            </w:r>
          </w:p>
        </w:tc>
        <w:tc>
          <w:tcPr>
            <w:tcW w:w="291" w:type="pct"/>
            <w:gridSpan w:val="2"/>
            <w:shd w:val="clear" w:color="auto" w:fill="auto"/>
            <w:hideMark/>
          </w:tcPr>
          <w:p w:rsidR="005E28FA" w:rsidRPr="003D19AB" w:rsidRDefault="005E28FA" w:rsidP="005E28FA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19AB">
              <w:rPr>
                <w:rFonts w:eastAsia="Calibri"/>
                <w:b/>
                <w:sz w:val="22"/>
                <w:szCs w:val="24"/>
              </w:rPr>
              <w:t>2020 год</w:t>
            </w:r>
          </w:p>
        </w:tc>
      </w:tr>
      <w:tr w:rsidR="003D19AB" w:rsidRPr="00E1306C" w:rsidTr="003D19AB">
        <w:trPr>
          <w:gridAfter w:val="1"/>
          <w:wAfter w:w="10" w:type="pct"/>
          <w:trHeight w:val="700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 xml:space="preserve">Протяженность сети автомобильных дорог общего пользования  местного значения в городе Югорске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134,2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134,2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137,5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153,7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153,7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157,3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157,3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157,3</w:t>
            </w:r>
          </w:p>
        </w:tc>
      </w:tr>
      <w:tr w:rsidR="003D19AB" w:rsidRPr="00E1306C" w:rsidTr="003D19AB">
        <w:trPr>
          <w:gridAfter w:val="1"/>
          <w:wAfter w:w="10" w:type="pct"/>
          <w:trHeight w:val="979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11,8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8,9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4,6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3,6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0,3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0,4</w:t>
            </w:r>
          </w:p>
        </w:tc>
      </w:tr>
      <w:tr w:rsidR="003D19AB" w:rsidRPr="00E1306C" w:rsidTr="003D19AB">
        <w:trPr>
          <w:gridAfter w:val="1"/>
          <w:wAfter w:w="10" w:type="pct"/>
          <w:trHeight w:val="1830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2а.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11,8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9,0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4,7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3,6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0,3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0,4</w:t>
            </w:r>
          </w:p>
        </w:tc>
      </w:tr>
      <w:tr w:rsidR="003D19AB" w:rsidRPr="00E1306C" w:rsidTr="003D19AB">
        <w:trPr>
          <w:gridAfter w:val="1"/>
          <w:wAfter w:w="10" w:type="pct"/>
          <w:trHeight w:val="852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Прирост протяженности сети автомобильных дорог местного значения в городе Югорске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3,3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11,5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3,6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</w:tr>
      <w:tr w:rsidR="003D19AB" w:rsidRPr="00E1306C" w:rsidTr="003D19AB">
        <w:trPr>
          <w:gridAfter w:val="1"/>
          <w:wAfter w:w="10" w:type="pct"/>
          <w:trHeight w:val="69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 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5E28FA">
              <w:rPr>
                <w:rFonts w:eastAsia="Calibri"/>
                <w:sz w:val="24"/>
                <w:szCs w:val="24"/>
              </w:rPr>
              <w:t>на территории города Югорска,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</w:tr>
      <w:tr w:rsidR="003D19AB" w:rsidRPr="00E1306C" w:rsidTr="003D19AB">
        <w:trPr>
          <w:trHeight w:val="70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5E28F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 xml:space="preserve">Прирост протяженности автомобильных дорог общего пользования  местного значения 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5E28FA">
              <w:rPr>
                <w:rFonts w:eastAsia="Calibri"/>
                <w:sz w:val="24"/>
                <w:szCs w:val="24"/>
              </w:rPr>
              <w:t>на территории города Югорска,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</w:tr>
      <w:tr w:rsidR="003D19AB" w:rsidRPr="00E1306C" w:rsidTr="003D19AB">
        <w:trPr>
          <w:trHeight w:val="1598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Общая протяженность автомоб</w:t>
            </w:r>
            <w:r w:rsidR="003D19AB">
              <w:rPr>
                <w:rFonts w:eastAsia="Calibri"/>
                <w:sz w:val="24"/>
                <w:szCs w:val="24"/>
              </w:rPr>
              <w:t>ильных дорог общего пользования</w:t>
            </w:r>
            <w:r w:rsidRPr="005E28FA">
              <w:rPr>
                <w:rFonts w:eastAsia="Calibri"/>
                <w:sz w:val="24"/>
                <w:szCs w:val="24"/>
              </w:rPr>
              <w:t xml:space="preserve"> местного значения, соответствующих нормативным требованиям 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5E28FA">
              <w:rPr>
                <w:rFonts w:eastAsia="Calibri"/>
                <w:sz w:val="24"/>
                <w:szCs w:val="24"/>
              </w:rPr>
              <w:t>к транспортно-эксплуатационным показателям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</w:t>
            </w:r>
            <w:r w:rsidRPr="005E28FA">
              <w:rPr>
                <w:rFonts w:eastAsia="Calibri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134,2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134,2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137,5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153,6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153,6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157,3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157,3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Cs w:val="24"/>
              </w:rPr>
            </w:pPr>
            <w:r w:rsidRPr="005E28FA">
              <w:rPr>
                <w:rFonts w:eastAsia="Calibri"/>
                <w:szCs w:val="24"/>
              </w:rPr>
              <w:t>157,3</w:t>
            </w:r>
          </w:p>
        </w:tc>
      </w:tr>
      <w:tr w:rsidR="003D19AB" w:rsidRPr="00E1306C" w:rsidTr="003D19AB">
        <w:trPr>
          <w:trHeight w:val="1551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6.1.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5E28FA">
              <w:rPr>
                <w:rFonts w:eastAsia="Calibri"/>
                <w:sz w:val="24"/>
                <w:szCs w:val="24"/>
              </w:rPr>
              <w:t>не соответствующих нормативным требованиям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5E28FA">
              <w:rPr>
                <w:rFonts w:eastAsia="Calibri"/>
                <w:sz w:val="24"/>
                <w:szCs w:val="24"/>
              </w:rPr>
              <w:t xml:space="preserve"> к транспортно-эксплуатационным показателям</w:t>
            </w:r>
            <w:r w:rsidR="003D19AB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5E28FA">
              <w:rPr>
                <w:rFonts w:eastAsia="Calibri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км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0</w:t>
            </w:r>
          </w:p>
        </w:tc>
      </w:tr>
      <w:tr w:rsidR="003D19AB" w:rsidRPr="00E1306C" w:rsidTr="003D19AB">
        <w:trPr>
          <w:trHeight w:val="1828"/>
        </w:trPr>
        <w:tc>
          <w:tcPr>
            <w:tcW w:w="228" w:type="pct"/>
            <w:shd w:val="clear" w:color="auto" w:fill="auto"/>
            <w:hideMark/>
          </w:tcPr>
          <w:p w:rsidR="005E28FA" w:rsidRPr="005E28FA" w:rsidRDefault="005E28FA" w:rsidP="005E28FA">
            <w:pPr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%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  <w:hideMark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х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2"/>
                <w:szCs w:val="24"/>
              </w:rPr>
            </w:pPr>
            <w:r w:rsidRPr="005E28FA">
              <w:rPr>
                <w:rFonts w:eastAsia="Calibri"/>
                <w:sz w:val="22"/>
                <w:szCs w:val="24"/>
              </w:rPr>
              <w:t>100</w:t>
            </w:r>
          </w:p>
        </w:tc>
      </w:tr>
    </w:tbl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p w:rsidR="005E28FA" w:rsidRPr="003D19AB" w:rsidRDefault="005E28FA" w:rsidP="005E28FA">
      <w:pPr>
        <w:jc w:val="right"/>
        <w:rPr>
          <w:rFonts w:eastAsia="Calibri"/>
          <w:b/>
          <w:sz w:val="24"/>
          <w:szCs w:val="24"/>
        </w:rPr>
      </w:pPr>
      <w:r w:rsidRPr="003D19AB">
        <w:rPr>
          <w:rFonts w:eastAsia="Calibri"/>
          <w:b/>
          <w:sz w:val="24"/>
          <w:szCs w:val="24"/>
        </w:rPr>
        <w:lastRenderedPageBreak/>
        <w:t>Таблица 5</w:t>
      </w:r>
    </w:p>
    <w:p w:rsidR="005E28FA" w:rsidRPr="003D19AB" w:rsidRDefault="005E28FA" w:rsidP="005E28FA">
      <w:pPr>
        <w:rPr>
          <w:rFonts w:eastAsia="Calibri"/>
          <w:b/>
          <w:sz w:val="24"/>
          <w:szCs w:val="24"/>
          <w:highlight w:val="yellow"/>
        </w:rPr>
      </w:pPr>
    </w:p>
    <w:p w:rsidR="005E28FA" w:rsidRPr="003D19AB" w:rsidRDefault="005E28FA" w:rsidP="005E28FA">
      <w:pPr>
        <w:jc w:val="center"/>
        <w:rPr>
          <w:rFonts w:eastAsia="Calibri"/>
          <w:b/>
          <w:sz w:val="24"/>
          <w:szCs w:val="24"/>
        </w:rPr>
      </w:pPr>
      <w:r w:rsidRPr="003D19AB">
        <w:rPr>
          <w:rFonts w:eastAsia="Calibri"/>
          <w:b/>
          <w:sz w:val="24"/>
          <w:szCs w:val="24"/>
        </w:rPr>
        <w:t>Сведения об объемах ввода в эксплуатацию после строительства и реконструкции автомобильных дорог</w:t>
      </w:r>
    </w:p>
    <w:p w:rsidR="005E28FA" w:rsidRPr="003D19AB" w:rsidRDefault="005E28FA" w:rsidP="005E28FA">
      <w:pPr>
        <w:jc w:val="center"/>
        <w:rPr>
          <w:rFonts w:eastAsia="Calibri"/>
          <w:b/>
          <w:sz w:val="24"/>
          <w:szCs w:val="24"/>
        </w:rPr>
      </w:pPr>
      <w:r w:rsidRPr="003D19AB">
        <w:rPr>
          <w:rFonts w:eastAsia="Calibri"/>
          <w:b/>
          <w:sz w:val="24"/>
          <w:szCs w:val="24"/>
        </w:rPr>
        <w:t>общего пользования местного значения в период 2003 - 2012 годов</w:t>
      </w: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</w:rPr>
      </w:pPr>
    </w:p>
    <w:tbl>
      <w:tblPr>
        <w:tblW w:w="153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680"/>
        <w:gridCol w:w="102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E28FA" w:rsidRPr="00E1306C" w:rsidTr="003D19AB"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031" w:type="dxa"/>
            <w:vMerge w:val="restart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680" w:type="dxa"/>
            <w:vMerge w:val="restart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Ед. изм.</w:t>
            </w:r>
          </w:p>
        </w:tc>
        <w:tc>
          <w:tcPr>
            <w:tcW w:w="1020" w:type="dxa"/>
            <w:vMerge w:val="restart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2003 - 2012 годы</w:t>
            </w:r>
          </w:p>
        </w:tc>
        <w:tc>
          <w:tcPr>
            <w:tcW w:w="9070" w:type="dxa"/>
            <w:gridSpan w:val="10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в том числе:</w:t>
            </w:r>
          </w:p>
        </w:tc>
      </w:tr>
      <w:tr w:rsidR="005E28FA" w:rsidRPr="00E1306C" w:rsidTr="003D19AB"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2003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2004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2005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2006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2007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2008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2009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2010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2011 г.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2012 г.</w:t>
            </w:r>
          </w:p>
        </w:tc>
      </w:tr>
      <w:tr w:rsidR="005E28FA" w:rsidRPr="00E1306C" w:rsidTr="003D19AB">
        <w:tc>
          <w:tcPr>
            <w:tcW w:w="56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031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</w:tcPr>
          <w:p w:rsidR="005E28FA" w:rsidRPr="003D19AB" w:rsidRDefault="005E28FA" w:rsidP="003D19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19AB">
              <w:rPr>
                <w:rFonts w:eastAsia="Calibri"/>
                <w:b/>
                <w:sz w:val="24"/>
                <w:szCs w:val="24"/>
              </w:rPr>
              <w:t>14</w:t>
            </w:r>
          </w:p>
        </w:tc>
      </w:tr>
      <w:tr w:rsidR="005E28FA" w:rsidRPr="00E1306C" w:rsidTr="003D19AB"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31" w:type="dxa"/>
            <w:tcMar>
              <w:top w:w="0" w:type="dxa"/>
              <w:bottom w:w="0" w:type="dxa"/>
            </w:tcMar>
          </w:tcPr>
          <w:p w:rsidR="005E28FA" w:rsidRPr="005E28FA" w:rsidRDefault="005E28FA" w:rsidP="003D19AB">
            <w:pPr>
              <w:jc w:val="both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5E28FA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11,8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1,8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1,9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07" w:type="dxa"/>
            <w:tcMar>
              <w:top w:w="0" w:type="dxa"/>
              <w:bottom w:w="0" w:type="dxa"/>
            </w:tcMar>
            <w:vAlign w:val="center"/>
          </w:tcPr>
          <w:p w:rsidR="005E28FA" w:rsidRPr="005E28FA" w:rsidRDefault="005E28FA" w:rsidP="003D19AB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8FA">
              <w:rPr>
                <w:rFonts w:eastAsia="Calibri"/>
                <w:sz w:val="24"/>
                <w:szCs w:val="24"/>
              </w:rPr>
              <w:t>1,3</w:t>
            </w:r>
          </w:p>
        </w:tc>
      </w:tr>
    </w:tbl>
    <w:p w:rsidR="005E28FA" w:rsidRPr="005E28FA" w:rsidRDefault="005E28FA" w:rsidP="005E28FA">
      <w:pPr>
        <w:rPr>
          <w:rFonts w:eastAsia="Calibri"/>
          <w:sz w:val="24"/>
          <w:szCs w:val="24"/>
          <w:highlight w:val="yellow"/>
          <w:lang w:eastAsia="en-US"/>
        </w:rPr>
      </w:pPr>
    </w:p>
    <w:p w:rsidR="005E28FA" w:rsidRPr="005E28FA" w:rsidRDefault="005E28FA" w:rsidP="005E28FA">
      <w:pPr>
        <w:rPr>
          <w:rFonts w:eastAsia="Calibri"/>
          <w:sz w:val="24"/>
          <w:szCs w:val="24"/>
          <w:highlight w:val="yellow"/>
          <w:lang w:eastAsia="en-US"/>
        </w:rPr>
      </w:pPr>
    </w:p>
    <w:p w:rsidR="005E28FA" w:rsidRDefault="005E28FA" w:rsidP="005E28FA">
      <w:pPr>
        <w:jc w:val="both"/>
        <w:rPr>
          <w:sz w:val="24"/>
          <w:szCs w:val="24"/>
        </w:rPr>
      </w:pPr>
    </w:p>
    <w:p w:rsidR="005E28FA" w:rsidRPr="005E28FA" w:rsidRDefault="005E28FA" w:rsidP="005E28FA">
      <w:pPr>
        <w:jc w:val="center"/>
        <w:rPr>
          <w:b/>
          <w:sz w:val="24"/>
          <w:szCs w:val="24"/>
        </w:rPr>
      </w:pPr>
    </w:p>
    <w:sectPr w:rsidR="005E28FA" w:rsidRPr="005E28FA" w:rsidSect="005E28FA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2E3CF2"/>
    <w:multiLevelType w:val="multilevel"/>
    <w:tmpl w:val="BA5CCA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124424F"/>
    <w:multiLevelType w:val="hybridMultilevel"/>
    <w:tmpl w:val="462C90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B335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19AB"/>
    <w:rsid w:val="003D688F"/>
    <w:rsid w:val="00423003"/>
    <w:rsid w:val="004B0DBB"/>
    <w:rsid w:val="004C6A75"/>
    <w:rsid w:val="00510950"/>
    <w:rsid w:val="0053339B"/>
    <w:rsid w:val="005E28FA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4827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5E28F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5E28F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Титова Елена Валерьевна</cp:lastModifiedBy>
  <cp:revision>2</cp:revision>
  <cp:lastPrinted>2011-11-22T08:34:00Z</cp:lastPrinted>
  <dcterms:created xsi:type="dcterms:W3CDTF">2018-04-04T06:51:00Z</dcterms:created>
  <dcterms:modified xsi:type="dcterms:W3CDTF">2018-04-04T06:51:00Z</dcterms:modified>
</cp:coreProperties>
</file>